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0165" w:rsidRDefault="00000000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</w:t>
      </w:r>
      <w:r>
        <w:rPr>
          <w:rFonts w:ascii="Times New Roman" w:hAnsi="Times New Roman" w:cs="Times New Roman" w:hint="eastAsia"/>
        </w:rPr>
        <w:t xml:space="preserve">6 </w:t>
      </w:r>
      <w:r>
        <w:rPr>
          <w:rFonts w:ascii="Times New Roman" w:hAnsi="Times New Roman" w:cs="Times New Roman" w:hint="eastAsia"/>
        </w:rPr>
        <w:t>引用计数</w:t>
      </w:r>
    </w:p>
    <w:p w:rsidR="008E0165" w:rsidRDefault="00000000">
      <w:pPr>
        <w:pStyle w:val="3"/>
        <w:numPr>
          <w:ilvl w:val="0"/>
          <w:numId w:val="1"/>
        </w:numPr>
      </w:pPr>
      <w:r>
        <w:rPr>
          <w:rFonts w:hint="eastAsia"/>
        </w:rPr>
        <w:t>实验背景</w:t>
      </w:r>
    </w:p>
    <w:p w:rsidR="008E0165" w:rsidRDefault="00000000">
      <w:pPr>
        <w:ind w:firstLine="420"/>
      </w:pPr>
      <w:r>
        <w:rPr>
          <w:rFonts w:hint="eastAsia"/>
        </w:rPr>
        <w:t>引用计数是一种在操作系统中用于管理内核对象生命周期的技术。它通过为每个对象维护一个引用计数来实现</w:t>
      </w:r>
      <w:r w:rsidR="007E1277">
        <w:rPr>
          <w:rFonts w:hint="eastAsia"/>
        </w:rPr>
        <w:t>。</w:t>
      </w:r>
      <w:r>
        <w:rPr>
          <w:rFonts w:hint="eastAsia"/>
        </w:rPr>
        <w:t>当一个对象被引用时，其引用计数增加，当不再被</w:t>
      </w:r>
      <w:r w:rsidR="007E1277">
        <w:rPr>
          <w:rFonts w:hint="eastAsia"/>
        </w:rPr>
        <w:t>引</w:t>
      </w:r>
      <w:r>
        <w:rPr>
          <w:rFonts w:hint="eastAsia"/>
        </w:rPr>
        <w:t>用时，引用计数减少。当引用计数将为</w:t>
      </w:r>
      <w:r>
        <w:rPr>
          <w:rFonts w:hint="eastAsia"/>
        </w:rPr>
        <w:t>0</w:t>
      </w:r>
      <w:r>
        <w:rPr>
          <w:rFonts w:hint="eastAsia"/>
        </w:rPr>
        <w:t>时，该对象将被释放。</w:t>
      </w:r>
    </w:p>
    <w:p w:rsidR="008E0165" w:rsidRDefault="00000000">
      <w:pPr>
        <w:ind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，在</w:t>
      </w:r>
      <w:r>
        <w:rPr>
          <w:rFonts w:hint="eastAsia"/>
        </w:rPr>
        <w:t>lab4</w:t>
      </w:r>
      <w:r>
        <w:rPr>
          <w:rFonts w:hint="eastAsia"/>
        </w:rPr>
        <w:t>的实验中，已经初步使用到引用计数。但是为了降低难度，页表页的引用计数是固定设置为</w:t>
      </w:r>
      <w:r>
        <w:rPr>
          <w:rFonts w:hint="eastAsia"/>
        </w:rPr>
        <w:t>1</w:t>
      </w:r>
      <w:r>
        <w:rPr>
          <w:rFonts w:hint="eastAsia"/>
        </w:rPr>
        <w:t>的。只有虚拟地址指向的物理页严格使用引用计数进行管理。在</w:t>
      </w:r>
      <w:r>
        <w:rPr>
          <w:rFonts w:hint="eastAsia"/>
        </w:rPr>
        <w:t>page_remove</w:t>
      </w:r>
      <w:r>
        <w:rPr>
          <w:rFonts w:hint="eastAsia"/>
        </w:rPr>
        <w:t>中，如果物理页计数为</w:t>
      </w:r>
      <w:r>
        <w:rPr>
          <w:rFonts w:hint="eastAsia"/>
        </w:rPr>
        <w:t>0</w:t>
      </w:r>
      <w:r>
        <w:rPr>
          <w:rFonts w:hint="eastAsia"/>
        </w:rPr>
        <w:t>，那么对物理页进行释放。在此过程中没有对页表页进行释放的流程。</w:t>
      </w:r>
    </w:p>
    <w:p w:rsidR="008E0165" w:rsidRPr="00A95DBA" w:rsidRDefault="00000000">
      <w:pPr>
        <w:rPr>
          <w:color w:val="C00000"/>
        </w:rPr>
      </w:pPr>
      <w:r>
        <w:rPr>
          <w:rFonts w:hint="eastAsia"/>
        </w:rPr>
        <w:t xml:space="preserve">    </w:t>
      </w:r>
      <w:r>
        <w:rPr>
          <w:rFonts w:hint="eastAsia"/>
        </w:rPr>
        <w:t>页表页的释放单独使用图</w:t>
      </w:r>
      <w:r>
        <w:rPr>
          <w:rFonts w:hint="eastAsia"/>
        </w:rPr>
        <w:t>2</w:t>
      </w:r>
      <w:r>
        <w:rPr>
          <w:rFonts w:hint="eastAsia"/>
        </w:rPr>
        <w:t>的代码进行释放。</w:t>
      </w:r>
      <w:r w:rsidRPr="00A95DBA">
        <w:rPr>
          <w:rFonts w:hint="eastAsia"/>
          <w:color w:val="C00000"/>
        </w:rPr>
        <w:t>需要注意的是一级页表使用的是静态分配的物理页</w:t>
      </w:r>
      <w:r w:rsidRPr="00A95DBA">
        <w:rPr>
          <w:rFonts w:hint="eastAsia"/>
          <w:color w:val="C00000"/>
        </w:rPr>
        <w:t>boot_page_table</w:t>
      </w:r>
      <w:r w:rsidRPr="00A95DBA">
        <w:rPr>
          <w:rFonts w:hint="eastAsia"/>
          <w:color w:val="C00000"/>
        </w:rPr>
        <w:t>，因此没有对其进行释放的行为</w:t>
      </w:r>
      <w:r>
        <w:rPr>
          <w:rFonts w:hint="eastAsia"/>
        </w:rPr>
        <w:t>。</w:t>
      </w:r>
      <w:r w:rsidRPr="00A95DBA">
        <w:rPr>
          <w:rFonts w:hint="eastAsia"/>
          <w:color w:val="C00000"/>
        </w:rPr>
        <w:t>本实验后续都不会对一级页表进行释放。</w:t>
      </w:r>
    </w:p>
    <w:p w:rsidR="008E0165" w:rsidRDefault="00000000"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>
            <wp:extent cx="3905250" cy="2159635"/>
            <wp:effectExtent l="0" t="0" r="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165" w:rsidRDefault="00000000">
      <w:r>
        <w:rPr>
          <w:rFonts w:hint="eastAsia"/>
        </w:rPr>
        <w:t xml:space="preserve">                         </w:t>
      </w:r>
      <w:r>
        <w:rPr>
          <w:rFonts w:hint="eastAsia"/>
        </w:rPr>
        <w:t>图</w:t>
      </w:r>
      <w:r>
        <w:rPr>
          <w:rFonts w:hint="eastAsia"/>
        </w:rPr>
        <w:t>1 LAB4</w:t>
      </w:r>
      <w:r>
        <w:rPr>
          <w:rFonts w:hint="eastAsia"/>
        </w:rPr>
        <w:t>中的页表页的引用计数</w:t>
      </w:r>
      <w:r>
        <w:rPr>
          <w:rFonts w:hint="eastAsia"/>
        </w:rPr>
        <w:t xml:space="preserve"> </w:t>
      </w:r>
    </w:p>
    <w:p w:rsidR="008E0165" w:rsidRDefault="008E0165"/>
    <w:p w:rsidR="008E0165" w:rsidRDefault="008E0165"/>
    <w:p w:rsidR="008E0165" w:rsidRDefault="00000000">
      <w:r>
        <w:rPr>
          <w:noProof/>
        </w:rPr>
        <w:drawing>
          <wp:inline distT="0" distB="0" distL="114300" distR="114300">
            <wp:extent cx="5266690" cy="1773555"/>
            <wp:effectExtent l="0" t="0" r="10160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165" w:rsidRDefault="00000000">
      <w:r>
        <w:rPr>
          <w:rFonts w:hint="eastAsia"/>
        </w:rPr>
        <w:t xml:space="preserve">                       </w:t>
      </w:r>
      <w:r>
        <w:rPr>
          <w:rFonts w:hint="eastAsia"/>
        </w:rPr>
        <w:t>图</w:t>
      </w:r>
      <w:r>
        <w:rPr>
          <w:rFonts w:hint="eastAsia"/>
        </w:rPr>
        <w:t>2 LAB4</w:t>
      </w:r>
      <w:r>
        <w:rPr>
          <w:rFonts w:hint="eastAsia"/>
        </w:rPr>
        <w:t>中的页表页的释放</w:t>
      </w:r>
    </w:p>
    <w:p w:rsidR="008E0165" w:rsidRDefault="008E0165"/>
    <w:p w:rsidR="008E0165" w:rsidRDefault="00000000">
      <w:pPr>
        <w:ind w:firstLine="42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的代码只适合释放</w:t>
      </w:r>
      <w:r>
        <w:rPr>
          <w:rFonts w:hint="eastAsia"/>
        </w:rPr>
        <w:t>0~8M</w:t>
      </w:r>
      <w:r>
        <w:rPr>
          <w:rFonts w:hint="eastAsia"/>
        </w:rPr>
        <w:t>虚空间对应的页表页，不具备普适性。</w:t>
      </w:r>
      <w:r w:rsidR="007E1277">
        <w:rPr>
          <w:rFonts w:hint="eastAsia"/>
        </w:rPr>
        <w:t>本实验将解决这个问题。</w:t>
      </w:r>
    </w:p>
    <w:p w:rsidR="008E0165" w:rsidRDefault="00000000">
      <w:pPr>
        <w:ind w:firstLine="420"/>
      </w:pPr>
      <w:r>
        <w:rPr>
          <w:rFonts w:hint="eastAsia"/>
        </w:rPr>
        <w:lastRenderedPageBreak/>
        <w:t>在调用</w:t>
      </w:r>
      <w:r>
        <w:rPr>
          <w:rFonts w:hint="eastAsia"/>
        </w:rPr>
        <w:t>page_remove</w:t>
      </w:r>
      <w:r>
        <w:rPr>
          <w:rFonts w:hint="eastAsia"/>
        </w:rPr>
        <w:t>释放</w:t>
      </w:r>
      <w:r>
        <w:rPr>
          <w:rFonts w:hint="eastAsia"/>
        </w:rPr>
        <w:t>page</w:t>
      </w:r>
      <w:r>
        <w:rPr>
          <w:rFonts w:hint="eastAsia"/>
        </w:rPr>
        <w:t>过程中，如果页表页为空时，需要将页表页释放。判断页表页为空，最直接的方式是遍历整个</w:t>
      </w:r>
      <w:r>
        <w:rPr>
          <w:rFonts w:hint="eastAsia"/>
        </w:rPr>
        <w:t>8k</w:t>
      </w:r>
      <w:r>
        <w:rPr>
          <w:rFonts w:hint="eastAsia"/>
        </w:rPr>
        <w:t>页表页，确认其都为</w:t>
      </w:r>
      <w:r>
        <w:rPr>
          <w:rFonts w:hint="eastAsia"/>
        </w:rPr>
        <w:t>0</w:t>
      </w:r>
      <w:r>
        <w:rPr>
          <w:rFonts w:hint="eastAsia"/>
        </w:rPr>
        <w:t>，显然是不高效的。使用引用计数才是高效的解决方式。</w:t>
      </w:r>
      <w:r>
        <w:rPr>
          <w:rFonts w:hint="eastAsia"/>
        </w:rPr>
        <w:t>8k</w:t>
      </w:r>
      <w:r>
        <w:rPr>
          <w:rFonts w:hint="eastAsia"/>
        </w:rPr>
        <w:t>的页表页一共包含</w:t>
      </w:r>
      <w:r>
        <w:rPr>
          <w:rFonts w:hint="eastAsia"/>
        </w:rPr>
        <w:t>1024</w:t>
      </w:r>
      <w:r>
        <w:rPr>
          <w:rFonts w:hint="eastAsia"/>
        </w:rPr>
        <w:t>项</w:t>
      </w:r>
      <w:r w:rsidR="007E1277">
        <w:rPr>
          <w:rFonts w:hint="eastAsia"/>
        </w:rPr>
        <w:t>页表项</w:t>
      </w:r>
      <w:r>
        <w:rPr>
          <w:rFonts w:hint="eastAsia"/>
        </w:rPr>
        <w:t>，某一项赋值时，页表页引用计数加</w:t>
      </w:r>
      <w:r>
        <w:rPr>
          <w:rFonts w:hint="eastAsia"/>
        </w:rPr>
        <w:t>1</w:t>
      </w:r>
      <w:r>
        <w:rPr>
          <w:rFonts w:hint="eastAsia"/>
        </w:rPr>
        <w:t>；某一项被清</w:t>
      </w:r>
      <w:r>
        <w:rPr>
          <w:rFonts w:hint="eastAsia"/>
        </w:rPr>
        <w:t>0</w:t>
      </w:r>
      <w:r>
        <w:rPr>
          <w:rFonts w:hint="eastAsia"/>
        </w:rPr>
        <w:t>，页表页引用计数减</w:t>
      </w:r>
      <w:r>
        <w:rPr>
          <w:rFonts w:hint="eastAsia"/>
        </w:rPr>
        <w:t>1</w:t>
      </w:r>
      <w:r>
        <w:rPr>
          <w:rFonts w:hint="eastAsia"/>
        </w:rPr>
        <w:t>。引用计数为</w:t>
      </w:r>
      <w:r>
        <w:rPr>
          <w:rFonts w:hint="eastAsia"/>
        </w:rPr>
        <w:t>0</w:t>
      </w:r>
      <w:r>
        <w:rPr>
          <w:rFonts w:hint="eastAsia"/>
        </w:rPr>
        <w:t>时，释放页表页。</w:t>
      </w:r>
    </w:p>
    <w:p w:rsidR="008E0165" w:rsidRDefault="00000000">
      <w:pPr>
        <w:pStyle w:val="3"/>
      </w:pPr>
      <w:r>
        <w:rPr>
          <w:rFonts w:hint="eastAsia"/>
        </w:rPr>
        <w:t>二、</w:t>
      </w:r>
      <w:r>
        <w:t>实验</w:t>
      </w:r>
      <w:r>
        <w:rPr>
          <w:rFonts w:hint="eastAsia"/>
        </w:rPr>
        <w:t>目的</w:t>
      </w:r>
    </w:p>
    <w:p w:rsidR="008E0165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 w:hint="eastAsia"/>
        </w:rPr>
        <w:t>理解利用引用计数管理内核对象的原理</w:t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三、实验内容</w:t>
      </w:r>
    </w:p>
    <w:p w:rsidR="008E0165" w:rsidRDefault="00000000">
      <w:r>
        <w:rPr>
          <w:rFonts w:hint="eastAsia"/>
        </w:rPr>
        <w:t xml:space="preserve">     1.</w:t>
      </w:r>
      <w:r>
        <w:rPr>
          <w:rFonts w:hint="eastAsia"/>
        </w:rPr>
        <w:t>重新实现</w:t>
      </w:r>
      <w:r>
        <w:rPr>
          <w:rFonts w:hint="eastAsia"/>
        </w:rPr>
        <w:t>remove_page</w:t>
      </w:r>
      <w:r>
        <w:rPr>
          <w:rFonts w:hint="eastAsia"/>
        </w:rPr>
        <w:t>函数，在该函数中利用引用计数管理页表页的释放。</w:t>
      </w:r>
    </w:p>
    <w:p w:rsidR="008E016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四、</w:t>
      </w:r>
      <w:r>
        <w:rPr>
          <w:rFonts w:ascii="Times New Roman" w:hAnsi="Times New Roman" w:cs="Times New Roman"/>
        </w:rPr>
        <w:t>实验</w:t>
      </w:r>
      <w:r>
        <w:rPr>
          <w:rFonts w:ascii="Times New Roman" w:hAnsi="Times New Roman" w:cs="Times New Roman" w:hint="eastAsia"/>
        </w:rPr>
        <w:t>要点</w:t>
      </w:r>
    </w:p>
    <w:p w:rsidR="008E016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      </w:t>
      </w:r>
      <w:r>
        <w:rPr>
          <w:rFonts w:ascii="Times New Roman" w:hAnsi="Times New Roman" w:cs="Times New Roman" w:hint="eastAsia"/>
          <w:b/>
          <w:bCs/>
        </w:rPr>
        <w:t>get_pte: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   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阅读本实验</w:t>
      </w:r>
      <w:r>
        <w:rPr>
          <w:rFonts w:ascii="Times New Roman" w:hAnsi="Times New Roman" w:cs="Times New Roman" w:hint="eastAsia"/>
        </w:rPr>
        <w:t>get_pte</w:t>
      </w:r>
      <w:r>
        <w:rPr>
          <w:rFonts w:ascii="Times New Roman" w:hAnsi="Times New Roman" w:cs="Times New Roman" w:hint="eastAsia"/>
        </w:rPr>
        <w:t>代码的实现，理解在此过程中对页表页的引用计数的设置。</w:t>
      </w:r>
    </w:p>
    <w:p w:rsidR="008E0165" w:rsidRDefault="007E12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相比</w:t>
      </w:r>
      <w:r>
        <w:rPr>
          <w:rFonts w:ascii="Times New Roman" w:hAnsi="Times New Roman" w:cs="Times New Roman" w:hint="eastAsia"/>
        </w:rPr>
        <w:t>lab4</w:t>
      </w:r>
      <w:r>
        <w:rPr>
          <w:rFonts w:ascii="Times New Roman" w:hAnsi="Times New Roman" w:cs="Times New Roman" w:hint="eastAsia"/>
        </w:rPr>
        <w:t>，</w:t>
      </w:r>
      <w:r w:rsidR="00000000">
        <w:rPr>
          <w:rFonts w:ascii="Times New Roman" w:hAnsi="Times New Roman" w:cs="Times New Roman" w:hint="eastAsia"/>
        </w:rPr>
        <w:t>该函数中</w:t>
      </w:r>
      <w:r w:rsidR="00000000">
        <w:rPr>
          <w:rFonts w:ascii="Times New Roman" w:hAnsi="Times New Roman" w:cs="Times New Roman" w:hint="eastAsia"/>
        </w:rPr>
        <w:t>set_page_ref(page, 1);</w:t>
      </w:r>
      <w:r w:rsidR="00000000">
        <w:rPr>
          <w:rFonts w:ascii="Times New Roman" w:hAnsi="Times New Roman" w:cs="Times New Roman" w:hint="eastAsia"/>
        </w:rPr>
        <w:t>被替换为</w:t>
      </w:r>
      <w:r w:rsidR="00000000">
        <w:rPr>
          <w:rFonts w:ascii="Times New Roman" w:hAnsi="Times New Roman" w:cs="Times New Roman" w:hint="eastAsia"/>
        </w:rPr>
        <w:t>page_ref_inc(page);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</w:t>
      </w:r>
      <w:r>
        <w:rPr>
          <w:rFonts w:ascii="Times New Roman" w:hAnsi="Times New Roman" w:cs="Times New Roman" w:hint="eastAsia"/>
        </w:rPr>
        <w:t>最后一个页表页的</w:t>
      </w:r>
      <w:r>
        <w:rPr>
          <w:rFonts w:ascii="Times New Roman" w:hAnsi="Times New Roman" w:cs="Times New Roman" w:hint="eastAsia"/>
        </w:rPr>
        <w:t>set_page_ref(page, 1)</w:t>
      </w:r>
      <w:r>
        <w:rPr>
          <w:rFonts w:ascii="Times New Roman" w:hAnsi="Times New Roman" w:cs="Times New Roman" w:hint="eastAsia"/>
        </w:rPr>
        <w:t>被去掉。达到的效果如图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：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4547870" cy="2511425"/>
            <wp:effectExtent l="0" t="0" r="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     </w:t>
      </w:r>
      <w:r>
        <w:rPr>
          <w:rFonts w:ascii="Times New Roman" w:hAnsi="Times New Roman" w:cs="Times New Roman" w:hint="eastAsia"/>
        </w:rPr>
        <w:t xml:space="preserve">             </w:t>
      </w: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3 get_pte</w:t>
      </w:r>
      <w:r>
        <w:rPr>
          <w:rFonts w:ascii="Times New Roman" w:hAnsi="Times New Roman" w:cs="Times New Roman" w:hint="eastAsia"/>
        </w:rPr>
        <w:t>后页表页的计数</w:t>
      </w:r>
    </w:p>
    <w:p w:rsidR="00DE6D4F" w:rsidRDefault="00DE6D4F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000000">
      <w:pPr>
        <w:ind w:firstLineChars="100" w:firstLine="21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page_insert :</w:t>
      </w:r>
      <w:r>
        <w:rPr>
          <w:rFonts w:ascii="Times New Roman" w:hAnsi="Times New Roman" w:cs="Times New Roman" w:hint="eastAsia"/>
        </w:rPr>
        <w:t xml:space="preserve">    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="00DE6D4F">
        <w:rPr>
          <w:rFonts w:ascii="Times New Roman" w:hAnsi="Times New Roman" w:cs="Times New Roman" w:hint="eastAsia"/>
        </w:rPr>
        <w:t>相</w:t>
      </w:r>
      <w:r w:rsidR="007E1277">
        <w:rPr>
          <w:rFonts w:ascii="Times New Roman" w:hAnsi="Times New Roman" w:cs="Times New Roman" w:hint="eastAsia"/>
        </w:rPr>
        <w:t>比</w:t>
      </w:r>
      <w:r w:rsidR="007E1277">
        <w:rPr>
          <w:rFonts w:ascii="Times New Roman" w:hAnsi="Times New Roman" w:cs="Times New Roman" w:hint="eastAsia"/>
        </w:rPr>
        <w:t>lab4</w:t>
      </w:r>
      <w:r w:rsidR="007E1277">
        <w:rPr>
          <w:rFonts w:ascii="Times New Roman" w:hAnsi="Times New Roman" w:cs="Times New Roman" w:hint="eastAsia"/>
        </w:rPr>
        <w:t>，</w:t>
      </w:r>
      <w:r w:rsidR="00DE6D4F">
        <w:rPr>
          <w:rFonts w:ascii="Times New Roman" w:hAnsi="Times New Roman" w:cs="Times New Roman" w:hint="eastAsia"/>
        </w:rPr>
        <w:t>增加了图</w:t>
      </w:r>
      <w:r w:rsidR="00DE6D4F">
        <w:rPr>
          <w:rFonts w:ascii="Times New Roman" w:hAnsi="Times New Roman" w:cs="Times New Roman" w:hint="eastAsia"/>
        </w:rPr>
        <w:t>4</w:t>
      </w:r>
      <w:r w:rsidR="00DE6D4F">
        <w:rPr>
          <w:rFonts w:ascii="Times New Roman" w:hAnsi="Times New Roman" w:cs="Times New Roman" w:hint="eastAsia"/>
        </w:rPr>
        <w:t>中红框的代码，</w:t>
      </w:r>
      <w:r>
        <w:rPr>
          <w:rFonts w:ascii="Times New Roman" w:hAnsi="Times New Roman" w:cs="Times New Roman" w:hint="eastAsia"/>
        </w:rPr>
        <w:t>理解图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中的代码。最终达到的效果如图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。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946015" cy="2520950"/>
            <wp:effectExtent l="0" t="0" r="6985" b="12700"/>
            <wp:docPr id="9" name="图片 9" descr="lab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ab6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      </w:t>
      </w: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 xml:space="preserve">4 page_insert </w:t>
      </w:r>
      <w:r>
        <w:rPr>
          <w:rFonts w:ascii="Times New Roman" w:hAnsi="Times New Roman" w:cs="Times New Roman" w:hint="eastAsia"/>
        </w:rPr>
        <w:t>代码</w:t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3529965" cy="1951990"/>
            <wp:effectExtent l="0" t="0" r="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165" w:rsidRDefault="008E0165">
      <w:pPr>
        <w:ind w:firstLine="420"/>
        <w:rPr>
          <w:rFonts w:ascii="Times New Roman" w:hAnsi="Times New Roman" w:cs="Times New Roman"/>
        </w:rPr>
      </w:pP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  </w:t>
      </w: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5 page_insert</w:t>
      </w:r>
      <w:r>
        <w:rPr>
          <w:rFonts w:ascii="Times New Roman" w:hAnsi="Times New Roman" w:cs="Times New Roman" w:hint="eastAsia"/>
        </w:rPr>
        <w:t>后页表页的计数</w:t>
      </w:r>
    </w:p>
    <w:p w:rsidR="008E0165" w:rsidRDefault="008E0165">
      <w:pPr>
        <w:rPr>
          <w:rFonts w:ascii="Times New Roman" w:hAnsi="Times New Roman" w:cs="Times New Roman"/>
        </w:rPr>
      </w:pPr>
    </w:p>
    <w:p w:rsidR="00DE6D4F" w:rsidRDefault="00DE6D4F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8E016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Page_remove:</w:t>
      </w:r>
    </w:p>
    <w:p w:rsidR="008E0165" w:rsidRDefault="00000000">
      <w:r>
        <w:rPr>
          <w:noProof/>
        </w:rPr>
        <w:drawing>
          <wp:inline distT="0" distB="0" distL="114300" distR="114300">
            <wp:extent cx="5271770" cy="2404745"/>
            <wp:effectExtent l="0" t="0" r="5080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165" w:rsidRDefault="00000000">
      <w:pPr>
        <w:ind w:left="840" w:firstLine="420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page_remove</w:t>
      </w:r>
      <w:r>
        <w:rPr>
          <w:rFonts w:hint="eastAsia"/>
        </w:rPr>
        <w:t>后的引用计数变化</w:t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page_remove</w:t>
      </w:r>
      <w:r>
        <w:rPr>
          <w:rFonts w:ascii="Times New Roman" w:hAnsi="Times New Roman" w:cs="Times New Roman" w:hint="eastAsia"/>
        </w:rPr>
        <w:t xml:space="preserve">  =&gt; page_remove_pdx2  =&gt; page_remove_pdx1 =&gt; page_remove_pdx0 =&gt; page_remove_ptx  =&gt; page_remove_pte</w:t>
      </w:r>
    </w:p>
    <w:p w:rsidR="008E0165" w:rsidRDefault="008E0165">
      <w:pPr>
        <w:rPr>
          <w:rFonts w:ascii="Times New Roman" w:hAnsi="Times New Roman" w:cs="Times New Roman" w:hint="eastAsia"/>
        </w:rPr>
      </w:pP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补充完整</w:t>
      </w:r>
      <w:r>
        <w:rPr>
          <w:rFonts w:ascii="Times New Roman" w:hAnsi="Times New Roman" w:cs="Times New Roman" w:hint="eastAsia"/>
        </w:rPr>
        <w:t xml:space="preserve"> page_remove_pdx2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 xml:space="preserve"> page_remove_pdx1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page_remove_pdx0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 xml:space="preserve"> page_remove_ptx</w:t>
      </w:r>
    </w:p>
    <w:p w:rsidR="008E01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达到图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的效果。</w:t>
      </w:r>
    </w:p>
    <w:p w:rsidR="008E0165" w:rsidRDefault="008E0165">
      <w:pPr>
        <w:rPr>
          <w:rFonts w:ascii="Times New Roman" w:hAnsi="Times New Roman" w:cs="Times New Roman"/>
        </w:rPr>
      </w:pPr>
    </w:p>
    <w:p w:rsidR="008E0165" w:rsidRDefault="008E0165">
      <w:pPr>
        <w:ind w:firstLine="420"/>
        <w:rPr>
          <w:rFonts w:ascii="Times New Roman" w:hAnsi="Times New Roman" w:cs="Times New Roman" w:hint="eastAsia"/>
          <w:b/>
          <w:bCs/>
        </w:rPr>
      </w:pPr>
    </w:p>
    <w:p w:rsidR="008E016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五、项目组成</w:t>
      </w:r>
    </w:p>
    <w:p w:rsidR="008E0165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4181475" cy="3381375"/>
            <wp:effectExtent l="0" t="0" r="9525" b="95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22DB6C9"/>
    <w:multiLevelType w:val="multilevel"/>
    <w:tmpl w:val="D22DB6C9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18285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0165"/>
    <w:rsid w:val="00311983"/>
    <w:rsid w:val="007E1277"/>
    <w:rsid w:val="008E0165"/>
    <w:rsid w:val="00A95DBA"/>
    <w:rsid w:val="00DE6D4F"/>
    <w:rsid w:val="00F40C5C"/>
    <w:rsid w:val="146B54B5"/>
    <w:rsid w:val="19F46B47"/>
    <w:rsid w:val="1D571E9A"/>
    <w:rsid w:val="22684311"/>
    <w:rsid w:val="249E1F1B"/>
    <w:rsid w:val="24D852D1"/>
    <w:rsid w:val="28FE1908"/>
    <w:rsid w:val="291360D3"/>
    <w:rsid w:val="2AFD557C"/>
    <w:rsid w:val="2E0C7009"/>
    <w:rsid w:val="32494AD6"/>
    <w:rsid w:val="330B0E65"/>
    <w:rsid w:val="33CE5263"/>
    <w:rsid w:val="34044B44"/>
    <w:rsid w:val="34A67B5A"/>
    <w:rsid w:val="378C739E"/>
    <w:rsid w:val="3F6943C2"/>
    <w:rsid w:val="44EB4787"/>
    <w:rsid w:val="4A2B5DEA"/>
    <w:rsid w:val="4D260A3B"/>
    <w:rsid w:val="53014226"/>
    <w:rsid w:val="55E506A2"/>
    <w:rsid w:val="5AC33EAA"/>
    <w:rsid w:val="64926F00"/>
    <w:rsid w:val="66186445"/>
    <w:rsid w:val="69412D0E"/>
    <w:rsid w:val="7B3A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63E62"/>
  <w15:docId w15:val="{2091B345-39BD-479D-8FB3-C26A0A40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国春 许</cp:lastModifiedBy>
  <cp:revision>4</cp:revision>
  <dcterms:created xsi:type="dcterms:W3CDTF">2024-10-10T06:44:00Z</dcterms:created>
  <dcterms:modified xsi:type="dcterms:W3CDTF">2024-10-17T13:39:00Z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