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A8D13" w14:textId="7EA0951C" w:rsidR="00924C88" w:rsidRDefault="00563420">
      <w:r>
        <w:t xml:space="preserve">A simplified explanation: </w:t>
      </w:r>
      <w:r>
        <w:rPr>
          <w:noProof/>
        </w:rPr>
        <w:drawing>
          <wp:inline distT="0" distB="0" distL="0" distR="0" wp14:anchorId="71854057" wp14:editId="7FC8D102">
            <wp:extent cx="4512945" cy="1722755"/>
            <wp:effectExtent l="0" t="0" r="1905" b="0"/>
            <wp:docPr id="50930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07145" name="Picture 5093071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945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CE02" w14:textId="24C3B29A" w:rsidR="00563420" w:rsidRDefault="00563420">
      <w:r>
        <w:rPr>
          <w:noProof/>
        </w:rPr>
        <w:drawing>
          <wp:anchor distT="0" distB="0" distL="114300" distR="114300" simplePos="0" relativeHeight="251658240" behindDoc="0" locked="0" layoutInCell="1" allowOverlap="1" wp14:anchorId="2755D072" wp14:editId="7EE88A66">
            <wp:simplePos x="0" y="0"/>
            <wp:positionH relativeFrom="margin">
              <wp:align>left</wp:align>
            </wp:positionH>
            <wp:positionV relativeFrom="paragraph">
              <wp:posOffset>214630</wp:posOffset>
            </wp:positionV>
            <wp:extent cx="3289300" cy="2179955"/>
            <wp:effectExtent l="0" t="0" r="6350" b="0"/>
            <wp:wrapSquare wrapText="bothSides"/>
            <wp:docPr id="1874558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58855" name="Picture 18745588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235" cy="2182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small number example:</w:t>
      </w:r>
    </w:p>
    <w:p w14:paraId="6FAAA12B" w14:textId="77777777" w:rsidR="00563420" w:rsidRDefault="00563420"/>
    <w:p w14:paraId="2F5A28F1" w14:textId="77777777" w:rsidR="00563420" w:rsidRDefault="00563420"/>
    <w:p w14:paraId="54C17DEE" w14:textId="77777777" w:rsidR="00563420" w:rsidRDefault="00563420"/>
    <w:p w14:paraId="5BB78446" w14:textId="77777777" w:rsidR="00563420" w:rsidRDefault="00563420"/>
    <w:p w14:paraId="69B231F0" w14:textId="77777777" w:rsidR="00563420" w:rsidRDefault="00563420"/>
    <w:p w14:paraId="569FF04C" w14:textId="77777777" w:rsidR="00563420" w:rsidRDefault="00563420"/>
    <w:p w14:paraId="364D08F7" w14:textId="77777777" w:rsidR="00563420" w:rsidRDefault="00563420"/>
    <w:p w14:paraId="696FA74E" w14:textId="519948D6" w:rsidR="00563420" w:rsidRDefault="00563420">
      <w:r>
        <w:t>A follow-up question:</w:t>
      </w:r>
      <w:r>
        <w:rPr>
          <w:noProof/>
        </w:rPr>
        <w:drawing>
          <wp:inline distT="0" distB="0" distL="0" distR="0" wp14:anchorId="6160142A" wp14:editId="148CEE4A">
            <wp:extent cx="5943600" cy="1228725"/>
            <wp:effectExtent l="0" t="0" r="0" b="9525"/>
            <wp:docPr id="4846816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81657" name="Picture 4846816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D259" w14:textId="77777777" w:rsidR="000E4188" w:rsidRDefault="000E4188"/>
    <w:p w14:paraId="36075613" w14:textId="47C39772" w:rsidR="00563420" w:rsidRDefault="00563420">
      <w:r>
        <w:t>I think having the ai think or act as if it’s specifically a data analyst teacher really influenced the way it would answer. It gave me a bunch of ways to teach myself how to learn correlation in data analytics like a teacher would. It gave examples like a teacher would too. It also gave me a way to practice analyzing correlations just in my personal life as a follow up question as practice which I feel a teacher would also do. So overall, I think giving it a I guess character prompt would benefit also being used as a tool to learn when needed or allowed.</w:t>
      </w:r>
    </w:p>
    <w:sectPr w:rsidR="00563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D38"/>
    <w:rsid w:val="000E4188"/>
    <w:rsid w:val="00563420"/>
    <w:rsid w:val="006A3D38"/>
    <w:rsid w:val="0072041E"/>
    <w:rsid w:val="00754350"/>
    <w:rsid w:val="00924C88"/>
    <w:rsid w:val="00C1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9E5D1"/>
  <w15:chartTrackingRefBased/>
  <w15:docId w15:val="{613FC108-9A98-4C1D-8186-7A17A3BFE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kiersten marsh</dc:creator>
  <cp:keywords/>
  <dc:description/>
  <cp:lastModifiedBy>kiersten marsh</cp:lastModifiedBy>
  <cp:revision>3</cp:revision>
  <dcterms:created xsi:type="dcterms:W3CDTF">2026-04-01T21:55:00Z</dcterms:created>
  <dcterms:modified xsi:type="dcterms:W3CDTF">2026-04-01T22:05:00Z</dcterms:modified>
</cp:coreProperties>
</file>