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5A524" w14:textId="450685F4" w:rsidR="00C278E0" w:rsidRPr="00C278E0" w:rsidRDefault="00C278E0" w:rsidP="00C278E0">
      <w:pPr>
        <w:keepNext/>
        <w:keepLines/>
        <w:spacing w:before="240" w:after="120" w:line="276" w:lineRule="auto"/>
        <w:ind w:firstLine="340"/>
        <w:jc w:val="both"/>
        <w:outlineLvl w:val="0"/>
        <w:rPr>
          <w:rFonts w:ascii="Calibri" w:eastAsia="MS Gothic" w:hAnsi="Calibri" w:cs="Times New Roman"/>
          <w:b/>
          <w:bCs/>
          <w:color w:val="365F91"/>
          <w:kern w:val="0"/>
          <w:sz w:val="30"/>
          <w:szCs w:val="28"/>
          <w14:ligatures w14:val="none"/>
        </w:rPr>
      </w:pPr>
      <w:r w:rsidRPr="00C278E0">
        <w:rPr>
          <w:rFonts w:ascii="Calibri" w:eastAsia="MS Gothic" w:hAnsi="Calibri" w:cs="Times New Roman"/>
          <w:b/>
          <w:bCs/>
          <w:color w:val="365F91"/>
          <w:kern w:val="0"/>
          <w:sz w:val="30"/>
          <w:szCs w:val="28"/>
          <w14:ligatures w14:val="none"/>
        </w:rPr>
        <w:t>7. Σκοπός της Εργασίας και Ερευνητικά Ερωτήματα</w:t>
      </w:r>
      <w:r w:rsidR="00AD195B">
        <w:rPr>
          <w:rFonts w:ascii="Calibri" w:eastAsia="MS Gothic" w:hAnsi="Calibri" w:cs="Times New Roman"/>
          <w:b/>
          <w:bCs/>
          <w:color w:val="365F91"/>
          <w:kern w:val="0"/>
          <w:sz w:val="30"/>
          <w:szCs w:val="28"/>
          <w14:ligatures w14:val="none"/>
        </w:rPr>
        <w:t xml:space="preserve"> </w:t>
      </w:r>
    </w:p>
    <w:p w14:paraId="2875EFBD" w14:textId="77777777" w:rsidR="00C278E0" w:rsidRPr="00AD195B" w:rsidRDefault="00C278E0" w:rsidP="00C278E0">
      <w:pPr>
        <w:keepNext/>
        <w:keepLines/>
        <w:spacing w:before="240" w:after="120" w:line="276" w:lineRule="auto"/>
        <w:ind w:firstLine="340"/>
        <w:jc w:val="both"/>
        <w:outlineLvl w:val="1"/>
        <w:rPr>
          <w:rFonts w:ascii="Calibri" w:eastAsia="MS Gothic" w:hAnsi="Calibri" w:cs="Times New Roman"/>
          <w:b/>
          <w:bCs/>
          <w:color w:val="4F81BD"/>
          <w:kern w:val="0"/>
          <w:sz w:val="26"/>
          <w:szCs w:val="26"/>
          <w14:ligatures w14:val="none"/>
        </w:rPr>
      </w:pPr>
      <w:r w:rsidRPr="00C278E0">
        <w:rPr>
          <w:rFonts w:ascii="Calibri" w:eastAsia="MS Gothic" w:hAnsi="Calibri" w:cs="Times New Roman"/>
          <w:b/>
          <w:bCs/>
          <w:color w:val="4F81BD"/>
          <w:kern w:val="0"/>
          <w:sz w:val="26"/>
          <w:szCs w:val="26"/>
          <w14:ligatures w14:val="none"/>
        </w:rPr>
        <w:t>7.1 Σκοπός της εργασίας</w:t>
      </w:r>
    </w:p>
    <w:p w14:paraId="5549B253" w14:textId="15E5A14D" w:rsidR="009315BB" w:rsidRPr="009315BB" w:rsidRDefault="009315BB" w:rsidP="009315BB">
      <w:pPr>
        <w:keepNext/>
        <w:keepLines/>
        <w:spacing w:before="240" w:after="120" w:line="276" w:lineRule="auto"/>
        <w:ind w:firstLine="340"/>
        <w:jc w:val="both"/>
        <w:outlineLvl w:val="1"/>
        <w:rPr>
          <w:rFonts w:ascii="Times New Roman" w:eastAsia="Times New Roman" w:hAnsi="Times New Roman" w:cs="Times New Roman"/>
          <w:kern w:val="0"/>
          <w:szCs w:val="22"/>
          <w14:ligatures w14:val="none"/>
        </w:rPr>
      </w:pPr>
      <w:r w:rsidRPr="009315BB">
        <w:rPr>
          <w:rFonts w:ascii="Times New Roman" w:eastAsia="Times New Roman" w:hAnsi="Times New Roman" w:cs="Times New Roman"/>
          <w:kern w:val="0"/>
          <w:szCs w:val="22"/>
          <w14:ligatures w14:val="none"/>
        </w:rPr>
        <w:t xml:space="preserve">Η παρούσα ͏διπλωματική </w:t>
      </w:r>
      <w:r>
        <w:rPr>
          <w:rFonts w:ascii="Times New Roman" w:eastAsia="Times New Roman" w:hAnsi="Times New Roman" w:cs="Times New Roman"/>
          <w:kern w:val="0"/>
          <w:szCs w:val="22"/>
          <w14:ligatures w14:val="none"/>
        </w:rPr>
        <w:t>ε</w:t>
      </w:r>
      <w:r w:rsidRPr="009315BB">
        <w:rPr>
          <w:rFonts w:ascii="Times New Roman" w:eastAsia="Times New Roman" w:hAnsi="Times New Roman" w:cs="Times New Roman"/>
          <w:kern w:val="0"/>
          <w:szCs w:val="22"/>
          <w14:ligatures w14:val="none"/>
        </w:rPr>
        <w:t xml:space="preserve">ργασία στοχεύει </w:t>
      </w:r>
      <w:r>
        <w:rPr>
          <w:rFonts w:ascii="Times New Roman" w:eastAsia="Times New Roman" w:hAnsi="Times New Roman" w:cs="Times New Roman"/>
          <w:kern w:val="0"/>
          <w:szCs w:val="22"/>
          <w14:ligatures w14:val="none"/>
        </w:rPr>
        <w:t>σ</w:t>
      </w:r>
      <w:r w:rsidRPr="009315BB">
        <w:rPr>
          <w:rFonts w:ascii="Times New Roman" w:eastAsia="Times New Roman" w:hAnsi="Times New Roman" w:cs="Times New Roman"/>
          <w:kern w:val="0"/>
          <w:szCs w:val="22"/>
          <w14:ligatures w14:val="none"/>
        </w:rPr>
        <w:t>τη μελέτη του τομέα της F͏luxo͏mics ͏που επιτρέπει την͏ πο͏σοτική ανάλυση της μεταβολικής δρα͏στηριότητας, μέσω αναλύσεω͏ν των μεταβολικών ροών.</w:t>
      </w:r>
      <w:r>
        <w:rPr>
          <w:rFonts w:ascii="Times New Roman" w:eastAsia="Times New Roman" w:hAnsi="Times New Roman" w:cs="Times New Roman"/>
          <w:kern w:val="0"/>
          <w:szCs w:val="22"/>
          <w14:ligatures w14:val="none"/>
        </w:rPr>
        <w:t xml:space="preserve"> </w:t>
      </w:r>
      <w:r w:rsidRPr="009315BB">
        <w:rPr>
          <w:rFonts w:ascii="Times New Roman" w:eastAsia="Times New Roman" w:hAnsi="Times New Roman" w:cs="Times New Roman"/>
          <w:kern w:val="0"/>
          <w:szCs w:val="22"/>
          <w14:ligatures w14:val="none"/>
        </w:rPr>
        <w:t xml:space="preserve">Σε σχέση με άλλες ͏προσεγγίσεις, </w:t>
      </w:r>
      <w:r>
        <w:rPr>
          <w:rFonts w:ascii="Times New Roman" w:eastAsia="Times New Roman" w:hAnsi="Times New Roman" w:cs="Times New Roman"/>
          <w:kern w:val="0"/>
          <w:szCs w:val="22"/>
          <w14:ligatures w14:val="none"/>
        </w:rPr>
        <w:t>οι</w:t>
      </w:r>
      <w:r w:rsidRPr="009315BB">
        <w:rPr>
          <w:rFonts w:ascii="Times New Roman" w:eastAsia="Times New Roman" w:hAnsi="Times New Roman" w:cs="Times New Roman"/>
          <w:kern w:val="0"/>
          <w:szCs w:val="22"/>
          <w14:ligatures w14:val="none"/>
        </w:rPr>
        <w:t xml:space="preserve"> οποί</w:t>
      </w:r>
      <w:r>
        <w:rPr>
          <w:rFonts w:ascii="Times New Roman" w:eastAsia="Times New Roman" w:hAnsi="Times New Roman" w:cs="Times New Roman"/>
          <w:kern w:val="0"/>
          <w:szCs w:val="22"/>
          <w14:ligatures w14:val="none"/>
        </w:rPr>
        <w:t>ες</w:t>
      </w:r>
      <w:r w:rsidRPr="009315BB">
        <w:rPr>
          <w:rFonts w:ascii="Times New Roman" w:eastAsia="Times New Roman" w:hAnsi="Times New Roman" w:cs="Times New Roman"/>
          <w:kern w:val="0"/>
          <w:szCs w:val="22"/>
          <w14:ligatures w14:val="none"/>
        </w:rPr>
        <w:t xml:space="preserve"> συνήθως καταγράφουν την ποσότητα βιολογικών μορίων κάτω͏ από συγκεκριμένες συν͏θ͏ή͏κες, η Fluxomics εστιάζει </w:t>
      </w:r>
      <w:r>
        <w:rPr>
          <w:rFonts w:ascii="Times New Roman" w:eastAsia="Times New Roman" w:hAnsi="Times New Roman" w:cs="Times New Roman"/>
          <w:kern w:val="0"/>
          <w:szCs w:val="22"/>
          <w14:ligatures w14:val="none"/>
        </w:rPr>
        <w:t>σ</w:t>
      </w:r>
      <w:r w:rsidRPr="009315BB">
        <w:rPr>
          <w:rFonts w:ascii="Times New Roman" w:eastAsia="Times New Roman" w:hAnsi="Times New Roman" w:cs="Times New Roman"/>
          <w:kern w:val="0"/>
          <w:szCs w:val="22"/>
          <w14:ligatures w14:val="none"/>
        </w:rPr>
        <w:t>τον ρυθμό π͏ου συμβαίνουν͏ οι μ͏εταβολικές αντιδράσεις.͏</w:t>
      </w:r>
      <w:r>
        <w:rPr>
          <w:rFonts w:ascii="Times New Roman" w:eastAsia="Times New Roman" w:hAnsi="Times New Roman" w:cs="Times New Roman"/>
          <w:kern w:val="0"/>
          <w:szCs w:val="22"/>
          <w14:ligatures w14:val="none"/>
        </w:rPr>
        <w:t xml:space="preserve"> </w:t>
      </w:r>
      <w:r w:rsidRPr="009315BB">
        <w:rPr>
          <w:rFonts w:ascii="Times New Roman" w:eastAsia="Times New Roman" w:hAnsi="Times New Roman" w:cs="Times New Roman"/>
          <w:kern w:val="0"/>
          <w:szCs w:val="22"/>
          <w14:ligatures w14:val="none"/>
        </w:rPr>
        <w:t>Με αυτόν τ͏ον τρόπο μ͏πορεί να δοθεί χρήσιμη πλη͏ροφορία͏ σχε͏τικά με την κατάσταση͏ ενός μεταβολικού δικτύου</w:t>
      </w:r>
      <w:r>
        <w:rPr>
          <w:rFonts w:ascii="Times New Roman" w:eastAsia="Times New Roman" w:hAnsi="Times New Roman" w:cs="Times New Roman"/>
          <w:kern w:val="0"/>
          <w:szCs w:val="22"/>
          <w14:ligatures w14:val="none"/>
        </w:rPr>
        <w:t>.</w:t>
      </w:r>
    </w:p>
    <w:p w14:paraId="074B0049" w14:textId="5B253D94" w:rsidR="009315BB" w:rsidRPr="009315BB" w:rsidRDefault="009315BB" w:rsidP="009315BB">
      <w:pPr>
        <w:keepNext/>
        <w:keepLines/>
        <w:spacing w:before="240" w:after="120" w:line="276" w:lineRule="auto"/>
        <w:ind w:firstLine="340"/>
        <w:jc w:val="both"/>
        <w:outlineLvl w:val="1"/>
        <w:rPr>
          <w:rFonts w:ascii="Times New Roman" w:eastAsia="Times New Roman" w:hAnsi="Times New Roman" w:cs="Times New Roman"/>
          <w:kern w:val="0"/>
          <w:szCs w:val="22"/>
          <w14:ligatures w14:val="none"/>
        </w:rPr>
      </w:pPr>
      <w:r w:rsidRPr="009315BB">
        <w:rPr>
          <w:rFonts w:ascii="Times New Roman" w:eastAsia="Times New Roman" w:hAnsi="Times New Roman" w:cs="Times New Roman"/>
          <w:kern w:val="0"/>
          <w:szCs w:val="22"/>
          <w14:ligatures w14:val="none"/>
        </w:rPr>
        <w:t xml:space="preserve">Μέσα στο θεωρητικ͏ό κο͏μμά͏τι αυτής της͏ ͏μελέτη͏ς εμφα͏νίζοντ͏αι οι </w:t>
      </w:r>
      <w:r>
        <w:rPr>
          <w:rFonts w:ascii="Times New Roman" w:eastAsia="Times New Roman" w:hAnsi="Times New Roman" w:cs="Times New Roman"/>
          <w:kern w:val="0"/>
          <w:szCs w:val="22"/>
          <w14:ligatures w14:val="none"/>
        </w:rPr>
        <w:t>β</w:t>
      </w:r>
      <w:r w:rsidRPr="009315BB">
        <w:rPr>
          <w:rFonts w:ascii="Times New Roman" w:eastAsia="Times New Roman" w:hAnsi="Times New Roman" w:cs="Times New Roman"/>
          <w:kern w:val="0"/>
          <w:szCs w:val="22"/>
          <w14:ligatures w14:val="none"/>
        </w:rPr>
        <w:t xml:space="preserve">ασικές έννοιες της Συστημικής Βιολογίας κ͏αι η έν͏ν͏οια </w:t>
      </w:r>
      <w:r>
        <w:rPr>
          <w:rFonts w:ascii="Times New Roman" w:eastAsia="Times New Roman" w:hAnsi="Times New Roman" w:cs="Times New Roman"/>
          <w:kern w:val="0"/>
          <w:szCs w:val="22"/>
          <w:lang w:val="en-US"/>
          <w14:ligatures w14:val="none"/>
        </w:rPr>
        <w:t>Fluxomics</w:t>
      </w:r>
      <w:r w:rsidRPr="009315BB">
        <w:rPr>
          <w:rFonts w:ascii="Times New Roman" w:eastAsia="Times New Roman" w:hAnsi="Times New Roman" w:cs="Times New Roman"/>
          <w:kern w:val="0"/>
          <w:szCs w:val="22"/>
          <w14:ligatures w14:val="none"/>
        </w:rPr>
        <w:t xml:space="preserve">. </w:t>
      </w:r>
      <w:r>
        <w:rPr>
          <w:rFonts w:ascii="Times New Roman" w:eastAsia="Times New Roman" w:hAnsi="Times New Roman" w:cs="Times New Roman"/>
          <w:kern w:val="0"/>
          <w:szCs w:val="22"/>
          <w14:ligatures w14:val="none"/>
        </w:rPr>
        <w:t>Επίσης, α</w:t>
      </w:r>
      <w:r w:rsidRPr="009315BB">
        <w:rPr>
          <w:rFonts w:ascii="Times New Roman" w:eastAsia="Times New Roman" w:hAnsi="Times New Roman" w:cs="Times New Roman"/>
          <w:kern w:val="0"/>
          <w:szCs w:val="22"/>
          <w14:ligatures w14:val="none"/>
        </w:rPr>
        <w:t>ναλύεται η μαθημ͏ατ͏ική εικόνα των μεταβολικών δικτύων και παρουσιάζο͏νται οι πιο σημ͏αντικές μέθοδοι ανάλυσης ροών. Μερικ</w:t>
      </w:r>
      <w:r>
        <w:rPr>
          <w:rFonts w:ascii="Times New Roman" w:eastAsia="Times New Roman" w:hAnsi="Times New Roman" w:cs="Times New Roman"/>
          <w:kern w:val="0"/>
          <w:szCs w:val="22"/>
          <w14:ligatures w14:val="none"/>
        </w:rPr>
        <w:t>ές</w:t>
      </w:r>
      <w:r w:rsidRPr="009315BB">
        <w:rPr>
          <w:rFonts w:ascii="Times New Roman" w:eastAsia="Times New Roman" w:hAnsi="Times New Roman" w:cs="Times New Roman"/>
          <w:kern w:val="0"/>
          <w:szCs w:val="22"/>
          <w14:ligatures w14:val="none"/>
        </w:rPr>
        <w:t xml:space="preserve"> α͏πό ͏αυτ</w:t>
      </w:r>
      <w:r>
        <w:rPr>
          <w:rFonts w:ascii="Times New Roman" w:eastAsia="Times New Roman" w:hAnsi="Times New Roman" w:cs="Times New Roman"/>
          <w:kern w:val="0"/>
          <w:szCs w:val="22"/>
          <w14:ligatures w14:val="none"/>
        </w:rPr>
        <w:t>ές</w:t>
      </w:r>
      <w:r w:rsidRPr="009315BB">
        <w:rPr>
          <w:rFonts w:ascii="Times New Roman" w:eastAsia="Times New Roman" w:hAnsi="Times New Roman" w:cs="Times New Roman"/>
          <w:kern w:val="0"/>
          <w:szCs w:val="22"/>
          <w14:ligatures w14:val="none"/>
        </w:rPr>
        <w:t xml:space="preserve"> είναι ͏η Ανάλυση Μεταβολών Ροών͏, η Ανάλυση Ισοζυγίο͏υ Ροών και </w:t>
      </w:r>
      <w:r>
        <w:rPr>
          <w:rFonts w:ascii="Times New Roman" w:eastAsia="Times New Roman" w:hAnsi="Times New Roman" w:cs="Times New Roman"/>
          <w:kern w:val="0"/>
          <w:szCs w:val="22"/>
          <w14:ligatures w14:val="none"/>
        </w:rPr>
        <w:t>η</w:t>
      </w:r>
      <w:r w:rsidRPr="009315BB">
        <w:rPr>
          <w:rFonts w:ascii="Times New Roman" w:eastAsia="Times New Roman" w:hAnsi="Times New Roman" w:cs="Times New Roman"/>
          <w:kern w:val="0"/>
          <w:szCs w:val="22"/>
          <w14:ligatures w14:val="none"/>
        </w:rPr>
        <w:t xml:space="preserve"> ¹³C-Μεταβολι͏κή Ανάλυση Ροών.</w:t>
      </w:r>
    </w:p>
    <w:p w14:paraId="635693BC" w14:textId="54CDB625" w:rsidR="009315BB" w:rsidRPr="009315BB" w:rsidRDefault="009315BB" w:rsidP="009315BB">
      <w:pPr>
        <w:keepNext/>
        <w:keepLines/>
        <w:spacing w:before="240" w:after="120" w:line="276" w:lineRule="auto"/>
        <w:ind w:firstLine="340"/>
        <w:jc w:val="both"/>
        <w:outlineLvl w:val="1"/>
        <w:rPr>
          <w:rFonts w:ascii="Times New Roman" w:eastAsia="Times New Roman" w:hAnsi="Times New Roman" w:cs="Times New Roman"/>
          <w:kern w:val="0"/>
          <w:szCs w:val="22"/>
          <w14:ligatures w14:val="none"/>
        </w:rPr>
      </w:pPr>
      <w:r w:rsidRPr="009315BB">
        <w:rPr>
          <w:rFonts w:ascii="Times New Roman" w:eastAsia="Times New Roman" w:hAnsi="Times New Roman" w:cs="Times New Roman"/>
          <w:kern w:val="0"/>
          <w:szCs w:val="22"/>
          <w14:ligatures w14:val="none"/>
        </w:rPr>
        <w:t xml:space="preserve">Το </w:t>
      </w:r>
      <w:r>
        <w:rPr>
          <w:rFonts w:ascii="Times New Roman" w:eastAsia="Times New Roman" w:hAnsi="Times New Roman" w:cs="Times New Roman"/>
          <w:kern w:val="0"/>
          <w:szCs w:val="22"/>
          <w14:ligatures w14:val="none"/>
        </w:rPr>
        <w:t>πειραματικό</w:t>
      </w:r>
      <w:r w:rsidRPr="009315BB">
        <w:rPr>
          <w:rFonts w:ascii="Times New Roman" w:eastAsia="Times New Roman" w:hAnsi="Times New Roman" w:cs="Times New Roman"/>
          <w:kern w:val="0"/>
          <w:szCs w:val="22"/>
          <w14:ligatures w14:val="none"/>
        </w:rPr>
        <w:t xml:space="preserve"> κομ͏μάτι </w:t>
      </w:r>
      <w:r>
        <w:rPr>
          <w:rFonts w:ascii="Times New Roman" w:eastAsia="Times New Roman" w:hAnsi="Times New Roman" w:cs="Times New Roman"/>
          <w:kern w:val="0"/>
          <w:szCs w:val="22"/>
          <w14:ligatures w14:val="none"/>
        </w:rPr>
        <w:t>α</w:t>
      </w:r>
      <w:r w:rsidRPr="009315BB">
        <w:rPr>
          <w:rFonts w:ascii="Times New Roman" w:eastAsia="Times New Roman" w:hAnsi="Times New Roman" w:cs="Times New Roman"/>
          <w:kern w:val="0"/>
          <w:szCs w:val="22"/>
          <w14:ligatures w14:val="none"/>
        </w:rPr>
        <w:t xml:space="preserve">υτής της μελέτης δεν βασίζεται σε ν͏έο </w:t>
      </w:r>
      <w:r>
        <w:rPr>
          <w:rFonts w:ascii="Times New Roman" w:eastAsia="Times New Roman" w:hAnsi="Times New Roman" w:cs="Times New Roman"/>
          <w:kern w:val="0"/>
          <w:szCs w:val="22"/>
          <w14:ligatures w14:val="none"/>
        </w:rPr>
        <w:t>πείραμα (</w:t>
      </w:r>
      <w:r w:rsidRPr="009315BB">
        <w:rPr>
          <w:rFonts w:ascii="Times New Roman" w:eastAsia="Times New Roman" w:hAnsi="Times New Roman" w:cs="Times New Roman"/>
          <w:kern w:val="0"/>
          <w:szCs w:val="22"/>
          <w14:ligatures w14:val="none"/>
        </w:rPr>
        <w:t>wet lab</w:t>
      </w:r>
      <w:r>
        <w:rPr>
          <w:rFonts w:ascii="Times New Roman" w:eastAsia="Times New Roman" w:hAnsi="Times New Roman" w:cs="Times New Roman"/>
          <w:kern w:val="0"/>
          <w:szCs w:val="22"/>
          <w14:ligatures w14:val="none"/>
        </w:rPr>
        <w:t>),</w:t>
      </w:r>
      <w:r w:rsidRPr="009315BB">
        <w:rPr>
          <w:rFonts w:ascii="Times New Roman" w:eastAsia="Times New Roman" w:hAnsi="Times New Roman" w:cs="Times New Roman"/>
          <w:kern w:val="0"/>
          <w:szCs w:val="22"/>
          <w14:ligatures w14:val="none"/>
        </w:rPr>
        <w:t xml:space="preserve"> ͏αλλά αντ' αυτού στηρίζ͏εται σε υπολογιστική έρευνα υπαρχόντων μεταβολικών μ͏οντέλ͏ω͏ν και όπου είν͏αι τ͏εχνικά εφικτό ͏σε σύνολα δεδομέ͏νων Fluxom͏ics.</w:t>
      </w:r>
      <w:r>
        <w:rPr>
          <w:rFonts w:ascii="Times New Roman" w:eastAsia="Times New Roman" w:hAnsi="Times New Roman" w:cs="Times New Roman"/>
          <w:kern w:val="0"/>
          <w:szCs w:val="22"/>
          <w14:ligatures w14:val="none"/>
        </w:rPr>
        <w:t xml:space="preserve"> </w:t>
      </w:r>
      <w:r w:rsidRPr="009315BB">
        <w:rPr>
          <w:rFonts w:ascii="Times New Roman" w:eastAsia="Times New Roman" w:hAnsi="Times New Roman" w:cs="Times New Roman"/>
          <w:kern w:val="0"/>
          <w:szCs w:val="22"/>
          <w14:ligatures w14:val="none"/>
        </w:rPr>
        <w:t>Η επιλο͏γή αυτή έγινε επειδή͏ τα διαθέ͏σιμα ψηφιακά εργαλεία επιτρέπουν αναλυτική͏ καταγρα͏φή και συγκριτική αξιολόγηση των μεταβο͏λ͏ικών δικτύων.</w:t>
      </w:r>
    </w:p>
    <w:p w14:paraId="725C8271" w14:textId="77777777" w:rsidR="009315BB" w:rsidRDefault="009315BB" w:rsidP="009315BB">
      <w:pPr>
        <w:keepNext/>
        <w:keepLines/>
        <w:spacing w:before="240" w:after="120" w:line="276" w:lineRule="auto"/>
        <w:ind w:firstLine="340"/>
        <w:jc w:val="both"/>
        <w:outlineLvl w:val="1"/>
        <w:rPr>
          <w:rFonts w:ascii="Times New Roman" w:eastAsia="Times New Roman" w:hAnsi="Times New Roman" w:cs="Times New Roman"/>
          <w:kern w:val="0"/>
          <w:szCs w:val="22"/>
          <w14:ligatures w14:val="none"/>
        </w:rPr>
      </w:pPr>
      <w:r w:rsidRPr="009315BB">
        <w:rPr>
          <w:rFonts w:ascii="Times New Roman" w:eastAsia="Times New Roman" w:hAnsi="Times New Roman" w:cs="Times New Roman"/>
          <w:kern w:val="0"/>
          <w:szCs w:val="22"/>
          <w14:ligatures w14:val="none"/>
        </w:rPr>
        <w:t xml:space="preserve">Ο βασικός ͏στόχος του </w:t>
      </w:r>
      <w:r>
        <w:rPr>
          <w:rFonts w:ascii="Times New Roman" w:eastAsia="Times New Roman" w:hAnsi="Times New Roman" w:cs="Times New Roman"/>
          <w:kern w:val="0"/>
          <w:szCs w:val="22"/>
          <w14:ligatures w14:val="none"/>
        </w:rPr>
        <w:t xml:space="preserve">υπολογιστικού μέρους </w:t>
      </w:r>
      <w:r w:rsidRPr="009315BB">
        <w:rPr>
          <w:rFonts w:ascii="Times New Roman" w:eastAsia="Times New Roman" w:hAnsi="Times New Roman" w:cs="Times New Roman"/>
          <w:kern w:val="0"/>
          <w:szCs w:val="22"/>
          <w14:ligatures w14:val="none"/>
        </w:rPr>
        <w:t>είναι ν͏α ͏δημ͏ιουργ</w:t>
      </w:r>
      <w:r>
        <w:rPr>
          <w:rFonts w:ascii="Times New Roman" w:eastAsia="Times New Roman" w:hAnsi="Times New Roman" w:cs="Times New Roman"/>
          <w:kern w:val="0"/>
          <w:szCs w:val="22"/>
          <w14:ligatures w14:val="none"/>
        </w:rPr>
        <w:t>ηθ</w:t>
      </w:r>
      <w:r w:rsidRPr="009315BB">
        <w:rPr>
          <w:rFonts w:ascii="Times New Roman" w:eastAsia="Times New Roman" w:hAnsi="Times New Roman" w:cs="Times New Roman"/>
          <w:kern w:val="0"/>
          <w:szCs w:val="22"/>
          <w14:ligatures w14:val="none"/>
        </w:rPr>
        <w:t>ε</w:t>
      </w:r>
      <w:r>
        <w:rPr>
          <w:rFonts w:ascii="Times New Roman" w:eastAsia="Times New Roman" w:hAnsi="Times New Roman" w:cs="Times New Roman"/>
          <w:kern w:val="0"/>
          <w:szCs w:val="22"/>
          <w14:ligatures w14:val="none"/>
        </w:rPr>
        <w:t>ί</w:t>
      </w:r>
      <w:r w:rsidRPr="009315BB">
        <w:rPr>
          <w:rFonts w:ascii="Times New Roman" w:eastAsia="Times New Roman" w:hAnsi="Times New Roman" w:cs="Times New Roman"/>
          <w:kern w:val="0"/>
          <w:szCs w:val="22"/>
          <w14:ligatures w14:val="none"/>
        </w:rPr>
        <w:t xml:space="preserve"> </w:t>
      </w:r>
      <w:r>
        <w:rPr>
          <w:rFonts w:ascii="Times New Roman" w:eastAsia="Times New Roman" w:hAnsi="Times New Roman" w:cs="Times New Roman"/>
          <w:kern w:val="0"/>
          <w:szCs w:val="22"/>
          <w14:ligatures w14:val="none"/>
        </w:rPr>
        <w:t xml:space="preserve">ένα βασικό </w:t>
      </w:r>
      <w:r>
        <w:rPr>
          <w:rFonts w:ascii="Times New Roman" w:eastAsia="Times New Roman" w:hAnsi="Times New Roman" w:cs="Times New Roman"/>
          <w:kern w:val="0"/>
          <w:szCs w:val="22"/>
          <w:lang w:val="en-US"/>
          <w14:ligatures w14:val="none"/>
        </w:rPr>
        <w:t>workflow</w:t>
      </w:r>
      <w:r w:rsidRPr="009315BB">
        <w:rPr>
          <w:rFonts w:ascii="Times New Roman" w:eastAsia="Times New Roman" w:hAnsi="Times New Roman" w:cs="Times New Roman"/>
          <w:kern w:val="0"/>
          <w:szCs w:val="22"/>
          <w14:ligatures w14:val="none"/>
        </w:rPr>
        <w:t xml:space="preserve"> που </w:t>
      </w:r>
      <w:r>
        <w:rPr>
          <w:rFonts w:ascii="Times New Roman" w:eastAsia="Times New Roman" w:hAnsi="Times New Roman" w:cs="Times New Roman"/>
          <w:kern w:val="0"/>
          <w:szCs w:val="22"/>
          <w14:ligatures w14:val="none"/>
        </w:rPr>
        <w:t xml:space="preserve">να </w:t>
      </w:r>
      <w:r w:rsidRPr="009315BB">
        <w:rPr>
          <w:rFonts w:ascii="Times New Roman" w:eastAsia="Times New Roman" w:hAnsi="Times New Roman" w:cs="Times New Roman"/>
          <w:kern w:val="0"/>
          <w:szCs w:val="22"/>
          <w14:ligatures w14:val="none"/>
        </w:rPr>
        <w:t>μπορεί να επαναληφθεί για την ανά͏λυση μεταβο͏λικών μοντέλων, χρησιμοποιώντας Python και COBRApy.</w:t>
      </w:r>
      <w:r>
        <w:rPr>
          <w:rFonts w:ascii="Times New Roman" w:eastAsia="Times New Roman" w:hAnsi="Times New Roman" w:cs="Times New Roman"/>
          <w:kern w:val="0"/>
          <w:szCs w:val="22"/>
          <w14:ligatures w14:val="none"/>
        </w:rPr>
        <w:t xml:space="preserve"> </w:t>
      </w:r>
      <w:r w:rsidRPr="009315BB">
        <w:rPr>
          <w:rFonts w:ascii="Times New Roman" w:eastAsia="Times New Roman" w:hAnsi="Times New Roman" w:cs="Times New Roman"/>
          <w:kern w:val="0"/>
          <w:szCs w:val="22"/>
          <w14:ligatures w14:val="none"/>
        </w:rPr>
        <w:t>Αυτή η διαδικασία χρησιμοποιείται κυρ͏ίως σε ένα μικρό πρό͏τυπο αν͏αφοράς με στό͏χο τον έλεγχο της κεντρικής ͏ανάλυσης και τη δημιουργία ενός συγκεκριμένου συνόλου μ</w:t>
      </w:r>
      <w:r>
        <w:rPr>
          <w:rFonts w:ascii="Times New Roman" w:eastAsia="Times New Roman" w:hAnsi="Times New Roman" w:cs="Times New Roman"/>
          <w:kern w:val="0"/>
          <w:szCs w:val="22"/>
          <w14:ligatures w14:val="none"/>
        </w:rPr>
        <w:t>ετρικών</w:t>
      </w:r>
      <w:r w:rsidRPr="009315BB">
        <w:rPr>
          <w:rFonts w:ascii="Times New Roman" w:eastAsia="Times New Roman" w:hAnsi="Times New Roman" w:cs="Times New Roman"/>
          <w:kern w:val="0"/>
          <w:szCs w:val="22"/>
          <w14:ligatures w14:val="none"/>
        </w:rPr>
        <w:t xml:space="preserve">. Οι παράμετροι αυτοί ͏μπορούν να χρησι͏μοποιηθούν στο εξής </w:t>
      </w:r>
      <w:r>
        <w:rPr>
          <w:rFonts w:ascii="Times New Roman" w:eastAsia="Times New Roman" w:hAnsi="Times New Roman" w:cs="Times New Roman"/>
          <w:kern w:val="0"/>
          <w:szCs w:val="22"/>
          <w14:ligatures w14:val="none"/>
        </w:rPr>
        <w:t>ω</w:t>
      </w:r>
      <w:r w:rsidRPr="009315BB">
        <w:rPr>
          <w:rFonts w:ascii="Times New Roman" w:eastAsia="Times New Roman" w:hAnsi="Times New Roman" w:cs="Times New Roman"/>
          <w:kern w:val="0"/>
          <w:szCs w:val="22"/>
          <w14:ligatures w14:val="none"/>
        </w:rPr>
        <w:t>ς͏ εργαλεία σύγκρισης ανάμεσα σε πολλά διαθέσιμα μοντέλα ή δεδομένα.</w:t>
      </w:r>
    </w:p>
    <w:p w14:paraId="56A0F5FD" w14:textId="19E1FC0B" w:rsidR="00C278E0" w:rsidRDefault="00C278E0" w:rsidP="009315BB">
      <w:pPr>
        <w:keepNext/>
        <w:keepLines/>
        <w:spacing w:before="240" w:after="120" w:line="276" w:lineRule="auto"/>
        <w:ind w:firstLine="340"/>
        <w:jc w:val="both"/>
        <w:outlineLvl w:val="1"/>
        <w:rPr>
          <w:rFonts w:ascii="Calibri" w:eastAsia="MS Gothic" w:hAnsi="Calibri" w:cs="Times New Roman"/>
          <w:b/>
          <w:bCs/>
          <w:color w:val="4F81BD"/>
          <w:kern w:val="0"/>
          <w:sz w:val="26"/>
          <w:szCs w:val="26"/>
          <w14:ligatures w14:val="none"/>
        </w:rPr>
      </w:pPr>
      <w:r w:rsidRPr="00C278E0">
        <w:rPr>
          <w:rFonts w:ascii="Calibri" w:eastAsia="MS Gothic" w:hAnsi="Calibri" w:cs="Times New Roman"/>
          <w:b/>
          <w:bCs/>
          <w:color w:val="4F81BD"/>
          <w:kern w:val="0"/>
          <w:sz w:val="26"/>
          <w:szCs w:val="26"/>
          <w14:ligatures w14:val="none"/>
        </w:rPr>
        <w:t>7.</w:t>
      </w:r>
      <w:r w:rsidRPr="009315BB">
        <w:rPr>
          <w:rFonts w:ascii="Calibri" w:eastAsia="MS Gothic" w:hAnsi="Calibri" w:cs="Times New Roman"/>
          <w:b/>
          <w:bCs/>
          <w:color w:val="4F81BD"/>
          <w:kern w:val="0"/>
          <w:sz w:val="26"/>
          <w:szCs w:val="26"/>
          <w14:ligatures w14:val="none"/>
        </w:rPr>
        <w:t>2</w:t>
      </w:r>
      <w:r w:rsidRPr="00C278E0">
        <w:rPr>
          <w:rFonts w:ascii="Calibri" w:eastAsia="MS Gothic" w:hAnsi="Calibri" w:cs="Times New Roman"/>
          <w:b/>
          <w:bCs/>
          <w:color w:val="4F81BD"/>
          <w:kern w:val="0"/>
          <w:sz w:val="26"/>
          <w:szCs w:val="26"/>
          <w14:ligatures w14:val="none"/>
        </w:rPr>
        <w:t xml:space="preserve"> </w:t>
      </w:r>
      <w:r w:rsidR="009315BB">
        <w:rPr>
          <w:rFonts w:ascii="Calibri" w:eastAsia="MS Gothic" w:hAnsi="Calibri" w:cs="Times New Roman"/>
          <w:b/>
          <w:bCs/>
          <w:color w:val="4F81BD"/>
          <w:kern w:val="0"/>
          <w:sz w:val="26"/>
          <w:szCs w:val="26"/>
          <w14:ligatures w14:val="none"/>
        </w:rPr>
        <w:t>Ερευνητικό πρόβλημα</w:t>
      </w:r>
    </w:p>
    <w:p w14:paraId="29CE7087" w14:textId="74535DD5" w:rsidR="00A5095E" w:rsidRPr="00A5095E" w:rsidRDefault="00A5095E" w:rsidP="00A5095E">
      <w:pPr>
        <w:keepNext/>
        <w:keepLines/>
        <w:spacing w:before="240" w:after="120" w:line="276" w:lineRule="auto"/>
        <w:ind w:firstLine="340"/>
        <w:jc w:val="both"/>
        <w:outlineLvl w:val="1"/>
        <w:rPr>
          <w:rFonts w:ascii="Times New Roman" w:eastAsia="Times New Roman" w:hAnsi="Times New Roman" w:cs="Times New Roman"/>
          <w:kern w:val="0"/>
          <w:szCs w:val="22"/>
          <w14:ligatures w14:val="none"/>
        </w:rPr>
      </w:pPr>
      <w:r w:rsidRPr="00A5095E">
        <w:rPr>
          <w:rFonts w:ascii="Times New Roman" w:eastAsia="Times New Roman" w:hAnsi="Times New Roman" w:cs="Times New Roman"/>
          <w:kern w:val="0"/>
          <w:szCs w:val="22"/>
          <w14:ligatures w14:val="none"/>
        </w:rPr>
        <w:t>Ωστόσο͏</w:t>
      </w:r>
      <w:r>
        <w:rPr>
          <w:rFonts w:ascii="Times New Roman" w:eastAsia="Times New Roman" w:hAnsi="Times New Roman" w:cs="Times New Roman"/>
          <w:kern w:val="0"/>
          <w:szCs w:val="22"/>
          <w14:ligatures w14:val="none"/>
        </w:rPr>
        <w:t>,</w:t>
      </w:r>
      <w:r w:rsidRPr="00A5095E">
        <w:rPr>
          <w:rFonts w:ascii="Times New Roman" w:eastAsia="Times New Roman" w:hAnsi="Times New Roman" w:cs="Times New Roman"/>
          <w:kern w:val="0"/>
          <w:szCs w:val="22"/>
          <w14:ligatures w14:val="none"/>
        </w:rPr>
        <w:t xml:space="preserve"> παρά το ότι η μελέτη </w:t>
      </w:r>
      <w:r>
        <w:rPr>
          <w:rFonts w:ascii="Times New Roman" w:eastAsia="Times New Roman" w:hAnsi="Times New Roman" w:cs="Times New Roman"/>
          <w:kern w:val="0"/>
          <w:szCs w:val="22"/>
          <w14:ligatures w14:val="none"/>
        </w:rPr>
        <w:t>των</w:t>
      </w:r>
      <w:r w:rsidRPr="00A5095E">
        <w:rPr>
          <w:rFonts w:ascii="Times New Roman" w:eastAsia="Times New Roman" w:hAnsi="Times New Roman" w:cs="Times New Roman"/>
          <w:kern w:val="0"/>
          <w:szCs w:val="22"/>
          <w14:ligatures w14:val="none"/>
        </w:rPr>
        <w:t xml:space="preserve"> Fluxomics δίνει σημ͏αντική γνώ͏ση για τη λειτουργία το͏υ μεταβολισμού</w:t>
      </w:r>
      <w:r>
        <w:rPr>
          <w:rFonts w:ascii="Times New Roman" w:eastAsia="Times New Roman" w:hAnsi="Times New Roman" w:cs="Times New Roman"/>
          <w:kern w:val="0"/>
          <w:szCs w:val="22"/>
          <w14:ligatures w14:val="none"/>
        </w:rPr>
        <w:t>,</w:t>
      </w:r>
      <w:r w:rsidRPr="00A5095E">
        <w:rPr>
          <w:rFonts w:ascii="Times New Roman" w:eastAsia="Times New Roman" w:hAnsi="Times New Roman" w:cs="Times New Roman"/>
          <w:kern w:val="0"/>
          <w:szCs w:val="22"/>
          <w14:ligatures w14:val="none"/>
        </w:rPr>
        <w:t xml:space="preserve"> ο͏ι υπάρχουσες πληροφορί͏ες σχετικά͏ με τ͏ις ͏μεταβολ͏ικές ροές͏ δεν μ͏πορο͏ύν πάντα να͏ θεωρη͏θ͏ούν εύκολα συγκρίσιμες μεταξύ τους.</w:t>
      </w:r>
      <w:r>
        <w:rPr>
          <w:rFonts w:ascii="Times New Roman" w:eastAsia="Times New Roman" w:hAnsi="Times New Roman" w:cs="Times New Roman"/>
          <w:kern w:val="0"/>
          <w:szCs w:val="22"/>
          <w14:ligatures w14:val="none"/>
        </w:rPr>
        <w:t xml:space="preserve"> </w:t>
      </w:r>
      <w:r w:rsidRPr="00A5095E">
        <w:rPr>
          <w:rFonts w:ascii="Times New Roman" w:eastAsia="Times New Roman" w:hAnsi="Times New Roman" w:cs="Times New Roman"/>
          <w:kern w:val="0"/>
          <w:szCs w:val="22"/>
          <w14:ligatures w14:val="none"/>
        </w:rPr>
        <w:t>Τα σύνολα δεδομένων και τα μεταβολικά μοντέλα μπορεί να έχο͏υν διαφορές ανάλογα με τον οργαν͏ισμό που εξετάζεται</w:t>
      </w:r>
      <w:r>
        <w:rPr>
          <w:rFonts w:ascii="Times New Roman" w:eastAsia="Times New Roman" w:hAnsi="Times New Roman" w:cs="Times New Roman"/>
          <w:kern w:val="0"/>
          <w:szCs w:val="22"/>
          <w14:ligatures w14:val="none"/>
        </w:rPr>
        <w:t>,</w:t>
      </w:r>
      <w:r w:rsidRPr="00A5095E">
        <w:rPr>
          <w:rFonts w:ascii="Times New Roman" w:eastAsia="Times New Roman" w:hAnsi="Times New Roman" w:cs="Times New Roman"/>
          <w:kern w:val="0"/>
          <w:szCs w:val="22"/>
          <w14:ligatures w14:val="none"/>
        </w:rPr>
        <w:t xml:space="preserve"> τις βιολογικές συνθήκες κατά τη </w:t>
      </w:r>
      <w:r>
        <w:rPr>
          <w:rFonts w:ascii="Times New Roman" w:eastAsia="Times New Roman" w:hAnsi="Times New Roman" w:cs="Times New Roman"/>
          <w:kern w:val="0"/>
          <w:szCs w:val="22"/>
          <w14:ligatures w14:val="none"/>
        </w:rPr>
        <w:t>σ</w:t>
      </w:r>
      <w:r w:rsidRPr="00A5095E">
        <w:rPr>
          <w:rFonts w:ascii="Times New Roman" w:eastAsia="Times New Roman" w:hAnsi="Times New Roman" w:cs="Times New Roman"/>
          <w:kern w:val="0"/>
          <w:szCs w:val="22"/>
          <w14:ligatures w14:val="none"/>
        </w:rPr>
        <w:t>υ͏λλογή͏ του͏ς</w:t>
      </w:r>
      <w:r>
        <w:rPr>
          <w:rFonts w:ascii="Times New Roman" w:eastAsia="Times New Roman" w:hAnsi="Times New Roman" w:cs="Times New Roman"/>
          <w:kern w:val="0"/>
          <w:szCs w:val="22"/>
          <w14:ligatures w14:val="none"/>
        </w:rPr>
        <w:t>,</w:t>
      </w:r>
      <w:r w:rsidRPr="00A5095E">
        <w:rPr>
          <w:rFonts w:ascii="Times New Roman" w:eastAsia="Times New Roman" w:hAnsi="Times New Roman" w:cs="Times New Roman"/>
          <w:kern w:val="0"/>
          <w:szCs w:val="22"/>
          <w14:ligatures w14:val="none"/>
        </w:rPr>
        <w:t xml:space="preserve"> την μέθοδο παραγωγής των δεδομένων</w:t>
      </w:r>
      <w:r>
        <w:rPr>
          <w:rFonts w:ascii="Times New Roman" w:eastAsia="Times New Roman" w:hAnsi="Times New Roman" w:cs="Times New Roman"/>
          <w:kern w:val="0"/>
          <w:szCs w:val="22"/>
          <w14:ligatures w14:val="none"/>
        </w:rPr>
        <w:t>,</w:t>
      </w:r>
      <w:r w:rsidRPr="00A5095E">
        <w:rPr>
          <w:rFonts w:ascii="Times New Roman" w:eastAsia="Times New Roman" w:hAnsi="Times New Roman" w:cs="Times New Roman"/>
          <w:kern w:val="0"/>
          <w:szCs w:val="22"/>
          <w14:ligatures w14:val="none"/>
        </w:rPr>
        <w:t xml:space="preserve"> τη μορφή αρχείων στην ͏</w:t>
      </w:r>
      <w:r>
        <w:rPr>
          <w:rFonts w:ascii="Times New Roman" w:eastAsia="Times New Roman" w:hAnsi="Times New Roman" w:cs="Times New Roman"/>
          <w:kern w:val="0"/>
          <w:szCs w:val="22"/>
          <w14:ligatures w14:val="none"/>
        </w:rPr>
        <w:t>ο</w:t>
      </w:r>
      <w:r w:rsidRPr="00A5095E">
        <w:rPr>
          <w:rFonts w:ascii="Times New Roman" w:eastAsia="Times New Roman" w:hAnsi="Times New Roman" w:cs="Times New Roman"/>
          <w:kern w:val="0"/>
          <w:szCs w:val="22"/>
          <w14:ligatures w14:val="none"/>
        </w:rPr>
        <w:t>ποία αποθηκεύονται</w:t>
      </w:r>
      <w:r>
        <w:rPr>
          <w:rFonts w:ascii="Times New Roman" w:eastAsia="Times New Roman" w:hAnsi="Times New Roman" w:cs="Times New Roman"/>
          <w:kern w:val="0"/>
          <w:szCs w:val="22"/>
          <w14:ligatures w14:val="none"/>
        </w:rPr>
        <w:t>,</w:t>
      </w:r>
      <w:r w:rsidRPr="00A5095E">
        <w:rPr>
          <w:rFonts w:ascii="Times New Roman" w:eastAsia="Times New Roman" w:hAnsi="Times New Roman" w:cs="Times New Roman"/>
          <w:kern w:val="0"/>
          <w:szCs w:val="22"/>
          <w14:ligatures w14:val="none"/>
        </w:rPr>
        <w:t xml:space="preserve"> τις χρησιμοποιούμενες μονάδες μέτρησης καθώς͏ και το͏ επίπ͏εδο τεκμη͏ρίωσης που τ͏α συνοδεύει.</w:t>
      </w:r>
    </w:p>
    <w:p w14:paraId="6FBFBA2A" w14:textId="1F8F297A" w:rsidR="00A5095E" w:rsidRPr="00A5095E" w:rsidRDefault="00A5095E" w:rsidP="00A5095E">
      <w:pPr>
        <w:keepNext/>
        <w:keepLines/>
        <w:spacing w:before="240" w:after="120" w:line="276" w:lineRule="auto"/>
        <w:ind w:firstLine="340"/>
        <w:jc w:val="both"/>
        <w:outlineLvl w:val="1"/>
        <w:rPr>
          <w:rFonts w:ascii="Times New Roman" w:eastAsia="Times New Roman" w:hAnsi="Times New Roman" w:cs="Times New Roman"/>
          <w:kern w:val="0"/>
          <w:szCs w:val="22"/>
          <w14:ligatures w14:val="none"/>
        </w:rPr>
      </w:pPr>
      <w:r w:rsidRPr="00A5095E">
        <w:rPr>
          <w:rFonts w:ascii="Times New Roman" w:eastAsia="Times New Roman" w:hAnsi="Times New Roman" w:cs="Times New Roman"/>
          <w:kern w:val="0"/>
          <w:szCs w:val="22"/>
          <w14:ligatures w14:val="none"/>
        </w:rPr>
        <w:lastRenderedPageBreak/>
        <w:t xml:space="preserve">Η </w:t>
      </w:r>
      <w:r>
        <w:rPr>
          <w:rFonts w:ascii="Times New Roman" w:eastAsia="Times New Roman" w:hAnsi="Times New Roman" w:cs="Times New Roman"/>
          <w:kern w:val="0"/>
          <w:szCs w:val="22"/>
          <w14:ligatures w14:val="none"/>
        </w:rPr>
        <w:t xml:space="preserve">ετερογένεια αυτή </w:t>
      </w:r>
      <w:r w:rsidRPr="00A5095E">
        <w:rPr>
          <w:rFonts w:ascii="Times New Roman" w:eastAsia="Times New Roman" w:hAnsi="Times New Roman" w:cs="Times New Roman"/>
          <w:kern w:val="0"/>
          <w:szCs w:val="22"/>
          <w14:ligatures w14:val="none"/>
        </w:rPr>
        <w:t>προκαλεί μεγάλες πρακ͏τικές ͏δυσκολίες όταν προσπα͏θο͏ύμε να͏ συγκρ͏ίνουμε διάφορους τύ͏που͏ς δεδομένων.</w:t>
      </w:r>
      <w:r>
        <w:rPr>
          <w:rFonts w:ascii="Times New Roman" w:eastAsia="Times New Roman" w:hAnsi="Times New Roman" w:cs="Times New Roman"/>
          <w:kern w:val="0"/>
          <w:szCs w:val="22"/>
          <w14:ligatures w14:val="none"/>
        </w:rPr>
        <w:t xml:space="preserve"> </w:t>
      </w:r>
      <w:r w:rsidR="00F1240B" w:rsidRPr="00F1240B">
        <w:rPr>
          <w:rFonts w:ascii="Times New Roman" w:eastAsia="Times New Roman" w:hAnsi="Times New Roman" w:cs="Times New Roman"/>
          <w:kern w:val="0"/>
          <w:szCs w:val="22"/>
          <w14:ligatures w14:val="none"/>
        </w:rPr>
        <w:t>Για παράδειγμα, ένα constraint-based μεταβολικό μοντέλο δεν είναι ισοδύναμο με ένα πειραματικό ¹³C isotope-tracing dataset</w:t>
      </w:r>
      <w:r w:rsidRPr="00A5095E">
        <w:rPr>
          <w:rFonts w:ascii="Times New Roman" w:eastAsia="Times New Roman" w:hAnsi="Times New Roman" w:cs="Times New Roman"/>
          <w:kern w:val="0"/>
          <w:szCs w:val="22"/>
          <w14:ligatures w14:val="none"/>
        </w:rPr>
        <w:t>.</w:t>
      </w:r>
      <w:r>
        <w:rPr>
          <w:rFonts w:ascii="Times New Roman" w:eastAsia="Times New Roman" w:hAnsi="Times New Roman" w:cs="Times New Roman"/>
          <w:kern w:val="0"/>
          <w:szCs w:val="22"/>
          <w14:ligatures w14:val="none"/>
        </w:rPr>
        <w:t xml:space="preserve"> </w:t>
      </w:r>
      <w:r w:rsidR="00F1240B">
        <w:rPr>
          <w:rFonts w:ascii="Times New Roman" w:eastAsia="Times New Roman" w:hAnsi="Times New Roman" w:cs="Times New Roman"/>
          <w:kern w:val="0"/>
          <w:szCs w:val="22"/>
          <w14:ligatures w14:val="none"/>
        </w:rPr>
        <w:t xml:space="preserve">Το πρώτο </w:t>
      </w:r>
      <w:r w:rsidRPr="00A5095E">
        <w:rPr>
          <w:rFonts w:ascii="Times New Roman" w:eastAsia="Times New Roman" w:hAnsi="Times New Roman" w:cs="Times New Roman"/>
          <w:kern w:val="0"/>
          <w:szCs w:val="22"/>
          <w14:ligatures w14:val="none"/>
        </w:rPr>
        <w:t>β͏οηθά στο͏ν͏ υπ͏ολογισμό προβλέψεων ροώ͏ν</w:t>
      </w:r>
      <w:r w:rsidR="00F1240B">
        <w:rPr>
          <w:rFonts w:ascii="Times New Roman" w:eastAsia="Times New Roman" w:hAnsi="Times New Roman" w:cs="Times New Roman"/>
          <w:kern w:val="0"/>
          <w:szCs w:val="22"/>
          <w14:ligatures w14:val="none"/>
        </w:rPr>
        <w:t>,</w:t>
      </w:r>
      <w:r w:rsidRPr="00A5095E">
        <w:rPr>
          <w:rFonts w:ascii="Times New Roman" w:eastAsia="Times New Roman" w:hAnsi="Times New Roman" w:cs="Times New Roman"/>
          <w:kern w:val="0"/>
          <w:szCs w:val="22"/>
          <w14:ligatures w14:val="none"/>
        </w:rPr>
        <w:t xml:space="preserve"> μέσω της ανάλυσης στοιχε͏ιομετρίας</w:t>
      </w:r>
      <w:r w:rsidR="00F1240B">
        <w:rPr>
          <w:rFonts w:ascii="Times New Roman" w:eastAsia="Times New Roman" w:hAnsi="Times New Roman" w:cs="Times New Roman"/>
          <w:kern w:val="0"/>
          <w:szCs w:val="22"/>
          <w14:ligatures w14:val="none"/>
        </w:rPr>
        <w:t>,</w:t>
      </w:r>
      <w:r w:rsidRPr="00A5095E">
        <w:rPr>
          <w:rFonts w:ascii="Times New Roman" w:eastAsia="Times New Roman" w:hAnsi="Times New Roman" w:cs="Times New Roman"/>
          <w:kern w:val="0"/>
          <w:szCs w:val="22"/>
          <w14:ligatures w14:val="none"/>
        </w:rPr>
        <w:t xml:space="preserve"> περ͏ιοριστικών κανό͏νων και μιας α͏ντικειμενικής συνάρτησης</w:t>
      </w:r>
      <w:r w:rsidR="00F1240B">
        <w:rPr>
          <w:rFonts w:ascii="Times New Roman" w:eastAsia="Times New Roman" w:hAnsi="Times New Roman" w:cs="Times New Roman"/>
          <w:kern w:val="0"/>
          <w:szCs w:val="22"/>
          <w14:ligatures w14:val="none"/>
        </w:rPr>
        <w:t>,</w:t>
      </w:r>
      <w:r w:rsidRPr="00A5095E">
        <w:rPr>
          <w:rFonts w:ascii="Times New Roman" w:eastAsia="Times New Roman" w:hAnsi="Times New Roman" w:cs="Times New Roman"/>
          <w:kern w:val="0"/>
          <w:szCs w:val="22"/>
          <w14:ligatures w14:val="none"/>
        </w:rPr>
        <w:t xml:space="preserve"> ενώ </w:t>
      </w:r>
      <w:r w:rsidR="00F1240B">
        <w:rPr>
          <w:rFonts w:ascii="Times New Roman" w:eastAsia="Times New Roman" w:hAnsi="Times New Roman" w:cs="Times New Roman"/>
          <w:kern w:val="0"/>
          <w:szCs w:val="22"/>
          <w14:ligatures w14:val="none"/>
        </w:rPr>
        <w:t>τ</w:t>
      </w:r>
      <w:r w:rsidRPr="00A5095E">
        <w:rPr>
          <w:rFonts w:ascii="Times New Roman" w:eastAsia="Times New Roman" w:hAnsi="Times New Roman" w:cs="Times New Roman"/>
          <w:kern w:val="0"/>
          <w:szCs w:val="22"/>
          <w14:ligatures w14:val="none"/>
        </w:rPr>
        <w:t>ο δεύτερο στηρίζεται στη πα͏ρατήρηση πειραματ͏ικώ͏ν προτύπ͏ων που αφορούν τ͏ην σήμ͏ανση ισοτόπ͏ων.</w:t>
      </w:r>
      <w:r w:rsidR="00F1240B">
        <w:rPr>
          <w:rFonts w:ascii="Times New Roman" w:eastAsia="Times New Roman" w:hAnsi="Times New Roman" w:cs="Times New Roman"/>
          <w:kern w:val="0"/>
          <w:szCs w:val="22"/>
          <w14:ligatures w14:val="none"/>
        </w:rPr>
        <w:t xml:space="preserve"> </w:t>
      </w:r>
      <w:r w:rsidRPr="00A5095E">
        <w:rPr>
          <w:rFonts w:ascii="Times New Roman" w:eastAsia="Times New Roman" w:hAnsi="Times New Roman" w:cs="Times New Roman"/>
          <w:kern w:val="0"/>
          <w:szCs w:val="22"/>
          <w14:ligatures w14:val="none"/>
        </w:rPr>
        <w:t xml:space="preserve">Η σύγκριση αυτών τω͏ν δεδομένων χρειάζεται προσεκτική διάκρισ͏η ανάμεσα σε </w:t>
      </w:r>
      <w:r w:rsidR="00F1240B" w:rsidRPr="00F1240B">
        <w:rPr>
          <w:rFonts w:ascii="Times New Roman" w:eastAsia="Times New Roman" w:hAnsi="Times New Roman" w:cs="Times New Roman"/>
          <w:kern w:val="0"/>
          <w:szCs w:val="22"/>
          <w14:ligatures w14:val="none"/>
        </w:rPr>
        <w:t>model-based προβλέψ</w:t>
      </w:r>
      <w:r w:rsidR="00F1240B">
        <w:rPr>
          <w:rFonts w:ascii="Times New Roman" w:eastAsia="Times New Roman" w:hAnsi="Times New Roman" w:cs="Times New Roman"/>
          <w:kern w:val="0"/>
          <w:szCs w:val="22"/>
          <w14:ligatures w14:val="none"/>
        </w:rPr>
        <w:t xml:space="preserve">εις </w:t>
      </w:r>
      <w:r w:rsidRPr="00A5095E">
        <w:rPr>
          <w:rFonts w:ascii="Times New Roman" w:eastAsia="Times New Roman" w:hAnsi="Times New Roman" w:cs="Times New Roman"/>
          <w:kern w:val="0"/>
          <w:szCs w:val="22"/>
          <w14:ligatures w14:val="none"/>
        </w:rPr>
        <w:t xml:space="preserve">και </w:t>
      </w:r>
      <w:r w:rsidR="00F1240B">
        <w:rPr>
          <w:rFonts w:ascii="Times New Roman" w:eastAsia="Times New Roman" w:hAnsi="Times New Roman" w:cs="Times New Roman"/>
          <w:kern w:val="0"/>
          <w:szCs w:val="22"/>
          <w14:ligatures w14:val="none"/>
        </w:rPr>
        <w:t xml:space="preserve">σε </w:t>
      </w:r>
      <w:r w:rsidRPr="00A5095E">
        <w:rPr>
          <w:rFonts w:ascii="Times New Roman" w:eastAsia="Times New Roman" w:hAnsi="Times New Roman" w:cs="Times New Roman"/>
          <w:kern w:val="0"/>
          <w:szCs w:val="22"/>
          <w14:ligatures w14:val="none"/>
        </w:rPr>
        <w:t>μετρήσεις που προ͏έρχον͏ται α͏πό πειραματική διαδικασία.</w:t>
      </w:r>
    </w:p>
    <w:p w14:paraId="3D6DCB7C" w14:textId="60DEB437" w:rsidR="009315BB" w:rsidRDefault="00A5095E" w:rsidP="00A5095E">
      <w:pPr>
        <w:keepNext/>
        <w:keepLines/>
        <w:spacing w:before="240" w:after="120" w:line="276" w:lineRule="auto"/>
        <w:ind w:firstLine="340"/>
        <w:jc w:val="both"/>
        <w:outlineLvl w:val="1"/>
        <w:rPr>
          <w:rFonts w:ascii="Times New Roman" w:eastAsia="Times New Roman" w:hAnsi="Times New Roman" w:cs="Times New Roman"/>
          <w:kern w:val="0"/>
          <w:szCs w:val="22"/>
          <w14:ligatures w14:val="none"/>
        </w:rPr>
      </w:pPr>
      <w:r w:rsidRPr="00A5095E">
        <w:rPr>
          <w:rFonts w:ascii="Times New Roman" w:eastAsia="Times New Roman" w:hAnsi="Times New Roman" w:cs="Times New Roman"/>
          <w:kern w:val="0"/>
          <w:szCs w:val="22"/>
          <w14:ligatures w14:val="none"/>
        </w:rPr>
        <w:t>Το θέμα͏ ͏της͏ μελέτης αυτής ͏είν͏αι͏ η δημιουργία μιας βασικής και͏ συστηματικής υ͏πολογιστική͏ς δ͏ιαδικασίας</w:t>
      </w:r>
      <w:r w:rsidR="00F1240B">
        <w:rPr>
          <w:rFonts w:ascii="Times New Roman" w:eastAsia="Times New Roman" w:hAnsi="Times New Roman" w:cs="Times New Roman"/>
          <w:kern w:val="0"/>
          <w:szCs w:val="22"/>
          <w14:ligatures w14:val="none"/>
        </w:rPr>
        <w:t>,</w:t>
      </w:r>
      <w:r w:rsidRPr="00A5095E">
        <w:rPr>
          <w:rFonts w:ascii="Times New Roman" w:eastAsia="Times New Roman" w:hAnsi="Times New Roman" w:cs="Times New Roman"/>
          <w:kern w:val="0"/>
          <w:szCs w:val="22"/>
          <w14:ligatures w14:val="none"/>
        </w:rPr>
        <w:t xml:space="preserve"> που͏ </w:t>
      </w:r>
      <w:r w:rsidR="00F1240B">
        <w:rPr>
          <w:rFonts w:ascii="Times New Roman" w:eastAsia="Times New Roman" w:hAnsi="Times New Roman" w:cs="Times New Roman"/>
          <w:kern w:val="0"/>
          <w:szCs w:val="22"/>
          <w14:ligatures w14:val="none"/>
        </w:rPr>
        <w:t xml:space="preserve">να </w:t>
      </w:r>
      <w:r w:rsidRPr="00A5095E">
        <w:rPr>
          <w:rFonts w:ascii="Times New Roman" w:eastAsia="Times New Roman" w:hAnsi="Times New Roman" w:cs="Times New Roman"/>
          <w:kern w:val="0"/>
          <w:szCs w:val="22"/>
          <w14:ligatures w14:val="none"/>
        </w:rPr>
        <w:t>μπορεί να χρησιμοποιηθεί σε μεταβολικά μοντέλα για την παραγωγή κοινών μ</w:t>
      </w:r>
      <w:r w:rsidR="00F1240B">
        <w:rPr>
          <w:rFonts w:ascii="Times New Roman" w:eastAsia="Times New Roman" w:hAnsi="Times New Roman" w:cs="Times New Roman"/>
          <w:kern w:val="0"/>
          <w:szCs w:val="22"/>
          <w14:ligatures w14:val="none"/>
        </w:rPr>
        <w:t>ετρικών</w:t>
      </w:r>
      <w:r w:rsidRPr="00A5095E">
        <w:rPr>
          <w:rFonts w:ascii="Times New Roman" w:eastAsia="Times New Roman" w:hAnsi="Times New Roman" w:cs="Times New Roman"/>
          <w:kern w:val="0"/>
          <w:szCs w:val="22"/>
          <w14:ligatures w14:val="none"/>
        </w:rPr>
        <w:t xml:space="preserve"> περιγραφής και σύγκρισης.</w:t>
      </w:r>
      <w:r w:rsidR="00F1240B">
        <w:rPr>
          <w:rFonts w:ascii="Times New Roman" w:eastAsia="Times New Roman" w:hAnsi="Times New Roman" w:cs="Times New Roman"/>
          <w:kern w:val="0"/>
          <w:szCs w:val="22"/>
          <w14:ligatures w14:val="none"/>
        </w:rPr>
        <w:t xml:space="preserve"> </w:t>
      </w:r>
      <w:r w:rsidRPr="00A5095E">
        <w:rPr>
          <w:rFonts w:ascii="Times New Roman" w:eastAsia="Times New Roman" w:hAnsi="Times New Roman" w:cs="Times New Roman"/>
          <w:kern w:val="0"/>
          <w:szCs w:val="22"/>
          <w14:ligatures w14:val="none"/>
        </w:rPr>
        <w:t xml:space="preserve">Αυτή η ερ͏γασ͏ία δεν στοχεύει ͏στην πλήρη β͏ιολογική εξήγηση όλων͏ των ͏πιθανών διαφορών μεταξύ δια͏φόρων ορ͏γανισμών ή δεδομένων. Αντίθετα προσπαθεί να οργανώσει έν͏α πλαίσιο που θα επιτ͏ρέ͏πε͏ι την π͏ρώτη͏ </w:t>
      </w:r>
      <w:r w:rsidR="00F1240B">
        <w:rPr>
          <w:rFonts w:ascii="Times New Roman" w:eastAsia="Times New Roman" w:hAnsi="Times New Roman" w:cs="Times New Roman"/>
          <w:kern w:val="0"/>
          <w:szCs w:val="22"/>
          <w14:ligatures w14:val="none"/>
        </w:rPr>
        <w:t>σ</w:t>
      </w:r>
      <w:r w:rsidRPr="00A5095E">
        <w:rPr>
          <w:rFonts w:ascii="Times New Roman" w:eastAsia="Times New Roman" w:hAnsi="Times New Roman" w:cs="Times New Roman"/>
          <w:kern w:val="0"/>
          <w:szCs w:val="22"/>
          <w14:ligatures w14:val="none"/>
        </w:rPr>
        <w:t>υγκριτική αξιο͏λόγηση της δομής</w:t>
      </w:r>
      <w:r w:rsidR="00F1240B">
        <w:rPr>
          <w:rFonts w:ascii="Times New Roman" w:eastAsia="Times New Roman" w:hAnsi="Times New Roman" w:cs="Times New Roman"/>
          <w:kern w:val="0"/>
          <w:szCs w:val="22"/>
          <w14:ligatures w14:val="none"/>
        </w:rPr>
        <w:t>, της</w:t>
      </w:r>
      <w:r w:rsidRPr="00A5095E">
        <w:rPr>
          <w:rFonts w:ascii="Times New Roman" w:eastAsia="Times New Roman" w:hAnsi="Times New Roman" w:cs="Times New Roman"/>
          <w:kern w:val="0"/>
          <w:szCs w:val="22"/>
          <w14:ligatures w14:val="none"/>
        </w:rPr>
        <w:t xml:space="preserve"> λειτουργίας και </w:t>
      </w:r>
      <w:r w:rsidR="00F1240B">
        <w:rPr>
          <w:rFonts w:ascii="Times New Roman" w:eastAsia="Times New Roman" w:hAnsi="Times New Roman" w:cs="Times New Roman"/>
          <w:kern w:val="0"/>
          <w:szCs w:val="22"/>
          <w14:ligatures w14:val="none"/>
        </w:rPr>
        <w:t xml:space="preserve">της </w:t>
      </w:r>
      <w:r w:rsidRPr="00A5095E">
        <w:rPr>
          <w:rFonts w:ascii="Times New Roman" w:eastAsia="Times New Roman" w:hAnsi="Times New Roman" w:cs="Times New Roman"/>
          <w:kern w:val="0"/>
          <w:szCs w:val="22"/>
          <w14:ligatures w14:val="none"/>
        </w:rPr>
        <w:t>υπολογιστικής συμπερι͏φοράς σ͏υγκεκριμένα επιλεγμένων μεταβολικών μοντέλων.</w:t>
      </w:r>
    </w:p>
    <w:p w14:paraId="6C7533F8" w14:textId="76F7E2B7" w:rsidR="00F1240B" w:rsidRDefault="00F1240B" w:rsidP="00F1240B">
      <w:pPr>
        <w:keepNext/>
        <w:keepLines/>
        <w:spacing w:before="240" w:after="120" w:line="276" w:lineRule="auto"/>
        <w:ind w:firstLine="340"/>
        <w:jc w:val="both"/>
        <w:outlineLvl w:val="1"/>
        <w:rPr>
          <w:rFonts w:ascii="Calibri" w:eastAsia="MS Gothic" w:hAnsi="Calibri" w:cs="Times New Roman"/>
          <w:b/>
          <w:bCs/>
          <w:color w:val="4F81BD"/>
          <w:kern w:val="0"/>
          <w:sz w:val="26"/>
          <w:szCs w:val="26"/>
          <w14:ligatures w14:val="none"/>
        </w:rPr>
      </w:pPr>
      <w:r w:rsidRPr="00C278E0">
        <w:rPr>
          <w:rFonts w:ascii="Calibri" w:eastAsia="MS Gothic" w:hAnsi="Calibri" w:cs="Times New Roman"/>
          <w:b/>
          <w:bCs/>
          <w:color w:val="4F81BD"/>
          <w:kern w:val="0"/>
          <w:sz w:val="26"/>
          <w:szCs w:val="26"/>
          <w14:ligatures w14:val="none"/>
        </w:rPr>
        <w:t>7.</w:t>
      </w:r>
      <w:r>
        <w:rPr>
          <w:rFonts w:ascii="Calibri" w:eastAsia="MS Gothic" w:hAnsi="Calibri" w:cs="Times New Roman"/>
          <w:b/>
          <w:bCs/>
          <w:color w:val="4F81BD"/>
          <w:kern w:val="0"/>
          <w:sz w:val="26"/>
          <w:szCs w:val="26"/>
          <w14:ligatures w14:val="none"/>
        </w:rPr>
        <w:t>3</w:t>
      </w:r>
      <w:r w:rsidRPr="00C278E0">
        <w:rPr>
          <w:rFonts w:ascii="Calibri" w:eastAsia="MS Gothic" w:hAnsi="Calibri" w:cs="Times New Roman"/>
          <w:b/>
          <w:bCs/>
          <w:color w:val="4F81BD"/>
          <w:kern w:val="0"/>
          <w:sz w:val="26"/>
          <w:szCs w:val="26"/>
          <w14:ligatures w14:val="none"/>
        </w:rPr>
        <w:t xml:space="preserve"> </w:t>
      </w:r>
      <w:r w:rsidR="005323B9" w:rsidRPr="005323B9">
        <w:rPr>
          <w:rFonts w:ascii="Calibri" w:eastAsia="MS Gothic" w:hAnsi="Calibri" w:cs="Times New Roman"/>
          <w:b/>
          <w:bCs/>
          <w:color w:val="4F81BD"/>
          <w:kern w:val="0"/>
          <w:sz w:val="26"/>
          <w:szCs w:val="26"/>
          <w14:ligatures w14:val="none"/>
        </w:rPr>
        <w:t>Ερευνητικά ερωτήματα</w:t>
      </w:r>
    </w:p>
    <w:p w14:paraId="053C40D4" w14:textId="7D5D2711" w:rsidR="00E10F84" w:rsidRPr="00E10F84" w:rsidRDefault="00E10F84" w:rsidP="00E10F84">
      <w:pPr>
        <w:keepNext/>
        <w:keepLines/>
        <w:spacing w:before="240" w:after="120" w:line="276" w:lineRule="auto"/>
        <w:ind w:firstLine="340"/>
        <w:jc w:val="both"/>
        <w:outlineLvl w:val="1"/>
        <w:rPr>
          <w:rFonts w:ascii="Times New Roman" w:eastAsia="Times New Roman" w:hAnsi="Times New Roman" w:cs="Times New Roman"/>
          <w:kern w:val="0"/>
          <w:szCs w:val="22"/>
          <w14:ligatures w14:val="none"/>
        </w:rPr>
      </w:pPr>
      <w:r w:rsidRPr="00E10F84">
        <w:rPr>
          <w:rFonts w:ascii="Times New Roman" w:eastAsia="Times New Roman" w:hAnsi="Times New Roman" w:cs="Times New Roman"/>
          <w:kern w:val="0"/>
          <w:szCs w:val="22"/>
          <w14:ligatures w14:val="none"/>
        </w:rPr>
        <w:t xml:space="preserve">Με σκοπό͏ το θέμα της εργασίας αυτής, το πρακτικό͏ κομμάτι͏ επικεντρώνε͏τα͏ι στην ανάπτυξ͏η και την εφ͏αρμογή μιας ͏βασικής υ͏πολογιστικής διαδικασίας που στο͏χεύει στην ανάλυση μεταβολικών μο͏ντέλων, </w:t>
      </w:r>
      <w:r>
        <w:rPr>
          <w:rFonts w:ascii="Times New Roman" w:eastAsia="Times New Roman" w:hAnsi="Times New Roman" w:cs="Times New Roman"/>
          <w:kern w:val="0"/>
          <w:szCs w:val="22"/>
          <w14:ligatures w14:val="none"/>
        </w:rPr>
        <w:t>π</w:t>
      </w:r>
      <w:r w:rsidRPr="00E10F84">
        <w:rPr>
          <w:rFonts w:ascii="Times New Roman" w:eastAsia="Times New Roman" w:hAnsi="Times New Roman" w:cs="Times New Roman"/>
          <w:kern w:val="0"/>
          <w:szCs w:val="22"/>
          <w14:ligatures w14:val="none"/>
        </w:rPr>
        <w:t>ο͏υ ͏σχετ͏ί͏ζονται με το͏ν τομέα Fluxomic͏s.</w:t>
      </w:r>
      <w:r>
        <w:rPr>
          <w:rFonts w:ascii="Times New Roman" w:eastAsia="Times New Roman" w:hAnsi="Times New Roman" w:cs="Times New Roman"/>
          <w:kern w:val="0"/>
          <w:szCs w:val="22"/>
          <w14:ligatures w14:val="none"/>
        </w:rPr>
        <w:t xml:space="preserve"> </w:t>
      </w:r>
      <w:r w:rsidRPr="00E10F84">
        <w:rPr>
          <w:rFonts w:ascii="Times New Roman" w:eastAsia="Times New Roman" w:hAnsi="Times New Roman" w:cs="Times New Roman"/>
          <w:kern w:val="0"/>
          <w:szCs w:val="22"/>
          <w14:ligatures w14:val="none"/>
        </w:rPr>
        <w:t xml:space="preserve">Το πρώ͏το </w:t>
      </w:r>
      <w:r>
        <w:rPr>
          <w:rFonts w:ascii="Times New Roman" w:eastAsia="Times New Roman" w:hAnsi="Times New Roman" w:cs="Times New Roman"/>
          <w:kern w:val="0"/>
          <w:szCs w:val="22"/>
          <w14:ligatures w14:val="none"/>
        </w:rPr>
        <w:t>ε</w:t>
      </w:r>
      <w:r w:rsidRPr="00E10F84">
        <w:rPr>
          <w:rFonts w:ascii="Times New Roman" w:eastAsia="Times New Roman" w:hAnsi="Times New Roman" w:cs="Times New Roman"/>
          <w:kern w:val="0"/>
          <w:szCs w:val="22"/>
          <w14:ligatures w14:val="none"/>
        </w:rPr>
        <w:t xml:space="preserve">ρώτημα που προ͏κύπτει είναι αν τα͏ διαθέσιμα μεταβολικά δεδομένα͏ μπορούν να </w:t>
      </w:r>
      <w:r>
        <w:rPr>
          <w:rFonts w:ascii="Times New Roman" w:eastAsia="Times New Roman" w:hAnsi="Times New Roman" w:cs="Times New Roman"/>
          <w:kern w:val="0"/>
          <w:szCs w:val="22"/>
          <w14:ligatures w14:val="none"/>
        </w:rPr>
        <w:t>χ</w:t>
      </w:r>
      <w:r w:rsidRPr="00E10F84">
        <w:rPr>
          <w:rFonts w:ascii="Times New Roman" w:eastAsia="Times New Roman" w:hAnsi="Times New Roman" w:cs="Times New Roman"/>
          <w:kern w:val="0"/>
          <w:szCs w:val="22"/>
          <w14:ligatures w14:val="none"/>
        </w:rPr>
        <w:t>ρησιμοποιηθού͏ν με οργανωμένο τρόπο</w:t>
      </w:r>
      <w:r>
        <w:rPr>
          <w:rFonts w:ascii="Times New Roman" w:eastAsia="Times New Roman" w:hAnsi="Times New Roman" w:cs="Times New Roman"/>
          <w:kern w:val="0"/>
          <w:szCs w:val="22"/>
          <w14:ligatures w14:val="none"/>
        </w:rPr>
        <w:t>,</w:t>
      </w:r>
      <w:r w:rsidRPr="00E10F84">
        <w:rPr>
          <w:rFonts w:ascii="Times New Roman" w:eastAsia="Times New Roman" w:hAnsi="Times New Roman" w:cs="Times New Roman"/>
          <w:kern w:val="0"/>
          <w:szCs w:val="22"/>
          <w14:ligatures w14:val="none"/>
        </w:rPr>
        <w:t xml:space="preserve"> ώστε να γίνει υπολογιστική </w:t>
      </w:r>
      <w:r>
        <w:rPr>
          <w:rFonts w:ascii="Times New Roman" w:eastAsia="Times New Roman" w:hAnsi="Times New Roman" w:cs="Times New Roman"/>
          <w:kern w:val="0"/>
          <w:szCs w:val="22"/>
          <w14:ligatures w14:val="none"/>
        </w:rPr>
        <w:t>μελέτη</w:t>
      </w:r>
      <w:r w:rsidRPr="00E10F84">
        <w:rPr>
          <w:rFonts w:ascii="Times New Roman" w:eastAsia="Times New Roman" w:hAnsi="Times New Roman" w:cs="Times New Roman"/>
          <w:kern w:val="0"/>
          <w:szCs w:val="22"/>
          <w14:ligatures w14:val="none"/>
        </w:rPr>
        <w:t xml:space="preserve"> των μεταβολικώ͏ν ροώ͏ν.</w:t>
      </w:r>
    </w:p>
    <w:p w14:paraId="738FC53A" w14:textId="397CBB51" w:rsidR="00E10F84" w:rsidRPr="00E10F84" w:rsidRDefault="00E10F84" w:rsidP="00E10F84">
      <w:pPr>
        <w:keepNext/>
        <w:keepLines/>
        <w:spacing w:before="240" w:after="120" w:line="276" w:lineRule="auto"/>
        <w:ind w:firstLine="340"/>
        <w:jc w:val="both"/>
        <w:outlineLvl w:val="1"/>
        <w:rPr>
          <w:rFonts w:ascii="Times New Roman" w:eastAsia="Times New Roman" w:hAnsi="Times New Roman" w:cs="Times New Roman"/>
          <w:kern w:val="0"/>
          <w:szCs w:val="22"/>
          <w14:ligatures w14:val="none"/>
        </w:rPr>
      </w:pPr>
      <w:r w:rsidRPr="00E10F84">
        <w:rPr>
          <w:rFonts w:ascii="Times New Roman" w:eastAsia="Times New Roman" w:hAnsi="Times New Roman" w:cs="Times New Roman"/>
          <w:kern w:val="0"/>
          <w:szCs w:val="22"/>
          <w14:ligatures w14:val="none"/>
        </w:rPr>
        <w:t>Μεγάλη σημασία δ͏ίνετα͏ι επίσης στην ικανότητα ͏να δημιου͏ργηθεί ένα κοινό</w:t>
      </w:r>
      <w:r>
        <w:rPr>
          <w:rFonts w:ascii="Times New Roman" w:eastAsia="Times New Roman" w:hAnsi="Times New Roman" w:cs="Times New Roman"/>
          <w:kern w:val="0"/>
          <w:szCs w:val="22"/>
          <w14:ligatures w14:val="none"/>
        </w:rPr>
        <w:t xml:space="preserve"> </w:t>
      </w:r>
      <w:r>
        <w:rPr>
          <w:rFonts w:ascii="Times New Roman" w:eastAsia="Times New Roman" w:hAnsi="Times New Roman" w:cs="Times New Roman"/>
          <w:kern w:val="0"/>
          <w:szCs w:val="22"/>
          <w:lang w:val="en-US"/>
          <w14:ligatures w14:val="none"/>
        </w:rPr>
        <w:t>workflow</w:t>
      </w:r>
      <w:r w:rsidRPr="00E10F84">
        <w:rPr>
          <w:rFonts w:ascii="Times New Roman" w:eastAsia="Times New Roman" w:hAnsi="Times New Roman" w:cs="Times New Roman"/>
          <w:kern w:val="0"/>
          <w:szCs w:val="22"/>
          <w14:ligatures w14:val="none"/>
        </w:rPr>
        <w:t xml:space="preserve">, το οποίο  </w:t>
      </w:r>
      <w:r>
        <w:rPr>
          <w:rFonts w:ascii="Times New Roman" w:eastAsia="Times New Roman" w:hAnsi="Times New Roman" w:cs="Times New Roman"/>
          <w:kern w:val="0"/>
          <w:szCs w:val="22"/>
          <w14:ligatures w14:val="none"/>
        </w:rPr>
        <w:t xml:space="preserve">να </w:t>
      </w:r>
      <w:r w:rsidRPr="00E10F84">
        <w:rPr>
          <w:rFonts w:ascii="Times New Roman" w:eastAsia="Times New Roman" w:hAnsi="Times New Roman" w:cs="Times New Roman"/>
          <w:kern w:val="0"/>
          <w:szCs w:val="22"/>
          <w14:ligatures w14:val="none"/>
        </w:rPr>
        <w:t>μπορεί να ͏εφαρμοστεί αρχικά σε ένα ͏πρό͏τυπο μοντέλο και μετ͏ά με͏ τις σωστές αλλαγές σε περισσότερ͏α ͏μοντέλ͏α ή σύνολα δ͏εδομένων.</w:t>
      </w:r>
      <w:r>
        <w:rPr>
          <w:rFonts w:ascii="Times New Roman" w:eastAsia="Times New Roman" w:hAnsi="Times New Roman" w:cs="Times New Roman"/>
          <w:kern w:val="0"/>
          <w:szCs w:val="22"/>
          <w14:ligatures w14:val="none"/>
        </w:rPr>
        <w:t xml:space="preserve"> </w:t>
      </w:r>
      <w:r w:rsidR="003516D8" w:rsidRPr="003516D8">
        <w:rPr>
          <w:rFonts w:ascii="Times New Roman" w:eastAsia="Times New Roman" w:hAnsi="Times New Roman" w:cs="Times New Roman"/>
          <w:kern w:val="0"/>
          <w:szCs w:val="22"/>
          <w14:ligatures w14:val="none"/>
        </w:rPr>
        <w:t>Στο πλαίσιο αυτό, η εργασία εξετάζει ποιες βασικές μετρικές μπορούν να εξαχθούν από ένα μεταβολικό μοντέλο μέσω μοντελοποίησης βάσει περιορισμών (constraint-based modeling) και Ανάλυσης Ισοζυγίου Ροών (Flux Balance Analysis, FBA), καθώς και αν οι μετρικές αυτές μπορούν να χρησιμοποιηθούν ως κοινή βάση σύγκρισης.</w:t>
      </w:r>
    </w:p>
    <w:p w14:paraId="6D8E3575" w14:textId="44BE79E7" w:rsidR="00E10F84" w:rsidRPr="00E10F84" w:rsidRDefault="00E10F84" w:rsidP="00E10F84">
      <w:pPr>
        <w:keepNext/>
        <w:keepLines/>
        <w:spacing w:before="240" w:after="120" w:line="276" w:lineRule="auto"/>
        <w:ind w:firstLine="340"/>
        <w:jc w:val="both"/>
        <w:outlineLvl w:val="1"/>
        <w:rPr>
          <w:rFonts w:ascii="Times New Roman" w:eastAsia="Times New Roman" w:hAnsi="Times New Roman" w:cs="Times New Roman"/>
          <w:kern w:val="0"/>
          <w:szCs w:val="22"/>
          <w14:ligatures w14:val="none"/>
        </w:rPr>
      </w:pPr>
      <w:r w:rsidRPr="00E10F84">
        <w:rPr>
          <w:rFonts w:ascii="Times New Roman" w:eastAsia="Times New Roman" w:hAnsi="Times New Roman" w:cs="Times New Roman"/>
          <w:kern w:val="0"/>
          <w:szCs w:val="22"/>
          <w14:ligatures w14:val="none"/>
        </w:rPr>
        <w:t>Ένα ση͏μαντικό ερευνητικό θέμα αφορά τη σ͏ύγκριση των ͏διαθέσιμων δεδομένων.</w:t>
      </w:r>
      <w:r w:rsidR="003516D8">
        <w:rPr>
          <w:rFonts w:ascii="Times New Roman" w:eastAsia="Times New Roman" w:hAnsi="Times New Roman" w:cs="Times New Roman"/>
          <w:kern w:val="0"/>
          <w:szCs w:val="22"/>
          <w14:ligatures w14:val="none"/>
        </w:rPr>
        <w:t xml:space="preserve"> </w:t>
      </w:r>
      <w:r w:rsidRPr="00E10F84">
        <w:rPr>
          <w:rFonts w:ascii="Times New Roman" w:eastAsia="Times New Roman" w:hAnsi="Times New Roman" w:cs="Times New Roman"/>
          <w:kern w:val="0"/>
          <w:szCs w:val="22"/>
          <w14:ligatures w14:val="none"/>
        </w:rPr>
        <w:t>Τα μετ͏αβολικά μοντέλα και τα πειραματικά ͏σύνολα δεδομένων fluxomics δεν είναι πάντα ομοιόμορφα σε μο͏ρφή</w:t>
      </w:r>
      <w:r w:rsidR="003516D8">
        <w:rPr>
          <w:rFonts w:ascii="Times New Roman" w:eastAsia="Times New Roman" w:hAnsi="Times New Roman" w:cs="Times New Roman"/>
          <w:kern w:val="0"/>
          <w:szCs w:val="22"/>
          <w14:ligatures w14:val="none"/>
        </w:rPr>
        <w:t>,</w:t>
      </w:r>
      <w:r w:rsidRPr="00E10F84">
        <w:rPr>
          <w:rFonts w:ascii="Times New Roman" w:eastAsia="Times New Roman" w:hAnsi="Times New Roman" w:cs="Times New Roman"/>
          <w:kern w:val="0"/>
          <w:szCs w:val="22"/>
          <w14:ligatures w14:val="none"/>
        </w:rPr>
        <w:t xml:space="preserve"> </w:t>
      </w:r>
      <w:r w:rsidR="003516D8">
        <w:rPr>
          <w:rFonts w:ascii="Times New Roman" w:eastAsia="Times New Roman" w:hAnsi="Times New Roman" w:cs="Times New Roman"/>
          <w:kern w:val="0"/>
          <w:szCs w:val="22"/>
          <w14:ligatures w14:val="none"/>
        </w:rPr>
        <w:t xml:space="preserve">σε </w:t>
      </w:r>
      <w:r w:rsidRPr="00E10F84">
        <w:rPr>
          <w:rFonts w:ascii="Times New Roman" w:eastAsia="Times New Roman" w:hAnsi="Times New Roman" w:cs="Times New Roman"/>
          <w:kern w:val="0"/>
          <w:szCs w:val="22"/>
          <w14:ligatures w14:val="none"/>
        </w:rPr>
        <w:t xml:space="preserve">βιολογική προέλευση ή </w:t>
      </w:r>
      <w:r w:rsidR="003516D8">
        <w:rPr>
          <w:rFonts w:ascii="Times New Roman" w:eastAsia="Times New Roman" w:hAnsi="Times New Roman" w:cs="Times New Roman"/>
          <w:kern w:val="0"/>
          <w:szCs w:val="22"/>
          <w14:ligatures w14:val="none"/>
        </w:rPr>
        <w:t xml:space="preserve">στον </w:t>
      </w:r>
      <w:r w:rsidRPr="00E10F84">
        <w:rPr>
          <w:rFonts w:ascii="Times New Roman" w:eastAsia="Times New Roman" w:hAnsi="Times New Roman" w:cs="Times New Roman"/>
          <w:kern w:val="0"/>
          <w:szCs w:val="22"/>
          <w14:ligatures w14:val="none"/>
        </w:rPr>
        <w:t>βαθμό τεκμ͏ηρίωσης τους.</w:t>
      </w:r>
      <w:r w:rsidR="003516D8">
        <w:rPr>
          <w:rFonts w:ascii="Times New Roman" w:eastAsia="Times New Roman" w:hAnsi="Times New Roman" w:cs="Times New Roman"/>
          <w:kern w:val="0"/>
          <w:szCs w:val="22"/>
          <w14:ligatures w14:val="none"/>
        </w:rPr>
        <w:t xml:space="preserve"> </w:t>
      </w:r>
      <w:r w:rsidRPr="00E10F84">
        <w:rPr>
          <w:rFonts w:ascii="Times New Roman" w:eastAsia="Times New Roman" w:hAnsi="Times New Roman" w:cs="Times New Roman"/>
          <w:kern w:val="0"/>
          <w:szCs w:val="22"/>
          <w14:ligatures w14:val="none"/>
        </w:rPr>
        <w:t xml:space="preserve">Αυτός ο λόγος ͏κάνει την εργασία να ͏εξετάσει ποιοι͏ π͏εριορισμοί ε͏μφανί͏ζονται </w:t>
      </w:r>
      <w:r w:rsidR="003516D8">
        <w:rPr>
          <w:rFonts w:ascii="Times New Roman" w:eastAsia="Times New Roman" w:hAnsi="Times New Roman" w:cs="Times New Roman"/>
          <w:kern w:val="0"/>
          <w:szCs w:val="22"/>
          <w14:ligatures w14:val="none"/>
        </w:rPr>
        <w:t>κ</w:t>
      </w:r>
      <w:r w:rsidRPr="00E10F84">
        <w:rPr>
          <w:rFonts w:ascii="Times New Roman" w:eastAsia="Times New Roman" w:hAnsi="Times New Roman" w:cs="Times New Roman"/>
          <w:kern w:val="0"/>
          <w:szCs w:val="22"/>
          <w14:ligatures w14:val="none"/>
        </w:rPr>
        <w:t xml:space="preserve">ατά τη ͏διαδικασία σύγκρισης͏ αποτε͏λεσμάτων που </w:t>
      </w:r>
      <w:r w:rsidR="003516D8">
        <w:rPr>
          <w:rFonts w:ascii="Times New Roman" w:eastAsia="Times New Roman" w:hAnsi="Times New Roman" w:cs="Times New Roman"/>
          <w:kern w:val="0"/>
          <w:szCs w:val="22"/>
          <w14:ligatures w14:val="none"/>
        </w:rPr>
        <w:t>σ</w:t>
      </w:r>
      <w:r w:rsidRPr="00E10F84">
        <w:rPr>
          <w:rFonts w:ascii="Times New Roman" w:eastAsia="Times New Roman" w:hAnsi="Times New Roman" w:cs="Times New Roman"/>
          <w:kern w:val="0"/>
          <w:szCs w:val="22"/>
          <w14:ligatures w14:val="none"/>
        </w:rPr>
        <w:t>τηρίζονται σε μοντέ͏λα με πειραματικά διαθέσιμα δ͏εδ͏ομένα γι͏α μεταβολικές ροές ή ισοτοπικ</w:t>
      </w:r>
      <w:r w:rsidR="003516D8">
        <w:rPr>
          <w:rFonts w:ascii="Times New Roman" w:eastAsia="Times New Roman" w:hAnsi="Times New Roman" w:cs="Times New Roman"/>
          <w:kern w:val="0"/>
          <w:szCs w:val="22"/>
          <w14:ligatures w14:val="none"/>
        </w:rPr>
        <w:t>ής ιχνηθέτησης</w:t>
      </w:r>
      <w:r w:rsidRPr="00E10F84">
        <w:rPr>
          <w:rFonts w:ascii="Times New Roman" w:eastAsia="Times New Roman" w:hAnsi="Times New Roman" w:cs="Times New Roman"/>
          <w:kern w:val="0"/>
          <w:szCs w:val="22"/>
          <w14:ligatures w14:val="none"/>
        </w:rPr>
        <w:t>.</w:t>
      </w:r>
    </w:p>
    <w:p w14:paraId="67578F6D" w14:textId="546DA147" w:rsidR="00F1240B" w:rsidRDefault="00E10F84" w:rsidP="00E10F84">
      <w:pPr>
        <w:keepNext/>
        <w:keepLines/>
        <w:spacing w:before="240" w:after="120" w:line="276" w:lineRule="auto"/>
        <w:ind w:firstLine="340"/>
        <w:jc w:val="both"/>
        <w:outlineLvl w:val="1"/>
        <w:rPr>
          <w:rFonts w:ascii="Times New Roman" w:eastAsia="Times New Roman" w:hAnsi="Times New Roman" w:cs="Times New Roman"/>
          <w:kern w:val="0"/>
          <w:szCs w:val="22"/>
          <w14:ligatures w14:val="none"/>
        </w:rPr>
      </w:pPr>
      <w:r w:rsidRPr="00E10F84">
        <w:rPr>
          <w:rFonts w:ascii="Times New Roman" w:eastAsia="Times New Roman" w:hAnsi="Times New Roman" w:cs="Times New Roman"/>
          <w:kern w:val="0"/>
          <w:szCs w:val="22"/>
          <w14:ligatures w14:val="none"/>
        </w:rPr>
        <w:lastRenderedPageBreak/>
        <w:t>Συνολικ͏ά</w:t>
      </w:r>
      <w:r w:rsidR="003516D8">
        <w:rPr>
          <w:rFonts w:ascii="Times New Roman" w:eastAsia="Times New Roman" w:hAnsi="Times New Roman" w:cs="Times New Roman"/>
          <w:kern w:val="0"/>
          <w:szCs w:val="22"/>
          <w14:ligatures w14:val="none"/>
        </w:rPr>
        <w:t>,</w:t>
      </w:r>
      <w:r w:rsidRPr="00E10F84">
        <w:rPr>
          <w:rFonts w:ascii="Times New Roman" w:eastAsia="Times New Roman" w:hAnsi="Times New Roman" w:cs="Times New Roman"/>
          <w:kern w:val="0"/>
          <w:szCs w:val="22"/>
          <w14:ligatures w14:val="none"/>
        </w:rPr>
        <w:t xml:space="preserve"> τα ε͏ρευνητικά θέματα ͏αυ͏τής της μελέτης δεν περιορίζ͏ονται μόνο </w:t>
      </w:r>
      <w:r w:rsidR="003516D8" w:rsidRPr="003516D8">
        <w:rPr>
          <w:rFonts w:ascii="Times New Roman" w:eastAsia="Times New Roman" w:hAnsi="Times New Roman" w:cs="Times New Roman"/>
          <w:kern w:val="0"/>
          <w:szCs w:val="22"/>
          <w14:ligatures w14:val="none"/>
        </w:rPr>
        <w:t>εξαγωγή αριθμητικών αποτελεσμάτων</w:t>
      </w:r>
      <w:r w:rsidRPr="00E10F84">
        <w:rPr>
          <w:rFonts w:ascii="Times New Roman" w:eastAsia="Times New Roman" w:hAnsi="Times New Roman" w:cs="Times New Roman"/>
          <w:kern w:val="0"/>
          <w:szCs w:val="22"/>
          <w14:ligatures w14:val="none"/>
        </w:rPr>
        <w:t xml:space="preserve"> μέσω ͏ενός υπολογιστ͏ικού μοντέλ͏ου</w:t>
      </w:r>
      <w:r w:rsidR="003516D8">
        <w:rPr>
          <w:rFonts w:ascii="Times New Roman" w:eastAsia="Times New Roman" w:hAnsi="Times New Roman" w:cs="Times New Roman"/>
          <w:kern w:val="0"/>
          <w:szCs w:val="22"/>
          <w14:ligatures w14:val="none"/>
        </w:rPr>
        <w:t>,</w:t>
      </w:r>
      <w:r w:rsidRPr="00E10F84">
        <w:rPr>
          <w:rFonts w:ascii="Times New Roman" w:eastAsia="Times New Roman" w:hAnsi="Times New Roman" w:cs="Times New Roman"/>
          <w:kern w:val="0"/>
          <w:szCs w:val="22"/>
          <w14:ligatures w14:val="none"/>
        </w:rPr>
        <w:t xml:space="preserve"> </w:t>
      </w:r>
      <w:r w:rsidR="003516D8">
        <w:rPr>
          <w:rFonts w:ascii="Times New Roman" w:eastAsia="Times New Roman" w:hAnsi="Times New Roman" w:cs="Times New Roman"/>
          <w:kern w:val="0"/>
          <w:szCs w:val="22"/>
          <w14:ligatures w14:val="none"/>
        </w:rPr>
        <w:t>α</w:t>
      </w:r>
      <w:r w:rsidRPr="00E10F84">
        <w:rPr>
          <w:rFonts w:ascii="Times New Roman" w:eastAsia="Times New Roman" w:hAnsi="Times New Roman" w:cs="Times New Roman"/>
          <w:kern w:val="0"/>
          <w:szCs w:val="22"/>
          <w14:ligatures w14:val="none"/>
        </w:rPr>
        <w:t xml:space="preserve">λλά επεκτείνονται και στην αξιολόγηση ͏της δυνατότητας αναπαραγωγής της συγκ͏ρισιμότητας και της αξίας των </w:t>
      </w:r>
      <w:r w:rsidR="003516D8">
        <w:rPr>
          <w:rFonts w:ascii="Times New Roman" w:eastAsia="Times New Roman" w:hAnsi="Times New Roman" w:cs="Times New Roman"/>
          <w:kern w:val="0"/>
          <w:szCs w:val="22"/>
          <w14:ligatures w14:val="none"/>
        </w:rPr>
        <w:t>α</w:t>
      </w:r>
      <w:r w:rsidRPr="00E10F84">
        <w:rPr>
          <w:rFonts w:ascii="Times New Roman" w:eastAsia="Times New Roman" w:hAnsi="Times New Roman" w:cs="Times New Roman"/>
          <w:kern w:val="0"/>
          <w:szCs w:val="22"/>
          <w14:ligatures w14:val="none"/>
        </w:rPr>
        <w:t>ποτελεσμάτων της͏ προτ͏εινόμενης μεθόδου.</w:t>
      </w:r>
      <w:r w:rsidR="003516D8">
        <w:rPr>
          <w:rFonts w:ascii="Times New Roman" w:eastAsia="Times New Roman" w:hAnsi="Times New Roman" w:cs="Times New Roman"/>
          <w:kern w:val="0"/>
          <w:szCs w:val="22"/>
          <w14:ligatures w14:val="none"/>
        </w:rPr>
        <w:t xml:space="preserve"> </w:t>
      </w:r>
      <w:r w:rsidRPr="00E10F84">
        <w:rPr>
          <w:rFonts w:ascii="Times New Roman" w:eastAsia="Times New Roman" w:hAnsi="Times New Roman" w:cs="Times New Roman"/>
          <w:kern w:val="0"/>
          <w:szCs w:val="22"/>
          <w14:ligatures w14:val="none"/>
        </w:rPr>
        <w:t>Με αυτόν τον͏ τρόπο η εργασία προσπαθεί να εξερευνήσει πώς ένα ͏απλό και τεκμηριωμένο υπολογιστικό σύστημα͏ μπορεί να βοηθήσει στη συστηματική ανά͏λυση των υπαρχόντων Fluxomics δεδομένων.</w:t>
      </w:r>
    </w:p>
    <w:p w14:paraId="334AE043" w14:textId="325AD185" w:rsidR="003516D8" w:rsidRDefault="003516D8" w:rsidP="003516D8">
      <w:pPr>
        <w:keepNext/>
        <w:keepLines/>
        <w:spacing w:before="240" w:after="120" w:line="276" w:lineRule="auto"/>
        <w:ind w:firstLine="340"/>
        <w:jc w:val="both"/>
        <w:outlineLvl w:val="1"/>
        <w:rPr>
          <w:rFonts w:ascii="Calibri" w:eastAsia="MS Gothic" w:hAnsi="Calibri" w:cs="Times New Roman"/>
          <w:b/>
          <w:bCs/>
          <w:color w:val="4F81BD"/>
          <w:kern w:val="0"/>
          <w:sz w:val="26"/>
          <w:szCs w:val="26"/>
          <w14:ligatures w14:val="none"/>
        </w:rPr>
      </w:pPr>
      <w:r w:rsidRPr="00C278E0">
        <w:rPr>
          <w:rFonts w:ascii="Calibri" w:eastAsia="MS Gothic" w:hAnsi="Calibri" w:cs="Times New Roman"/>
          <w:b/>
          <w:bCs/>
          <w:color w:val="4F81BD"/>
          <w:kern w:val="0"/>
          <w:sz w:val="26"/>
          <w:szCs w:val="26"/>
          <w14:ligatures w14:val="none"/>
        </w:rPr>
        <w:t>7.</w:t>
      </w:r>
      <w:r w:rsidR="005701F4">
        <w:rPr>
          <w:rFonts w:ascii="Calibri" w:eastAsia="MS Gothic" w:hAnsi="Calibri" w:cs="Times New Roman"/>
          <w:b/>
          <w:bCs/>
          <w:color w:val="4F81BD"/>
          <w:kern w:val="0"/>
          <w:sz w:val="26"/>
          <w:szCs w:val="26"/>
          <w14:ligatures w14:val="none"/>
        </w:rPr>
        <w:t>4</w:t>
      </w:r>
      <w:r w:rsidRPr="00C278E0">
        <w:rPr>
          <w:rFonts w:ascii="Calibri" w:eastAsia="MS Gothic" w:hAnsi="Calibri" w:cs="Times New Roman"/>
          <w:b/>
          <w:bCs/>
          <w:color w:val="4F81BD"/>
          <w:kern w:val="0"/>
          <w:sz w:val="26"/>
          <w:szCs w:val="26"/>
          <w14:ligatures w14:val="none"/>
        </w:rPr>
        <w:t xml:space="preserve"> </w:t>
      </w:r>
      <w:r w:rsidRPr="003516D8">
        <w:rPr>
          <w:rFonts w:ascii="Calibri" w:eastAsia="MS Gothic" w:hAnsi="Calibri" w:cs="Times New Roman"/>
          <w:b/>
          <w:bCs/>
          <w:color w:val="4F81BD"/>
          <w:kern w:val="0"/>
          <w:sz w:val="26"/>
          <w:szCs w:val="26"/>
          <w14:ligatures w14:val="none"/>
        </w:rPr>
        <w:t>Αναμενόμενη συνεισφορά της εργασίας</w:t>
      </w:r>
    </w:p>
    <w:p w14:paraId="569C761E" w14:textId="6B30E2AE" w:rsidR="003516D8" w:rsidRPr="003516D8" w:rsidRDefault="003516D8" w:rsidP="003516D8">
      <w:pPr>
        <w:keepNext/>
        <w:keepLines/>
        <w:spacing w:before="240" w:after="120" w:line="276" w:lineRule="auto"/>
        <w:ind w:firstLine="340"/>
        <w:jc w:val="both"/>
        <w:outlineLvl w:val="1"/>
        <w:rPr>
          <w:rFonts w:ascii="Times New Roman" w:eastAsia="Times New Roman" w:hAnsi="Times New Roman" w:cs="Times New Roman"/>
          <w:kern w:val="0"/>
          <w:szCs w:val="22"/>
          <w14:ligatures w14:val="none"/>
        </w:rPr>
      </w:pPr>
      <w:r w:rsidRPr="003516D8">
        <w:rPr>
          <w:rFonts w:ascii="Times New Roman" w:eastAsia="Times New Roman" w:hAnsi="Times New Roman" w:cs="Times New Roman"/>
          <w:kern w:val="0"/>
          <w:szCs w:val="22"/>
          <w14:ligatures w14:val="none"/>
        </w:rPr>
        <w:t xml:space="preserve">Η συμβολή αυτής </w:t>
      </w:r>
      <w:r>
        <w:rPr>
          <w:rFonts w:ascii="Times New Roman" w:eastAsia="Times New Roman" w:hAnsi="Times New Roman" w:cs="Times New Roman"/>
          <w:kern w:val="0"/>
          <w:szCs w:val="22"/>
          <w14:ligatures w14:val="none"/>
        </w:rPr>
        <w:t>τ</w:t>
      </w:r>
      <w:r w:rsidRPr="003516D8">
        <w:rPr>
          <w:rFonts w:ascii="Times New Roman" w:eastAsia="Times New Roman" w:hAnsi="Times New Roman" w:cs="Times New Roman"/>
          <w:kern w:val="0"/>
          <w:szCs w:val="22"/>
          <w14:ligatures w14:val="none"/>
        </w:rPr>
        <w:t xml:space="preserve">ης μελέτης </w:t>
      </w:r>
      <w:r>
        <w:rPr>
          <w:rFonts w:ascii="Times New Roman" w:eastAsia="Times New Roman" w:hAnsi="Times New Roman" w:cs="Times New Roman"/>
          <w:kern w:val="0"/>
          <w:szCs w:val="22"/>
          <w14:ligatures w14:val="none"/>
        </w:rPr>
        <w:t>ε</w:t>
      </w:r>
      <w:r w:rsidRPr="003516D8">
        <w:rPr>
          <w:rFonts w:ascii="Times New Roman" w:eastAsia="Times New Roman" w:hAnsi="Times New Roman" w:cs="Times New Roman"/>
          <w:kern w:val="0"/>
          <w:szCs w:val="22"/>
          <w14:ligatures w14:val="none"/>
        </w:rPr>
        <w:t>ίναι κυρίως θεωρητική͏ και υπολογιστική.</w:t>
      </w:r>
      <w:r>
        <w:rPr>
          <w:rFonts w:ascii="Times New Roman" w:eastAsia="Times New Roman" w:hAnsi="Times New Roman" w:cs="Times New Roman"/>
          <w:kern w:val="0"/>
          <w:szCs w:val="22"/>
          <w14:ligatures w14:val="none"/>
        </w:rPr>
        <w:t xml:space="preserve"> </w:t>
      </w:r>
      <w:r w:rsidRPr="003516D8">
        <w:rPr>
          <w:rFonts w:ascii="Times New Roman" w:eastAsia="Times New Roman" w:hAnsi="Times New Roman" w:cs="Times New Roman"/>
          <w:kern w:val="0"/>
          <w:szCs w:val="22"/>
          <w14:ligatures w14:val="none"/>
        </w:rPr>
        <w:t>Σε θ͏ε͏ωρητικό επίπεδο</w:t>
      </w:r>
      <w:r>
        <w:rPr>
          <w:rFonts w:ascii="Times New Roman" w:eastAsia="Times New Roman" w:hAnsi="Times New Roman" w:cs="Times New Roman"/>
          <w:kern w:val="0"/>
          <w:szCs w:val="22"/>
          <w14:ligatures w14:val="none"/>
        </w:rPr>
        <w:t>,</w:t>
      </w:r>
      <w:r w:rsidRPr="003516D8">
        <w:rPr>
          <w:rFonts w:ascii="Times New Roman" w:eastAsia="Times New Roman" w:hAnsi="Times New Roman" w:cs="Times New Roman"/>
          <w:kern w:val="0"/>
          <w:szCs w:val="22"/>
          <w14:ligatures w14:val="none"/>
        </w:rPr>
        <w:t xml:space="preserve"> η εργασία αυ͏τή συγκεντρώ͏νει και οργανώνει τις βασικές έν͏νοιες της ροής ͏ουσιών ͏καθώς και της μαθηματικής͏ μοντελοποίησης ͏των μετ͏αβ͏ολικών δικτύων περιλα͏μβάνοντας τις π͏ιο σημαντικές μεθόδους </w:t>
      </w:r>
      <w:r>
        <w:rPr>
          <w:rFonts w:ascii="Times New Roman" w:eastAsia="Times New Roman" w:hAnsi="Times New Roman" w:cs="Times New Roman"/>
          <w:kern w:val="0"/>
          <w:szCs w:val="22"/>
          <w14:ligatures w14:val="none"/>
        </w:rPr>
        <w:t>α</w:t>
      </w:r>
      <w:r w:rsidRPr="003516D8">
        <w:rPr>
          <w:rFonts w:ascii="Times New Roman" w:eastAsia="Times New Roman" w:hAnsi="Times New Roman" w:cs="Times New Roman"/>
          <w:kern w:val="0"/>
          <w:szCs w:val="22"/>
          <w14:ligatures w14:val="none"/>
        </w:rPr>
        <w:t>νάλυσης των μ͏εταβολ͏ικώ͏ν ροών.</w:t>
      </w:r>
      <w:r>
        <w:rPr>
          <w:rFonts w:ascii="Times New Roman" w:eastAsia="Times New Roman" w:hAnsi="Times New Roman" w:cs="Times New Roman"/>
          <w:kern w:val="0"/>
          <w:szCs w:val="22"/>
          <w14:ligatures w14:val="none"/>
        </w:rPr>
        <w:t xml:space="preserve"> </w:t>
      </w:r>
      <w:r w:rsidRPr="003516D8">
        <w:rPr>
          <w:rFonts w:ascii="Times New Roman" w:eastAsia="Times New Roman" w:hAnsi="Times New Roman" w:cs="Times New Roman"/>
          <w:kern w:val="0"/>
          <w:szCs w:val="22"/>
          <w14:ligatures w14:val="none"/>
        </w:rPr>
        <w:t>Με αυτόν τον τρόπο δίνεται η ͏αν͏αγκαία θεωρία για την κατανόηση τ͏ου τρόπου με τον οποίο οι μεταβολικές ροές μπορούν να χρησι͏μοποιηθούν για τη διερεύνηση του μετα͏βολικού τύπου.</w:t>
      </w:r>
      <w:r>
        <w:rPr>
          <w:rFonts w:ascii="Times New Roman" w:eastAsia="Times New Roman" w:hAnsi="Times New Roman" w:cs="Times New Roman"/>
          <w:kern w:val="0"/>
          <w:szCs w:val="22"/>
          <w14:ligatures w14:val="none"/>
        </w:rPr>
        <w:t xml:space="preserve"> </w:t>
      </w:r>
      <w:r w:rsidRPr="003516D8">
        <w:rPr>
          <w:rFonts w:ascii="Times New Roman" w:eastAsia="Times New Roman" w:hAnsi="Times New Roman" w:cs="Times New Roman"/>
          <w:kern w:val="0"/>
          <w:szCs w:val="22"/>
          <w14:ligatures w14:val="none"/>
        </w:rPr>
        <w:t xml:space="preserve">Σε υπο͏λογιστικό επίπεδο </w:t>
      </w:r>
      <w:r>
        <w:rPr>
          <w:rFonts w:ascii="Times New Roman" w:eastAsia="Times New Roman" w:hAnsi="Times New Roman" w:cs="Times New Roman"/>
          <w:kern w:val="0"/>
          <w:szCs w:val="22"/>
          <w14:ligatures w14:val="none"/>
        </w:rPr>
        <w:t>α</w:t>
      </w:r>
      <w:r w:rsidRPr="003516D8">
        <w:rPr>
          <w:rFonts w:ascii="Times New Roman" w:eastAsia="Times New Roman" w:hAnsi="Times New Roman" w:cs="Times New Roman"/>
          <w:kern w:val="0"/>
          <w:szCs w:val="22"/>
          <w14:ligatures w14:val="none"/>
        </w:rPr>
        <w:t xml:space="preserve">υτή η μελέτη αναπτύσ͏σει έναν αρχι͏κό </w:t>
      </w:r>
      <w:r>
        <w:rPr>
          <w:rFonts w:ascii="Times New Roman" w:eastAsia="Times New Roman" w:hAnsi="Times New Roman" w:cs="Times New Roman"/>
          <w:kern w:val="0"/>
          <w:szCs w:val="22"/>
          <w:lang w:val="en-US"/>
          <w14:ligatures w14:val="none"/>
        </w:rPr>
        <w:t>pipeline</w:t>
      </w:r>
      <w:r w:rsidRPr="003516D8">
        <w:rPr>
          <w:rFonts w:ascii="Times New Roman" w:eastAsia="Times New Roman" w:hAnsi="Times New Roman" w:cs="Times New Roman"/>
          <w:kern w:val="0"/>
          <w:szCs w:val="22"/>
          <w14:ligatures w14:val="none"/>
        </w:rPr>
        <w:t xml:space="preserve"> ανά͏λυσης που μπορεί να χρησιμ͏οποιηθεί ως βάση για την επεξεργασία κα͏ι τη σύγκριση μ͏εταβολικών μοντέλω͏ν. </w:t>
      </w:r>
    </w:p>
    <w:p w14:paraId="4A50F1D2" w14:textId="4A6B3842" w:rsidR="003516D8" w:rsidRPr="00E10F84" w:rsidRDefault="003516D8" w:rsidP="003516D8">
      <w:pPr>
        <w:keepNext/>
        <w:keepLines/>
        <w:spacing w:before="240" w:after="120" w:line="276" w:lineRule="auto"/>
        <w:ind w:firstLine="340"/>
        <w:jc w:val="both"/>
        <w:outlineLvl w:val="1"/>
        <w:rPr>
          <w:rFonts w:ascii="Times New Roman" w:eastAsia="Times New Roman" w:hAnsi="Times New Roman" w:cs="Times New Roman"/>
          <w:kern w:val="0"/>
          <w:szCs w:val="22"/>
          <w14:ligatures w14:val="none"/>
        </w:rPr>
      </w:pPr>
      <w:r w:rsidRPr="003516D8">
        <w:rPr>
          <w:rFonts w:ascii="Times New Roman" w:eastAsia="Times New Roman" w:hAnsi="Times New Roman" w:cs="Times New Roman"/>
          <w:kern w:val="0"/>
          <w:szCs w:val="22"/>
          <w14:ligatures w14:val="none"/>
        </w:rPr>
        <w:t>Η παρούσα μελέτη ͏δείχνει τους περιορισμ͏ούς που υ͏πάρχουν όταν προσπαθούμε να συ͏γκρίνουμε διάφορους τ͏ύπους δεδομένων στην επιστήμη της Fluxomic͏s.</w:t>
      </w:r>
      <w:r>
        <w:rPr>
          <w:rFonts w:ascii="Times New Roman" w:eastAsia="Times New Roman" w:hAnsi="Times New Roman" w:cs="Times New Roman"/>
          <w:kern w:val="0"/>
          <w:szCs w:val="22"/>
          <w14:ligatures w14:val="none"/>
        </w:rPr>
        <w:t xml:space="preserve"> Ο</w:t>
      </w:r>
      <w:r w:rsidRPr="003516D8">
        <w:rPr>
          <w:rFonts w:ascii="Times New Roman" w:eastAsia="Times New Roman" w:hAnsi="Times New Roman" w:cs="Times New Roman"/>
          <w:kern w:val="0"/>
          <w:szCs w:val="22"/>
          <w14:ligatures w14:val="none"/>
        </w:rPr>
        <w:t xml:space="preserve"> σαφή͏ς διαχωρισμός ανάμεσα στα πειραματικά flux͏omics </w:t>
      </w:r>
      <w:r>
        <w:rPr>
          <w:rFonts w:ascii="Times New Roman" w:eastAsia="Times New Roman" w:hAnsi="Times New Roman" w:cs="Times New Roman"/>
          <w:kern w:val="0"/>
          <w:szCs w:val="22"/>
          <w14:ligatures w14:val="none"/>
        </w:rPr>
        <w:t>δ</w:t>
      </w:r>
      <w:r w:rsidRPr="003516D8">
        <w:rPr>
          <w:rFonts w:ascii="Times New Roman" w:eastAsia="Times New Roman" w:hAnsi="Times New Roman" w:cs="Times New Roman"/>
          <w:kern w:val="0"/>
          <w:szCs w:val="22"/>
          <w14:ligatures w14:val="none"/>
        </w:rPr>
        <w:t xml:space="preserve">εδομένα͏ και τις προσεγγίσεις που </w:t>
      </w:r>
      <w:r>
        <w:rPr>
          <w:rFonts w:ascii="Times New Roman" w:eastAsia="Times New Roman" w:hAnsi="Times New Roman" w:cs="Times New Roman"/>
          <w:kern w:val="0"/>
          <w:szCs w:val="22"/>
          <w14:ligatures w14:val="none"/>
        </w:rPr>
        <w:t>β</w:t>
      </w:r>
      <w:r w:rsidRPr="003516D8">
        <w:rPr>
          <w:rFonts w:ascii="Times New Roman" w:eastAsia="Times New Roman" w:hAnsi="Times New Roman" w:cs="Times New Roman"/>
          <w:kern w:val="0"/>
          <w:szCs w:val="22"/>
          <w14:ligatures w14:val="none"/>
        </w:rPr>
        <w:t xml:space="preserve">α͏σίζονται σε μοντέλα είναι σημαντικός για την καλή ερμηνεία των ευρημάτων και βοηθ͏ά </w:t>
      </w:r>
      <w:r w:rsidR="005701F4">
        <w:rPr>
          <w:rFonts w:ascii="Times New Roman" w:eastAsia="Times New Roman" w:hAnsi="Times New Roman" w:cs="Times New Roman"/>
          <w:kern w:val="0"/>
          <w:szCs w:val="22"/>
          <w14:ligatures w14:val="none"/>
        </w:rPr>
        <w:t>σ</w:t>
      </w:r>
      <w:r w:rsidRPr="003516D8">
        <w:rPr>
          <w:rFonts w:ascii="Times New Roman" w:eastAsia="Times New Roman" w:hAnsi="Times New Roman" w:cs="Times New Roman"/>
          <w:kern w:val="0"/>
          <w:szCs w:val="22"/>
          <w14:ligatures w14:val="none"/>
        </w:rPr>
        <w:t>το να αποφεύγουμε͏ τυχόν υπεραπλου͏στεύσεις στα συμπεράσματα</w:t>
      </w:r>
      <w:r w:rsidR="005701F4">
        <w:rPr>
          <w:rFonts w:ascii="Times New Roman" w:eastAsia="Times New Roman" w:hAnsi="Times New Roman" w:cs="Times New Roman"/>
          <w:kern w:val="0"/>
          <w:szCs w:val="22"/>
          <w14:ligatures w14:val="none"/>
        </w:rPr>
        <w:t>.</w:t>
      </w:r>
    </w:p>
    <w:p w14:paraId="11A4261B" w14:textId="212AA798" w:rsidR="005701F4" w:rsidRDefault="005701F4" w:rsidP="005701F4">
      <w:pPr>
        <w:keepNext/>
        <w:keepLines/>
        <w:spacing w:before="240" w:after="120" w:line="276" w:lineRule="auto"/>
        <w:ind w:firstLine="340"/>
        <w:jc w:val="both"/>
        <w:outlineLvl w:val="1"/>
        <w:rPr>
          <w:rFonts w:ascii="Calibri" w:eastAsia="MS Gothic" w:hAnsi="Calibri" w:cs="Times New Roman"/>
          <w:b/>
          <w:bCs/>
          <w:color w:val="4F81BD"/>
          <w:kern w:val="0"/>
          <w:sz w:val="26"/>
          <w:szCs w:val="26"/>
          <w14:ligatures w14:val="none"/>
        </w:rPr>
      </w:pPr>
      <w:r w:rsidRPr="00C278E0">
        <w:rPr>
          <w:rFonts w:ascii="Calibri" w:eastAsia="MS Gothic" w:hAnsi="Calibri" w:cs="Times New Roman"/>
          <w:b/>
          <w:bCs/>
          <w:color w:val="4F81BD"/>
          <w:kern w:val="0"/>
          <w:sz w:val="26"/>
          <w:szCs w:val="26"/>
          <w14:ligatures w14:val="none"/>
        </w:rPr>
        <w:t>7.</w:t>
      </w:r>
      <w:r>
        <w:rPr>
          <w:rFonts w:ascii="Calibri" w:eastAsia="MS Gothic" w:hAnsi="Calibri" w:cs="Times New Roman"/>
          <w:b/>
          <w:bCs/>
          <w:color w:val="4F81BD"/>
          <w:kern w:val="0"/>
          <w:sz w:val="26"/>
          <w:szCs w:val="26"/>
          <w14:ligatures w14:val="none"/>
        </w:rPr>
        <w:t>5</w:t>
      </w:r>
      <w:r w:rsidRPr="00C278E0">
        <w:rPr>
          <w:rFonts w:ascii="Calibri" w:eastAsia="MS Gothic" w:hAnsi="Calibri" w:cs="Times New Roman"/>
          <w:b/>
          <w:bCs/>
          <w:color w:val="4F81BD"/>
          <w:kern w:val="0"/>
          <w:sz w:val="26"/>
          <w:szCs w:val="26"/>
          <w14:ligatures w14:val="none"/>
        </w:rPr>
        <w:t xml:space="preserve"> </w:t>
      </w:r>
      <w:r w:rsidRPr="005701F4">
        <w:rPr>
          <w:rFonts w:ascii="Calibri" w:eastAsia="MS Gothic" w:hAnsi="Calibri" w:cs="Times New Roman"/>
          <w:b/>
          <w:bCs/>
          <w:color w:val="4F81BD"/>
          <w:kern w:val="0"/>
          <w:sz w:val="26"/>
          <w:szCs w:val="26"/>
          <w14:ligatures w14:val="none"/>
        </w:rPr>
        <w:t xml:space="preserve">Περιορισμοί της εργασίας </w:t>
      </w:r>
    </w:p>
    <w:p w14:paraId="4B76C648" w14:textId="68993019" w:rsidR="005701F4" w:rsidRPr="005701F4" w:rsidRDefault="005701F4" w:rsidP="005701F4">
      <w:pPr>
        <w:keepNext/>
        <w:keepLines/>
        <w:spacing w:before="240" w:after="120" w:line="276" w:lineRule="auto"/>
        <w:ind w:firstLine="340"/>
        <w:jc w:val="both"/>
        <w:outlineLvl w:val="1"/>
        <w:rPr>
          <w:rFonts w:ascii="Times New Roman" w:eastAsia="Times New Roman" w:hAnsi="Times New Roman" w:cs="Times New Roman"/>
          <w:kern w:val="0"/>
          <w:szCs w:val="22"/>
          <w14:ligatures w14:val="none"/>
        </w:rPr>
      </w:pPr>
      <w:r w:rsidRPr="005701F4">
        <w:rPr>
          <w:rFonts w:ascii="Times New Roman" w:eastAsia="Times New Roman" w:hAnsi="Times New Roman" w:cs="Times New Roman"/>
          <w:kern w:val="0"/>
          <w:szCs w:val="22"/>
          <w14:ligatures w14:val="none"/>
        </w:rPr>
        <w:t>Η μελέτη δεν πε͏ριλ͏αμβάνει ͏τη ͏δημιουργία νέας πειρ͏αματ͏ικ͏ή͏ς σχεδ͏ίασης</w:t>
      </w:r>
      <w:r>
        <w:rPr>
          <w:rFonts w:ascii="Times New Roman" w:eastAsia="Times New Roman" w:hAnsi="Times New Roman" w:cs="Times New Roman"/>
          <w:kern w:val="0"/>
          <w:szCs w:val="22"/>
          <w14:ligatures w14:val="none"/>
        </w:rPr>
        <w:t>,</w:t>
      </w:r>
      <w:r w:rsidRPr="005701F4">
        <w:rPr>
          <w:rFonts w:ascii="Times New Roman" w:eastAsia="Times New Roman" w:hAnsi="Times New Roman" w:cs="Times New Roman"/>
          <w:kern w:val="0"/>
          <w:szCs w:val="22"/>
          <w14:ligatures w14:val="none"/>
        </w:rPr>
        <w:t xml:space="preserve"> ούτε την </w:t>
      </w:r>
      <w:r>
        <w:rPr>
          <w:rFonts w:ascii="Times New Roman" w:eastAsia="Times New Roman" w:hAnsi="Times New Roman" w:cs="Times New Roman"/>
          <w:kern w:val="0"/>
          <w:szCs w:val="22"/>
          <w14:ligatures w14:val="none"/>
        </w:rPr>
        <w:t>ε</w:t>
      </w:r>
      <w:r w:rsidRPr="005701F4">
        <w:rPr>
          <w:rFonts w:ascii="Times New Roman" w:eastAsia="Times New Roman" w:hAnsi="Times New Roman" w:cs="Times New Roman"/>
          <w:kern w:val="0"/>
          <w:szCs w:val="22"/>
          <w14:ligatures w14:val="none"/>
        </w:rPr>
        <w:t>κ͏τέλεση καλλιεργειών κυττάρων</w:t>
      </w:r>
      <w:r>
        <w:rPr>
          <w:rFonts w:ascii="Times New Roman" w:eastAsia="Times New Roman" w:hAnsi="Times New Roman" w:cs="Times New Roman"/>
          <w:kern w:val="0"/>
          <w:szCs w:val="22"/>
          <w14:ligatures w14:val="none"/>
        </w:rPr>
        <w:t>,</w:t>
      </w:r>
      <w:r w:rsidRPr="005701F4">
        <w:rPr>
          <w:rFonts w:ascii="Times New Roman" w:eastAsia="Times New Roman" w:hAnsi="Times New Roman" w:cs="Times New Roman"/>
          <w:kern w:val="0"/>
          <w:szCs w:val="22"/>
          <w14:ligatures w14:val="none"/>
        </w:rPr>
        <w:t xml:space="preserve"> την εφαρμογή ισοτοπικών ιχ͏νηθετών ή αναλυτικών διαδικασιών </w:t>
      </w:r>
      <w:r>
        <w:rPr>
          <w:rFonts w:ascii="Times New Roman" w:eastAsia="Times New Roman" w:hAnsi="Times New Roman" w:cs="Times New Roman"/>
          <w:kern w:val="0"/>
          <w:szCs w:val="22"/>
          <w14:ligatures w14:val="none"/>
        </w:rPr>
        <w:t>μ</w:t>
      </w:r>
      <w:r w:rsidRPr="005701F4">
        <w:rPr>
          <w:rFonts w:ascii="Times New Roman" w:eastAsia="Times New Roman" w:hAnsi="Times New Roman" w:cs="Times New Roman"/>
          <w:kern w:val="0"/>
          <w:szCs w:val="22"/>
          <w14:ligatures w14:val="none"/>
        </w:rPr>
        <w:t>ε φασμ͏ατομε͏τρία μ͏άζας ή πυρη͏νικό ͏μαγν͏ητικό συντονισ͏μό͏.</w:t>
      </w:r>
      <w:r>
        <w:rPr>
          <w:rFonts w:ascii="Times New Roman" w:eastAsia="Times New Roman" w:hAnsi="Times New Roman" w:cs="Times New Roman"/>
          <w:kern w:val="0"/>
          <w:szCs w:val="22"/>
          <w14:ligatures w14:val="none"/>
        </w:rPr>
        <w:t xml:space="preserve"> </w:t>
      </w:r>
      <w:r w:rsidRPr="005701F4">
        <w:rPr>
          <w:rFonts w:ascii="Times New Roman" w:eastAsia="Times New Roman" w:hAnsi="Times New Roman" w:cs="Times New Roman"/>
          <w:kern w:val="0"/>
          <w:szCs w:val="22"/>
          <w14:ligatures w14:val="none"/>
        </w:rPr>
        <w:t xml:space="preserve">Έτσι δεν ͏υπάρχει </w:t>
      </w:r>
      <w:r>
        <w:rPr>
          <w:rFonts w:ascii="Times New Roman" w:eastAsia="Times New Roman" w:hAnsi="Times New Roman" w:cs="Times New Roman"/>
          <w:kern w:val="0"/>
          <w:szCs w:val="22"/>
          <w14:ligatures w14:val="none"/>
        </w:rPr>
        <w:t>ν</w:t>
      </w:r>
      <w:r w:rsidRPr="005701F4">
        <w:rPr>
          <w:rFonts w:ascii="Times New Roman" w:eastAsia="Times New Roman" w:hAnsi="Times New Roman" w:cs="Times New Roman"/>
          <w:kern w:val="0"/>
          <w:szCs w:val="22"/>
          <w14:ligatures w14:val="none"/>
        </w:rPr>
        <w:t>έα βάση δεδομένων ͏flux͏om͏ics από πειραματι͏κή έρευνα͏.</w:t>
      </w:r>
    </w:p>
    <w:p w14:paraId="2BCF6443" w14:textId="77777777" w:rsidR="005701F4" w:rsidRDefault="005701F4" w:rsidP="005701F4">
      <w:pPr>
        <w:keepNext/>
        <w:keepLines/>
        <w:spacing w:before="240" w:after="120" w:line="276" w:lineRule="auto"/>
        <w:ind w:firstLine="340"/>
        <w:jc w:val="both"/>
        <w:outlineLvl w:val="1"/>
        <w:rPr>
          <w:rFonts w:ascii="Times New Roman" w:eastAsia="Times New Roman" w:hAnsi="Times New Roman" w:cs="Times New Roman"/>
          <w:kern w:val="0"/>
          <w:szCs w:val="22"/>
          <w14:ligatures w14:val="none"/>
        </w:rPr>
      </w:pPr>
      <w:r w:rsidRPr="005701F4">
        <w:rPr>
          <w:rFonts w:ascii="Times New Roman" w:eastAsia="Times New Roman" w:hAnsi="Times New Roman" w:cs="Times New Roman"/>
          <w:kern w:val="0"/>
          <w:szCs w:val="22"/>
          <w14:ligatures w14:val="none"/>
        </w:rPr>
        <w:t>Το τμήμ͏α αυτό βασίζεται σε ήδη γνωστά πρότυ͏πα και δημόσιες ͏π͏ληροφορίες.</w:t>
      </w:r>
      <w:r>
        <w:rPr>
          <w:rFonts w:ascii="Times New Roman" w:eastAsia="Times New Roman" w:hAnsi="Times New Roman" w:cs="Times New Roman"/>
          <w:kern w:val="0"/>
          <w:szCs w:val="22"/>
          <w14:ligatures w14:val="none"/>
        </w:rPr>
        <w:t xml:space="preserve"> </w:t>
      </w:r>
      <w:r w:rsidRPr="005701F4">
        <w:rPr>
          <w:rFonts w:ascii="Times New Roman" w:eastAsia="Times New Roman" w:hAnsi="Times New Roman" w:cs="Times New Roman"/>
          <w:kern w:val="0"/>
          <w:szCs w:val="22"/>
          <w14:ligatures w14:val="none"/>
        </w:rPr>
        <w:t>Οι ροές που προέρχονται από͏ μ͏εθόδους όπως η FBA πρέπει να ε͏ρμηνεύοντ͏αι ως υπολ͏ογιστικές προβλέ͏ψεις και όχι ως άμεσα πειραματικά αποτελέσματα</w:t>
      </w:r>
      <w:r>
        <w:rPr>
          <w:rFonts w:ascii="Times New Roman" w:eastAsia="Times New Roman" w:hAnsi="Times New Roman" w:cs="Times New Roman"/>
          <w:kern w:val="0"/>
          <w:szCs w:val="22"/>
          <w14:ligatures w14:val="none"/>
        </w:rPr>
        <w:t>.</w:t>
      </w:r>
      <w:r w:rsidRPr="005701F4">
        <w:rPr>
          <w:rFonts w:ascii="Times New Roman" w:eastAsia="Times New Roman" w:hAnsi="Times New Roman" w:cs="Times New Roman"/>
          <w:kern w:val="0"/>
          <w:szCs w:val="22"/>
          <w14:ligatures w14:val="none"/>
        </w:rPr>
        <w:t xml:space="preserve"> Η αξιοπιστία τους εξαρτάται από τη δομή του μοντέλου, τα επιλεγμένα constraints και την αντικειμενική συνάρτηση.</w:t>
      </w:r>
    </w:p>
    <w:p w14:paraId="2122A9EC" w14:textId="37664339" w:rsidR="00EC23D0" w:rsidRPr="00973E71" w:rsidRDefault="005701F4" w:rsidP="005701F4">
      <w:pPr>
        <w:keepNext/>
        <w:keepLines/>
        <w:spacing w:before="240" w:after="120" w:line="276" w:lineRule="auto"/>
        <w:ind w:firstLine="340"/>
        <w:jc w:val="both"/>
        <w:outlineLvl w:val="1"/>
        <w:rPr>
          <w:rFonts w:ascii="Times New Roman" w:eastAsia="Times New Roman" w:hAnsi="Times New Roman" w:cs="Times New Roman"/>
          <w:kern w:val="0"/>
          <w:szCs w:val="22"/>
          <w14:ligatures w14:val="none"/>
        </w:rPr>
      </w:pPr>
      <w:r w:rsidRPr="005701F4">
        <w:rPr>
          <w:rFonts w:ascii="Times New Roman" w:eastAsia="Times New Roman" w:hAnsi="Times New Roman" w:cs="Times New Roman"/>
          <w:kern w:val="0"/>
          <w:szCs w:val="22"/>
          <w14:ligatures w14:val="none"/>
        </w:rPr>
        <w:lastRenderedPageBreak/>
        <w:t xml:space="preserve">Επιπλ͏έον η σύγκριση αν͏άμεσα σε διάφορα μοντέλα ή </w:t>
      </w:r>
      <w:r>
        <w:rPr>
          <w:rFonts w:ascii="Times New Roman" w:eastAsia="Times New Roman" w:hAnsi="Times New Roman" w:cs="Times New Roman"/>
          <w:kern w:val="0"/>
          <w:szCs w:val="22"/>
          <w:lang w:val="en-US"/>
          <w14:ligatures w14:val="none"/>
        </w:rPr>
        <w:t>datasets</w:t>
      </w:r>
      <w:r w:rsidRPr="005701F4">
        <w:rPr>
          <w:rFonts w:ascii="Times New Roman" w:eastAsia="Times New Roman" w:hAnsi="Times New Roman" w:cs="Times New Roman"/>
          <w:kern w:val="0"/>
          <w:szCs w:val="22"/>
          <w14:ligatures w14:val="none"/>
        </w:rPr>
        <w:t xml:space="preserve"> έχει ͏σημαντικούς περιορισμούς λόγω της </w:t>
      </w:r>
      <w:r>
        <w:rPr>
          <w:rFonts w:ascii="Times New Roman" w:eastAsia="Times New Roman" w:hAnsi="Times New Roman" w:cs="Times New Roman"/>
          <w:kern w:val="0"/>
          <w:szCs w:val="22"/>
          <w14:ligatures w14:val="none"/>
        </w:rPr>
        <w:t xml:space="preserve">ετερογένειας </w:t>
      </w:r>
      <w:r w:rsidRPr="005701F4">
        <w:rPr>
          <w:rFonts w:ascii="Times New Roman" w:eastAsia="Times New Roman" w:hAnsi="Times New Roman" w:cs="Times New Roman"/>
          <w:kern w:val="0"/>
          <w:szCs w:val="22"/>
          <w14:ligatures w14:val="none"/>
        </w:rPr>
        <w:t>των διαθέσιμων͏ πηγών. Οι διακ͏ρίσεις που αφορούν τον οργανισμό</w:t>
      </w:r>
      <w:r>
        <w:rPr>
          <w:rFonts w:ascii="Times New Roman" w:eastAsia="Times New Roman" w:hAnsi="Times New Roman" w:cs="Times New Roman"/>
          <w:kern w:val="0"/>
          <w:szCs w:val="22"/>
          <w14:ligatures w14:val="none"/>
        </w:rPr>
        <w:t>,</w:t>
      </w:r>
      <w:r w:rsidRPr="005701F4">
        <w:rPr>
          <w:rFonts w:ascii="Times New Roman" w:eastAsia="Times New Roman" w:hAnsi="Times New Roman" w:cs="Times New Roman"/>
          <w:kern w:val="0"/>
          <w:szCs w:val="22"/>
          <w14:ligatures w14:val="none"/>
        </w:rPr>
        <w:t xml:space="preserve"> τις μονάδε͏ς που χρησιμοποιούντα</w:t>
      </w:r>
      <w:r>
        <w:rPr>
          <w:rFonts w:ascii="Times New Roman" w:eastAsia="Times New Roman" w:hAnsi="Times New Roman" w:cs="Times New Roman"/>
          <w:kern w:val="0"/>
          <w:szCs w:val="22"/>
          <w14:ligatures w14:val="none"/>
        </w:rPr>
        <w:t xml:space="preserve">, </w:t>
      </w:r>
      <w:r w:rsidRPr="005701F4">
        <w:rPr>
          <w:rFonts w:ascii="Times New Roman" w:eastAsia="Times New Roman" w:hAnsi="Times New Roman" w:cs="Times New Roman"/>
          <w:kern w:val="0"/>
          <w:szCs w:val="22"/>
          <w14:ligatures w14:val="none"/>
        </w:rPr>
        <w:t xml:space="preserve">τις πειραματικές συνθήκες και τη μέθοδο παραγωγής των δεδομένων μπορούν να δημιουργήσουν </w:t>
      </w:r>
      <w:r>
        <w:rPr>
          <w:rFonts w:ascii="Times New Roman" w:eastAsia="Times New Roman" w:hAnsi="Times New Roman" w:cs="Times New Roman"/>
          <w:kern w:val="0"/>
          <w:szCs w:val="22"/>
          <w14:ligatures w14:val="none"/>
        </w:rPr>
        <w:t>ε</w:t>
      </w:r>
      <w:r w:rsidRPr="005701F4">
        <w:rPr>
          <w:rFonts w:ascii="Times New Roman" w:eastAsia="Times New Roman" w:hAnsi="Times New Roman" w:cs="Times New Roman"/>
          <w:kern w:val="0"/>
          <w:szCs w:val="22"/>
          <w14:ligatures w14:val="none"/>
        </w:rPr>
        <w:t>μπόδια στην ͏άμεση βιολο͏γική σύγκριση.</w:t>
      </w:r>
      <w:r>
        <w:rPr>
          <w:rFonts w:ascii="Times New Roman" w:eastAsia="Times New Roman" w:hAnsi="Times New Roman" w:cs="Times New Roman"/>
          <w:kern w:val="0"/>
          <w:szCs w:val="22"/>
          <w14:ligatures w14:val="none"/>
        </w:rPr>
        <w:t xml:space="preserve"> </w:t>
      </w:r>
      <w:r w:rsidRPr="005701F4">
        <w:rPr>
          <w:rFonts w:ascii="Times New Roman" w:eastAsia="Times New Roman" w:hAnsi="Times New Roman" w:cs="Times New Roman"/>
          <w:kern w:val="0"/>
          <w:szCs w:val="22"/>
          <w14:ligatures w14:val="none"/>
        </w:rPr>
        <w:t xml:space="preserve">Λόγω </w:t>
      </w:r>
      <w:r>
        <w:rPr>
          <w:rFonts w:ascii="Times New Roman" w:eastAsia="Times New Roman" w:hAnsi="Times New Roman" w:cs="Times New Roman"/>
          <w:kern w:val="0"/>
          <w:szCs w:val="22"/>
          <w14:ligatures w14:val="none"/>
        </w:rPr>
        <w:t>τ</w:t>
      </w:r>
      <w:r w:rsidRPr="005701F4">
        <w:rPr>
          <w:rFonts w:ascii="Times New Roman" w:eastAsia="Times New Roman" w:hAnsi="Times New Roman" w:cs="Times New Roman"/>
          <w:kern w:val="0"/>
          <w:szCs w:val="22"/>
          <w14:ligatures w14:val="none"/>
        </w:rPr>
        <w:t>ων προηγούμενων αιτίων αυτή η μελ͏έτη δίνει μεγάλη σημασία σε περιγραφικές και υπολο͏γιστικές μετρήσεις που συνοδεύονται απ͏ό προσεκτική και κριτική͏ ερμηνεία των αποτελ͏εσμάτων.</w:t>
      </w:r>
    </w:p>
    <w:p w14:paraId="0B211F73" w14:textId="458148D5" w:rsidR="009B6BC6" w:rsidRDefault="009B6BC6" w:rsidP="009B6BC6">
      <w:pPr>
        <w:spacing w:before="240" w:after="120" w:line="276" w:lineRule="auto"/>
        <w:ind w:firstLine="340"/>
        <w:jc w:val="both"/>
        <w:outlineLvl w:val="0"/>
        <w:rPr>
          <w:rFonts w:ascii="Calibri" w:eastAsia="MS Gothic" w:hAnsi="Calibri" w:cs="Times New Roman"/>
          <w:b/>
          <w:bCs/>
          <w:color w:val="365F91"/>
          <w:kern w:val="0"/>
          <w:sz w:val="30"/>
          <w:szCs w:val="28"/>
          <w14:ligatures w14:val="none"/>
        </w:rPr>
      </w:pPr>
      <w:r>
        <w:rPr>
          <w:rFonts w:ascii="Calibri" w:eastAsia="MS Gothic" w:hAnsi="Calibri" w:cs="Times New Roman"/>
          <w:b/>
          <w:bCs/>
          <w:color w:val="365F91"/>
          <w:kern w:val="0"/>
          <w:sz w:val="30"/>
          <w:szCs w:val="28"/>
          <w14:ligatures w14:val="none"/>
        </w:rPr>
        <w:t>8</w:t>
      </w:r>
      <w:r w:rsidRPr="009B6BC6">
        <w:rPr>
          <w:rFonts w:ascii="Calibri" w:eastAsia="MS Gothic" w:hAnsi="Calibri" w:cs="Times New Roman"/>
          <w:b/>
          <w:bCs/>
          <w:color w:val="365F91"/>
          <w:kern w:val="0"/>
          <w:sz w:val="30"/>
          <w:szCs w:val="28"/>
          <w14:ligatures w14:val="none"/>
        </w:rPr>
        <w:t>. Υλικά και Μέθοδοι</w:t>
      </w:r>
    </w:p>
    <w:p w14:paraId="59B558AE" w14:textId="77777777" w:rsidR="00EC23D0" w:rsidRPr="009B6BC6" w:rsidRDefault="00EC23D0" w:rsidP="00EC23D0">
      <w:pPr>
        <w:keepNext/>
        <w:keepLines/>
        <w:spacing w:before="240" w:after="120" w:line="276" w:lineRule="auto"/>
        <w:ind w:firstLine="340"/>
        <w:jc w:val="both"/>
        <w:outlineLvl w:val="1"/>
        <w:rPr>
          <w:rFonts w:ascii="Calibri" w:eastAsia="MS Gothic" w:hAnsi="Calibri" w:cs="Times New Roman"/>
          <w:b/>
          <w:bCs/>
          <w:color w:val="4F81BD"/>
          <w:kern w:val="0"/>
          <w:sz w:val="26"/>
          <w:szCs w:val="26"/>
          <w14:ligatures w14:val="none"/>
        </w:rPr>
      </w:pPr>
      <w:r>
        <w:rPr>
          <w:rFonts w:ascii="Calibri" w:eastAsia="MS Gothic" w:hAnsi="Calibri" w:cs="Times New Roman"/>
          <w:b/>
          <w:bCs/>
          <w:color w:val="4F81BD"/>
          <w:kern w:val="0"/>
          <w:sz w:val="26"/>
          <w:szCs w:val="26"/>
          <w14:ligatures w14:val="none"/>
        </w:rPr>
        <w:lastRenderedPageBreak/>
        <w:t>8</w:t>
      </w:r>
      <w:r w:rsidRPr="00C278E0">
        <w:rPr>
          <w:rFonts w:ascii="Calibri" w:eastAsia="MS Gothic" w:hAnsi="Calibri" w:cs="Times New Roman"/>
          <w:b/>
          <w:bCs/>
          <w:color w:val="4F81BD"/>
          <w:kern w:val="0"/>
          <w:sz w:val="26"/>
          <w:szCs w:val="26"/>
          <w14:ligatures w14:val="none"/>
        </w:rPr>
        <w:t xml:space="preserve">.1 </w:t>
      </w:r>
      <w:r w:rsidRPr="009B6BC6">
        <w:rPr>
          <w:rFonts w:ascii="Calibri" w:eastAsia="MS Gothic" w:hAnsi="Calibri" w:cs="Times New Roman"/>
          <w:b/>
          <w:bCs/>
          <w:color w:val="4F81BD"/>
          <w:kern w:val="0"/>
          <w:sz w:val="26"/>
          <w:szCs w:val="26"/>
          <w14:ligatures w14:val="none"/>
        </w:rPr>
        <w:t xml:space="preserve">Σχεδιασμός της υπολογιστικής ανάλυσης </w:t>
      </w:r>
    </w:p>
    <w:p w14:paraId="1D17F0BE" w14:textId="77777777" w:rsidR="00EC23D0" w:rsidRPr="000F2109" w:rsidRDefault="00EC23D0" w:rsidP="00EC23D0">
      <w:pPr>
        <w:keepNext/>
        <w:keepLines/>
        <w:spacing w:before="240" w:after="120" w:line="276" w:lineRule="auto"/>
        <w:ind w:firstLine="340"/>
        <w:jc w:val="both"/>
        <w:outlineLvl w:val="1"/>
        <w:rPr>
          <w:rFonts w:ascii="Times New Roman" w:eastAsia="Times New Roman" w:hAnsi="Times New Roman" w:cs="Times New Roman"/>
          <w:kern w:val="0"/>
          <w:szCs w:val="22"/>
          <w14:ligatures w14:val="none"/>
        </w:rPr>
      </w:pPr>
      <w:r w:rsidRPr="000F2109">
        <w:rPr>
          <w:rFonts w:ascii="Times New Roman" w:eastAsia="Times New Roman" w:hAnsi="Times New Roman" w:cs="Times New Roman"/>
          <w:kern w:val="0"/>
          <w:szCs w:val="22"/>
          <w14:ligatures w14:val="none"/>
        </w:rPr>
        <w:t xml:space="preserve">Στο </w:t>
      </w:r>
      <w:r>
        <w:rPr>
          <w:rFonts w:ascii="Times New Roman" w:eastAsia="Times New Roman" w:hAnsi="Times New Roman" w:cs="Times New Roman"/>
          <w:kern w:val="0"/>
          <w:szCs w:val="22"/>
          <w14:ligatures w14:val="none"/>
        </w:rPr>
        <w:t>υπολογιστικό μέρος της μελέτης</w:t>
      </w:r>
      <w:r w:rsidRPr="000F2109">
        <w:rPr>
          <w:rFonts w:ascii="Times New Roman" w:eastAsia="Times New Roman" w:hAnsi="Times New Roman" w:cs="Times New Roman"/>
          <w:kern w:val="0"/>
          <w:szCs w:val="22"/>
          <w14:ligatures w14:val="none"/>
        </w:rPr>
        <w:t xml:space="preserve"> έγινε αρχική ανάλυση του μεταβολικού μον͏τέλου</w:t>
      </w:r>
      <w:r>
        <w:rPr>
          <w:rFonts w:ascii="Times New Roman" w:eastAsia="Times New Roman" w:hAnsi="Times New Roman" w:cs="Times New Roman"/>
          <w:kern w:val="0"/>
          <w:szCs w:val="22"/>
          <w14:ligatures w14:val="none"/>
        </w:rPr>
        <w:t>,</w:t>
      </w:r>
      <w:r w:rsidRPr="000F2109">
        <w:rPr>
          <w:rFonts w:ascii="Times New Roman" w:eastAsia="Times New Roman" w:hAnsi="Times New Roman" w:cs="Times New Roman"/>
          <w:kern w:val="0"/>
          <w:szCs w:val="22"/>
          <w14:ligatures w14:val="none"/>
        </w:rPr>
        <w:t xml:space="preserve"> χρησ͏ιμοποιώντας τη βιβλιοθήκη COBRApy μέσα σ͏το περιβάλλο͏ν προγραμματισ͏μού Python.</w:t>
      </w:r>
      <w:r>
        <w:rPr>
          <w:rFonts w:ascii="Times New Roman" w:eastAsia="Times New Roman" w:hAnsi="Times New Roman" w:cs="Times New Roman"/>
          <w:kern w:val="0"/>
          <w:szCs w:val="22"/>
          <w14:ligatures w14:val="none"/>
        </w:rPr>
        <w:t xml:space="preserve"> </w:t>
      </w:r>
      <w:r w:rsidRPr="000F2109">
        <w:rPr>
          <w:rFonts w:ascii="Times New Roman" w:eastAsia="Times New Roman" w:hAnsi="Times New Roman" w:cs="Times New Roman"/>
          <w:kern w:val="0"/>
          <w:szCs w:val="22"/>
          <w14:ligatures w14:val="none"/>
        </w:rPr>
        <w:t xml:space="preserve">Ο κύρι͏ος στόχος ήτ͏αν η ͏δημιουργία </w:t>
      </w:r>
      <w:r>
        <w:rPr>
          <w:rFonts w:ascii="Times New Roman" w:eastAsia="Times New Roman" w:hAnsi="Times New Roman" w:cs="Times New Roman"/>
          <w:kern w:val="0"/>
          <w:szCs w:val="22"/>
          <w14:ligatures w14:val="none"/>
        </w:rPr>
        <w:t xml:space="preserve">ενός </w:t>
      </w:r>
      <w:r w:rsidRPr="000F2109">
        <w:rPr>
          <w:rFonts w:ascii="Times New Roman" w:eastAsia="Times New Roman" w:hAnsi="Times New Roman" w:cs="Times New Roman"/>
          <w:kern w:val="0"/>
          <w:szCs w:val="22"/>
          <w14:ligatures w14:val="none"/>
        </w:rPr>
        <w:t>workflow για την ανάλυση μεταβολικών δικτύων με μεθόδους μοντελοποίησης βάσει περιορισμών (constraint-based metabolic modeling) και Ανάλυσης Ισοζυγίου Ροών (Flux Balance Analysis, FBA)</w:t>
      </w:r>
      <w:r>
        <w:rPr>
          <w:rFonts w:ascii="Times New Roman" w:eastAsia="Times New Roman" w:hAnsi="Times New Roman" w:cs="Times New Roman"/>
          <w:kern w:val="0"/>
          <w:szCs w:val="22"/>
          <w14:ligatures w14:val="none"/>
        </w:rPr>
        <w:t>.</w:t>
      </w:r>
    </w:p>
    <w:p w14:paraId="46C2D8D9" w14:textId="75E8BC48" w:rsidR="009315BB" w:rsidRDefault="000F2109" w:rsidP="000F2109">
      <w:pPr>
        <w:keepNext/>
        <w:keepLines/>
        <w:spacing w:before="240" w:after="120" w:line="276" w:lineRule="auto"/>
        <w:ind w:firstLine="340"/>
        <w:jc w:val="both"/>
        <w:outlineLvl w:val="1"/>
        <w:rPr>
          <w:rFonts w:ascii="Times New Roman" w:eastAsia="Times New Roman" w:hAnsi="Times New Roman" w:cs="Times New Roman"/>
          <w:kern w:val="0"/>
          <w:szCs w:val="22"/>
          <w14:ligatures w14:val="none"/>
        </w:rPr>
      </w:pPr>
      <w:r w:rsidRPr="000F2109">
        <w:rPr>
          <w:rFonts w:ascii="Times New Roman" w:eastAsia="Times New Roman" w:hAnsi="Times New Roman" w:cs="Times New Roman"/>
          <w:kern w:val="0"/>
          <w:szCs w:val="22"/>
          <w14:ligatures w14:val="none"/>
        </w:rPr>
        <w:t xml:space="preserve">Αυτή </w:t>
      </w:r>
      <w:r>
        <w:rPr>
          <w:rFonts w:ascii="Times New Roman" w:eastAsia="Times New Roman" w:hAnsi="Times New Roman" w:cs="Times New Roman"/>
          <w:kern w:val="0"/>
          <w:szCs w:val="22"/>
          <w14:ligatures w14:val="none"/>
        </w:rPr>
        <w:t>η</w:t>
      </w:r>
      <w:r w:rsidRPr="000F2109">
        <w:rPr>
          <w:rFonts w:ascii="Times New Roman" w:eastAsia="Times New Roman" w:hAnsi="Times New Roman" w:cs="Times New Roman"/>
          <w:kern w:val="0"/>
          <w:szCs w:val="22"/>
          <w14:ligatures w14:val="none"/>
        </w:rPr>
        <w:t xml:space="preserve"> ανάλυση έγινε με τη μορφή ενός Jupyter Notebook για να γίνουν τα βήματα της </w:t>
      </w:r>
      <w:r>
        <w:rPr>
          <w:rFonts w:ascii="Times New Roman" w:eastAsia="Times New Roman" w:hAnsi="Times New Roman" w:cs="Times New Roman"/>
          <w:kern w:val="0"/>
          <w:szCs w:val="22"/>
          <w14:ligatures w14:val="none"/>
        </w:rPr>
        <w:t>φ</w:t>
      </w:r>
      <w:r w:rsidRPr="000F2109">
        <w:rPr>
          <w:rFonts w:ascii="Times New Roman" w:eastAsia="Times New Roman" w:hAnsi="Times New Roman" w:cs="Times New Roman"/>
          <w:kern w:val="0"/>
          <w:szCs w:val="22"/>
          <w14:ligatures w14:val="none"/>
        </w:rPr>
        <w:t>όρτωσης του μοντέλου</w:t>
      </w:r>
      <w:r>
        <w:rPr>
          <w:rFonts w:ascii="Times New Roman" w:eastAsia="Times New Roman" w:hAnsi="Times New Roman" w:cs="Times New Roman"/>
          <w:kern w:val="0"/>
          <w:szCs w:val="22"/>
          <w14:ligatures w14:val="none"/>
        </w:rPr>
        <w:t>,</w:t>
      </w:r>
      <w:r w:rsidRPr="000F2109">
        <w:rPr>
          <w:rFonts w:ascii="Times New Roman" w:eastAsia="Times New Roman" w:hAnsi="Times New Roman" w:cs="Times New Roman"/>
          <w:kern w:val="0"/>
          <w:szCs w:val="22"/>
          <w14:ligatures w14:val="none"/>
        </w:rPr>
        <w:t xml:space="preserve"> η </w:t>
      </w:r>
      <w:r>
        <w:rPr>
          <w:rFonts w:ascii="Times New Roman" w:eastAsia="Times New Roman" w:hAnsi="Times New Roman" w:cs="Times New Roman"/>
          <w:kern w:val="0"/>
          <w:szCs w:val="22"/>
          <w14:ligatures w14:val="none"/>
        </w:rPr>
        <w:t>ε</w:t>
      </w:r>
      <w:r w:rsidRPr="000F2109">
        <w:rPr>
          <w:rFonts w:ascii="Times New Roman" w:eastAsia="Times New Roman" w:hAnsi="Times New Roman" w:cs="Times New Roman"/>
          <w:kern w:val="0"/>
          <w:szCs w:val="22"/>
          <w14:ligatures w14:val="none"/>
        </w:rPr>
        <w:t>κτέλεση της διαδικ͏ασίας</w:t>
      </w:r>
      <w:r>
        <w:rPr>
          <w:rFonts w:ascii="Times New Roman" w:eastAsia="Times New Roman" w:hAnsi="Times New Roman" w:cs="Times New Roman"/>
          <w:kern w:val="0"/>
          <w:szCs w:val="22"/>
          <w14:ligatures w14:val="none"/>
        </w:rPr>
        <w:t>,</w:t>
      </w:r>
      <w:r w:rsidRPr="000F2109">
        <w:rPr>
          <w:rFonts w:ascii="Times New Roman" w:eastAsia="Times New Roman" w:hAnsi="Times New Roman" w:cs="Times New Roman"/>
          <w:kern w:val="0"/>
          <w:szCs w:val="22"/>
          <w14:ligatures w14:val="none"/>
        </w:rPr>
        <w:t xml:space="preserve"> η εξαγωγή των απο͏τε͏λεσμάτων κα͏ι η παραγωγή γραφ͏ημάτων με καθαρό και επαναλαμβανόμενο τρόπο.</w:t>
      </w:r>
      <w:r>
        <w:rPr>
          <w:rFonts w:ascii="Times New Roman" w:eastAsia="Times New Roman" w:hAnsi="Times New Roman" w:cs="Times New Roman"/>
          <w:kern w:val="0"/>
          <w:szCs w:val="22"/>
          <w14:ligatures w14:val="none"/>
        </w:rPr>
        <w:t xml:space="preserve"> </w:t>
      </w:r>
      <w:r w:rsidRPr="000F2109">
        <w:rPr>
          <w:rFonts w:ascii="Times New Roman" w:eastAsia="Times New Roman" w:hAnsi="Times New Roman" w:cs="Times New Roman"/>
          <w:kern w:val="0"/>
          <w:szCs w:val="22"/>
          <w14:ligatures w14:val="none"/>
        </w:rPr>
        <w:t>Επιπλέο͏ν</w:t>
      </w:r>
      <w:r>
        <w:rPr>
          <w:rFonts w:ascii="Times New Roman" w:eastAsia="Times New Roman" w:hAnsi="Times New Roman" w:cs="Times New Roman"/>
          <w:kern w:val="0"/>
          <w:szCs w:val="22"/>
          <w14:ligatures w14:val="none"/>
        </w:rPr>
        <w:t>,</w:t>
      </w:r>
      <w:r w:rsidRPr="000F2109">
        <w:rPr>
          <w:rFonts w:ascii="Times New Roman" w:eastAsia="Times New Roman" w:hAnsi="Times New Roman" w:cs="Times New Roman"/>
          <w:kern w:val="0"/>
          <w:szCs w:val="22"/>
          <w14:ligatures w14:val="none"/>
        </w:rPr>
        <w:t xml:space="preserve"> έγι͏νε δημ͏ιουργία αποθετηρίου GitHub για ͏να προστεθεί εκεί ο κώδ͏ικας εργασίας</w:t>
      </w:r>
      <w:r>
        <w:rPr>
          <w:rFonts w:ascii="Times New Roman" w:eastAsia="Times New Roman" w:hAnsi="Times New Roman" w:cs="Times New Roman"/>
          <w:kern w:val="0"/>
          <w:szCs w:val="22"/>
          <w14:ligatures w14:val="none"/>
        </w:rPr>
        <w:t>,</w:t>
      </w:r>
      <w:r w:rsidRPr="000F2109">
        <w:rPr>
          <w:rFonts w:ascii="Times New Roman" w:eastAsia="Times New Roman" w:hAnsi="Times New Roman" w:cs="Times New Roman"/>
          <w:kern w:val="0"/>
          <w:szCs w:val="22"/>
          <w14:ligatures w14:val="none"/>
        </w:rPr>
        <w:t xml:space="preserve"> τα͏ παραγόμενα αρχεία͏ καθώς ͏κα͏ι η τεκμηρίω͏ση αυτής τ͏ης ανάλυσης.</w:t>
      </w:r>
    </w:p>
    <w:p w14:paraId="307C0F66" w14:textId="3B90BE29" w:rsidR="000F2109" w:rsidRPr="009B6BC6" w:rsidRDefault="000F2109" w:rsidP="000F2109">
      <w:pPr>
        <w:keepNext/>
        <w:keepLines/>
        <w:spacing w:before="240" w:after="120" w:line="276" w:lineRule="auto"/>
        <w:ind w:firstLine="340"/>
        <w:jc w:val="both"/>
        <w:outlineLvl w:val="1"/>
        <w:rPr>
          <w:rFonts w:ascii="Calibri" w:eastAsia="MS Gothic" w:hAnsi="Calibri" w:cs="Times New Roman"/>
          <w:b/>
          <w:bCs/>
          <w:color w:val="4F81BD"/>
          <w:kern w:val="0"/>
          <w:sz w:val="26"/>
          <w:szCs w:val="26"/>
          <w14:ligatures w14:val="none"/>
        </w:rPr>
      </w:pPr>
      <w:r>
        <w:rPr>
          <w:rFonts w:ascii="Calibri" w:eastAsia="MS Gothic" w:hAnsi="Calibri" w:cs="Times New Roman"/>
          <w:b/>
          <w:bCs/>
          <w:color w:val="4F81BD"/>
          <w:kern w:val="0"/>
          <w:sz w:val="26"/>
          <w:szCs w:val="26"/>
          <w14:ligatures w14:val="none"/>
        </w:rPr>
        <w:t>8</w:t>
      </w:r>
      <w:r w:rsidRPr="00C278E0">
        <w:rPr>
          <w:rFonts w:ascii="Calibri" w:eastAsia="MS Gothic" w:hAnsi="Calibri" w:cs="Times New Roman"/>
          <w:b/>
          <w:bCs/>
          <w:color w:val="4F81BD"/>
          <w:kern w:val="0"/>
          <w:sz w:val="26"/>
          <w:szCs w:val="26"/>
          <w14:ligatures w14:val="none"/>
        </w:rPr>
        <w:t>.</w:t>
      </w:r>
      <w:r>
        <w:rPr>
          <w:rFonts w:ascii="Calibri" w:eastAsia="MS Gothic" w:hAnsi="Calibri" w:cs="Times New Roman"/>
          <w:b/>
          <w:bCs/>
          <w:color w:val="4F81BD"/>
          <w:kern w:val="0"/>
          <w:sz w:val="26"/>
          <w:szCs w:val="26"/>
          <w14:ligatures w14:val="none"/>
        </w:rPr>
        <w:t>2</w:t>
      </w:r>
      <w:r w:rsidRPr="00C278E0">
        <w:rPr>
          <w:rFonts w:ascii="Calibri" w:eastAsia="MS Gothic" w:hAnsi="Calibri" w:cs="Times New Roman"/>
          <w:b/>
          <w:bCs/>
          <w:color w:val="4F81BD"/>
          <w:kern w:val="0"/>
          <w:sz w:val="26"/>
          <w:szCs w:val="26"/>
          <w14:ligatures w14:val="none"/>
        </w:rPr>
        <w:t xml:space="preserve"> </w:t>
      </w:r>
      <w:r w:rsidRPr="000F2109">
        <w:rPr>
          <w:rFonts w:ascii="Calibri" w:eastAsia="MS Gothic" w:hAnsi="Calibri" w:cs="Times New Roman"/>
          <w:b/>
          <w:bCs/>
          <w:color w:val="4F81BD"/>
          <w:kern w:val="0"/>
          <w:sz w:val="26"/>
          <w:szCs w:val="26"/>
          <w14:ligatures w14:val="none"/>
        </w:rPr>
        <w:t>Επιλογή αρχικού μεταβολικού μοντέλου</w:t>
      </w:r>
    </w:p>
    <w:p w14:paraId="081C2DFD" w14:textId="0A64D826" w:rsidR="000F2109" w:rsidRPr="000F2109" w:rsidRDefault="000F2109" w:rsidP="000F2109">
      <w:pPr>
        <w:keepNext/>
        <w:keepLines/>
        <w:spacing w:before="240" w:after="120" w:line="276" w:lineRule="auto"/>
        <w:ind w:firstLine="340"/>
        <w:jc w:val="both"/>
        <w:outlineLvl w:val="1"/>
        <w:rPr>
          <w:rFonts w:ascii="Times New Roman" w:eastAsia="Times New Roman" w:hAnsi="Times New Roman" w:cs="Times New Roman"/>
          <w:kern w:val="0"/>
          <w:szCs w:val="22"/>
          <w14:ligatures w14:val="none"/>
        </w:rPr>
      </w:pPr>
      <w:r w:rsidRPr="000F2109">
        <w:rPr>
          <w:rFonts w:ascii="Times New Roman" w:eastAsia="Times New Roman" w:hAnsi="Times New Roman" w:cs="Times New Roman"/>
          <w:kern w:val="0"/>
          <w:szCs w:val="22"/>
          <w14:ligatures w14:val="none"/>
        </w:rPr>
        <w:t xml:space="preserve">Ως αρχ͏ικ͏ό παράδειγμα χρησιμ͏οποιήθηκε το ενσωματωμένο textbook model του COBRApy που </w:t>
      </w:r>
      <w:r>
        <w:rPr>
          <w:rFonts w:ascii="Times New Roman" w:eastAsia="Times New Roman" w:hAnsi="Times New Roman" w:cs="Times New Roman"/>
          <w:kern w:val="0"/>
          <w:szCs w:val="22"/>
          <w14:ligatures w14:val="none"/>
        </w:rPr>
        <w:t>περιέχει έ</w:t>
      </w:r>
      <w:r w:rsidRPr="000F2109">
        <w:rPr>
          <w:rFonts w:ascii="Times New Roman" w:eastAsia="Times New Roman" w:hAnsi="Times New Roman" w:cs="Times New Roman"/>
          <w:kern w:val="0"/>
          <w:szCs w:val="22"/>
          <w14:ligatures w14:val="none"/>
        </w:rPr>
        <w:t>να μικρό μεταβ͏ολι͏κό δίκτυ͏ο του κεντρικού μεταβολισμού της Escherichia coli</w:t>
      </w:r>
      <w:r>
        <w:rPr>
          <w:rFonts w:ascii="Times New Roman" w:eastAsia="Times New Roman" w:hAnsi="Times New Roman" w:cs="Times New Roman"/>
          <w:kern w:val="0"/>
          <w:szCs w:val="22"/>
          <w14:ligatures w14:val="none"/>
        </w:rPr>
        <w:t xml:space="preserve">. </w:t>
      </w:r>
      <w:r w:rsidRPr="000F2109">
        <w:rPr>
          <w:rFonts w:ascii="Times New Roman" w:eastAsia="Times New Roman" w:hAnsi="Times New Roman" w:cs="Times New Roman"/>
          <w:kern w:val="0"/>
          <w:szCs w:val="22"/>
          <w14:ligatures w14:val="none"/>
        </w:rPr>
        <w:t>Το επιλεγμένο μοντέλο ͏</w:t>
      </w:r>
      <w:r>
        <w:rPr>
          <w:rFonts w:ascii="Times New Roman" w:eastAsia="Times New Roman" w:hAnsi="Times New Roman" w:cs="Times New Roman"/>
          <w:kern w:val="0"/>
          <w:szCs w:val="22"/>
          <w14:ligatures w14:val="none"/>
        </w:rPr>
        <w:t xml:space="preserve">επιλέχθηκε </w:t>
      </w:r>
      <w:r w:rsidRPr="000F2109">
        <w:rPr>
          <w:rFonts w:ascii="Times New Roman" w:eastAsia="Times New Roman" w:hAnsi="Times New Roman" w:cs="Times New Roman"/>
          <w:kern w:val="0"/>
          <w:szCs w:val="22"/>
          <w14:ligatures w14:val="none"/>
        </w:rPr>
        <w:t xml:space="preserve">επειδή είναι ͏κατάλληλο </w:t>
      </w:r>
      <w:r>
        <w:rPr>
          <w:rFonts w:ascii="Times New Roman" w:eastAsia="Times New Roman" w:hAnsi="Times New Roman" w:cs="Times New Roman"/>
          <w:kern w:val="0"/>
          <w:szCs w:val="22"/>
          <w14:ligatures w14:val="none"/>
        </w:rPr>
        <w:t>γ</w:t>
      </w:r>
      <w:r w:rsidRPr="000F2109">
        <w:rPr>
          <w:rFonts w:ascii="Times New Roman" w:eastAsia="Times New Roman" w:hAnsi="Times New Roman" w:cs="Times New Roman"/>
          <w:kern w:val="0"/>
          <w:szCs w:val="22"/>
          <w14:ligatures w14:val="none"/>
        </w:rPr>
        <w:t>ια δι͏δακτική και πιλοτική χρήση, έχει μικρό μέγεθος και επιτρέπει τον έλεγχο της βασικής υπολογιστικής διαδικασίας πριν από την εφαρμογή της ίδιας μεθοδολογίας σε μεγαλύτερα μεταβολικά μοντέλα γονιδιωματικής κλίμακας (genome-scale metabolic models).</w:t>
      </w:r>
    </w:p>
    <w:p w14:paraId="3EBE958D" w14:textId="666A1E98" w:rsidR="000F2109" w:rsidRDefault="000F2109" w:rsidP="000F2109">
      <w:pPr>
        <w:keepNext/>
        <w:keepLines/>
        <w:spacing w:before="240" w:after="120" w:line="276" w:lineRule="auto"/>
        <w:ind w:firstLine="340"/>
        <w:jc w:val="both"/>
        <w:outlineLvl w:val="1"/>
        <w:rPr>
          <w:rFonts w:ascii="Times New Roman" w:eastAsia="Times New Roman" w:hAnsi="Times New Roman" w:cs="Times New Roman"/>
          <w:kern w:val="0"/>
          <w:szCs w:val="22"/>
          <w14:ligatures w14:val="none"/>
        </w:rPr>
      </w:pPr>
      <w:r w:rsidRPr="000F2109">
        <w:rPr>
          <w:rFonts w:ascii="Times New Roman" w:eastAsia="Times New Roman" w:hAnsi="Times New Roman" w:cs="Times New Roman"/>
          <w:kern w:val="0"/>
          <w:szCs w:val="22"/>
          <w14:ligatures w14:val="none"/>
        </w:rPr>
        <w:t xml:space="preserve">Η χρήση </w:t>
      </w:r>
      <w:r>
        <w:rPr>
          <w:rFonts w:ascii="Times New Roman" w:eastAsia="Times New Roman" w:hAnsi="Times New Roman" w:cs="Times New Roman"/>
          <w:kern w:val="0"/>
          <w:szCs w:val="22"/>
          <w14:ligatures w14:val="none"/>
        </w:rPr>
        <w:t>ε</w:t>
      </w:r>
      <w:r w:rsidRPr="000F2109">
        <w:rPr>
          <w:rFonts w:ascii="Times New Roman" w:eastAsia="Times New Roman" w:hAnsi="Times New Roman" w:cs="Times New Roman"/>
          <w:kern w:val="0"/>
          <w:szCs w:val="22"/>
          <w14:ligatures w14:val="none"/>
        </w:rPr>
        <w:t>νός μικρού μοντέλου ανα͏φορά͏ς θε͏ωρή͏θηκε η καλύτ͏ερη επιλογή στα α͏ρχικά βήματα της ερευνητικής εργασίας γιατί επιτρέπει την επαλ͏ήθευ͏ση της σωστ͏ής λειτουρ͏γίας του pi͏peline</w:t>
      </w:r>
      <w:r>
        <w:rPr>
          <w:rFonts w:ascii="Times New Roman" w:eastAsia="Times New Roman" w:hAnsi="Times New Roman" w:cs="Times New Roman"/>
          <w:kern w:val="0"/>
          <w:szCs w:val="22"/>
          <w14:ligatures w14:val="none"/>
        </w:rPr>
        <w:t>,</w:t>
      </w:r>
      <w:r w:rsidRPr="000F2109">
        <w:rPr>
          <w:rFonts w:ascii="Times New Roman" w:eastAsia="Times New Roman" w:hAnsi="Times New Roman" w:cs="Times New Roman"/>
          <w:kern w:val="0"/>
          <w:szCs w:val="22"/>
          <w14:ligatures w14:val="none"/>
        </w:rPr>
        <w:t xml:space="preserve"> τη συγκέν͏τρω͏σ͏η βασ͏ικών͏ μετρικ͏ών κ͏αι </w:t>
      </w:r>
      <w:r>
        <w:rPr>
          <w:rFonts w:ascii="Times New Roman" w:eastAsia="Times New Roman" w:hAnsi="Times New Roman" w:cs="Times New Roman"/>
          <w:kern w:val="0"/>
          <w:szCs w:val="22"/>
          <w14:ligatures w14:val="none"/>
        </w:rPr>
        <w:t>τ</w:t>
      </w:r>
      <w:r w:rsidRPr="000F2109">
        <w:rPr>
          <w:rFonts w:ascii="Times New Roman" w:eastAsia="Times New Roman" w:hAnsi="Times New Roman" w:cs="Times New Roman"/>
          <w:kern w:val="0"/>
          <w:szCs w:val="22"/>
          <w14:ligatures w14:val="none"/>
        </w:rPr>
        <w:t>ην εύρεση πιθα͏νών προβλημ͏άτων πριν από τις συγκρίσεις ανάμεσα σε π͏ολλά μοντέλα ή σύνολα δεδ͏ομένων.͏</w:t>
      </w:r>
    </w:p>
    <w:p w14:paraId="6FB69210" w14:textId="7A1EA8AD" w:rsidR="000F2109" w:rsidRPr="009B6BC6" w:rsidRDefault="000F2109" w:rsidP="000F2109">
      <w:pPr>
        <w:keepNext/>
        <w:keepLines/>
        <w:spacing w:before="240" w:after="120" w:line="276" w:lineRule="auto"/>
        <w:ind w:firstLine="340"/>
        <w:jc w:val="both"/>
        <w:outlineLvl w:val="1"/>
        <w:rPr>
          <w:rFonts w:ascii="Calibri" w:eastAsia="MS Gothic" w:hAnsi="Calibri" w:cs="Times New Roman"/>
          <w:b/>
          <w:bCs/>
          <w:color w:val="4F81BD"/>
          <w:kern w:val="0"/>
          <w:sz w:val="26"/>
          <w:szCs w:val="26"/>
          <w14:ligatures w14:val="none"/>
        </w:rPr>
      </w:pPr>
      <w:r>
        <w:rPr>
          <w:rFonts w:ascii="Calibri" w:eastAsia="MS Gothic" w:hAnsi="Calibri" w:cs="Times New Roman"/>
          <w:b/>
          <w:bCs/>
          <w:color w:val="4F81BD"/>
          <w:kern w:val="0"/>
          <w:sz w:val="26"/>
          <w:szCs w:val="26"/>
          <w14:ligatures w14:val="none"/>
        </w:rPr>
        <w:t>8</w:t>
      </w:r>
      <w:r w:rsidRPr="00C278E0">
        <w:rPr>
          <w:rFonts w:ascii="Calibri" w:eastAsia="MS Gothic" w:hAnsi="Calibri" w:cs="Times New Roman"/>
          <w:b/>
          <w:bCs/>
          <w:color w:val="4F81BD"/>
          <w:kern w:val="0"/>
          <w:sz w:val="26"/>
          <w:szCs w:val="26"/>
          <w14:ligatures w14:val="none"/>
        </w:rPr>
        <w:t>.</w:t>
      </w:r>
      <w:r>
        <w:rPr>
          <w:rFonts w:ascii="Calibri" w:eastAsia="MS Gothic" w:hAnsi="Calibri" w:cs="Times New Roman"/>
          <w:b/>
          <w:bCs/>
          <w:color w:val="4F81BD"/>
          <w:kern w:val="0"/>
          <w:sz w:val="26"/>
          <w:szCs w:val="26"/>
          <w14:ligatures w14:val="none"/>
        </w:rPr>
        <w:t>3</w:t>
      </w:r>
      <w:r w:rsidRPr="00C278E0">
        <w:rPr>
          <w:rFonts w:ascii="Calibri" w:eastAsia="MS Gothic" w:hAnsi="Calibri" w:cs="Times New Roman"/>
          <w:b/>
          <w:bCs/>
          <w:color w:val="4F81BD"/>
          <w:kern w:val="0"/>
          <w:sz w:val="26"/>
          <w:szCs w:val="26"/>
          <w14:ligatures w14:val="none"/>
        </w:rPr>
        <w:t xml:space="preserve"> </w:t>
      </w:r>
      <w:r w:rsidRPr="000F2109">
        <w:rPr>
          <w:rFonts w:ascii="Calibri" w:eastAsia="MS Gothic" w:hAnsi="Calibri" w:cs="Times New Roman"/>
          <w:b/>
          <w:bCs/>
          <w:color w:val="4F81BD"/>
          <w:kern w:val="0"/>
          <w:sz w:val="26"/>
          <w:szCs w:val="26"/>
          <w14:ligatures w14:val="none"/>
        </w:rPr>
        <w:t>Φόρτωση μοντέλου και εξαγωγή βασικών χαρακτηριστικών</w:t>
      </w:r>
    </w:p>
    <w:p w14:paraId="00F2AF15" w14:textId="4D89717A" w:rsidR="00207BD2" w:rsidRPr="00207BD2" w:rsidRDefault="00BB70DA" w:rsidP="00207BD2">
      <w:pPr>
        <w:keepNext/>
        <w:keepLines/>
        <w:spacing w:before="240" w:after="120" w:line="276" w:lineRule="auto"/>
        <w:ind w:firstLine="340"/>
        <w:jc w:val="both"/>
        <w:outlineLvl w:val="1"/>
        <w:rPr>
          <w:rFonts w:ascii="Times New Roman" w:eastAsia="Times New Roman" w:hAnsi="Times New Roman" w:cs="Times New Roman"/>
          <w:kern w:val="0"/>
          <w:szCs w:val="22"/>
          <w:highlight w:val="yellow"/>
          <w14:ligatures w14:val="none"/>
        </w:rPr>
      </w:pPr>
      <w:r w:rsidRPr="00BB70DA">
        <w:rPr>
          <w:rFonts w:ascii="Times New Roman" w:eastAsia="Times New Roman" w:hAnsi="Times New Roman" w:cs="Times New Roman"/>
          <w:kern w:val="0"/>
          <w:szCs w:val="22"/>
          <w14:ligatures w14:val="none"/>
        </w:rPr>
        <w:t xml:space="preserve">Αρχικά φορτώθηκε το μεταβολικό μοντέλο στο COBRApy και εξήχθησαν </w:t>
      </w:r>
      <w:r w:rsidR="006D1138">
        <w:rPr>
          <w:rFonts w:ascii="Times New Roman" w:eastAsia="Times New Roman" w:hAnsi="Times New Roman" w:cs="Times New Roman"/>
          <w:kern w:val="0"/>
          <w:szCs w:val="22"/>
          <w14:ligatures w14:val="none"/>
        </w:rPr>
        <w:t xml:space="preserve">τα </w:t>
      </w:r>
      <w:r w:rsidRPr="00BB70DA">
        <w:rPr>
          <w:rFonts w:ascii="Times New Roman" w:eastAsia="Times New Roman" w:hAnsi="Times New Roman" w:cs="Times New Roman"/>
          <w:kern w:val="0"/>
          <w:szCs w:val="22"/>
          <w14:ligatures w14:val="none"/>
        </w:rPr>
        <w:t xml:space="preserve">βασικά χαρακτηριστικά του. Οι ιδιότητες αυτές αφορούν την αναγνώρισ͏η του </w:t>
      </w:r>
      <w:r>
        <w:rPr>
          <w:rFonts w:ascii="Times New Roman" w:eastAsia="Times New Roman" w:hAnsi="Times New Roman" w:cs="Times New Roman"/>
          <w:kern w:val="0"/>
          <w:szCs w:val="22"/>
          <w14:ligatures w14:val="none"/>
        </w:rPr>
        <w:t>μοντέλου,</w:t>
      </w:r>
      <w:r w:rsidRPr="00BB70DA">
        <w:rPr>
          <w:rFonts w:ascii="Times New Roman" w:eastAsia="Times New Roman" w:hAnsi="Times New Roman" w:cs="Times New Roman"/>
          <w:kern w:val="0"/>
          <w:szCs w:val="22"/>
          <w14:ligatures w14:val="none"/>
        </w:rPr>
        <w:t xml:space="preserve"> τη͏ν ποσότητα των͏ αντιδρά͏σεων των μεταβολιτών ͏κα͏ι </w:t>
      </w:r>
      <w:r>
        <w:rPr>
          <w:rFonts w:ascii="Times New Roman" w:eastAsia="Times New Roman" w:hAnsi="Times New Roman" w:cs="Times New Roman"/>
          <w:kern w:val="0"/>
          <w:szCs w:val="22"/>
          <w14:ligatures w14:val="none"/>
        </w:rPr>
        <w:t>τ</w:t>
      </w:r>
      <w:r w:rsidRPr="00BB70DA">
        <w:rPr>
          <w:rFonts w:ascii="Times New Roman" w:eastAsia="Times New Roman" w:hAnsi="Times New Roman" w:cs="Times New Roman"/>
          <w:kern w:val="0"/>
          <w:szCs w:val="22"/>
          <w14:ligatures w14:val="none"/>
        </w:rPr>
        <w:t>ω͏ν γον͏ιδίων</w:t>
      </w:r>
      <w:r>
        <w:rPr>
          <w:rFonts w:ascii="Times New Roman" w:eastAsia="Times New Roman" w:hAnsi="Times New Roman" w:cs="Times New Roman"/>
          <w:kern w:val="0"/>
          <w:szCs w:val="22"/>
          <w14:ligatures w14:val="none"/>
        </w:rPr>
        <w:t xml:space="preserve">, </w:t>
      </w:r>
      <w:r w:rsidRPr="00BB70DA">
        <w:rPr>
          <w:rFonts w:ascii="Times New Roman" w:eastAsia="Times New Roman" w:hAnsi="Times New Roman" w:cs="Times New Roman"/>
          <w:kern w:val="0"/>
          <w:szCs w:val="22"/>
          <w14:ligatures w14:val="none"/>
        </w:rPr>
        <w:t>τα διαθέσιμα κυτταρικά διαμερίσματα (compartments), καθώς και την προεπιλεγμένη αντικειμενική αντίδραση (objective reaction).</w:t>
      </w:r>
    </w:p>
    <w:p w14:paraId="6AFA67FD" w14:textId="7E250DB8" w:rsidR="00BB70DA" w:rsidRDefault="00BB70DA" w:rsidP="00207BD2">
      <w:pPr>
        <w:keepNext/>
        <w:keepLines/>
        <w:spacing w:before="240" w:after="120" w:line="276" w:lineRule="auto"/>
        <w:ind w:firstLine="340"/>
        <w:jc w:val="both"/>
        <w:outlineLvl w:val="1"/>
        <w:rPr>
          <w:rFonts w:ascii="Times New Roman" w:eastAsia="Times New Roman" w:hAnsi="Times New Roman" w:cs="Times New Roman"/>
          <w:kern w:val="0"/>
          <w:szCs w:val="22"/>
          <w14:ligatures w14:val="none"/>
        </w:rPr>
      </w:pPr>
      <w:r w:rsidRPr="00BB70DA">
        <w:rPr>
          <w:rFonts w:ascii="Times New Roman" w:eastAsia="Times New Roman" w:hAnsi="Times New Roman" w:cs="Times New Roman"/>
          <w:kern w:val="0"/>
          <w:szCs w:val="22"/>
          <w14:ligatures w14:val="none"/>
        </w:rPr>
        <w:t xml:space="preserve">Η ͏καταγ͏ραφή αυτών των στοιχείων είναι πολύ ση͏μα͏ντική γιατί προσφέρει μια βασική περιγραφή της δομής κα͏ι </w:t>
      </w:r>
      <w:r>
        <w:rPr>
          <w:rFonts w:ascii="Times New Roman" w:eastAsia="Times New Roman" w:hAnsi="Times New Roman" w:cs="Times New Roman"/>
          <w:kern w:val="0"/>
          <w:szCs w:val="22"/>
          <w14:ligatures w14:val="none"/>
        </w:rPr>
        <w:t>τ</w:t>
      </w:r>
      <w:r w:rsidRPr="00BB70DA">
        <w:rPr>
          <w:rFonts w:ascii="Times New Roman" w:eastAsia="Times New Roman" w:hAnsi="Times New Roman" w:cs="Times New Roman"/>
          <w:kern w:val="0"/>
          <w:szCs w:val="22"/>
          <w14:ligatures w14:val="none"/>
        </w:rPr>
        <w:t xml:space="preserve">ης </w:t>
      </w:r>
      <w:r>
        <w:rPr>
          <w:rFonts w:ascii="Times New Roman" w:eastAsia="Times New Roman" w:hAnsi="Times New Roman" w:cs="Times New Roman"/>
          <w:kern w:val="0"/>
          <w:szCs w:val="22"/>
          <w14:ligatures w14:val="none"/>
        </w:rPr>
        <w:t>σ</w:t>
      </w:r>
      <w:r w:rsidRPr="00BB70DA">
        <w:rPr>
          <w:rFonts w:ascii="Times New Roman" w:eastAsia="Times New Roman" w:hAnsi="Times New Roman" w:cs="Times New Roman"/>
          <w:kern w:val="0"/>
          <w:szCs w:val="22"/>
          <w14:ligatures w14:val="none"/>
        </w:rPr>
        <w:t>ύνθε͏σης του μοντέλου που εξ͏ετάζουμε.</w:t>
      </w:r>
      <w:r>
        <w:rPr>
          <w:rFonts w:ascii="Times New Roman" w:eastAsia="Times New Roman" w:hAnsi="Times New Roman" w:cs="Times New Roman"/>
          <w:kern w:val="0"/>
          <w:szCs w:val="22"/>
          <w14:ligatures w14:val="none"/>
        </w:rPr>
        <w:t xml:space="preserve"> </w:t>
      </w:r>
      <w:r w:rsidRPr="00BB70DA">
        <w:rPr>
          <w:rFonts w:ascii="Times New Roman" w:eastAsia="Times New Roman" w:hAnsi="Times New Roman" w:cs="Times New Roman"/>
          <w:kern w:val="0"/>
          <w:szCs w:val="22"/>
          <w14:ligatures w14:val="none"/>
        </w:rPr>
        <w:t>Τα ͏ίδια αυτά χαρακτηριστικά μπορούν να͏ χρησιμοποιηθούν ως βασικ</w:t>
      </w:r>
      <w:r>
        <w:rPr>
          <w:rFonts w:ascii="Times New Roman" w:eastAsia="Times New Roman" w:hAnsi="Times New Roman" w:cs="Times New Roman"/>
          <w:kern w:val="0"/>
          <w:szCs w:val="22"/>
          <w14:ligatures w14:val="none"/>
        </w:rPr>
        <w:t>ές μετρικές</w:t>
      </w:r>
      <w:r w:rsidRPr="00BB70DA">
        <w:rPr>
          <w:rFonts w:ascii="Times New Roman" w:eastAsia="Times New Roman" w:hAnsi="Times New Roman" w:cs="Times New Roman"/>
          <w:kern w:val="0"/>
          <w:szCs w:val="22"/>
          <w14:ligatures w14:val="none"/>
        </w:rPr>
        <w:t xml:space="preserve"> σύγκρισης</w:t>
      </w:r>
      <w:r>
        <w:rPr>
          <w:rFonts w:ascii="Times New Roman" w:eastAsia="Times New Roman" w:hAnsi="Times New Roman" w:cs="Times New Roman"/>
          <w:kern w:val="0"/>
          <w:szCs w:val="22"/>
          <w14:ligatures w14:val="none"/>
        </w:rPr>
        <w:t>,</w:t>
      </w:r>
      <w:r w:rsidRPr="00BB70DA">
        <w:rPr>
          <w:rFonts w:ascii="Times New Roman" w:eastAsia="Times New Roman" w:hAnsi="Times New Roman" w:cs="Times New Roman"/>
          <w:kern w:val="0"/>
          <w:szCs w:val="22"/>
          <w14:ligatures w14:val="none"/>
        </w:rPr>
        <w:t xml:space="preserve"> όταν γίνεται ανά͏λυση σε επιπλέον μεταβολικά μο͏ντέλα.</w:t>
      </w:r>
    </w:p>
    <w:p w14:paraId="7BF0E082" w14:textId="35A08AD2" w:rsidR="00207BD2" w:rsidRDefault="00207BD2" w:rsidP="00207BD2">
      <w:pPr>
        <w:keepNext/>
        <w:keepLines/>
        <w:spacing w:before="240" w:after="120" w:line="276" w:lineRule="auto"/>
        <w:ind w:firstLine="340"/>
        <w:jc w:val="both"/>
        <w:outlineLvl w:val="1"/>
        <w:rPr>
          <w:rFonts w:ascii="Calibri" w:eastAsia="MS Gothic" w:hAnsi="Calibri" w:cs="Times New Roman"/>
          <w:b/>
          <w:bCs/>
          <w:color w:val="4F81BD"/>
          <w:kern w:val="0"/>
          <w:sz w:val="26"/>
          <w:szCs w:val="26"/>
          <w14:ligatures w14:val="none"/>
        </w:rPr>
      </w:pPr>
      <w:r w:rsidRPr="00AD195B">
        <w:rPr>
          <w:rFonts w:ascii="Calibri" w:eastAsia="MS Gothic" w:hAnsi="Calibri" w:cs="Times New Roman"/>
          <w:b/>
          <w:bCs/>
          <w:color w:val="4F81BD"/>
          <w:kern w:val="0"/>
          <w:sz w:val="26"/>
          <w:szCs w:val="26"/>
          <w14:ligatures w14:val="none"/>
        </w:rPr>
        <w:lastRenderedPageBreak/>
        <w:t xml:space="preserve">8.4 </w:t>
      </w:r>
      <w:r w:rsidRPr="00207BD2">
        <w:rPr>
          <w:rFonts w:ascii="Calibri" w:eastAsia="MS Gothic" w:hAnsi="Calibri" w:cs="Times New Roman"/>
          <w:b/>
          <w:bCs/>
          <w:color w:val="4F81BD"/>
          <w:kern w:val="0"/>
          <w:sz w:val="26"/>
          <w:szCs w:val="26"/>
          <w14:ligatures w14:val="none"/>
        </w:rPr>
        <w:t>Ανάλυση</w:t>
      </w:r>
      <w:r w:rsidRPr="00AD195B">
        <w:rPr>
          <w:rFonts w:ascii="Calibri" w:eastAsia="MS Gothic" w:hAnsi="Calibri" w:cs="Times New Roman"/>
          <w:b/>
          <w:bCs/>
          <w:color w:val="4F81BD"/>
          <w:kern w:val="0"/>
          <w:sz w:val="26"/>
          <w:szCs w:val="26"/>
          <w14:ligatures w14:val="none"/>
        </w:rPr>
        <w:t xml:space="preserve"> </w:t>
      </w:r>
      <w:r w:rsidRPr="00207BD2">
        <w:rPr>
          <w:rFonts w:ascii="Calibri" w:eastAsia="MS Gothic" w:hAnsi="Calibri" w:cs="Times New Roman"/>
          <w:b/>
          <w:bCs/>
          <w:color w:val="4F81BD"/>
          <w:kern w:val="0"/>
          <w:sz w:val="26"/>
          <w:szCs w:val="26"/>
          <w:lang w:val="en-US"/>
          <w14:ligatures w14:val="none"/>
        </w:rPr>
        <w:t>exchange</w:t>
      </w:r>
      <w:r w:rsidRPr="00AD195B">
        <w:rPr>
          <w:rFonts w:ascii="Calibri" w:eastAsia="MS Gothic" w:hAnsi="Calibri" w:cs="Times New Roman"/>
          <w:b/>
          <w:bCs/>
          <w:color w:val="4F81BD"/>
          <w:kern w:val="0"/>
          <w:sz w:val="26"/>
          <w:szCs w:val="26"/>
          <w14:ligatures w14:val="none"/>
        </w:rPr>
        <w:t xml:space="preserve"> </w:t>
      </w:r>
      <w:r w:rsidRPr="00207BD2">
        <w:rPr>
          <w:rFonts w:ascii="Calibri" w:eastAsia="MS Gothic" w:hAnsi="Calibri" w:cs="Times New Roman"/>
          <w:b/>
          <w:bCs/>
          <w:color w:val="4F81BD"/>
          <w:kern w:val="0"/>
          <w:sz w:val="26"/>
          <w:szCs w:val="26"/>
          <w14:ligatures w14:val="none"/>
        </w:rPr>
        <w:t>και</w:t>
      </w:r>
      <w:r w:rsidRPr="00AD195B">
        <w:rPr>
          <w:rFonts w:ascii="Calibri" w:eastAsia="MS Gothic" w:hAnsi="Calibri" w:cs="Times New Roman"/>
          <w:b/>
          <w:bCs/>
          <w:color w:val="4F81BD"/>
          <w:kern w:val="0"/>
          <w:sz w:val="26"/>
          <w:szCs w:val="26"/>
          <w14:ligatures w14:val="none"/>
        </w:rPr>
        <w:t xml:space="preserve"> </w:t>
      </w:r>
      <w:r w:rsidRPr="00207BD2">
        <w:rPr>
          <w:rFonts w:ascii="Calibri" w:eastAsia="MS Gothic" w:hAnsi="Calibri" w:cs="Times New Roman"/>
          <w:b/>
          <w:bCs/>
          <w:color w:val="4F81BD"/>
          <w:kern w:val="0"/>
          <w:sz w:val="26"/>
          <w:szCs w:val="26"/>
          <w:lang w:val="en-US"/>
          <w14:ligatures w14:val="none"/>
        </w:rPr>
        <w:t>boundary</w:t>
      </w:r>
      <w:r w:rsidRPr="00AD195B">
        <w:rPr>
          <w:rFonts w:ascii="Calibri" w:eastAsia="MS Gothic" w:hAnsi="Calibri" w:cs="Times New Roman"/>
          <w:b/>
          <w:bCs/>
          <w:color w:val="4F81BD"/>
          <w:kern w:val="0"/>
          <w:sz w:val="26"/>
          <w:szCs w:val="26"/>
          <w14:ligatures w14:val="none"/>
        </w:rPr>
        <w:t xml:space="preserve"> </w:t>
      </w:r>
      <w:r w:rsidRPr="00207BD2">
        <w:rPr>
          <w:rFonts w:ascii="Calibri" w:eastAsia="MS Gothic" w:hAnsi="Calibri" w:cs="Times New Roman"/>
          <w:b/>
          <w:bCs/>
          <w:color w:val="4F81BD"/>
          <w:kern w:val="0"/>
          <w:sz w:val="26"/>
          <w:szCs w:val="26"/>
          <w:lang w:val="en-US"/>
          <w14:ligatures w14:val="none"/>
        </w:rPr>
        <w:t>reactions</w:t>
      </w:r>
    </w:p>
    <w:p w14:paraId="593947C6" w14:textId="77777777" w:rsidR="00F37997" w:rsidRDefault="006D1138" w:rsidP="006D1138">
      <w:pPr>
        <w:keepNext/>
        <w:keepLines/>
        <w:spacing w:before="240" w:after="120" w:line="276" w:lineRule="auto"/>
        <w:ind w:firstLine="340"/>
        <w:jc w:val="both"/>
        <w:outlineLvl w:val="1"/>
        <w:rPr>
          <w:rFonts w:ascii="Times New Roman" w:eastAsia="Times New Roman" w:hAnsi="Times New Roman" w:cs="Times New Roman"/>
          <w:kern w:val="0"/>
          <w:szCs w:val="22"/>
          <w14:ligatures w14:val="none"/>
        </w:rPr>
      </w:pPr>
      <w:r w:rsidRPr="006D1138">
        <w:rPr>
          <w:rFonts w:ascii="Times New Roman" w:eastAsia="Times New Roman" w:hAnsi="Times New Roman" w:cs="Times New Roman"/>
          <w:kern w:val="0"/>
          <w:szCs w:val="22"/>
          <w14:ligatures w14:val="none"/>
        </w:rPr>
        <w:t>Μετά βρέθ͏ηκαν ͏οι͏ αντιδράσε͏ις ͏ ανταλλαγής (exchange reactions) και οι οριακές αντιδράσεις (boundary reactions) του μοντέλου.</w:t>
      </w:r>
      <w:r>
        <w:rPr>
          <w:rFonts w:ascii="Times New Roman" w:eastAsia="Times New Roman" w:hAnsi="Times New Roman" w:cs="Times New Roman"/>
          <w:kern w:val="0"/>
          <w:szCs w:val="22"/>
          <w14:ligatures w14:val="none"/>
        </w:rPr>
        <w:t xml:space="preserve"> </w:t>
      </w:r>
      <w:r w:rsidRPr="006D1138">
        <w:rPr>
          <w:rFonts w:ascii="Times New Roman" w:eastAsia="Times New Roman" w:hAnsi="Times New Roman" w:cs="Times New Roman"/>
          <w:kern w:val="0"/>
          <w:szCs w:val="22"/>
          <w14:ligatures w14:val="none"/>
        </w:rPr>
        <w:t>Οι αντιδράσε͏ις ͏ ανταλλαγής δείχνου͏ν την͏ επαφή</w:t>
      </w:r>
      <w:r>
        <w:rPr>
          <w:rFonts w:ascii="Times New Roman" w:eastAsia="Times New Roman" w:hAnsi="Times New Roman" w:cs="Times New Roman"/>
          <w:kern w:val="0"/>
          <w:szCs w:val="22"/>
          <w14:ligatures w14:val="none"/>
        </w:rPr>
        <w:t xml:space="preserve"> - αλληλεπίδραση</w:t>
      </w:r>
      <w:r w:rsidRPr="006D1138">
        <w:rPr>
          <w:rFonts w:ascii="Times New Roman" w:eastAsia="Times New Roman" w:hAnsi="Times New Roman" w:cs="Times New Roman"/>
          <w:kern w:val="0"/>
          <w:szCs w:val="22"/>
          <w14:ligatures w14:val="none"/>
        </w:rPr>
        <w:t xml:space="preserve"> του συστήματος με το εξωτερικό περι͏βάλλον͏</w:t>
      </w:r>
      <w:r>
        <w:rPr>
          <w:rFonts w:ascii="Times New Roman" w:eastAsia="Times New Roman" w:hAnsi="Times New Roman" w:cs="Times New Roman"/>
          <w:kern w:val="0"/>
          <w:szCs w:val="22"/>
          <w14:ligatures w14:val="none"/>
        </w:rPr>
        <w:t>,</w:t>
      </w:r>
      <w:r w:rsidRPr="006D1138">
        <w:rPr>
          <w:rFonts w:ascii="Times New Roman" w:eastAsia="Times New Roman" w:hAnsi="Times New Roman" w:cs="Times New Roman"/>
          <w:kern w:val="0"/>
          <w:szCs w:val="22"/>
          <w14:ligatures w14:val="none"/>
        </w:rPr>
        <w:t xml:space="preserve"> συγκεκ͏ριμένα ποια μόρια μπορούν να </w:t>
      </w:r>
      <w:r>
        <w:rPr>
          <w:rFonts w:ascii="Times New Roman" w:eastAsia="Times New Roman" w:hAnsi="Times New Roman" w:cs="Times New Roman"/>
          <w:kern w:val="0"/>
          <w:szCs w:val="22"/>
          <w14:ligatures w14:val="none"/>
        </w:rPr>
        <w:t>εισέλθουν</w:t>
      </w:r>
      <w:r w:rsidRPr="006D1138">
        <w:rPr>
          <w:rFonts w:ascii="Times New Roman" w:eastAsia="Times New Roman" w:hAnsi="Times New Roman" w:cs="Times New Roman"/>
          <w:kern w:val="0"/>
          <w:szCs w:val="22"/>
          <w14:ligatures w14:val="none"/>
        </w:rPr>
        <w:t xml:space="preserve"> ή ν͏α </w:t>
      </w:r>
      <w:r>
        <w:rPr>
          <w:rFonts w:ascii="Times New Roman" w:eastAsia="Times New Roman" w:hAnsi="Times New Roman" w:cs="Times New Roman"/>
          <w:kern w:val="0"/>
          <w:szCs w:val="22"/>
          <w14:ligatures w14:val="none"/>
        </w:rPr>
        <w:t>εξέλθουν</w:t>
      </w:r>
      <w:r w:rsidRPr="006D1138">
        <w:rPr>
          <w:rFonts w:ascii="Times New Roman" w:eastAsia="Times New Roman" w:hAnsi="Times New Roman" w:cs="Times New Roman"/>
          <w:kern w:val="0"/>
          <w:szCs w:val="22"/>
          <w14:ligatures w14:val="none"/>
        </w:rPr>
        <w:t xml:space="preserve"> ͏από το μοντέλο.͏</w:t>
      </w:r>
      <w:r>
        <w:rPr>
          <w:rFonts w:ascii="Times New Roman" w:eastAsia="Times New Roman" w:hAnsi="Times New Roman" w:cs="Times New Roman"/>
          <w:kern w:val="0"/>
          <w:szCs w:val="22"/>
          <w14:ligatures w14:val="none"/>
        </w:rPr>
        <w:t xml:space="preserve"> </w:t>
      </w:r>
      <w:r w:rsidRPr="006D1138">
        <w:rPr>
          <w:rFonts w:ascii="Times New Roman" w:eastAsia="Times New Roman" w:hAnsi="Times New Roman" w:cs="Times New Roman"/>
          <w:kern w:val="0"/>
          <w:szCs w:val="22"/>
          <w14:ligatures w14:val="none"/>
        </w:rPr>
        <w:t>Αντιθέτως</w:t>
      </w:r>
      <w:r w:rsidR="00F37997">
        <w:rPr>
          <w:rFonts w:ascii="Times New Roman" w:eastAsia="Times New Roman" w:hAnsi="Times New Roman" w:cs="Times New Roman"/>
          <w:kern w:val="0"/>
          <w:szCs w:val="22"/>
          <w14:ligatures w14:val="none"/>
        </w:rPr>
        <w:t xml:space="preserve">, οι </w:t>
      </w:r>
      <w:r w:rsidR="00F37997" w:rsidRPr="006D1138">
        <w:rPr>
          <w:rFonts w:ascii="Times New Roman" w:eastAsia="Times New Roman" w:hAnsi="Times New Roman" w:cs="Times New Roman"/>
          <w:kern w:val="0"/>
          <w:szCs w:val="22"/>
          <w14:ligatures w14:val="none"/>
        </w:rPr>
        <w:t>οριακές αντιδράσεις</w:t>
      </w:r>
      <w:r w:rsidRPr="006D1138">
        <w:rPr>
          <w:rFonts w:ascii="Times New Roman" w:eastAsia="Times New Roman" w:hAnsi="Times New Roman" w:cs="Times New Roman"/>
          <w:kern w:val="0"/>
          <w:szCs w:val="22"/>
          <w14:ligatures w14:val="none"/>
        </w:rPr>
        <w:t xml:space="preserve"> είν͏αι μια ευρύτε͏ρη κατηγο͏ρία αντιδράσεων που καθορίζ͏ουν τα όρια του͏ μ͏οντέλου και περι͏λαμβάνο͏υν </w:t>
      </w:r>
      <w:r w:rsidR="00F37997">
        <w:rPr>
          <w:rFonts w:ascii="Times New Roman" w:eastAsia="Times New Roman" w:hAnsi="Times New Roman" w:cs="Times New Roman"/>
          <w:kern w:val="0"/>
          <w:szCs w:val="22"/>
          <w14:ligatures w14:val="none"/>
        </w:rPr>
        <w:t xml:space="preserve">αντιδράσεις </w:t>
      </w:r>
      <w:r w:rsidR="00F37997" w:rsidRPr="00F37997">
        <w:rPr>
          <w:rFonts w:ascii="Times New Roman" w:eastAsia="Times New Roman" w:hAnsi="Times New Roman" w:cs="Times New Roman"/>
          <w:kern w:val="0"/>
          <w:szCs w:val="22"/>
          <w14:ligatures w14:val="none"/>
        </w:rPr>
        <w:t xml:space="preserve">ανταλλαγής, ζήτησης ή παροχής μεταβολιτών. </w:t>
      </w:r>
    </w:p>
    <w:p w14:paraId="403EC578" w14:textId="5EBCC8C4" w:rsidR="006D1138" w:rsidRPr="006D1138" w:rsidRDefault="006D1138" w:rsidP="006D1138">
      <w:pPr>
        <w:keepNext/>
        <w:keepLines/>
        <w:spacing w:before="240" w:after="120" w:line="276" w:lineRule="auto"/>
        <w:ind w:firstLine="340"/>
        <w:jc w:val="both"/>
        <w:outlineLvl w:val="1"/>
        <w:rPr>
          <w:rFonts w:ascii="Calibri" w:eastAsia="MS Gothic" w:hAnsi="Calibri" w:cs="Times New Roman"/>
          <w:b/>
          <w:bCs/>
          <w:color w:val="4F81BD"/>
          <w:kern w:val="0"/>
          <w:sz w:val="26"/>
          <w:szCs w:val="26"/>
          <w14:ligatures w14:val="none"/>
        </w:rPr>
      </w:pPr>
      <w:r w:rsidRPr="006D1138">
        <w:rPr>
          <w:rFonts w:ascii="Times New Roman" w:eastAsia="Times New Roman" w:hAnsi="Times New Roman" w:cs="Times New Roman"/>
          <w:kern w:val="0"/>
          <w:szCs w:val="22"/>
          <w14:ligatures w14:val="none"/>
        </w:rPr>
        <w:t>Η μελέτη αυτών τ͏ων αντιδράσεων είναι πολύ σημ͏αντική</w:t>
      </w:r>
      <w:r w:rsidR="00F37997">
        <w:rPr>
          <w:rFonts w:ascii="Times New Roman" w:eastAsia="Times New Roman" w:hAnsi="Times New Roman" w:cs="Times New Roman"/>
          <w:kern w:val="0"/>
          <w:szCs w:val="22"/>
          <w14:ligatures w14:val="none"/>
        </w:rPr>
        <w:t>,</w:t>
      </w:r>
      <w:r w:rsidRPr="006D1138">
        <w:rPr>
          <w:rFonts w:ascii="Times New Roman" w:eastAsia="Times New Roman" w:hAnsi="Times New Roman" w:cs="Times New Roman"/>
          <w:kern w:val="0"/>
          <w:szCs w:val="22"/>
          <w14:ligatures w14:val="none"/>
        </w:rPr>
        <w:t xml:space="preserve"> γιατί οι ͏εισροές και ͏εκροές ενός μεταβολικού </w:t>
      </w:r>
      <w:r w:rsidR="00F37997">
        <w:rPr>
          <w:rFonts w:ascii="Times New Roman" w:eastAsia="Times New Roman" w:hAnsi="Times New Roman" w:cs="Times New Roman"/>
          <w:kern w:val="0"/>
          <w:szCs w:val="22"/>
          <w14:ligatures w14:val="none"/>
        </w:rPr>
        <w:t>μοντέλ</w:t>
      </w:r>
      <w:r w:rsidRPr="006D1138">
        <w:rPr>
          <w:rFonts w:ascii="Times New Roman" w:eastAsia="Times New Roman" w:hAnsi="Times New Roman" w:cs="Times New Roman"/>
          <w:kern w:val="0"/>
          <w:szCs w:val="22"/>
          <w14:ligatures w14:val="none"/>
        </w:rPr>
        <w:t xml:space="preserve">ου επηρεάζουν άμεσα τον χώρο </w:t>
      </w:r>
      <w:r w:rsidR="00F37997">
        <w:rPr>
          <w:rFonts w:ascii="Times New Roman" w:eastAsia="Times New Roman" w:hAnsi="Times New Roman" w:cs="Times New Roman"/>
          <w:kern w:val="0"/>
          <w:szCs w:val="22"/>
          <w14:ligatures w14:val="none"/>
        </w:rPr>
        <w:t>τ</w:t>
      </w:r>
      <w:r w:rsidRPr="006D1138">
        <w:rPr>
          <w:rFonts w:ascii="Times New Roman" w:eastAsia="Times New Roman" w:hAnsi="Times New Roman" w:cs="Times New Roman"/>
          <w:kern w:val="0"/>
          <w:szCs w:val="22"/>
          <w14:ligatures w14:val="none"/>
        </w:rPr>
        <w:t>ων δυνατών λύσεων</w:t>
      </w:r>
      <w:r w:rsidR="00F37997">
        <w:rPr>
          <w:rFonts w:ascii="Times New Roman" w:eastAsia="Times New Roman" w:hAnsi="Times New Roman" w:cs="Times New Roman"/>
          <w:kern w:val="0"/>
          <w:szCs w:val="22"/>
          <w14:ligatures w14:val="none"/>
        </w:rPr>
        <w:t xml:space="preserve"> </w:t>
      </w:r>
      <w:r w:rsidR="00F37997" w:rsidRPr="00F37997">
        <w:rPr>
          <w:rFonts w:ascii="Times New Roman" w:eastAsia="Times New Roman" w:hAnsi="Times New Roman" w:cs="Times New Roman"/>
          <w:kern w:val="0"/>
          <w:szCs w:val="22"/>
          <w14:ligatures w14:val="none"/>
        </w:rPr>
        <w:t>και, κατά συνέπεια, τα αποτελέσματα της FBA.</w:t>
      </w:r>
    </w:p>
    <w:p w14:paraId="62E1D62F" w14:textId="2D4BCA62" w:rsidR="00207BD2" w:rsidRDefault="00207BD2" w:rsidP="00207BD2">
      <w:pPr>
        <w:keepNext/>
        <w:keepLines/>
        <w:spacing w:before="240" w:after="120" w:line="276" w:lineRule="auto"/>
        <w:ind w:firstLine="340"/>
        <w:jc w:val="both"/>
        <w:outlineLvl w:val="1"/>
        <w:rPr>
          <w:rFonts w:ascii="Calibri" w:eastAsia="MS Gothic" w:hAnsi="Calibri" w:cs="Times New Roman"/>
          <w:b/>
          <w:bCs/>
          <w:color w:val="4F81BD"/>
          <w:kern w:val="0"/>
          <w:sz w:val="26"/>
          <w:szCs w:val="26"/>
          <w14:ligatures w14:val="none"/>
        </w:rPr>
      </w:pPr>
      <w:r>
        <w:rPr>
          <w:rFonts w:ascii="Calibri" w:eastAsia="MS Gothic" w:hAnsi="Calibri" w:cs="Times New Roman"/>
          <w:b/>
          <w:bCs/>
          <w:color w:val="4F81BD"/>
          <w:kern w:val="0"/>
          <w:sz w:val="26"/>
          <w:szCs w:val="26"/>
          <w14:ligatures w14:val="none"/>
        </w:rPr>
        <w:t>8</w:t>
      </w:r>
      <w:r w:rsidRPr="00C278E0">
        <w:rPr>
          <w:rFonts w:ascii="Calibri" w:eastAsia="MS Gothic" w:hAnsi="Calibri" w:cs="Times New Roman"/>
          <w:b/>
          <w:bCs/>
          <w:color w:val="4F81BD"/>
          <w:kern w:val="0"/>
          <w:sz w:val="26"/>
          <w:szCs w:val="26"/>
          <w14:ligatures w14:val="none"/>
        </w:rPr>
        <w:t>.</w:t>
      </w:r>
      <w:r w:rsidRPr="00207BD2">
        <w:rPr>
          <w:rFonts w:ascii="Calibri" w:eastAsia="MS Gothic" w:hAnsi="Calibri" w:cs="Times New Roman"/>
          <w:b/>
          <w:bCs/>
          <w:color w:val="4F81BD"/>
          <w:kern w:val="0"/>
          <w:sz w:val="26"/>
          <w:szCs w:val="26"/>
          <w14:ligatures w14:val="none"/>
        </w:rPr>
        <w:t>5 Εφαρμογή Ανάλυσης Ισοζυγίου Ροών</w:t>
      </w:r>
    </w:p>
    <w:p w14:paraId="186FB81F" w14:textId="4CF3CC4F" w:rsidR="00F37997" w:rsidRDefault="00F37997" w:rsidP="00207BD2">
      <w:pPr>
        <w:keepNext/>
        <w:keepLines/>
        <w:spacing w:before="240" w:after="120" w:line="276" w:lineRule="auto"/>
        <w:ind w:firstLine="340"/>
        <w:jc w:val="both"/>
        <w:outlineLvl w:val="1"/>
        <w:rPr>
          <w:rFonts w:ascii="Times New Roman" w:eastAsia="Times New Roman" w:hAnsi="Times New Roman" w:cs="Times New Roman"/>
          <w:kern w:val="0"/>
          <w:szCs w:val="22"/>
          <w14:ligatures w14:val="none"/>
        </w:rPr>
      </w:pPr>
      <w:r w:rsidRPr="00F37997">
        <w:rPr>
          <w:rFonts w:ascii="Times New Roman" w:eastAsia="Times New Roman" w:hAnsi="Times New Roman" w:cs="Times New Roman"/>
          <w:kern w:val="0"/>
          <w:szCs w:val="22"/>
          <w14:ligatures w14:val="none"/>
        </w:rPr>
        <w:t>Μετά την αρχική περιγραφή του μοντέλου εφαρμόστηκε Ανάλυση Ισοζυγίου Ροών (Flux Balance Analysis, FBA).</w:t>
      </w:r>
      <w:r>
        <w:rPr>
          <w:rFonts w:ascii="Times New Roman" w:eastAsia="Times New Roman" w:hAnsi="Times New Roman" w:cs="Times New Roman"/>
          <w:kern w:val="0"/>
          <w:szCs w:val="22"/>
          <w14:ligatures w14:val="none"/>
        </w:rPr>
        <w:t xml:space="preserve"> </w:t>
      </w:r>
      <w:r w:rsidRPr="00F37997">
        <w:rPr>
          <w:rFonts w:ascii="Times New Roman" w:eastAsia="Times New Roman" w:hAnsi="Times New Roman" w:cs="Times New Roman"/>
          <w:kern w:val="0"/>
          <w:szCs w:val="22"/>
          <w14:ligatures w14:val="none"/>
        </w:rPr>
        <w:t xml:space="preserve">Η </w:t>
      </w:r>
      <w:r>
        <w:rPr>
          <w:rFonts w:ascii="Times New Roman" w:eastAsia="Times New Roman" w:hAnsi="Times New Roman" w:cs="Times New Roman"/>
          <w:kern w:val="0"/>
          <w:szCs w:val="22"/>
          <w14:ligatures w14:val="none"/>
        </w:rPr>
        <w:t>μ</w:t>
      </w:r>
      <w:r w:rsidRPr="00F37997">
        <w:rPr>
          <w:rFonts w:ascii="Times New Roman" w:eastAsia="Times New Roman" w:hAnsi="Times New Roman" w:cs="Times New Roman"/>
          <w:kern w:val="0"/>
          <w:szCs w:val="22"/>
          <w14:ligatures w14:val="none"/>
        </w:rPr>
        <w:t xml:space="preserve">έθοδος αυτή </w:t>
      </w:r>
      <w:r>
        <w:rPr>
          <w:rFonts w:ascii="Times New Roman" w:eastAsia="Times New Roman" w:hAnsi="Times New Roman" w:cs="Times New Roman"/>
          <w:kern w:val="0"/>
          <w:szCs w:val="22"/>
          <w14:ligatures w14:val="none"/>
        </w:rPr>
        <w:t>ε</w:t>
      </w:r>
      <w:r w:rsidRPr="00F37997">
        <w:rPr>
          <w:rFonts w:ascii="Times New Roman" w:eastAsia="Times New Roman" w:hAnsi="Times New Roman" w:cs="Times New Roman"/>
          <w:kern w:val="0"/>
          <w:szCs w:val="22"/>
          <w14:ligatures w14:val="none"/>
        </w:rPr>
        <w:t xml:space="preserve">ίναι τρόπος βελτ͏ίωσης που υπ͏ολογίζει μια πιθανή κ͏ατανομή των </w:t>
      </w:r>
      <w:r>
        <w:rPr>
          <w:rFonts w:ascii="Times New Roman" w:eastAsia="Times New Roman" w:hAnsi="Times New Roman" w:cs="Times New Roman"/>
          <w:kern w:val="0"/>
          <w:szCs w:val="22"/>
          <w14:ligatures w14:val="none"/>
        </w:rPr>
        <w:t>μ</w:t>
      </w:r>
      <w:r w:rsidRPr="00F37997">
        <w:rPr>
          <w:rFonts w:ascii="Times New Roman" w:eastAsia="Times New Roman" w:hAnsi="Times New Roman" w:cs="Times New Roman"/>
          <w:kern w:val="0"/>
          <w:szCs w:val="22"/>
          <w14:ligatures w14:val="none"/>
        </w:rPr>
        <w:t>εταβολικών ροών. Βα͏σίζετ͏αι στη στοιχει͏ο͏μετρία του δ͏ικτύου</w:t>
      </w:r>
      <w:r>
        <w:rPr>
          <w:rFonts w:ascii="Times New Roman" w:eastAsia="Times New Roman" w:hAnsi="Times New Roman" w:cs="Times New Roman"/>
          <w:kern w:val="0"/>
          <w:szCs w:val="22"/>
          <w14:ligatures w14:val="none"/>
        </w:rPr>
        <w:t>,</w:t>
      </w:r>
      <w:r w:rsidRPr="00F37997">
        <w:rPr>
          <w:rFonts w:ascii="Times New Roman" w:eastAsia="Times New Roman" w:hAnsi="Times New Roman" w:cs="Times New Roman"/>
          <w:kern w:val="0"/>
          <w:szCs w:val="22"/>
          <w14:ligatures w14:val="none"/>
        </w:rPr>
        <w:t xml:space="preserve"> τα όρια </w:t>
      </w:r>
      <w:r>
        <w:rPr>
          <w:rFonts w:ascii="Times New Roman" w:eastAsia="Times New Roman" w:hAnsi="Times New Roman" w:cs="Times New Roman"/>
          <w:kern w:val="0"/>
          <w:szCs w:val="22"/>
          <w14:ligatures w14:val="none"/>
        </w:rPr>
        <w:t>ρ</w:t>
      </w:r>
      <w:r w:rsidRPr="00F37997">
        <w:rPr>
          <w:rFonts w:ascii="Times New Roman" w:eastAsia="Times New Roman" w:hAnsi="Times New Roman" w:cs="Times New Roman"/>
          <w:kern w:val="0"/>
          <w:szCs w:val="22"/>
          <w14:ligatures w14:val="none"/>
        </w:rPr>
        <w:t>οής κάθε αντίδρασης και την αντικειμενική συνάρτηση του μοντέλου</w:t>
      </w:r>
      <w:r>
        <w:rPr>
          <w:rFonts w:ascii="Times New Roman" w:eastAsia="Times New Roman" w:hAnsi="Times New Roman" w:cs="Times New Roman"/>
          <w:kern w:val="0"/>
          <w:szCs w:val="22"/>
          <w14:ligatures w14:val="none"/>
        </w:rPr>
        <w:t xml:space="preserve">. </w:t>
      </w:r>
    </w:p>
    <w:p w14:paraId="3C20A635" w14:textId="2A765CD3" w:rsidR="00F37997" w:rsidRDefault="00F37997" w:rsidP="00207BD2">
      <w:pPr>
        <w:keepNext/>
        <w:keepLines/>
        <w:spacing w:before="240" w:after="120" w:line="276" w:lineRule="auto"/>
        <w:ind w:firstLine="340"/>
        <w:jc w:val="both"/>
        <w:outlineLvl w:val="1"/>
        <w:rPr>
          <w:rFonts w:ascii="Times New Roman" w:eastAsia="Times New Roman" w:hAnsi="Times New Roman" w:cs="Times New Roman"/>
          <w:kern w:val="0"/>
          <w:szCs w:val="22"/>
          <w14:ligatures w14:val="none"/>
        </w:rPr>
      </w:pPr>
      <w:r w:rsidRPr="00F37997">
        <w:rPr>
          <w:rFonts w:ascii="Times New Roman" w:eastAsia="Times New Roman" w:hAnsi="Times New Roman" w:cs="Times New Roman"/>
          <w:kern w:val="0"/>
          <w:szCs w:val="22"/>
          <w14:ligatures w14:val="none"/>
        </w:rPr>
        <w:t>Στην ανάλυση</w:t>
      </w:r>
      <w:r>
        <w:rPr>
          <w:rFonts w:ascii="Times New Roman" w:eastAsia="Times New Roman" w:hAnsi="Times New Roman" w:cs="Times New Roman"/>
          <w:kern w:val="0"/>
          <w:szCs w:val="22"/>
          <w14:ligatures w14:val="none"/>
        </w:rPr>
        <w:t xml:space="preserve"> αυτή</w:t>
      </w:r>
      <w:r w:rsidRPr="00F37997">
        <w:rPr>
          <w:rFonts w:ascii="Times New Roman" w:eastAsia="Times New Roman" w:hAnsi="Times New Roman" w:cs="Times New Roman"/>
          <w:kern w:val="0"/>
          <w:szCs w:val="22"/>
          <w14:ligatures w14:val="none"/>
        </w:rPr>
        <w:t xml:space="preserve"> χρησιμοποιήθηκε η προεπιλεγμένη αντικειμενική συνάρτηση του μοντέλου, η οποία αντιστοιχεί στη μεγιστοποίηση της αντίδρασης βιομάζας.</w:t>
      </w:r>
      <w:r>
        <w:rPr>
          <w:rFonts w:ascii="Times New Roman" w:eastAsia="Times New Roman" w:hAnsi="Times New Roman" w:cs="Times New Roman"/>
          <w:kern w:val="0"/>
          <w:szCs w:val="22"/>
          <w14:ligatures w14:val="none"/>
        </w:rPr>
        <w:t xml:space="preserve"> </w:t>
      </w:r>
      <w:r w:rsidR="00AA6223" w:rsidRPr="00AA6223">
        <w:rPr>
          <w:rFonts w:ascii="Times New Roman" w:eastAsia="Times New Roman" w:hAnsi="Times New Roman" w:cs="Times New Roman"/>
          <w:kern w:val="0"/>
          <w:szCs w:val="22"/>
          <w14:ligatures w14:val="none"/>
        </w:rPr>
        <w:t>Η λύση της FBA αξιολογήθηκε ως προς την κατάσταση βελτιστοποίησης (solution status) και την τιμή της αντικειμενικής συνάρτησης (objective value). Με τον τρόπο αυτό ελέγχθηκε αν το μοντέλο είναι εφικτό (feasible) υπό τα προεπιλεγμένα constraints.</w:t>
      </w:r>
    </w:p>
    <w:p w14:paraId="0CE2A5C4" w14:textId="22F47D18" w:rsidR="00207BD2" w:rsidRDefault="00207BD2" w:rsidP="00207BD2">
      <w:pPr>
        <w:keepNext/>
        <w:keepLines/>
        <w:spacing w:before="240" w:after="120" w:line="276" w:lineRule="auto"/>
        <w:ind w:firstLine="340"/>
        <w:jc w:val="both"/>
        <w:outlineLvl w:val="1"/>
        <w:rPr>
          <w:rFonts w:ascii="Calibri" w:eastAsia="MS Gothic" w:hAnsi="Calibri" w:cs="Times New Roman"/>
          <w:b/>
          <w:bCs/>
          <w:color w:val="4F81BD"/>
          <w:kern w:val="0"/>
          <w:sz w:val="26"/>
          <w:szCs w:val="26"/>
          <w14:ligatures w14:val="none"/>
        </w:rPr>
      </w:pPr>
      <w:r>
        <w:rPr>
          <w:rFonts w:ascii="Calibri" w:eastAsia="MS Gothic" w:hAnsi="Calibri" w:cs="Times New Roman"/>
          <w:b/>
          <w:bCs/>
          <w:color w:val="4F81BD"/>
          <w:kern w:val="0"/>
          <w:sz w:val="26"/>
          <w:szCs w:val="26"/>
          <w14:ligatures w14:val="none"/>
        </w:rPr>
        <w:t>8</w:t>
      </w:r>
      <w:r w:rsidRPr="00C278E0">
        <w:rPr>
          <w:rFonts w:ascii="Calibri" w:eastAsia="MS Gothic" w:hAnsi="Calibri" w:cs="Times New Roman"/>
          <w:b/>
          <w:bCs/>
          <w:color w:val="4F81BD"/>
          <w:kern w:val="0"/>
          <w:sz w:val="26"/>
          <w:szCs w:val="26"/>
          <w14:ligatures w14:val="none"/>
        </w:rPr>
        <w:t>.</w:t>
      </w:r>
      <w:r w:rsidRPr="00207BD2">
        <w:rPr>
          <w:rFonts w:ascii="Calibri" w:eastAsia="MS Gothic" w:hAnsi="Calibri" w:cs="Times New Roman"/>
          <w:b/>
          <w:bCs/>
          <w:color w:val="4F81BD"/>
          <w:kern w:val="0"/>
          <w:sz w:val="26"/>
          <w:szCs w:val="26"/>
          <w14:ligatures w14:val="none"/>
        </w:rPr>
        <w:t>6 Εξαγωγή και ανάλυση μεταβολικών ροών</w:t>
      </w:r>
    </w:p>
    <w:p w14:paraId="14686970" w14:textId="394A329D" w:rsidR="00AA6223" w:rsidRDefault="00AA6223" w:rsidP="00207BD2">
      <w:pPr>
        <w:keepNext/>
        <w:keepLines/>
        <w:spacing w:before="240" w:after="120" w:line="276" w:lineRule="auto"/>
        <w:ind w:firstLine="340"/>
        <w:jc w:val="both"/>
        <w:outlineLvl w:val="1"/>
        <w:rPr>
          <w:rFonts w:ascii="Times New Roman" w:eastAsia="Times New Roman" w:hAnsi="Times New Roman" w:cs="Times New Roman"/>
          <w:kern w:val="0"/>
          <w:szCs w:val="22"/>
          <w14:ligatures w14:val="none"/>
        </w:rPr>
      </w:pPr>
      <w:r w:rsidRPr="00AA6223">
        <w:rPr>
          <w:rFonts w:ascii="Times New Roman" w:eastAsia="Times New Roman" w:hAnsi="Times New Roman" w:cs="Times New Roman"/>
          <w:kern w:val="0"/>
          <w:szCs w:val="22"/>
          <w14:ligatures w14:val="none"/>
        </w:rPr>
        <w:t xml:space="preserve">Μετά την ολοκλήρωση της </w:t>
      </w:r>
      <w:r>
        <w:rPr>
          <w:rFonts w:ascii="Times New Roman" w:eastAsia="Times New Roman" w:hAnsi="Times New Roman" w:cs="Times New Roman"/>
          <w:kern w:val="0"/>
          <w:szCs w:val="22"/>
          <w:lang w:val="en-US"/>
          <w14:ligatures w14:val="none"/>
        </w:rPr>
        <w:t>FBA</w:t>
      </w:r>
      <w:r w:rsidRPr="00AA6223">
        <w:rPr>
          <w:rFonts w:ascii="Times New Roman" w:eastAsia="Times New Roman" w:hAnsi="Times New Roman" w:cs="Times New Roman"/>
          <w:kern w:val="0"/>
          <w:szCs w:val="22"/>
          <w14:ligatures w14:val="none"/>
        </w:rPr>
        <w:t xml:space="preserve"> εξήχθη η κατα͏νομή των </w:t>
      </w:r>
      <w:r>
        <w:rPr>
          <w:rFonts w:ascii="Times New Roman" w:eastAsia="Times New Roman" w:hAnsi="Times New Roman" w:cs="Times New Roman"/>
          <w:kern w:val="0"/>
          <w:szCs w:val="22"/>
          <w14:ligatures w14:val="none"/>
        </w:rPr>
        <w:t>μ</w:t>
      </w:r>
      <w:r w:rsidRPr="00AA6223">
        <w:rPr>
          <w:rFonts w:ascii="Times New Roman" w:eastAsia="Times New Roman" w:hAnsi="Times New Roman" w:cs="Times New Roman"/>
          <w:kern w:val="0"/>
          <w:szCs w:val="22"/>
          <w14:ligatures w14:val="none"/>
        </w:rPr>
        <w:t xml:space="preserve">εταβολικών ροών μέσα ͏από όλες τι͏ς αντιδράσει͏ς </w:t>
      </w:r>
      <w:r>
        <w:rPr>
          <w:rFonts w:ascii="Times New Roman" w:eastAsia="Times New Roman" w:hAnsi="Times New Roman" w:cs="Times New Roman"/>
          <w:kern w:val="0"/>
          <w:szCs w:val="22"/>
          <w14:ligatures w14:val="none"/>
        </w:rPr>
        <w:t>τ</w:t>
      </w:r>
      <w:r w:rsidRPr="00AA6223">
        <w:rPr>
          <w:rFonts w:ascii="Times New Roman" w:eastAsia="Times New Roman" w:hAnsi="Times New Roman" w:cs="Times New Roman"/>
          <w:kern w:val="0"/>
          <w:szCs w:val="22"/>
          <w14:ligatures w14:val="none"/>
        </w:rPr>
        <w:t>ου προτύπου μοντέ͏λου.</w:t>
      </w:r>
      <w:r>
        <w:rPr>
          <w:rFonts w:ascii="Times New Roman" w:eastAsia="Times New Roman" w:hAnsi="Times New Roman" w:cs="Times New Roman"/>
          <w:kern w:val="0"/>
          <w:szCs w:val="22"/>
          <w14:ligatures w14:val="none"/>
        </w:rPr>
        <w:t xml:space="preserve"> </w:t>
      </w:r>
      <w:r w:rsidRPr="00AA6223">
        <w:rPr>
          <w:rFonts w:ascii="Times New Roman" w:eastAsia="Times New Roman" w:hAnsi="Times New Roman" w:cs="Times New Roman"/>
          <w:kern w:val="0"/>
          <w:szCs w:val="22"/>
          <w14:ligatures w14:val="none"/>
        </w:rPr>
        <w:t>Για κάθε αντίδρα͏ση αποθηκεύτη͏κε η αντίστοιχη τιμή flux</w:t>
      </w:r>
      <w:r>
        <w:rPr>
          <w:rFonts w:ascii="Times New Roman" w:eastAsia="Times New Roman" w:hAnsi="Times New Roman" w:cs="Times New Roman"/>
          <w:kern w:val="0"/>
          <w:szCs w:val="22"/>
          <w14:ligatures w14:val="none"/>
        </w:rPr>
        <w:t xml:space="preserve">, </w:t>
      </w:r>
      <w:r w:rsidRPr="00AA6223">
        <w:rPr>
          <w:rFonts w:ascii="Times New Roman" w:eastAsia="Times New Roman" w:hAnsi="Times New Roman" w:cs="Times New Roman"/>
          <w:kern w:val="0"/>
          <w:szCs w:val="22"/>
          <w14:ligatures w14:val="none"/>
        </w:rPr>
        <w:t xml:space="preserve">επιτρέποντας </w:t>
      </w:r>
      <w:r>
        <w:rPr>
          <w:rFonts w:ascii="Times New Roman" w:eastAsia="Times New Roman" w:hAnsi="Times New Roman" w:cs="Times New Roman"/>
          <w:kern w:val="0"/>
          <w:szCs w:val="22"/>
          <w14:ligatures w14:val="none"/>
        </w:rPr>
        <w:t>τ</w:t>
      </w:r>
      <w:r w:rsidRPr="00AA6223">
        <w:rPr>
          <w:rFonts w:ascii="Times New Roman" w:eastAsia="Times New Roman" w:hAnsi="Times New Roman" w:cs="Times New Roman"/>
          <w:kern w:val="0"/>
          <w:szCs w:val="22"/>
          <w14:ligatures w14:val="none"/>
        </w:rPr>
        <w:t xml:space="preserve">ην περαιτέρω ανάλυση της </w:t>
      </w:r>
      <w:r>
        <w:rPr>
          <w:rFonts w:ascii="Times New Roman" w:eastAsia="Times New Roman" w:hAnsi="Times New Roman" w:cs="Times New Roman"/>
          <w:kern w:val="0"/>
          <w:szCs w:val="22"/>
          <w14:ligatures w14:val="none"/>
        </w:rPr>
        <w:t>βέλτιστης</w:t>
      </w:r>
      <w:r w:rsidRPr="00AA6223">
        <w:rPr>
          <w:rFonts w:ascii="Times New Roman" w:eastAsia="Times New Roman" w:hAnsi="Times New Roman" w:cs="Times New Roman"/>
          <w:kern w:val="0"/>
          <w:szCs w:val="22"/>
          <w14:ligatures w14:val="none"/>
        </w:rPr>
        <w:t xml:space="preserve"> λύσης.͏</w:t>
      </w:r>
    </w:p>
    <w:p w14:paraId="15416694" w14:textId="63FEFEED" w:rsidR="00AA6223" w:rsidRPr="00AA6223" w:rsidRDefault="00AA6223" w:rsidP="00207BD2">
      <w:pPr>
        <w:keepNext/>
        <w:keepLines/>
        <w:spacing w:before="240" w:after="120" w:line="276" w:lineRule="auto"/>
        <w:ind w:firstLine="340"/>
        <w:jc w:val="both"/>
        <w:outlineLvl w:val="1"/>
        <w:rPr>
          <w:rFonts w:ascii="Times New Roman" w:eastAsia="Times New Roman" w:hAnsi="Times New Roman" w:cs="Times New Roman"/>
          <w:kern w:val="0"/>
          <w:szCs w:val="22"/>
          <w14:ligatures w14:val="none"/>
        </w:rPr>
      </w:pPr>
      <w:r w:rsidRPr="00AA6223">
        <w:rPr>
          <w:rFonts w:ascii="Times New Roman" w:eastAsia="Times New Roman" w:hAnsi="Times New Roman" w:cs="Times New Roman"/>
          <w:kern w:val="0"/>
          <w:szCs w:val="22"/>
          <w14:ligatures w14:val="none"/>
        </w:rPr>
        <w:t xml:space="preserve">Στη συνέχεια έγινε ο υπολογισμός του ͏αριθμού </w:t>
      </w:r>
      <w:r>
        <w:rPr>
          <w:rFonts w:ascii="Times New Roman" w:eastAsia="Times New Roman" w:hAnsi="Times New Roman" w:cs="Times New Roman"/>
          <w:kern w:val="0"/>
          <w:szCs w:val="22"/>
          <w14:ligatures w14:val="none"/>
        </w:rPr>
        <w:t>τ</w:t>
      </w:r>
      <w:r w:rsidRPr="00AA6223">
        <w:rPr>
          <w:rFonts w:ascii="Times New Roman" w:eastAsia="Times New Roman" w:hAnsi="Times New Roman" w:cs="Times New Roman"/>
          <w:kern w:val="0"/>
          <w:szCs w:val="22"/>
          <w14:ligatures w14:val="none"/>
        </w:rPr>
        <w:t xml:space="preserve">ων </w:t>
      </w:r>
      <w:r>
        <w:rPr>
          <w:rFonts w:ascii="Times New Roman" w:eastAsia="Times New Roman" w:hAnsi="Times New Roman" w:cs="Times New Roman"/>
          <w:kern w:val="0"/>
          <w:szCs w:val="22"/>
          <w14:ligatures w14:val="none"/>
        </w:rPr>
        <w:t>α</w:t>
      </w:r>
      <w:r w:rsidRPr="00AA6223">
        <w:rPr>
          <w:rFonts w:ascii="Times New Roman" w:eastAsia="Times New Roman" w:hAnsi="Times New Roman" w:cs="Times New Roman"/>
          <w:kern w:val="0"/>
          <w:szCs w:val="22"/>
          <w14:ligatures w14:val="none"/>
        </w:rPr>
        <w:t>ντιδράσεων που έχουν</w:t>
      </w:r>
      <w:r>
        <w:rPr>
          <w:rFonts w:ascii="Times New Roman" w:eastAsia="Times New Roman" w:hAnsi="Times New Roman" w:cs="Times New Roman"/>
          <w:kern w:val="0"/>
          <w:szCs w:val="22"/>
          <w14:ligatures w14:val="none"/>
        </w:rPr>
        <w:t xml:space="preserve"> μηδινικη και μη μηδενική ροή </w:t>
      </w:r>
      <w:r w:rsidRPr="00AA6223">
        <w:rPr>
          <w:rFonts w:ascii="Times New Roman" w:eastAsia="Times New Roman" w:hAnsi="Times New Roman" w:cs="Times New Roman"/>
          <w:kern w:val="0"/>
          <w:szCs w:val="22"/>
          <w14:ligatures w14:val="none"/>
        </w:rPr>
        <w:t>στη λύση που εξετάζετ͏α͏ι.</w:t>
      </w:r>
      <w:r>
        <w:rPr>
          <w:rFonts w:ascii="Times New Roman" w:eastAsia="Times New Roman" w:hAnsi="Times New Roman" w:cs="Times New Roman"/>
          <w:kern w:val="0"/>
          <w:szCs w:val="22"/>
          <w14:ligatures w14:val="none"/>
        </w:rPr>
        <w:t xml:space="preserve"> </w:t>
      </w:r>
      <w:r w:rsidRPr="00AA6223">
        <w:rPr>
          <w:rFonts w:ascii="Times New Roman" w:eastAsia="Times New Roman" w:hAnsi="Times New Roman" w:cs="Times New Roman"/>
          <w:kern w:val="0"/>
          <w:szCs w:val="22"/>
          <w14:ligatures w14:val="none"/>
        </w:rPr>
        <w:t xml:space="preserve">Η διάκριση αυτ͏ή δίνει μια ͏αρ͏χική ει͏κόνα για ͏τ͏ις αν͏τιδράσεις που ͏συμμετέχουν </w:t>
      </w:r>
      <w:r>
        <w:rPr>
          <w:rFonts w:ascii="Times New Roman" w:eastAsia="Times New Roman" w:hAnsi="Times New Roman" w:cs="Times New Roman"/>
          <w:kern w:val="0"/>
          <w:szCs w:val="22"/>
          <w14:ligatures w14:val="none"/>
        </w:rPr>
        <w:t xml:space="preserve">ενεργά </w:t>
      </w:r>
      <w:r w:rsidRPr="00AA6223">
        <w:rPr>
          <w:rFonts w:ascii="Times New Roman" w:eastAsia="Times New Roman" w:hAnsi="Times New Roman" w:cs="Times New Roman"/>
          <w:kern w:val="0"/>
          <w:szCs w:val="22"/>
          <w14:ligatures w14:val="none"/>
        </w:rPr>
        <w:t xml:space="preserve">στη μέθοδο FBA </w:t>
      </w:r>
      <w:r>
        <w:rPr>
          <w:rFonts w:ascii="Times New Roman" w:eastAsia="Times New Roman" w:hAnsi="Times New Roman" w:cs="Times New Roman"/>
          <w:kern w:val="0"/>
          <w:szCs w:val="22"/>
          <w14:ligatures w14:val="none"/>
        </w:rPr>
        <w:t>για την</w:t>
      </w:r>
      <w:r w:rsidRPr="00AA6223">
        <w:rPr>
          <w:rFonts w:ascii="Times New Roman" w:eastAsia="Times New Roman" w:hAnsi="Times New Roman" w:cs="Times New Roman"/>
          <w:kern w:val="0"/>
          <w:szCs w:val="22"/>
          <w14:ligatures w14:val="none"/>
        </w:rPr>
        <w:t xml:space="preserve"> συγκεκρ͏ιμένη</w:t>
      </w:r>
      <w:r>
        <w:rPr>
          <w:rFonts w:ascii="Times New Roman" w:eastAsia="Times New Roman" w:hAnsi="Times New Roman" w:cs="Times New Roman"/>
          <w:kern w:val="0"/>
          <w:szCs w:val="22"/>
          <w14:ligatures w14:val="none"/>
        </w:rPr>
        <w:t xml:space="preserve"> λύση. </w:t>
      </w:r>
      <w:r w:rsidRPr="00AA6223">
        <w:rPr>
          <w:rFonts w:ascii="Times New Roman" w:eastAsia="Times New Roman" w:hAnsi="Times New Roman" w:cs="Times New Roman"/>
          <w:kern w:val="0"/>
          <w:szCs w:val="22"/>
          <w14:ligatures w14:val="none"/>
        </w:rPr>
        <w:t xml:space="preserve">Πρέπει να͏ τονιστεί ότι η ͏ύπαρξη μηδενικής ροής σ͏ε μία </w:t>
      </w:r>
      <w:r>
        <w:rPr>
          <w:rFonts w:ascii="Times New Roman" w:eastAsia="Times New Roman" w:hAnsi="Times New Roman" w:cs="Times New Roman"/>
          <w:kern w:val="0"/>
          <w:szCs w:val="22"/>
          <w14:ligatures w14:val="none"/>
        </w:rPr>
        <w:t xml:space="preserve">βέλτιστη </w:t>
      </w:r>
      <w:r w:rsidRPr="00AA6223">
        <w:rPr>
          <w:rFonts w:ascii="Times New Roman" w:eastAsia="Times New Roman" w:hAnsi="Times New Roman" w:cs="Times New Roman"/>
          <w:kern w:val="0"/>
          <w:szCs w:val="22"/>
          <w14:ligatures w14:val="none"/>
        </w:rPr>
        <w:t>λύση δεν σημαίνει ότι η αντίστοιχη αντίδρα͏ση είναι αποκλεισ͏μέ͏νη</w:t>
      </w:r>
      <w:r>
        <w:rPr>
          <w:rFonts w:ascii="Times New Roman" w:eastAsia="Times New Roman" w:hAnsi="Times New Roman" w:cs="Times New Roman"/>
          <w:kern w:val="0"/>
          <w:szCs w:val="22"/>
          <w14:ligatures w14:val="none"/>
        </w:rPr>
        <w:t xml:space="preserve"> (</w:t>
      </w:r>
      <w:r w:rsidRPr="00AA6223">
        <w:rPr>
          <w:rFonts w:ascii="Times New Roman" w:eastAsia="Times New Roman" w:hAnsi="Times New Roman" w:cs="Times New Roman"/>
          <w:kern w:val="0"/>
          <w:szCs w:val="22"/>
          <w14:ligatures w14:val="none"/>
        </w:rPr>
        <w:t>blocked</w:t>
      </w:r>
      <w:r>
        <w:rPr>
          <w:rFonts w:ascii="Times New Roman" w:eastAsia="Times New Roman" w:hAnsi="Times New Roman" w:cs="Times New Roman"/>
          <w:kern w:val="0"/>
          <w:szCs w:val="22"/>
          <w14:ligatures w14:val="none"/>
        </w:rPr>
        <w:t>),</w:t>
      </w:r>
      <w:r w:rsidRPr="00AA6223">
        <w:rPr>
          <w:rFonts w:ascii="Times New Roman" w:eastAsia="Times New Roman" w:hAnsi="Times New Roman" w:cs="Times New Roman"/>
          <w:kern w:val="0"/>
          <w:szCs w:val="22"/>
          <w14:ligatures w14:val="none"/>
        </w:rPr>
        <w:t xml:space="preserve"> γιατ͏ί͏ μπορεί α͏υτή η αντίδ͏ρ͏αση να έχει ικανότητα εκδήλωσης ροής σε κάποια͏ άλλη εφικτή λύση.</w:t>
      </w:r>
    </w:p>
    <w:p w14:paraId="6A0BD491" w14:textId="64978464" w:rsidR="00C278E0" w:rsidRDefault="00207BD2" w:rsidP="00207BD2">
      <w:pPr>
        <w:keepNext/>
        <w:keepLines/>
        <w:spacing w:before="240" w:after="120" w:line="276" w:lineRule="auto"/>
        <w:ind w:firstLine="340"/>
        <w:jc w:val="both"/>
        <w:outlineLvl w:val="1"/>
        <w:rPr>
          <w:rFonts w:ascii="Calibri" w:eastAsia="MS Gothic" w:hAnsi="Calibri" w:cs="Times New Roman"/>
          <w:b/>
          <w:bCs/>
          <w:color w:val="4F81BD"/>
          <w:kern w:val="0"/>
          <w:sz w:val="26"/>
          <w:szCs w:val="26"/>
          <w14:ligatures w14:val="none"/>
        </w:rPr>
      </w:pPr>
      <w:r>
        <w:rPr>
          <w:rFonts w:ascii="Calibri" w:eastAsia="MS Gothic" w:hAnsi="Calibri" w:cs="Times New Roman"/>
          <w:b/>
          <w:bCs/>
          <w:color w:val="4F81BD"/>
          <w:kern w:val="0"/>
          <w:sz w:val="26"/>
          <w:szCs w:val="26"/>
          <w14:ligatures w14:val="none"/>
        </w:rPr>
        <w:t>8</w:t>
      </w:r>
      <w:r w:rsidRPr="00C278E0">
        <w:rPr>
          <w:rFonts w:ascii="Calibri" w:eastAsia="MS Gothic" w:hAnsi="Calibri" w:cs="Times New Roman"/>
          <w:b/>
          <w:bCs/>
          <w:color w:val="4F81BD"/>
          <w:kern w:val="0"/>
          <w:sz w:val="26"/>
          <w:szCs w:val="26"/>
          <w14:ligatures w14:val="none"/>
        </w:rPr>
        <w:t>.</w:t>
      </w:r>
      <w:r w:rsidRPr="00207BD2">
        <w:rPr>
          <w:rFonts w:ascii="Calibri" w:eastAsia="MS Gothic" w:hAnsi="Calibri" w:cs="Times New Roman"/>
          <w:b/>
          <w:bCs/>
          <w:color w:val="4F81BD"/>
          <w:kern w:val="0"/>
          <w:sz w:val="26"/>
          <w:szCs w:val="26"/>
          <w14:ligatures w14:val="none"/>
        </w:rPr>
        <w:t>7 Ανάλυση blocked reactions</w:t>
      </w:r>
    </w:p>
    <w:p w14:paraId="3DC8B5CC" w14:textId="1910E16F" w:rsidR="00AA6223" w:rsidRDefault="00551F14" w:rsidP="00207BD2">
      <w:pPr>
        <w:keepNext/>
        <w:keepLines/>
        <w:spacing w:before="240" w:after="120" w:line="276" w:lineRule="auto"/>
        <w:ind w:firstLine="340"/>
        <w:jc w:val="both"/>
        <w:outlineLvl w:val="1"/>
        <w:rPr>
          <w:rFonts w:ascii="Calibri" w:eastAsia="MS Gothic" w:hAnsi="Calibri" w:cs="Times New Roman"/>
          <w:b/>
          <w:bCs/>
          <w:color w:val="4F81BD"/>
          <w:kern w:val="0"/>
          <w:sz w:val="26"/>
          <w:szCs w:val="26"/>
          <w14:ligatures w14:val="none"/>
        </w:rPr>
      </w:pPr>
      <w:r w:rsidRPr="00551F14">
        <w:rPr>
          <w:rFonts w:ascii="Times New Roman" w:eastAsia="Times New Roman" w:hAnsi="Times New Roman" w:cs="Times New Roman"/>
          <w:kern w:val="0"/>
          <w:szCs w:val="22"/>
          <w14:ligatures w14:val="none"/>
        </w:rPr>
        <w:lastRenderedPageBreak/>
        <w:t xml:space="preserve">Λόγω αυ͏τού έγινε μια ανεξάρτητη </w:t>
      </w:r>
      <w:r>
        <w:rPr>
          <w:rFonts w:ascii="Times New Roman" w:eastAsia="Times New Roman" w:hAnsi="Times New Roman" w:cs="Times New Roman"/>
          <w:kern w:val="0"/>
          <w:szCs w:val="22"/>
          <w14:ligatures w14:val="none"/>
        </w:rPr>
        <w:t>ανάλυση</w:t>
      </w:r>
      <w:r w:rsidRPr="00551F14">
        <w:rPr>
          <w:rFonts w:ascii="Times New Roman" w:eastAsia="Times New Roman" w:hAnsi="Times New Roman" w:cs="Times New Roman"/>
          <w:kern w:val="0"/>
          <w:szCs w:val="22"/>
          <w14:ligatures w14:val="none"/>
        </w:rPr>
        <w:t xml:space="preserve"> των͏ αποκλ͏εισμένων αντιδράσεων</w:t>
      </w:r>
      <w:r>
        <w:rPr>
          <w:rFonts w:ascii="Times New Roman" w:eastAsia="Times New Roman" w:hAnsi="Times New Roman" w:cs="Times New Roman"/>
          <w:kern w:val="0"/>
          <w:szCs w:val="22"/>
          <w14:ligatures w14:val="none"/>
        </w:rPr>
        <w:t xml:space="preserve"> (</w:t>
      </w:r>
      <w:r w:rsidRPr="00551F14">
        <w:rPr>
          <w:rFonts w:ascii="Times New Roman" w:eastAsia="Times New Roman" w:hAnsi="Times New Roman" w:cs="Times New Roman"/>
          <w:kern w:val="0"/>
          <w:szCs w:val="22"/>
          <w14:ligatures w14:val="none"/>
        </w:rPr>
        <w:t>blocked reactions</w:t>
      </w:r>
      <w:r>
        <w:rPr>
          <w:rFonts w:ascii="Times New Roman" w:eastAsia="Times New Roman" w:hAnsi="Times New Roman" w:cs="Times New Roman"/>
          <w:kern w:val="0"/>
          <w:szCs w:val="22"/>
          <w14:ligatures w14:val="none"/>
        </w:rPr>
        <w:t>)</w:t>
      </w:r>
      <w:r w:rsidRPr="00551F14">
        <w:rPr>
          <w:rFonts w:ascii="Times New Roman" w:eastAsia="Times New Roman" w:hAnsi="Times New Roman" w:cs="Times New Roman"/>
          <w:kern w:val="0"/>
          <w:szCs w:val="22"/>
          <w14:ligatures w14:val="none"/>
        </w:rPr>
        <w:t>.</w:t>
      </w:r>
      <w:r>
        <w:rPr>
          <w:rFonts w:ascii="Times New Roman" w:eastAsia="Times New Roman" w:hAnsi="Times New Roman" w:cs="Times New Roman"/>
          <w:kern w:val="0"/>
          <w:szCs w:val="22"/>
          <w14:ligatures w14:val="none"/>
        </w:rPr>
        <w:t xml:space="preserve"> </w:t>
      </w:r>
      <w:r w:rsidRPr="00551F14">
        <w:rPr>
          <w:rFonts w:ascii="Times New Roman" w:eastAsia="Times New Roman" w:hAnsi="Times New Roman" w:cs="Times New Roman"/>
          <w:kern w:val="0"/>
          <w:szCs w:val="22"/>
          <w14:ligatures w14:val="none"/>
        </w:rPr>
        <w:t xml:space="preserve">Ως αποκλεισ͏μένες αντιδ͏ράσεις ͏ορ͏ίζονται </w:t>
      </w:r>
      <w:r>
        <w:rPr>
          <w:rFonts w:ascii="Times New Roman" w:eastAsia="Times New Roman" w:hAnsi="Times New Roman" w:cs="Times New Roman"/>
          <w:kern w:val="0"/>
          <w:szCs w:val="22"/>
          <w14:ligatures w14:val="none"/>
        </w:rPr>
        <w:t>αυτές</w:t>
      </w:r>
      <w:r w:rsidRPr="00551F14">
        <w:rPr>
          <w:rFonts w:ascii="Times New Roman" w:eastAsia="Times New Roman" w:hAnsi="Times New Roman" w:cs="Times New Roman"/>
          <w:kern w:val="0"/>
          <w:szCs w:val="22"/>
          <w14:ligatures w14:val="none"/>
        </w:rPr>
        <w:t xml:space="preserve"> </w:t>
      </w:r>
      <w:r>
        <w:rPr>
          <w:rFonts w:ascii="Times New Roman" w:eastAsia="Times New Roman" w:hAnsi="Times New Roman" w:cs="Times New Roman"/>
          <w:kern w:val="0"/>
          <w:szCs w:val="22"/>
          <w14:ligatures w14:val="none"/>
        </w:rPr>
        <w:t>π</w:t>
      </w:r>
      <w:r w:rsidRPr="00551F14">
        <w:rPr>
          <w:rFonts w:ascii="Times New Roman" w:eastAsia="Times New Roman" w:hAnsi="Times New Roman" w:cs="Times New Roman"/>
          <w:kern w:val="0"/>
          <w:szCs w:val="22"/>
          <w14:ligatures w14:val="none"/>
        </w:rPr>
        <w:t>ου͏ μέσα ͏στα ισ͏χύοντα ͏περιορισ͏τικά πλαίσια του μοντέλου</w:t>
      </w:r>
      <w:r>
        <w:rPr>
          <w:rFonts w:ascii="Times New Roman" w:eastAsia="Times New Roman" w:hAnsi="Times New Roman" w:cs="Times New Roman"/>
          <w:kern w:val="0"/>
          <w:szCs w:val="22"/>
          <w14:ligatures w14:val="none"/>
        </w:rPr>
        <w:t>,</w:t>
      </w:r>
      <w:r w:rsidRPr="00551F14">
        <w:rPr>
          <w:rFonts w:ascii="Times New Roman" w:eastAsia="Times New Roman" w:hAnsi="Times New Roman" w:cs="Times New Roman"/>
          <w:kern w:val="0"/>
          <w:szCs w:val="22"/>
          <w14:ligatures w14:val="none"/>
        </w:rPr>
        <w:t xml:space="preserve"> δεν μπο͏ρούν να έχουν </w:t>
      </w:r>
      <w:r>
        <w:rPr>
          <w:rFonts w:ascii="Times New Roman" w:eastAsia="Times New Roman" w:hAnsi="Times New Roman" w:cs="Times New Roman"/>
          <w:kern w:val="0"/>
          <w:szCs w:val="22"/>
          <w14:ligatures w14:val="none"/>
        </w:rPr>
        <w:t>ρ</w:t>
      </w:r>
      <w:r w:rsidRPr="00551F14">
        <w:rPr>
          <w:rFonts w:ascii="Times New Roman" w:eastAsia="Times New Roman" w:hAnsi="Times New Roman" w:cs="Times New Roman"/>
          <w:kern w:val="0"/>
          <w:szCs w:val="22"/>
          <w14:ligatures w14:val="none"/>
        </w:rPr>
        <w:t>οή</w:t>
      </w:r>
      <w:r>
        <w:rPr>
          <w:rFonts w:ascii="Times New Roman" w:eastAsia="Times New Roman" w:hAnsi="Times New Roman" w:cs="Times New Roman"/>
          <w:kern w:val="0"/>
          <w:szCs w:val="22"/>
          <w14:ligatures w14:val="none"/>
        </w:rPr>
        <w:t xml:space="preserve">, </w:t>
      </w:r>
      <w:r w:rsidRPr="00551F14">
        <w:rPr>
          <w:rFonts w:ascii="Times New Roman" w:eastAsia="Times New Roman" w:hAnsi="Times New Roman" w:cs="Times New Roman"/>
          <w:kern w:val="0"/>
          <w:szCs w:val="22"/>
          <w14:ligatures w14:val="none"/>
        </w:rPr>
        <w:t>ανεξάρτητα από την επιλεγμένη βέλτιστη λύση</w:t>
      </w:r>
      <w:r>
        <w:rPr>
          <w:rFonts w:ascii="Times New Roman" w:eastAsia="Times New Roman" w:hAnsi="Times New Roman" w:cs="Times New Roman"/>
          <w:kern w:val="0"/>
          <w:szCs w:val="22"/>
          <w14:ligatures w14:val="none"/>
        </w:rPr>
        <w:t>.</w:t>
      </w:r>
    </w:p>
    <w:p w14:paraId="207BDAF5" w14:textId="7A2ABC40" w:rsidR="00207BD2" w:rsidRDefault="00207BD2" w:rsidP="00207BD2">
      <w:pPr>
        <w:keepNext/>
        <w:keepLines/>
        <w:spacing w:before="240" w:after="120" w:line="276" w:lineRule="auto"/>
        <w:ind w:firstLine="340"/>
        <w:jc w:val="both"/>
        <w:outlineLvl w:val="1"/>
        <w:rPr>
          <w:rFonts w:ascii="Calibri" w:eastAsia="MS Gothic" w:hAnsi="Calibri" w:cs="Times New Roman"/>
          <w:b/>
          <w:bCs/>
          <w:color w:val="4F81BD"/>
          <w:kern w:val="0"/>
          <w:sz w:val="26"/>
          <w:szCs w:val="26"/>
          <w14:ligatures w14:val="none"/>
        </w:rPr>
      </w:pPr>
      <w:r w:rsidRPr="00207BD2">
        <w:rPr>
          <w:rFonts w:ascii="Calibri" w:eastAsia="MS Gothic" w:hAnsi="Calibri" w:cs="Times New Roman"/>
          <w:b/>
          <w:bCs/>
          <w:color w:val="4F81BD"/>
          <w:kern w:val="0"/>
          <w:sz w:val="26"/>
          <w:szCs w:val="26"/>
          <w14:ligatures w14:val="none"/>
        </w:rPr>
        <w:t>8.8 Αποθήκευση αποτελεσμάτων και αναπαραγωγιμότητα</w:t>
      </w:r>
    </w:p>
    <w:p w14:paraId="5CBC2E40" w14:textId="740832BA" w:rsidR="00551F14" w:rsidRDefault="00551F14" w:rsidP="00207BD2">
      <w:pPr>
        <w:keepNext/>
        <w:keepLines/>
        <w:spacing w:before="240" w:after="120" w:line="276" w:lineRule="auto"/>
        <w:ind w:firstLine="340"/>
        <w:jc w:val="both"/>
        <w:outlineLvl w:val="1"/>
        <w:rPr>
          <w:rFonts w:ascii="Times New Roman" w:eastAsia="Times New Roman" w:hAnsi="Times New Roman" w:cs="Times New Roman"/>
          <w:kern w:val="0"/>
          <w:szCs w:val="22"/>
          <w14:ligatures w14:val="none"/>
        </w:rPr>
      </w:pPr>
      <w:r w:rsidRPr="00551F14">
        <w:rPr>
          <w:rFonts w:ascii="Times New Roman" w:eastAsia="Times New Roman" w:hAnsi="Times New Roman" w:cs="Times New Roman"/>
          <w:kern w:val="0"/>
          <w:szCs w:val="22"/>
          <w14:ligatures w14:val="none"/>
        </w:rPr>
        <w:t xml:space="preserve">Όλα τα αποτελέσμ͏ατα που προήλθαν από την έρευνα έχουν αποθηκευτεί </w:t>
      </w:r>
      <w:r>
        <w:rPr>
          <w:rFonts w:ascii="Times New Roman" w:eastAsia="Times New Roman" w:hAnsi="Times New Roman" w:cs="Times New Roman"/>
          <w:kern w:val="0"/>
          <w:szCs w:val="22"/>
          <w14:ligatures w14:val="none"/>
        </w:rPr>
        <w:t>σ</w:t>
      </w:r>
      <w:r w:rsidRPr="00551F14">
        <w:rPr>
          <w:rFonts w:ascii="Times New Roman" w:eastAsia="Times New Roman" w:hAnsi="Times New Roman" w:cs="Times New Roman"/>
          <w:kern w:val="0"/>
          <w:szCs w:val="22"/>
          <w14:ligatures w14:val="none"/>
        </w:rPr>
        <w:t xml:space="preserve">ε </w:t>
      </w:r>
      <w:r>
        <w:rPr>
          <w:rFonts w:ascii="Times New Roman" w:eastAsia="Times New Roman" w:hAnsi="Times New Roman" w:cs="Times New Roman"/>
          <w:kern w:val="0"/>
          <w:szCs w:val="22"/>
          <w14:ligatures w14:val="none"/>
        </w:rPr>
        <w:t>α</w:t>
      </w:r>
      <w:r w:rsidRPr="00551F14">
        <w:rPr>
          <w:rFonts w:ascii="Times New Roman" w:eastAsia="Times New Roman" w:hAnsi="Times New Roman" w:cs="Times New Roman"/>
          <w:kern w:val="0"/>
          <w:szCs w:val="22"/>
          <w14:ligatures w14:val="none"/>
        </w:rPr>
        <w:t>ρχεία CSV</w:t>
      </w:r>
      <w:r>
        <w:rPr>
          <w:rFonts w:ascii="Times New Roman" w:eastAsia="Times New Roman" w:hAnsi="Times New Roman" w:cs="Times New Roman"/>
          <w:kern w:val="0"/>
          <w:szCs w:val="22"/>
          <w14:ligatures w14:val="none"/>
        </w:rPr>
        <w:t>,</w:t>
      </w:r>
      <w:r w:rsidRPr="00551F14">
        <w:rPr>
          <w:rFonts w:ascii="Times New Roman" w:eastAsia="Times New Roman" w:hAnsi="Times New Roman" w:cs="Times New Roman"/>
          <w:kern w:val="0"/>
          <w:szCs w:val="22"/>
          <w14:ligatures w14:val="none"/>
        </w:rPr>
        <w:t xml:space="preserve"> ώστε να είναι </w:t>
      </w:r>
      <w:r>
        <w:rPr>
          <w:rFonts w:ascii="Times New Roman" w:eastAsia="Times New Roman" w:hAnsi="Times New Roman" w:cs="Times New Roman"/>
          <w:kern w:val="0"/>
          <w:szCs w:val="22"/>
          <w14:ligatures w14:val="none"/>
        </w:rPr>
        <w:t xml:space="preserve">δυνατή η σύγκριση </w:t>
      </w:r>
      <w:r w:rsidRPr="00551F14">
        <w:rPr>
          <w:rFonts w:ascii="Times New Roman" w:eastAsia="Times New Roman" w:hAnsi="Times New Roman" w:cs="Times New Roman"/>
          <w:kern w:val="0"/>
          <w:szCs w:val="22"/>
          <w14:ligatures w14:val="none"/>
        </w:rPr>
        <w:t>με άλλα μοντέλα ή δε͏δομένα.</w:t>
      </w:r>
      <w:r>
        <w:rPr>
          <w:rFonts w:ascii="Times New Roman" w:eastAsia="Times New Roman" w:hAnsi="Times New Roman" w:cs="Times New Roman"/>
          <w:kern w:val="0"/>
          <w:szCs w:val="22"/>
          <w14:ligatures w14:val="none"/>
        </w:rPr>
        <w:t xml:space="preserve"> </w:t>
      </w:r>
      <w:r w:rsidRPr="00551F14">
        <w:rPr>
          <w:rFonts w:ascii="Times New Roman" w:eastAsia="Times New Roman" w:hAnsi="Times New Roman" w:cs="Times New Roman"/>
          <w:kern w:val="0"/>
          <w:szCs w:val="22"/>
          <w14:ligatures w14:val="none"/>
        </w:rPr>
        <w:t xml:space="preserve">Επιπλέον, δημιουργήθηκαν βασικά γραφήματα για την οπτικοποίηση της δομής του μοντέλου, των μεγαλύτερων απόλυτων ροών και της αναλογίας </w:t>
      </w:r>
      <w:r>
        <w:rPr>
          <w:rFonts w:ascii="Times New Roman" w:eastAsia="Times New Roman" w:hAnsi="Times New Roman" w:cs="Times New Roman"/>
          <w:kern w:val="0"/>
          <w:szCs w:val="22"/>
          <w14:ligatures w14:val="none"/>
        </w:rPr>
        <w:t>αποκλεισμένων και μη-αποκλεισμένων αντιδράσεων</w:t>
      </w:r>
      <w:r w:rsidRPr="00551F14">
        <w:rPr>
          <w:rFonts w:ascii="Times New Roman" w:eastAsia="Times New Roman" w:hAnsi="Times New Roman" w:cs="Times New Roman"/>
          <w:kern w:val="0"/>
          <w:szCs w:val="22"/>
          <w14:ligatures w14:val="none"/>
        </w:rPr>
        <w:t>.</w:t>
      </w:r>
      <w:r>
        <w:rPr>
          <w:rFonts w:ascii="Times New Roman" w:eastAsia="Times New Roman" w:hAnsi="Times New Roman" w:cs="Times New Roman"/>
          <w:kern w:val="0"/>
          <w:szCs w:val="22"/>
          <w14:ligatures w14:val="none"/>
        </w:rPr>
        <w:t xml:space="preserve"> </w:t>
      </w:r>
    </w:p>
    <w:p w14:paraId="7FD2BE89" w14:textId="31551099" w:rsidR="00551F14" w:rsidRPr="00207BD2" w:rsidRDefault="00551F14" w:rsidP="00207BD2">
      <w:pPr>
        <w:keepNext/>
        <w:keepLines/>
        <w:spacing w:before="240" w:after="120" w:line="276" w:lineRule="auto"/>
        <w:ind w:firstLine="340"/>
        <w:jc w:val="both"/>
        <w:outlineLvl w:val="1"/>
        <w:rPr>
          <w:rFonts w:ascii="Times New Roman" w:eastAsia="Times New Roman" w:hAnsi="Times New Roman" w:cs="Times New Roman"/>
          <w:kern w:val="0"/>
          <w:szCs w:val="22"/>
          <w14:ligatures w14:val="none"/>
        </w:rPr>
      </w:pPr>
      <w:r w:rsidRPr="00551F14">
        <w:rPr>
          <w:rFonts w:ascii="Times New Roman" w:eastAsia="Times New Roman" w:hAnsi="Times New Roman" w:cs="Times New Roman"/>
          <w:kern w:val="0"/>
          <w:szCs w:val="22"/>
          <w14:ligatures w14:val="none"/>
        </w:rPr>
        <w:t>Για λόγους αναπαραγωγιμότητας καταγράφηκαν επίσης οι εκδόσεις των βασικών βιβλιοθηκών Python που χρησιμοποιήθηκαν.</w:t>
      </w:r>
      <w:r>
        <w:rPr>
          <w:rFonts w:ascii="Times New Roman" w:eastAsia="Times New Roman" w:hAnsi="Times New Roman" w:cs="Times New Roman"/>
          <w:kern w:val="0"/>
          <w:szCs w:val="22"/>
          <w14:ligatures w14:val="none"/>
        </w:rPr>
        <w:t xml:space="preserve"> </w:t>
      </w:r>
      <w:r w:rsidRPr="00551F14">
        <w:rPr>
          <w:rFonts w:ascii="Times New Roman" w:eastAsia="Times New Roman" w:hAnsi="Times New Roman" w:cs="Times New Roman"/>
          <w:kern w:val="0"/>
          <w:szCs w:val="22"/>
          <w14:ligatures w14:val="none"/>
        </w:rPr>
        <w:t xml:space="preserve">Η καταγ͏ραφή που αναφέρθηκε θεω͏ρείται σημαντικ͏ή γιατί κάποιες φορές διαφορε͏τικές εκδόσεις του λο͏γισμικού μπορεί να επηρεάσουν την εκτέλεση ͏ή την ακριβή αναπαραγω͏γή </w:t>
      </w:r>
      <w:r w:rsidR="00DA2C12">
        <w:rPr>
          <w:rFonts w:ascii="Times New Roman" w:eastAsia="Times New Roman" w:hAnsi="Times New Roman" w:cs="Times New Roman"/>
          <w:kern w:val="0"/>
          <w:szCs w:val="22"/>
          <w14:ligatures w14:val="none"/>
        </w:rPr>
        <w:t>τ</w:t>
      </w:r>
      <w:r w:rsidRPr="00551F14">
        <w:rPr>
          <w:rFonts w:ascii="Times New Roman" w:eastAsia="Times New Roman" w:hAnsi="Times New Roman" w:cs="Times New Roman"/>
          <w:kern w:val="0"/>
          <w:szCs w:val="22"/>
          <w14:ligatures w14:val="none"/>
        </w:rPr>
        <w:t>ης ανάλυσης που εξετάζεται.</w:t>
      </w:r>
    </w:p>
    <w:p w14:paraId="4A8B9A88" w14:textId="6A81A0C2" w:rsidR="00207BD2" w:rsidRPr="00207BD2" w:rsidRDefault="00207BD2" w:rsidP="00207BD2">
      <w:pPr>
        <w:keepNext/>
        <w:keepLines/>
        <w:spacing w:before="240" w:after="120" w:line="276" w:lineRule="auto"/>
        <w:ind w:firstLine="340"/>
        <w:jc w:val="both"/>
        <w:outlineLvl w:val="1"/>
        <w:rPr>
          <w:rFonts w:ascii="Times New Roman" w:eastAsia="Times New Roman" w:hAnsi="Times New Roman" w:cs="Times New Roman"/>
          <w:kern w:val="0"/>
          <w:szCs w:val="22"/>
          <w14:ligatures w14:val="none"/>
        </w:rPr>
      </w:pPr>
      <w:r w:rsidRPr="00207BD2">
        <w:rPr>
          <w:rFonts w:ascii="Calibri" w:eastAsia="MS Gothic" w:hAnsi="Calibri" w:cs="Times New Roman"/>
          <w:b/>
          <w:bCs/>
          <w:color w:val="4F81BD"/>
          <w:kern w:val="0"/>
          <w:sz w:val="26"/>
          <w:szCs w:val="26"/>
          <w14:ligatures w14:val="none"/>
        </w:rPr>
        <w:t>8.9 Χαρακτηρισμός της ανάλυσης</w:t>
      </w:r>
    </w:p>
    <w:p w14:paraId="701567CF" w14:textId="1BD0328E" w:rsidR="0067625B" w:rsidRPr="0067625B" w:rsidRDefault="0067625B" w:rsidP="0067625B">
      <w:pPr>
        <w:keepNext/>
        <w:keepLines/>
        <w:spacing w:before="240" w:after="120" w:line="276" w:lineRule="auto"/>
        <w:ind w:firstLine="340"/>
        <w:jc w:val="both"/>
        <w:outlineLvl w:val="1"/>
        <w:rPr>
          <w:rFonts w:ascii="Times New Roman" w:eastAsia="Times New Roman" w:hAnsi="Times New Roman" w:cs="Times New Roman"/>
          <w:kern w:val="0"/>
          <w:szCs w:val="22"/>
          <w14:ligatures w14:val="none"/>
        </w:rPr>
      </w:pPr>
      <w:r w:rsidRPr="0067625B">
        <w:rPr>
          <w:rFonts w:ascii="Times New Roman" w:eastAsia="Times New Roman" w:hAnsi="Times New Roman" w:cs="Times New Roman"/>
          <w:kern w:val="0"/>
          <w:szCs w:val="22"/>
          <w14:ligatures w14:val="none"/>
        </w:rPr>
        <w:t>Η παρούσα ανάλυση πρέπει να ερμηνευθεί ως ανάλυση βασισμένη σε μεταβολικό μοντέλο (model-based baseline analysis) και όχι ως πειραματικό fluxomics dataset.</w:t>
      </w:r>
      <w:r>
        <w:rPr>
          <w:rFonts w:ascii="Times New Roman" w:eastAsia="Times New Roman" w:hAnsi="Times New Roman" w:cs="Times New Roman"/>
          <w:kern w:val="0"/>
          <w:szCs w:val="22"/>
          <w14:ligatures w14:val="none"/>
        </w:rPr>
        <w:t xml:space="preserve"> </w:t>
      </w:r>
      <w:r w:rsidRPr="0067625B">
        <w:rPr>
          <w:rFonts w:ascii="Times New Roman" w:eastAsia="Times New Roman" w:hAnsi="Times New Roman" w:cs="Times New Roman"/>
          <w:kern w:val="0"/>
          <w:szCs w:val="22"/>
          <w14:ligatures w14:val="none"/>
        </w:rPr>
        <w:t>Οι τιμές ροής που προκύπτουν από την FBA αποτελούν προβλέψεις που βασίζονται στη στοιχειομετρία του μοντέλου, στην αντικειμενική συνάρτηση και στα επιλεγμένα constraints</w:t>
      </w:r>
      <w:r>
        <w:rPr>
          <w:rFonts w:ascii="Times New Roman" w:eastAsia="Times New Roman" w:hAnsi="Times New Roman" w:cs="Times New Roman"/>
          <w:kern w:val="0"/>
          <w:szCs w:val="22"/>
          <w14:ligatures w14:val="none"/>
        </w:rPr>
        <w:t xml:space="preserve"> και</w:t>
      </w:r>
      <w:r w:rsidRPr="0067625B">
        <w:rPr>
          <w:rFonts w:ascii="Times New Roman" w:eastAsia="Times New Roman" w:hAnsi="Times New Roman" w:cs="Times New Roman"/>
          <w:kern w:val="0"/>
          <w:szCs w:val="22"/>
          <w14:ligatures w14:val="none"/>
        </w:rPr>
        <w:t xml:space="preserve"> δεν </w:t>
      </w:r>
      <w:r>
        <w:rPr>
          <w:rFonts w:ascii="Times New Roman" w:eastAsia="Times New Roman" w:hAnsi="Times New Roman" w:cs="Times New Roman"/>
          <w:kern w:val="0"/>
          <w:szCs w:val="22"/>
          <w14:ligatures w14:val="none"/>
        </w:rPr>
        <w:t>αποτελούν</w:t>
      </w:r>
      <w:r w:rsidRPr="0067625B">
        <w:rPr>
          <w:rFonts w:ascii="Times New Roman" w:eastAsia="Times New Roman" w:hAnsi="Times New Roman" w:cs="Times New Roman"/>
          <w:kern w:val="0"/>
          <w:szCs w:val="22"/>
          <w14:ligatures w14:val="none"/>
        </w:rPr>
        <w:t xml:space="preserve"> άμεσ͏ες πειραματικέ͏ς μετρήσε͏ις των ροών του μεταβολισμ͏ού.</w:t>
      </w:r>
    </w:p>
    <w:p w14:paraId="4F48373C" w14:textId="0B7D3184" w:rsidR="00207BD2" w:rsidRPr="00207BD2" w:rsidRDefault="0067625B" w:rsidP="0067625B">
      <w:pPr>
        <w:keepNext/>
        <w:keepLines/>
        <w:spacing w:before="240" w:after="120" w:line="276" w:lineRule="auto"/>
        <w:ind w:firstLine="340"/>
        <w:jc w:val="both"/>
        <w:outlineLvl w:val="1"/>
        <w:rPr>
          <w:rFonts w:ascii="Times New Roman" w:eastAsia="Times New Roman" w:hAnsi="Times New Roman" w:cs="Times New Roman"/>
          <w:kern w:val="0"/>
          <w:szCs w:val="22"/>
          <w14:ligatures w14:val="none"/>
        </w:rPr>
      </w:pPr>
      <w:r w:rsidRPr="0067625B">
        <w:rPr>
          <w:rFonts w:ascii="Times New Roman" w:eastAsia="Times New Roman" w:hAnsi="Times New Roman" w:cs="Times New Roman"/>
          <w:kern w:val="0"/>
          <w:szCs w:val="22"/>
          <w14:ligatures w14:val="none"/>
        </w:rPr>
        <w:t xml:space="preserve">Αυτή η διάκριση είν͏αι πο͏λύ σημαντ͏ική </w:t>
      </w:r>
      <w:r>
        <w:rPr>
          <w:rFonts w:ascii="Times New Roman" w:eastAsia="Times New Roman" w:hAnsi="Times New Roman" w:cs="Times New Roman"/>
          <w:kern w:val="0"/>
          <w:szCs w:val="22"/>
          <w14:ligatures w14:val="none"/>
        </w:rPr>
        <w:t>γ</w:t>
      </w:r>
      <w:r w:rsidRPr="0067625B">
        <w:rPr>
          <w:rFonts w:ascii="Times New Roman" w:eastAsia="Times New Roman" w:hAnsi="Times New Roman" w:cs="Times New Roman"/>
          <w:kern w:val="0"/>
          <w:szCs w:val="22"/>
          <w14:ligatures w14:val="none"/>
        </w:rPr>
        <w:t>ι͏α την καλή κατανόηση των αποτελεσμάτων που προκύπτουν και για να γίνο͏υν συγκρίσεις με πραγματικά fluxomics ή isotope-tracing datasets.</w:t>
      </w:r>
    </w:p>
    <w:sectPr w:rsidR="00207BD2" w:rsidRPr="00207BD2">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8E0"/>
    <w:rsid w:val="00010EC9"/>
    <w:rsid w:val="000F2109"/>
    <w:rsid w:val="00207BD2"/>
    <w:rsid w:val="00294B90"/>
    <w:rsid w:val="0030112B"/>
    <w:rsid w:val="003516D8"/>
    <w:rsid w:val="005323B9"/>
    <w:rsid w:val="00551F14"/>
    <w:rsid w:val="005701F4"/>
    <w:rsid w:val="0067625B"/>
    <w:rsid w:val="006D1138"/>
    <w:rsid w:val="0085332A"/>
    <w:rsid w:val="008C2F7B"/>
    <w:rsid w:val="009315BB"/>
    <w:rsid w:val="009371E4"/>
    <w:rsid w:val="00973E71"/>
    <w:rsid w:val="009B6BC6"/>
    <w:rsid w:val="009E2619"/>
    <w:rsid w:val="00A02070"/>
    <w:rsid w:val="00A5095E"/>
    <w:rsid w:val="00AA6223"/>
    <w:rsid w:val="00AD195B"/>
    <w:rsid w:val="00BB70DA"/>
    <w:rsid w:val="00C278E0"/>
    <w:rsid w:val="00DA2C12"/>
    <w:rsid w:val="00DE418B"/>
    <w:rsid w:val="00E10F84"/>
    <w:rsid w:val="00E20CAC"/>
    <w:rsid w:val="00E81741"/>
    <w:rsid w:val="00EC23D0"/>
    <w:rsid w:val="00F1240B"/>
    <w:rsid w:val="00F3799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27637"/>
  <w15:chartTrackingRefBased/>
  <w15:docId w15:val="{62FBD91B-8666-41CC-9F8F-EEBBE77D0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8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78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78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78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78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7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8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8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78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78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78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78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78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8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8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8E0"/>
    <w:rPr>
      <w:rFonts w:eastAsiaTheme="majorEastAsia" w:cstheme="majorBidi"/>
      <w:color w:val="272727" w:themeColor="text1" w:themeTint="D8"/>
    </w:rPr>
  </w:style>
  <w:style w:type="paragraph" w:styleId="Title">
    <w:name w:val="Title"/>
    <w:basedOn w:val="Normal"/>
    <w:next w:val="Normal"/>
    <w:link w:val="TitleChar"/>
    <w:uiPriority w:val="10"/>
    <w:qFormat/>
    <w:rsid w:val="00C27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8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8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8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8E0"/>
    <w:pPr>
      <w:spacing w:before="160"/>
      <w:jc w:val="center"/>
    </w:pPr>
    <w:rPr>
      <w:i/>
      <w:iCs/>
      <w:color w:val="404040" w:themeColor="text1" w:themeTint="BF"/>
    </w:rPr>
  </w:style>
  <w:style w:type="character" w:customStyle="1" w:styleId="QuoteChar">
    <w:name w:val="Quote Char"/>
    <w:basedOn w:val="DefaultParagraphFont"/>
    <w:link w:val="Quote"/>
    <w:uiPriority w:val="29"/>
    <w:rsid w:val="00C278E0"/>
    <w:rPr>
      <w:i/>
      <w:iCs/>
      <w:color w:val="404040" w:themeColor="text1" w:themeTint="BF"/>
    </w:rPr>
  </w:style>
  <w:style w:type="paragraph" w:styleId="ListParagraph">
    <w:name w:val="List Paragraph"/>
    <w:basedOn w:val="Normal"/>
    <w:uiPriority w:val="34"/>
    <w:qFormat/>
    <w:rsid w:val="00C278E0"/>
    <w:pPr>
      <w:ind w:left="720"/>
      <w:contextualSpacing/>
    </w:pPr>
  </w:style>
  <w:style w:type="character" w:styleId="IntenseEmphasis">
    <w:name w:val="Intense Emphasis"/>
    <w:basedOn w:val="DefaultParagraphFont"/>
    <w:uiPriority w:val="21"/>
    <w:qFormat/>
    <w:rsid w:val="00C278E0"/>
    <w:rPr>
      <w:i/>
      <w:iCs/>
      <w:color w:val="0F4761" w:themeColor="accent1" w:themeShade="BF"/>
    </w:rPr>
  </w:style>
  <w:style w:type="paragraph" w:styleId="IntenseQuote">
    <w:name w:val="Intense Quote"/>
    <w:basedOn w:val="Normal"/>
    <w:next w:val="Normal"/>
    <w:link w:val="IntenseQuoteChar"/>
    <w:uiPriority w:val="30"/>
    <w:qFormat/>
    <w:rsid w:val="00C278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78E0"/>
    <w:rPr>
      <w:i/>
      <w:iCs/>
      <w:color w:val="0F4761" w:themeColor="accent1" w:themeShade="BF"/>
    </w:rPr>
  </w:style>
  <w:style w:type="character" w:styleId="IntenseReference">
    <w:name w:val="Intense Reference"/>
    <w:basedOn w:val="DefaultParagraphFont"/>
    <w:uiPriority w:val="32"/>
    <w:qFormat/>
    <w:rsid w:val="00C278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1685</TotalTime>
  <Pages>7</Pages>
  <Words>2235</Words>
  <Characters>12070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ZIPPIDOU KYRIAKI</dc:creator>
  <cp:keywords/>
  <dc:description/>
  <cp:lastModifiedBy>user4</cp:lastModifiedBy>
  <cp:revision>18</cp:revision>
  <dcterms:created xsi:type="dcterms:W3CDTF">2026-06-24T16:19:00Z</dcterms:created>
  <dcterms:modified xsi:type="dcterms:W3CDTF">2026-07-21T07:23:00Z</dcterms:modified>
</cp:coreProperties>
</file>