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color w:val="538135" w:themeColor="accent6" w:themeShade="BF"/>
          <w:lang w:eastAsia="it-I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6682E6" wp14:editId="21B878D0">
                <wp:simplePos x="721895" y="2045368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223510" cy="6381750"/>
                <wp:effectExtent l="0" t="0" r="0" b="0"/>
                <wp:wrapSquare wrapText="bothSides"/>
                <wp:docPr id="57" name="Gruppo 57" descr="cerchi colorati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4107" cy="6381750"/>
                          <a:chOff x="0" y="0"/>
                          <a:chExt cx="5224107" cy="6381750"/>
                        </a:xfrm>
                      </wpg:grpSpPr>
                      <wps:wsp>
                        <wps:cNvPr id="58" name="Ovale 58"/>
                        <wps:cNvSpPr/>
                        <wps:spPr>
                          <a:xfrm>
                            <a:off x="0" y="0"/>
                            <a:ext cx="3876675" cy="3876675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alpha val="67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202B" w:rsidRPr="00F7167D" w:rsidRDefault="00DA202B" w:rsidP="00DA202B">
                              <w:pPr>
                                <w:pStyle w:val="Titolo1"/>
                              </w:pPr>
                              <w:r>
                                <w:rPr>
                                  <w:color w:val="44546A" w:themeColor="text2"/>
                                  <w:lang w:bidi="it-IT"/>
                                </w:rPr>
                                <w:t>Rete della ditta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e 59"/>
                        <wps:cNvSpPr/>
                        <wps:spPr>
                          <a:xfrm>
                            <a:off x="1937982" y="2579427"/>
                            <a:ext cx="3286125" cy="328612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alpha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202B" w:rsidRPr="00436325" w:rsidRDefault="00DA202B" w:rsidP="00DA202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000000" w:themeColor="text1"/>
                                  <w:sz w:val="40"/>
                                  <w:szCs w:val="36"/>
                                  <w:lang w:bidi="it-IT"/>
                                </w:rPr>
                                <w:t>Reti di Calcolatori: Protocolli</w:t>
                              </w:r>
                            </w:p>
                            <w:p w:rsidR="00DA202B" w:rsidRPr="00436325" w:rsidRDefault="00DA202B" w:rsidP="00DA202B">
                              <w:pPr>
                                <w:spacing w:after="0"/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  <w:sz w:val="24"/>
                                  <w:szCs w:val="36"/>
                                  <w:lang w:bidi="it-IT"/>
                                </w:rPr>
                              </w:pPr>
                            </w:p>
                            <w:p w:rsidR="00DA202B" w:rsidRPr="00436325" w:rsidRDefault="00DA202B" w:rsidP="00DA202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000000" w:themeColor="text1"/>
                                  <w:sz w:val="40"/>
                                  <w:szCs w:val="36"/>
                                  <w:lang w:bidi="it-IT"/>
                                </w:rPr>
                                <w:t>Prof. Sergio Tasso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e 60"/>
                        <wps:cNvSpPr/>
                        <wps:spPr>
                          <a:xfrm>
                            <a:off x="533400" y="4376844"/>
                            <a:ext cx="1978378" cy="200490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  <a:alpha val="67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202B" w:rsidRPr="009D180E" w:rsidRDefault="00DA202B" w:rsidP="00DA202B">
                              <w:pPr>
                                <w:pStyle w:val="Titolo4"/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6"/>
                                  <w:szCs w:val="28"/>
                                  <w:lang w:bidi="it-IT"/>
                                </w:rPr>
                                <w:t>a.a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36"/>
                                  <w:szCs w:val="28"/>
                                  <w:lang w:bidi="it-IT"/>
                                </w:rPr>
                                <w:t>. 2023/24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6682E6" id="Gruppo 57" o:spid="_x0000_s1026" alt="cerchi colorati" style="position:absolute;left:0;text-align:left;margin-left:0;margin-top:0;width:411.3pt;height:502.5pt;z-index:251659264;mso-position-horizontal:center;mso-position-horizontal-relative:margin;mso-position-vertical:center;mso-position-vertical-relative:margin;mso-height-relative:margin" coordsize="52241,6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">
                <v:oval id="Ovale 58" o:spid="_x0000_s1027" style="position:absolute;width:38766;height:38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S2jMIA&#10;AADbAAAADwAAAGRycy9kb3ducmV2LnhtbERPz2vCMBS+D/wfwhN2m6nCxqiNIoqyDUF0Hnp8NM+0&#10;2LzUJmvr/npzGOz48f3OloOtRUetrxwrmE4SEMSF0xUbBefv7cs7CB+QNdaOScGdPCwXo6cMU+16&#10;PlJ3CkbEEPYpKihDaFIpfVGSRT9xDXHkLq61GCJsjdQt9jHc1nKWJG/SYsWxocSG1iUV19OPVVCb&#10;33A45Ca/bczO3Y+ft/1m+FLqeTys5iACDeFf/Of+0Ape49j4Jf4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LaMwgAAANsAAAAPAAAAAAAAAAAAAAAAAJgCAABkcnMvZG93&#10;bnJldi54bWxQSwUGAAAAAAQABAD1AAAAhwMAAAAA&#10;" fillcolor="#4472c4 [3208]" stroked="f" strokeweight="1pt">
                  <v:fill opacity="43947f"/>
                  <v:stroke joinstyle="miter"/>
                  <v:textbox>
                    <w:txbxContent>
                      <w:p w:rsidR="00DA202B" w:rsidRPr="00F7167D" w:rsidRDefault="00DA202B" w:rsidP="00DA202B">
                        <w:pPr>
                          <w:pStyle w:val="Titolo1"/>
                        </w:pPr>
                        <w:r>
                          <w:rPr>
                            <w:color w:val="44546A" w:themeColor="text2"/>
                            <w:lang w:bidi="it-IT"/>
                          </w:rPr>
                          <w:t>Rete della ditta …</w:t>
                        </w:r>
                      </w:p>
                    </w:txbxContent>
                  </v:textbox>
                </v:oval>
                <v:oval id="Ovale 59" o:spid="_x0000_s1028" style="position:absolute;left:19379;top:25794;width:32862;height:32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glu8IA&#10;AADbAAAADwAAAGRycy9kb3ducmV2LnhtbESPQYvCMBSE7wv+h/AEb2uqoGg1iojC6mFBVzw/mmdb&#10;bF5qkrXVX28WhD0OM/MNM1+2phJ3cr60rGDQT0AQZ1aXnCs4/Ww/JyB8QNZYWSYFD/KwXHQ+5phq&#10;2/CB7seQiwhhn6KCIoQ6ldJnBRn0fVsTR+9incEQpculdthEuKnkMEnG0mDJcaHAmtYFZdfjr1GQ&#10;3TYbxt2hHNyqdfPc1vvvs0Olet12NQMRqA3/4Xf7SysYTeHv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2CW7wgAAANsAAAAPAAAAAAAAAAAAAAAAAJgCAABkcnMvZG93&#10;bnJldi54bWxQSwUGAAAAAAQABAD1AAAAhwMAAAAA&#10;" fillcolor="#ed7d31 [3205]" stroked="f" strokeweight="1pt">
                  <v:fill opacity="42662f"/>
                  <v:stroke joinstyle="miter"/>
                  <v:textbox>
                    <w:txbxContent>
                      <w:p w:rsidR="00DA202B" w:rsidRPr="00436325" w:rsidRDefault="00DA202B" w:rsidP="00DA202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Theme="majorHAnsi" w:hAnsiTheme="majorHAnsi"/>
                            <w:color w:val="000000" w:themeColor="text1"/>
                            <w:sz w:val="40"/>
                            <w:szCs w:val="36"/>
                            <w:lang w:bidi="it-IT"/>
                          </w:rPr>
                          <w:t>Reti di Calcolatori: Protocolli</w:t>
                        </w:r>
                      </w:p>
                      <w:p w:rsidR="00DA202B" w:rsidRPr="00436325" w:rsidRDefault="00DA202B" w:rsidP="00DA202B">
                        <w:pPr>
                          <w:spacing w:after="0"/>
                          <w:jc w:val="center"/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36"/>
                            <w:lang w:bidi="it-IT"/>
                          </w:rPr>
                        </w:pPr>
                      </w:p>
                      <w:p w:rsidR="00DA202B" w:rsidRPr="00436325" w:rsidRDefault="00DA202B" w:rsidP="00DA202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Theme="majorHAnsi" w:hAnsiTheme="majorHAnsi"/>
                            <w:color w:val="000000" w:themeColor="text1"/>
                            <w:sz w:val="40"/>
                            <w:szCs w:val="36"/>
                            <w:lang w:bidi="it-IT"/>
                          </w:rPr>
                          <w:t>Prof. Sergio Tasso</w:t>
                        </w:r>
                      </w:p>
                    </w:txbxContent>
                  </v:textbox>
                </v:oval>
                <v:oval id="Ovale 60" o:spid="_x0000_s1029" style="position:absolute;left:5334;top:43768;width:19783;height:20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YLlr4A&#10;AADbAAAADwAAAGRycy9kb3ducmV2LnhtbERPTYvCMBC9C/6HMII3TVQoUo2yqxTEm3VZPA7NbFu2&#10;mZQmavXXm4Pg8fG+19veNuJGna8da5hNFQjiwpmaSw0/52yyBOEDssHGMWl4kIftZjhYY2rcnU90&#10;y0MpYgj7FDVUIbSplL6oyKKfupY4cn+usxgi7EppOrzHcNvIuVKJtFhzbKiwpV1FxX9+tRrUb5Zc&#10;s+cxVy6p3d7S6XlZfGs9HvVfKxCB+vARv90HoyGJ6+OX+APk5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QGC5a+AAAA2wAAAA8AAAAAAAAAAAAAAAAAmAIAAGRycy9kb3ducmV2&#10;LnhtbFBLBQYAAAAABAAEAPUAAACDAwAAAAA=&#10;" fillcolor="#cfcdcd [2894]" stroked="f" strokeweight="1pt">
                  <v:fill opacity="43947f"/>
                  <v:stroke joinstyle="miter"/>
                  <v:textbox>
                    <w:txbxContent>
                      <w:p w:rsidR="00DA202B" w:rsidRPr="009D180E" w:rsidRDefault="00DA202B" w:rsidP="00DA202B">
                        <w:pPr>
                          <w:pStyle w:val="Titolo4"/>
                          <w:spacing w:line="240" w:lineRule="auto"/>
                          <w:jc w:val="center"/>
                          <w:rPr>
                            <w:color w:val="000000" w:themeColor="text1"/>
                            <w:sz w:val="36"/>
                            <w:szCs w:val="28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6"/>
                            <w:szCs w:val="28"/>
                            <w:lang w:bidi="it-IT"/>
                          </w:rPr>
                          <w:t>a.a</w:t>
                        </w:r>
                        <w:proofErr w:type="spellEnd"/>
                        <w:r>
                          <w:rPr>
                            <w:color w:val="000000" w:themeColor="text1"/>
                            <w:sz w:val="36"/>
                            <w:szCs w:val="28"/>
                            <w:lang w:bidi="it-IT"/>
                          </w:rPr>
                          <w:t>. 2023/24</w:t>
                        </w:r>
                      </w:p>
                    </w:txbxContent>
                  </v:textbox>
                </v:oval>
                <w10:wrap type="square" anchorx="margin" anchory="margin"/>
              </v:group>
            </w:pict>
          </mc:Fallback>
        </mc:AlternateContent>
      </w: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48"/>
        </w:rPr>
      </w:pPr>
      <w:r w:rsidRPr="00436325">
        <w:rPr>
          <w:rFonts w:ascii="Times New Roman" w:hAnsi="Times New Roman" w:cs="Times New Roman"/>
          <w:noProof/>
          <w:sz w:val="48"/>
          <w:lang w:eastAsia="it-I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CFF9370" wp14:editId="33C7FB4B">
                <wp:simplePos x="0" y="0"/>
                <wp:positionH relativeFrom="margin">
                  <wp:align>right</wp:align>
                </wp:positionH>
                <wp:positionV relativeFrom="margin">
                  <wp:posOffset>8348980</wp:posOffset>
                </wp:positionV>
                <wp:extent cx="3114675" cy="721360"/>
                <wp:effectExtent l="0" t="0" r="9525" b="254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72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02B" w:rsidRPr="00436325" w:rsidRDefault="00DA202B" w:rsidP="00DA202B">
                            <w:pPr>
                              <w:spacing w:after="0"/>
                              <w:jc w:val="right"/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</w:pPr>
                            <w:r w:rsidRPr="00436325"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  <w:t>Leonardo Billi - 331332</w:t>
                            </w:r>
                          </w:p>
                          <w:p w:rsidR="00DA202B" w:rsidRPr="00436325" w:rsidRDefault="00DA202B" w:rsidP="00DA202B">
                            <w:pPr>
                              <w:spacing w:after="0"/>
                              <w:jc w:val="right"/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</w:pPr>
                            <w:r w:rsidRPr="00436325"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  <w:t>Chiara Lombardo - 330350</w:t>
                            </w:r>
                          </w:p>
                          <w:p w:rsidR="00DA202B" w:rsidRDefault="00DA202B" w:rsidP="00DA202B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F937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0" type="#_x0000_t202" style="position:absolute;left:0;text-align:left;margin-left:194.05pt;margin-top:657.4pt;width:245.25pt;height:56.8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" stroked="f">
                <v:textbox>
                  <w:txbxContent>
                    <w:p w:rsidR="00DA202B" w:rsidRPr="00436325" w:rsidRDefault="00DA202B" w:rsidP="00DA202B">
                      <w:pPr>
                        <w:spacing w:after="0"/>
                        <w:jc w:val="right"/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</w:pPr>
                      <w:r w:rsidRPr="00436325"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  <w:t>Leonardo Billi - 331332</w:t>
                      </w:r>
                    </w:p>
                    <w:p w:rsidR="00DA202B" w:rsidRPr="00436325" w:rsidRDefault="00DA202B" w:rsidP="00DA202B">
                      <w:pPr>
                        <w:spacing w:after="0"/>
                        <w:jc w:val="right"/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</w:pPr>
                      <w:r w:rsidRPr="00436325"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  <w:t>Chiara Lombardo - 330350</w:t>
                      </w:r>
                    </w:p>
                    <w:p w:rsidR="00DA202B" w:rsidRDefault="00DA202B" w:rsidP="00DA202B">
                      <w:pPr>
                        <w:jc w:val="right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48"/>
        </w:rPr>
      </w:pPr>
      <w:r w:rsidRPr="00040C79">
        <w:rPr>
          <w:rFonts w:ascii="Times New Roman" w:hAnsi="Times New Roman" w:cs="Times New Roman"/>
          <w:sz w:val="48"/>
        </w:rPr>
        <w:lastRenderedPageBreak/>
        <w:t>Indice</w:t>
      </w:r>
    </w:p>
    <w:p w:rsidR="00DA202B" w:rsidRPr="00436325" w:rsidRDefault="00DA202B" w:rsidP="00DA202B">
      <w:pPr>
        <w:spacing w:after="120"/>
        <w:jc w:val="both"/>
        <w:rPr>
          <w:rFonts w:ascii="Times New Roman" w:hAnsi="Times New Roman" w:cs="Times New Roman"/>
          <w:sz w:val="36"/>
        </w:rPr>
      </w:pPr>
    </w:p>
    <w:p w:rsidR="00DA202B" w:rsidRPr="00DA202B" w:rsidRDefault="00DA202B" w:rsidP="00DA202B">
      <w:pPr>
        <w:pStyle w:val="Paragrafoelenco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36"/>
        </w:rPr>
      </w:pPr>
      <w:r w:rsidRPr="00DA202B">
        <w:rPr>
          <w:rFonts w:ascii="Times New Roman" w:hAnsi="Times New Roman" w:cs="Times New Roman"/>
          <w:sz w:val="36"/>
        </w:rPr>
        <w:t>Descrizione del Progetto</w:t>
      </w:r>
    </w:p>
    <w:p w:rsidR="00DA202B" w:rsidRPr="00DA202B" w:rsidRDefault="00DA202B" w:rsidP="00DA202B">
      <w:pPr>
        <w:pStyle w:val="Paragrafoelenco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36"/>
        </w:rPr>
      </w:pPr>
      <w:r w:rsidRPr="00DA202B">
        <w:rPr>
          <w:rFonts w:ascii="Times New Roman" w:hAnsi="Times New Roman" w:cs="Times New Roman"/>
          <w:sz w:val="36"/>
        </w:rPr>
        <w:t>Schema Fisico</w:t>
      </w:r>
    </w:p>
    <w:p w:rsidR="00DA202B" w:rsidRPr="00DA202B" w:rsidRDefault="00DA202B" w:rsidP="00DA202B">
      <w:pPr>
        <w:pStyle w:val="Paragrafoelenco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36"/>
        </w:rPr>
      </w:pPr>
      <w:r w:rsidRPr="00DA202B">
        <w:rPr>
          <w:rFonts w:ascii="Times New Roman" w:hAnsi="Times New Roman" w:cs="Times New Roman"/>
          <w:sz w:val="36"/>
        </w:rPr>
        <w:t>Schema Logico</w:t>
      </w:r>
    </w:p>
    <w:p w:rsidR="00DA202B" w:rsidRPr="00DA202B" w:rsidRDefault="00B24E2C" w:rsidP="00DA202B">
      <w:pPr>
        <w:pStyle w:val="Paragrafoelenco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Interfacce di rete</w:t>
      </w:r>
    </w:p>
    <w:p w:rsidR="00DA202B" w:rsidRPr="00DA202B" w:rsidRDefault="00DA202B" w:rsidP="00DA202B">
      <w:pPr>
        <w:pStyle w:val="Paragrafoelenco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36"/>
        </w:rPr>
      </w:pPr>
      <w:r w:rsidRPr="00DA202B">
        <w:rPr>
          <w:rFonts w:ascii="Times New Roman" w:hAnsi="Times New Roman" w:cs="Times New Roman"/>
          <w:sz w:val="36"/>
        </w:rPr>
        <w:t>Edificio A</w:t>
      </w:r>
    </w:p>
    <w:p w:rsidR="00DA202B" w:rsidRPr="00DA202B" w:rsidRDefault="00DA202B" w:rsidP="00DA202B">
      <w:pPr>
        <w:pStyle w:val="Paragrafoelenco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36"/>
        </w:rPr>
      </w:pPr>
      <w:r w:rsidRPr="00DA202B">
        <w:rPr>
          <w:rFonts w:ascii="Times New Roman" w:hAnsi="Times New Roman" w:cs="Times New Roman"/>
          <w:sz w:val="36"/>
        </w:rPr>
        <w:t>Edificio B</w:t>
      </w:r>
    </w:p>
    <w:p w:rsidR="00DA202B" w:rsidRPr="00DA202B" w:rsidRDefault="00DA202B" w:rsidP="00DA202B">
      <w:pPr>
        <w:pStyle w:val="Paragrafoelenco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36"/>
        </w:rPr>
      </w:pPr>
      <w:r w:rsidRPr="00DA202B">
        <w:rPr>
          <w:rFonts w:ascii="Times New Roman" w:hAnsi="Times New Roman" w:cs="Times New Roman"/>
          <w:sz w:val="36"/>
        </w:rPr>
        <w:t>Edificio C</w:t>
      </w:r>
    </w:p>
    <w:p w:rsidR="00DA202B" w:rsidRPr="00DA202B" w:rsidRDefault="00DA202B" w:rsidP="00DA202B">
      <w:pPr>
        <w:pStyle w:val="Paragrafoelenco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36"/>
        </w:rPr>
      </w:pPr>
      <w:r w:rsidRPr="00DA202B">
        <w:rPr>
          <w:rFonts w:ascii="Times New Roman" w:hAnsi="Times New Roman" w:cs="Times New Roman"/>
          <w:sz w:val="36"/>
        </w:rPr>
        <w:t>Edificio D</w:t>
      </w:r>
    </w:p>
    <w:p w:rsidR="00DA202B" w:rsidRPr="00DA202B" w:rsidRDefault="00DA202B" w:rsidP="00DA202B">
      <w:pPr>
        <w:pStyle w:val="Paragrafoelenco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36"/>
        </w:rPr>
      </w:pPr>
      <w:r w:rsidRPr="00DA202B">
        <w:rPr>
          <w:rFonts w:ascii="Times New Roman" w:hAnsi="Times New Roman" w:cs="Times New Roman"/>
          <w:sz w:val="36"/>
        </w:rPr>
        <w:t>Edificio E</w:t>
      </w:r>
    </w:p>
    <w:p w:rsidR="00DA202B" w:rsidRPr="00DA202B" w:rsidRDefault="00DA202B" w:rsidP="00DA202B">
      <w:pPr>
        <w:pStyle w:val="Paragrafoelenco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36"/>
        </w:rPr>
      </w:pPr>
      <w:r w:rsidRPr="00DA202B">
        <w:rPr>
          <w:rFonts w:ascii="Times New Roman" w:hAnsi="Times New Roman" w:cs="Times New Roman"/>
          <w:sz w:val="36"/>
        </w:rPr>
        <w:t>Preventivo</w:t>
      </w:r>
      <w:r w:rsidR="00073330">
        <w:rPr>
          <w:rFonts w:ascii="Times New Roman" w:hAnsi="Times New Roman" w:cs="Times New Roman"/>
          <w:sz w:val="36"/>
        </w:rPr>
        <w:t xml:space="preserve"> di spesa</w:t>
      </w:r>
    </w:p>
    <w:p w:rsidR="00DA202B" w:rsidRPr="00040C79" w:rsidRDefault="00DA202B" w:rsidP="00DA202B">
      <w:pPr>
        <w:spacing w:after="12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…</w:t>
      </w:r>
      <w:r w:rsidR="00073330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da sistemare</w:t>
      </w:r>
      <w:r w:rsidR="00073330">
        <w:rPr>
          <w:rFonts w:ascii="Times New Roman" w:hAnsi="Times New Roman" w:cs="Times New Roman"/>
          <w:sz w:val="36"/>
        </w:rPr>
        <w:t xml:space="preserve"> (ovviamente) </w:t>
      </w:r>
      <w:r>
        <w:rPr>
          <w:rFonts w:ascii="Times New Roman" w:hAnsi="Times New Roman" w:cs="Times New Roman"/>
          <w:sz w:val="36"/>
        </w:rPr>
        <w:t>…</w:t>
      </w:r>
    </w:p>
    <w:p w:rsidR="00DA202B" w:rsidRPr="00CE0D0B" w:rsidRDefault="00DA202B" w:rsidP="00DA202B">
      <w:pPr>
        <w:spacing w:after="120"/>
        <w:jc w:val="both"/>
        <w:rPr>
          <w:rFonts w:ascii="Times New Roman" w:hAnsi="Times New Roman" w:cs="Times New Roman"/>
          <w:sz w:val="28"/>
        </w:rPr>
      </w:pPr>
    </w:p>
    <w:p w:rsidR="00073330" w:rsidRPr="00073330" w:rsidRDefault="00073330" w:rsidP="00073330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richiede di</w:t>
      </w:r>
      <w:r w:rsidRPr="00073330">
        <w:rPr>
          <w:rFonts w:ascii="Times New Roman" w:hAnsi="Times New Roman" w:cs="Times New Roman"/>
          <w:sz w:val="24"/>
        </w:rPr>
        <w:t>:</w:t>
      </w:r>
    </w:p>
    <w:p w:rsidR="00073330" w:rsidRPr="00073330" w:rsidRDefault="00073330" w:rsidP="00073330">
      <w:pPr>
        <w:pStyle w:val="Paragrafoelenco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073330">
        <w:rPr>
          <w:rFonts w:ascii="Times New Roman" w:hAnsi="Times New Roman" w:cs="Times New Roman"/>
          <w:sz w:val="24"/>
        </w:rPr>
        <w:t xml:space="preserve">Realizzare lo </w:t>
      </w:r>
      <w:r w:rsidRPr="00E51B47">
        <w:rPr>
          <w:rFonts w:ascii="Times New Roman" w:hAnsi="Times New Roman" w:cs="Times New Roman"/>
          <w:b/>
          <w:sz w:val="24"/>
        </w:rPr>
        <w:t>schema fisico</w:t>
      </w:r>
      <w:r w:rsidRPr="00073330">
        <w:rPr>
          <w:rFonts w:ascii="Times New Roman" w:hAnsi="Times New Roman" w:cs="Times New Roman"/>
          <w:sz w:val="24"/>
        </w:rPr>
        <w:t xml:space="preserve"> della rete, evidenziando la topologia ed indicando</w:t>
      </w:r>
      <w:r w:rsidRPr="00073330">
        <w:rPr>
          <w:rFonts w:ascii="Times New Roman" w:hAnsi="Times New Roman" w:cs="Times New Roman"/>
          <w:sz w:val="24"/>
        </w:rPr>
        <w:t xml:space="preserve"> i dispositivi </w:t>
      </w:r>
      <w:r w:rsidRPr="00073330">
        <w:rPr>
          <w:rFonts w:ascii="Times New Roman" w:hAnsi="Times New Roman" w:cs="Times New Roman"/>
          <w:sz w:val="24"/>
        </w:rPr>
        <w:t xml:space="preserve">fisici (router, </w:t>
      </w:r>
      <w:proofErr w:type="spellStart"/>
      <w:r w:rsidRPr="00073330">
        <w:rPr>
          <w:rFonts w:ascii="Times New Roman" w:hAnsi="Times New Roman" w:cs="Times New Roman"/>
          <w:sz w:val="24"/>
        </w:rPr>
        <w:t>switch</w:t>
      </w:r>
      <w:proofErr w:type="spellEnd"/>
      <w:r w:rsidRPr="000733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73330">
        <w:rPr>
          <w:rFonts w:ascii="Times New Roman" w:hAnsi="Times New Roman" w:cs="Times New Roman"/>
          <w:sz w:val="24"/>
        </w:rPr>
        <w:t>hub</w:t>
      </w:r>
      <w:proofErr w:type="spellEnd"/>
      <w:r w:rsidRPr="00073330">
        <w:rPr>
          <w:rFonts w:ascii="Times New Roman" w:hAnsi="Times New Roman" w:cs="Times New Roman"/>
          <w:sz w:val="24"/>
        </w:rPr>
        <w:t>, mezzi trasmissivi) da inserire;</w:t>
      </w:r>
    </w:p>
    <w:p w:rsidR="00073330" w:rsidRPr="00073330" w:rsidRDefault="00073330" w:rsidP="00073330">
      <w:pPr>
        <w:pStyle w:val="Paragrafoelenco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073330">
        <w:rPr>
          <w:rFonts w:ascii="Times New Roman" w:hAnsi="Times New Roman" w:cs="Times New Roman"/>
          <w:sz w:val="24"/>
        </w:rPr>
        <w:t xml:space="preserve">Realizzare lo </w:t>
      </w:r>
      <w:r w:rsidRPr="00E51B47">
        <w:rPr>
          <w:rFonts w:ascii="Times New Roman" w:hAnsi="Times New Roman" w:cs="Times New Roman"/>
          <w:b/>
          <w:sz w:val="24"/>
        </w:rPr>
        <w:t>schema logico</w:t>
      </w:r>
      <w:r w:rsidRPr="00073330">
        <w:rPr>
          <w:rFonts w:ascii="Times New Roman" w:hAnsi="Times New Roman" w:cs="Times New Roman"/>
          <w:sz w:val="24"/>
        </w:rPr>
        <w:t xml:space="preserve">, evidenziando eventuali suddivisioni della rete in </w:t>
      </w:r>
      <w:proofErr w:type="spellStart"/>
      <w:r w:rsidRPr="00073330">
        <w:rPr>
          <w:rFonts w:ascii="Times New Roman" w:hAnsi="Times New Roman" w:cs="Times New Roman"/>
          <w:sz w:val="24"/>
        </w:rPr>
        <w:t>sottoreti</w:t>
      </w:r>
      <w:proofErr w:type="spellEnd"/>
      <w:r w:rsidRPr="00073330">
        <w:rPr>
          <w:rFonts w:ascii="Times New Roman" w:hAnsi="Times New Roman" w:cs="Times New Roman"/>
          <w:sz w:val="24"/>
        </w:rPr>
        <w:t>;</w:t>
      </w:r>
    </w:p>
    <w:p w:rsidR="00073330" w:rsidRPr="00073330" w:rsidRDefault="00073330" w:rsidP="00073330">
      <w:pPr>
        <w:pStyle w:val="Paragrafoelenco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073330">
        <w:rPr>
          <w:rFonts w:ascii="Times New Roman" w:hAnsi="Times New Roman" w:cs="Times New Roman"/>
          <w:sz w:val="24"/>
        </w:rPr>
        <w:t xml:space="preserve">Configurare le </w:t>
      </w:r>
      <w:r w:rsidRPr="00B24E2C">
        <w:rPr>
          <w:rFonts w:ascii="Times New Roman" w:hAnsi="Times New Roman" w:cs="Times New Roman"/>
          <w:b/>
          <w:sz w:val="24"/>
        </w:rPr>
        <w:t>interfacce di rete</w:t>
      </w:r>
      <w:r w:rsidRPr="00073330">
        <w:rPr>
          <w:rFonts w:ascii="Times New Roman" w:hAnsi="Times New Roman" w:cs="Times New Roman"/>
          <w:sz w:val="24"/>
        </w:rPr>
        <w:t xml:space="preserve"> per tutti i server ed i dispositi</w:t>
      </w:r>
      <w:r w:rsidRPr="00073330">
        <w:rPr>
          <w:rFonts w:ascii="Times New Roman" w:hAnsi="Times New Roman" w:cs="Times New Roman"/>
          <w:sz w:val="24"/>
        </w:rPr>
        <w:t xml:space="preserve">vi di rete e per almeno un </w:t>
      </w:r>
      <w:proofErr w:type="spellStart"/>
      <w:r w:rsidRPr="00073330">
        <w:rPr>
          <w:rFonts w:ascii="Times New Roman" w:hAnsi="Times New Roman" w:cs="Times New Roman"/>
          <w:sz w:val="24"/>
        </w:rPr>
        <w:t>host</w:t>
      </w:r>
      <w:proofErr w:type="spellEnd"/>
      <w:r w:rsidRPr="00073330">
        <w:rPr>
          <w:rFonts w:ascii="Times New Roman" w:hAnsi="Times New Roman" w:cs="Times New Roman"/>
          <w:sz w:val="24"/>
        </w:rPr>
        <w:t xml:space="preserve"> </w:t>
      </w:r>
      <w:r w:rsidRPr="00073330">
        <w:rPr>
          <w:rFonts w:ascii="Times New Roman" w:hAnsi="Times New Roman" w:cs="Times New Roman"/>
          <w:sz w:val="24"/>
        </w:rPr>
        <w:t>in ambiente UNIX per ogni rete o sottorete mostrandone tutti i parametri significativi;</w:t>
      </w:r>
    </w:p>
    <w:p w:rsidR="00073330" w:rsidRPr="00073330" w:rsidRDefault="00073330" w:rsidP="00073330">
      <w:pPr>
        <w:pStyle w:val="Paragrafoelenco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073330">
        <w:rPr>
          <w:rFonts w:ascii="Times New Roman" w:hAnsi="Times New Roman" w:cs="Times New Roman"/>
          <w:sz w:val="24"/>
        </w:rPr>
        <w:t xml:space="preserve">Impostare il </w:t>
      </w:r>
      <w:proofErr w:type="spellStart"/>
      <w:r w:rsidRPr="00B24E2C">
        <w:rPr>
          <w:rFonts w:ascii="Times New Roman" w:hAnsi="Times New Roman" w:cs="Times New Roman"/>
          <w:b/>
          <w:sz w:val="24"/>
        </w:rPr>
        <w:t>routing</w:t>
      </w:r>
      <w:proofErr w:type="spellEnd"/>
      <w:r w:rsidRPr="00073330">
        <w:rPr>
          <w:rFonts w:ascii="Times New Roman" w:hAnsi="Times New Roman" w:cs="Times New Roman"/>
          <w:sz w:val="24"/>
        </w:rPr>
        <w:t xml:space="preserve"> per ogni router interno e di frontiera, riportando eventuali comandi e</w:t>
      </w:r>
      <w:r w:rsidRPr="00073330">
        <w:rPr>
          <w:rFonts w:ascii="Times New Roman" w:hAnsi="Times New Roman" w:cs="Times New Roman"/>
          <w:sz w:val="24"/>
        </w:rPr>
        <w:t xml:space="preserve"> </w:t>
      </w:r>
      <w:r w:rsidRPr="00073330">
        <w:rPr>
          <w:rFonts w:ascii="Times New Roman" w:hAnsi="Times New Roman" w:cs="Times New Roman"/>
          <w:sz w:val="24"/>
        </w:rPr>
        <w:t>configurazioni.</w:t>
      </w:r>
    </w:p>
    <w:p w:rsidR="00073330" w:rsidRPr="00073330" w:rsidRDefault="00073330" w:rsidP="00073330">
      <w:pPr>
        <w:pStyle w:val="Paragrafoelenco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073330">
        <w:rPr>
          <w:rFonts w:ascii="Times New Roman" w:hAnsi="Times New Roman" w:cs="Times New Roman"/>
          <w:sz w:val="24"/>
        </w:rPr>
        <w:t xml:space="preserve">Configurare dettagliatamente i </w:t>
      </w:r>
      <w:r w:rsidRPr="00B24E2C">
        <w:rPr>
          <w:rFonts w:ascii="Times New Roman" w:hAnsi="Times New Roman" w:cs="Times New Roman"/>
          <w:b/>
          <w:sz w:val="24"/>
        </w:rPr>
        <w:t>server DNS e di Posta elettronica</w:t>
      </w:r>
      <w:r w:rsidRPr="00073330">
        <w:rPr>
          <w:rFonts w:ascii="Times New Roman" w:hAnsi="Times New Roman" w:cs="Times New Roman"/>
          <w:sz w:val="24"/>
        </w:rPr>
        <w:t>;</w:t>
      </w:r>
    </w:p>
    <w:p w:rsidR="00073330" w:rsidRPr="00073330" w:rsidRDefault="00073330" w:rsidP="00073330">
      <w:pPr>
        <w:pStyle w:val="Paragrafoelenco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073330">
        <w:rPr>
          <w:rFonts w:ascii="Times New Roman" w:hAnsi="Times New Roman" w:cs="Times New Roman"/>
          <w:sz w:val="24"/>
        </w:rPr>
        <w:t xml:space="preserve">Implementare e configurare </w:t>
      </w:r>
      <w:r w:rsidRPr="00B24E2C">
        <w:rPr>
          <w:rFonts w:ascii="Times New Roman" w:hAnsi="Times New Roman" w:cs="Times New Roman"/>
          <w:b/>
          <w:sz w:val="24"/>
        </w:rPr>
        <w:t>firewalls</w:t>
      </w:r>
      <w:r w:rsidRPr="00073330">
        <w:rPr>
          <w:rFonts w:ascii="Times New Roman" w:hAnsi="Times New Roman" w:cs="Times New Roman"/>
          <w:sz w:val="24"/>
        </w:rPr>
        <w:t xml:space="preserve"> per la protezione della rete;</w:t>
      </w:r>
    </w:p>
    <w:p w:rsidR="00073330" w:rsidRPr="00073330" w:rsidRDefault="00073330" w:rsidP="00073330">
      <w:pPr>
        <w:pStyle w:val="Paragrafoelenco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073330">
        <w:rPr>
          <w:rFonts w:ascii="Times New Roman" w:hAnsi="Times New Roman" w:cs="Times New Roman"/>
          <w:sz w:val="24"/>
        </w:rPr>
        <w:t>Indicare quali tecniche si intendono adottare (e come si implementano) per</w:t>
      </w:r>
      <w:r w:rsidRPr="00073330">
        <w:rPr>
          <w:rFonts w:ascii="Times New Roman" w:hAnsi="Times New Roman" w:cs="Times New Roman"/>
          <w:sz w:val="24"/>
        </w:rPr>
        <w:t xml:space="preserve"> il </w:t>
      </w:r>
      <w:r w:rsidRPr="00B24E2C">
        <w:rPr>
          <w:rFonts w:ascii="Times New Roman" w:hAnsi="Times New Roman" w:cs="Times New Roman"/>
          <w:b/>
          <w:sz w:val="24"/>
        </w:rPr>
        <w:t>monitoraggio della rete</w:t>
      </w:r>
      <w:r w:rsidRPr="00073330">
        <w:rPr>
          <w:rFonts w:ascii="Times New Roman" w:hAnsi="Times New Roman" w:cs="Times New Roman"/>
          <w:sz w:val="24"/>
        </w:rPr>
        <w:t xml:space="preserve"> al fine di garantire una maggiore sicurezza.</w:t>
      </w:r>
    </w:p>
    <w:p w:rsidR="00DA202B" w:rsidRPr="00073330" w:rsidRDefault="00073330" w:rsidP="00073330">
      <w:pPr>
        <w:pStyle w:val="Paragrafoelenco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073330">
        <w:rPr>
          <w:rFonts w:ascii="Times New Roman" w:hAnsi="Times New Roman" w:cs="Times New Roman"/>
          <w:sz w:val="24"/>
        </w:rPr>
        <w:t xml:space="preserve">Proteggere in maniera particolare il </w:t>
      </w:r>
      <w:r w:rsidRPr="00B24E2C">
        <w:rPr>
          <w:rFonts w:ascii="Times New Roman" w:hAnsi="Times New Roman" w:cs="Times New Roman"/>
          <w:b/>
          <w:sz w:val="24"/>
        </w:rPr>
        <w:t>Server di BACKUP</w:t>
      </w: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A202B" w:rsidRDefault="00DA202B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73330" w:rsidRDefault="00073330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73330" w:rsidRDefault="00073330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73330" w:rsidRDefault="00073330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73330" w:rsidRDefault="00073330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73330" w:rsidRDefault="00073330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73330" w:rsidRDefault="00073330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73330" w:rsidRDefault="00073330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73330" w:rsidRDefault="00073330" w:rsidP="00DA202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A202B" w:rsidRPr="00B946C8" w:rsidRDefault="00DA202B" w:rsidP="00DA202B">
      <w:pPr>
        <w:spacing w:after="120"/>
        <w:jc w:val="both"/>
        <w:rPr>
          <w:rFonts w:ascii="Times New Roman" w:hAnsi="Times New Roman" w:cs="Times New Roman"/>
          <w:b/>
          <w:sz w:val="36"/>
        </w:rPr>
      </w:pPr>
      <w:r w:rsidRPr="00B946C8">
        <w:rPr>
          <w:rFonts w:ascii="Times New Roman" w:hAnsi="Times New Roman" w:cs="Times New Roman"/>
          <w:b/>
          <w:sz w:val="36"/>
        </w:rPr>
        <w:lastRenderedPageBreak/>
        <w:t>D</w:t>
      </w:r>
      <w:r w:rsidR="00073330">
        <w:rPr>
          <w:rFonts w:ascii="Times New Roman" w:hAnsi="Times New Roman" w:cs="Times New Roman"/>
          <w:b/>
          <w:sz w:val="36"/>
        </w:rPr>
        <w:t>escrizione del Progetto</w:t>
      </w:r>
    </w:p>
    <w:p w:rsidR="00DA202B" w:rsidRDefault="00073330" w:rsidP="00073330">
      <w:pPr>
        <w:spacing w:after="0"/>
        <w:jc w:val="both"/>
        <w:rPr>
          <w:rFonts w:ascii="Times New Roman" w:hAnsi="Times New Roman" w:cs="Times New Roman"/>
          <w:sz w:val="24"/>
        </w:rPr>
      </w:pPr>
      <w:r w:rsidRPr="00073330">
        <w:rPr>
          <w:rFonts w:ascii="Times New Roman" w:hAnsi="Times New Roman" w:cs="Times New Roman"/>
          <w:sz w:val="24"/>
        </w:rPr>
        <w:t>La ditta ____________________ ha deciso di collegare in rete tutti i</w:t>
      </w:r>
      <w:r>
        <w:rPr>
          <w:rFonts w:ascii="Times New Roman" w:hAnsi="Times New Roman" w:cs="Times New Roman"/>
          <w:sz w:val="24"/>
        </w:rPr>
        <w:t xml:space="preserve"> suoi reparti ed uffici e ci ha </w:t>
      </w:r>
      <w:r w:rsidRPr="00073330">
        <w:rPr>
          <w:rFonts w:ascii="Times New Roman" w:hAnsi="Times New Roman" w:cs="Times New Roman"/>
          <w:sz w:val="24"/>
        </w:rPr>
        <w:t>contattato per disegnare, installare e gestire l’intera rete. Quest’ultima può essere così schematizzata:</w:t>
      </w:r>
    </w:p>
    <w:p w:rsidR="00DA202B" w:rsidRDefault="00073330" w:rsidP="00DA202B">
      <w:pPr>
        <w:spacing w:after="0"/>
        <w:jc w:val="both"/>
        <w:rPr>
          <w:rFonts w:ascii="Times New Roman" w:hAnsi="Times New Roman" w:cs="Times New Roman"/>
          <w:sz w:val="24"/>
        </w:rPr>
      </w:pPr>
      <w:r w:rsidRPr="00073330">
        <w:rPr>
          <w:rFonts w:ascii="Times New Roman" w:hAnsi="Times New Roman" w:cs="Times New Roman"/>
          <w:sz w:val="24"/>
        </w:rPr>
        <w:drawing>
          <wp:inline distT="0" distB="0" distL="0" distR="0" wp14:anchorId="3EDD88A8" wp14:editId="3182D696">
            <wp:extent cx="5772956" cy="3134162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7E" w:rsidRDefault="00073330" w:rsidP="00DA202B">
      <w:pPr>
        <w:spacing w:after="0"/>
        <w:rPr>
          <w:rFonts w:ascii="Times New Roman" w:hAnsi="Times New Roman" w:cs="Times New Roman"/>
          <w:sz w:val="24"/>
        </w:rPr>
      </w:pPr>
      <w:r w:rsidRPr="00073330">
        <w:rPr>
          <w:rFonts w:ascii="Times New Roman" w:hAnsi="Times New Roman" w:cs="Times New Roman"/>
          <w:sz w:val="24"/>
        </w:rPr>
        <w:t>Gli edifici sopra rappresentati, hanno le seguenti caratteristiche:</w:t>
      </w:r>
      <w:r w:rsidRPr="00073330">
        <w:rPr>
          <w:rFonts w:ascii="Times New Roman" w:hAnsi="Times New Roman" w:cs="Times New Roman"/>
          <w:sz w:val="24"/>
        </w:rPr>
        <w:cr/>
      </w:r>
      <w:r w:rsidRPr="00073330">
        <w:rPr>
          <w:rFonts w:ascii="Times New Roman" w:hAnsi="Times New Roman" w:cs="Times New Roman"/>
          <w:sz w:val="24"/>
        </w:rPr>
        <w:drawing>
          <wp:inline distT="0" distB="0" distL="0" distR="0" wp14:anchorId="31611764" wp14:editId="305CFE58">
            <wp:extent cx="6120130" cy="1409065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30" w:rsidRDefault="00073330" w:rsidP="00DA202B">
      <w:pPr>
        <w:spacing w:after="0"/>
        <w:rPr>
          <w:rFonts w:ascii="Times New Roman" w:hAnsi="Times New Roman" w:cs="Times New Roman"/>
          <w:sz w:val="24"/>
        </w:rPr>
      </w:pPr>
    </w:p>
    <w:p w:rsidR="00073330" w:rsidRPr="00073330" w:rsidRDefault="00073330" w:rsidP="00073330">
      <w:pPr>
        <w:spacing w:after="0"/>
        <w:rPr>
          <w:rFonts w:ascii="Times New Roman" w:hAnsi="Times New Roman" w:cs="Times New Roman"/>
          <w:sz w:val="24"/>
        </w:rPr>
      </w:pPr>
      <w:r w:rsidRPr="00073330">
        <w:rPr>
          <w:rFonts w:ascii="Times New Roman" w:hAnsi="Times New Roman" w:cs="Times New Roman"/>
          <w:sz w:val="24"/>
        </w:rPr>
        <w:t>All’interno dell’azienda devono essere presenti i seguenti Server:</w:t>
      </w:r>
    </w:p>
    <w:p w:rsidR="00073330" w:rsidRPr="00073330" w:rsidRDefault="00073330" w:rsidP="00073330">
      <w:pPr>
        <w:pStyle w:val="Paragrafoelenco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073330">
        <w:rPr>
          <w:rFonts w:ascii="Times New Roman" w:hAnsi="Times New Roman" w:cs="Times New Roman"/>
          <w:sz w:val="24"/>
        </w:rPr>
        <w:t>1</w:t>
      </w:r>
      <w:r w:rsidRPr="00073330">
        <w:rPr>
          <w:rFonts w:ascii="Times New Roman" w:hAnsi="Times New Roman" w:cs="Times New Roman"/>
          <w:sz w:val="24"/>
        </w:rPr>
        <w:t xml:space="preserve"> Ser</w:t>
      </w:r>
      <w:r w:rsidRPr="00073330">
        <w:rPr>
          <w:rFonts w:ascii="Times New Roman" w:hAnsi="Times New Roman" w:cs="Times New Roman"/>
          <w:sz w:val="24"/>
        </w:rPr>
        <w:t>ver di posta elettronica</w:t>
      </w:r>
    </w:p>
    <w:p w:rsidR="00073330" w:rsidRPr="00073330" w:rsidRDefault="00073330" w:rsidP="00073330">
      <w:pPr>
        <w:pStyle w:val="Paragrafoelenco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073330">
        <w:rPr>
          <w:rFonts w:ascii="Times New Roman" w:hAnsi="Times New Roman" w:cs="Times New Roman"/>
          <w:sz w:val="24"/>
        </w:rPr>
        <w:t>1 Server Proxy</w:t>
      </w:r>
    </w:p>
    <w:p w:rsidR="00073330" w:rsidRPr="00073330" w:rsidRDefault="00073330" w:rsidP="00073330">
      <w:pPr>
        <w:pStyle w:val="Paragrafoelenco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073330">
        <w:rPr>
          <w:rFonts w:ascii="Times New Roman" w:hAnsi="Times New Roman" w:cs="Times New Roman"/>
          <w:sz w:val="24"/>
        </w:rPr>
        <w:t>1 Server Web</w:t>
      </w:r>
    </w:p>
    <w:p w:rsidR="00073330" w:rsidRPr="00073330" w:rsidRDefault="00073330" w:rsidP="00073330">
      <w:pPr>
        <w:pStyle w:val="Paragrafoelenco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073330">
        <w:rPr>
          <w:rFonts w:ascii="Times New Roman" w:hAnsi="Times New Roman" w:cs="Times New Roman"/>
          <w:sz w:val="24"/>
        </w:rPr>
        <w:t>Almeno 2 Server DNS</w:t>
      </w:r>
    </w:p>
    <w:p w:rsidR="00073330" w:rsidRPr="00073330" w:rsidRDefault="00073330" w:rsidP="00073330">
      <w:pPr>
        <w:pStyle w:val="Paragrafoelenco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073330">
        <w:rPr>
          <w:rFonts w:ascii="Times New Roman" w:hAnsi="Times New Roman" w:cs="Times New Roman"/>
          <w:sz w:val="24"/>
        </w:rPr>
        <w:t>1 Server di Backup</w:t>
      </w:r>
    </w:p>
    <w:p w:rsidR="00073330" w:rsidRPr="00073330" w:rsidRDefault="00073330" w:rsidP="00073330">
      <w:pPr>
        <w:pStyle w:val="Paragrafoelenco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073330">
        <w:rPr>
          <w:rFonts w:ascii="Times New Roman" w:hAnsi="Times New Roman" w:cs="Times New Roman"/>
          <w:sz w:val="24"/>
        </w:rPr>
        <w:t>1</w:t>
      </w:r>
      <w:r w:rsidRPr="00073330">
        <w:rPr>
          <w:rFonts w:ascii="Times New Roman" w:hAnsi="Times New Roman" w:cs="Times New Roman"/>
          <w:sz w:val="24"/>
        </w:rPr>
        <w:t xml:space="preserve"> Se</w:t>
      </w:r>
      <w:r w:rsidRPr="00073330">
        <w:rPr>
          <w:rFonts w:ascii="Times New Roman" w:hAnsi="Times New Roman" w:cs="Times New Roman"/>
          <w:sz w:val="24"/>
        </w:rPr>
        <w:t>rver per applicazioni aziendali</w:t>
      </w:r>
    </w:p>
    <w:p w:rsidR="00073330" w:rsidRPr="00073330" w:rsidRDefault="00073330" w:rsidP="00073330">
      <w:pPr>
        <w:spacing w:after="0"/>
        <w:rPr>
          <w:rFonts w:ascii="Times New Roman" w:hAnsi="Times New Roman" w:cs="Times New Roman"/>
          <w:sz w:val="24"/>
        </w:rPr>
      </w:pPr>
    </w:p>
    <w:p w:rsidR="00073330" w:rsidRDefault="00073330" w:rsidP="00073330">
      <w:pPr>
        <w:spacing w:after="0"/>
        <w:rPr>
          <w:rFonts w:ascii="Times New Roman" w:hAnsi="Times New Roman" w:cs="Times New Roman"/>
          <w:sz w:val="24"/>
        </w:rPr>
      </w:pPr>
      <w:r w:rsidRPr="00073330">
        <w:rPr>
          <w:rFonts w:ascii="Times New Roman" w:hAnsi="Times New Roman" w:cs="Times New Roman"/>
          <w:sz w:val="24"/>
        </w:rPr>
        <w:t>La rete prevede una connessione protetta ad Internet.</w:t>
      </w:r>
    </w:p>
    <w:p w:rsidR="00073330" w:rsidRDefault="00073330" w:rsidP="00073330">
      <w:pPr>
        <w:spacing w:after="0"/>
        <w:rPr>
          <w:rFonts w:ascii="Times New Roman" w:hAnsi="Times New Roman" w:cs="Times New Roman"/>
          <w:sz w:val="24"/>
        </w:rPr>
      </w:pPr>
    </w:p>
    <w:p w:rsidR="00073330" w:rsidRDefault="00073330" w:rsidP="00073330">
      <w:pPr>
        <w:spacing w:after="0"/>
        <w:rPr>
          <w:rFonts w:ascii="Times New Roman" w:hAnsi="Times New Roman" w:cs="Times New Roman"/>
          <w:sz w:val="24"/>
        </w:rPr>
      </w:pPr>
    </w:p>
    <w:p w:rsidR="00073330" w:rsidRDefault="00073330" w:rsidP="00073330">
      <w:pPr>
        <w:spacing w:after="0"/>
        <w:rPr>
          <w:rFonts w:ascii="Times New Roman" w:hAnsi="Times New Roman" w:cs="Times New Roman"/>
          <w:sz w:val="24"/>
        </w:rPr>
      </w:pPr>
    </w:p>
    <w:p w:rsidR="00073330" w:rsidRDefault="00073330" w:rsidP="00073330">
      <w:pPr>
        <w:spacing w:after="0"/>
        <w:rPr>
          <w:rFonts w:ascii="Times New Roman" w:hAnsi="Times New Roman" w:cs="Times New Roman"/>
          <w:sz w:val="24"/>
        </w:rPr>
      </w:pPr>
    </w:p>
    <w:p w:rsidR="00073330" w:rsidRDefault="00073330" w:rsidP="00073330">
      <w:pPr>
        <w:spacing w:after="0"/>
        <w:rPr>
          <w:rFonts w:ascii="Times New Roman" w:hAnsi="Times New Roman" w:cs="Times New Roman"/>
          <w:sz w:val="24"/>
        </w:rPr>
      </w:pPr>
    </w:p>
    <w:p w:rsidR="00073330" w:rsidRDefault="00073330" w:rsidP="00073330">
      <w:pPr>
        <w:spacing w:after="0"/>
        <w:rPr>
          <w:rFonts w:ascii="Times New Roman" w:hAnsi="Times New Roman" w:cs="Times New Roman"/>
          <w:sz w:val="24"/>
        </w:rPr>
      </w:pPr>
    </w:p>
    <w:p w:rsidR="00073330" w:rsidRDefault="00073330" w:rsidP="00073330">
      <w:pPr>
        <w:spacing w:after="0"/>
        <w:rPr>
          <w:rFonts w:ascii="Times New Roman" w:hAnsi="Times New Roman" w:cs="Times New Roman"/>
          <w:sz w:val="24"/>
        </w:rPr>
      </w:pPr>
    </w:p>
    <w:p w:rsidR="00073330" w:rsidRDefault="00073330" w:rsidP="00073330">
      <w:pPr>
        <w:spacing w:after="0"/>
        <w:rPr>
          <w:rFonts w:ascii="Times New Roman" w:hAnsi="Times New Roman" w:cs="Times New Roman"/>
          <w:sz w:val="24"/>
        </w:rPr>
      </w:pPr>
    </w:p>
    <w:p w:rsidR="00073330" w:rsidRDefault="00073330" w:rsidP="00073330">
      <w:pPr>
        <w:spacing w:after="120"/>
        <w:jc w:val="both"/>
        <w:rPr>
          <w:rFonts w:ascii="Times New Roman" w:hAnsi="Times New Roman" w:cs="Times New Roman"/>
          <w:b/>
          <w:sz w:val="36"/>
        </w:rPr>
      </w:pPr>
      <w:r w:rsidRPr="00073330">
        <w:rPr>
          <w:rFonts w:ascii="Times New Roman" w:hAnsi="Times New Roman" w:cs="Times New Roman"/>
          <w:b/>
          <w:sz w:val="36"/>
        </w:rPr>
        <w:lastRenderedPageBreak/>
        <w:t>Schema fisico</w:t>
      </w:r>
    </w:p>
    <w:p w:rsidR="00D020BC" w:rsidRPr="00D020BC" w:rsidRDefault="00D020BC" w:rsidP="00D020BC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 w:rsidRPr="00D020BC">
        <w:rPr>
          <w:rFonts w:ascii="Times New Roman" w:hAnsi="Times New Roman" w:cs="Times New Roman"/>
          <w:i/>
          <w:sz w:val="24"/>
        </w:rPr>
        <w:t xml:space="preserve">Realizzare lo </w:t>
      </w:r>
      <w:r w:rsidRPr="00D020BC">
        <w:rPr>
          <w:rFonts w:ascii="Times New Roman" w:hAnsi="Times New Roman" w:cs="Times New Roman"/>
          <w:b/>
          <w:i/>
          <w:sz w:val="24"/>
        </w:rPr>
        <w:t>schema fisico</w:t>
      </w:r>
      <w:r w:rsidRPr="00D020BC">
        <w:rPr>
          <w:rFonts w:ascii="Times New Roman" w:hAnsi="Times New Roman" w:cs="Times New Roman"/>
          <w:i/>
          <w:sz w:val="24"/>
        </w:rPr>
        <w:t xml:space="preserve"> della rete, evidenziando la topologia ed indicando i dispositivi fisici (router, </w:t>
      </w:r>
      <w:proofErr w:type="spellStart"/>
      <w:r w:rsidRPr="00D020BC">
        <w:rPr>
          <w:rFonts w:ascii="Times New Roman" w:hAnsi="Times New Roman" w:cs="Times New Roman"/>
          <w:i/>
          <w:sz w:val="24"/>
        </w:rPr>
        <w:t>switch</w:t>
      </w:r>
      <w:proofErr w:type="spellEnd"/>
      <w:r w:rsidRPr="00D020BC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D020BC">
        <w:rPr>
          <w:rFonts w:ascii="Times New Roman" w:hAnsi="Times New Roman" w:cs="Times New Roman"/>
          <w:i/>
          <w:sz w:val="24"/>
        </w:rPr>
        <w:t>hub</w:t>
      </w:r>
      <w:proofErr w:type="spellEnd"/>
      <w:r w:rsidRPr="00D020BC">
        <w:rPr>
          <w:rFonts w:ascii="Times New Roman" w:hAnsi="Times New Roman" w:cs="Times New Roman"/>
          <w:i/>
          <w:sz w:val="24"/>
        </w:rPr>
        <w:t>,</w:t>
      </w:r>
      <w:r>
        <w:rPr>
          <w:rFonts w:ascii="Times New Roman" w:hAnsi="Times New Roman" w:cs="Times New Roman"/>
          <w:i/>
          <w:sz w:val="24"/>
        </w:rPr>
        <w:t xml:space="preserve"> mezzi trasmissivi) da inserire.</w:t>
      </w:r>
    </w:p>
    <w:p w:rsidR="00D020BC" w:rsidRPr="00073330" w:rsidRDefault="00D020BC" w:rsidP="00073330">
      <w:pPr>
        <w:spacing w:after="120"/>
        <w:jc w:val="both"/>
        <w:rPr>
          <w:rFonts w:ascii="Times New Roman" w:hAnsi="Times New Roman" w:cs="Times New Roman"/>
          <w:b/>
          <w:sz w:val="36"/>
        </w:rPr>
      </w:pPr>
    </w:p>
    <w:p w:rsidR="009C1DAC" w:rsidRPr="009C1DAC" w:rsidRDefault="009C1DAC" w:rsidP="009C1DAC">
      <w:pPr>
        <w:spacing w:after="0"/>
        <w:rPr>
          <w:rFonts w:ascii="Times New Roman" w:hAnsi="Times New Roman" w:cs="Times New Roman"/>
          <w:sz w:val="24"/>
        </w:rPr>
      </w:pPr>
      <w:r w:rsidRPr="009C1DAC">
        <w:rPr>
          <w:rFonts w:ascii="Times New Roman" w:hAnsi="Times New Roman" w:cs="Times New Roman"/>
          <w:sz w:val="24"/>
        </w:rPr>
        <w:t>La seguente è l’organizzazione dei vari dispositivi nella rete.</w:t>
      </w:r>
    </w:p>
    <w:p w:rsidR="009C1DAC" w:rsidRPr="009C1DAC" w:rsidRDefault="009C1DAC" w:rsidP="009C1DA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L’edificio B</w:t>
      </w:r>
      <w:r w:rsidRPr="009C1DAC">
        <w:rPr>
          <w:rFonts w:ascii="Times New Roman" w:hAnsi="Times New Roman" w:cs="Times New Roman"/>
          <w:sz w:val="24"/>
        </w:rPr>
        <w:t xml:space="preserve"> sarà</w:t>
      </w:r>
      <w:r>
        <w:rPr>
          <w:rFonts w:ascii="Times New Roman" w:hAnsi="Times New Roman" w:cs="Times New Roman"/>
          <w:sz w:val="24"/>
        </w:rPr>
        <w:t xml:space="preserve"> considerato quello principale </w:t>
      </w:r>
      <w:r w:rsidRPr="009C1DAC">
        <w:rPr>
          <w:rFonts w:ascii="Times New Roman" w:hAnsi="Times New Roman" w:cs="Times New Roman"/>
          <w:sz w:val="24"/>
        </w:rPr>
        <w:t>e per questo</w:t>
      </w:r>
      <w:r>
        <w:rPr>
          <w:rFonts w:ascii="Times New Roman" w:hAnsi="Times New Roman" w:cs="Times New Roman"/>
          <w:sz w:val="24"/>
        </w:rPr>
        <w:t xml:space="preserve"> </w:t>
      </w:r>
      <w:r w:rsidRPr="009C1DAC">
        <w:rPr>
          <w:rFonts w:ascii="Times New Roman" w:hAnsi="Times New Roman" w:cs="Times New Roman"/>
          <w:sz w:val="24"/>
        </w:rPr>
        <w:t>motivo nel suddetto edificio saranno installati il DNS Interno, il server IDS e la DMZ.</w:t>
      </w:r>
    </w:p>
    <w:p w:rsidR="009C1DAC" w:rsidRPr="009C1DAC" w:rsidRDefault="009C1DAC" w:rsidP="009C1DAC">
      <w:pPr>
        <w:spacing w:after="0"/>
        <w:rPr>
          <w:rFonts w:ascii="Times New Roman" w:hAnsi="Times New Roman" w:cs="Times New Roman"/>
          <w:sz w:val="24"/>
        </w:rPr>
      </w:pPr>
      <w:r w:rsidRPr="009C1DAC">
        <w:rPr>
          <w:rFonts w:ascii="Times New Roman" w:hAnsi="Times New Roman" w:cs="Times New Roman"/>
          <w:sz w:val="24"/>
        </w:rPr>
        <w:t>Nella DMZ saranno presenti i server necessari all’erogazione di servizi verso il pubblico, mentre una</w:t>
      </w:r>
      <w:r>
        <w:rPr>
          <w:rFonts w:ascii="Times New Roman" w:hAnsi="Times New Roman" w:cs="Times New Roman"/>
          <w:sz w:val="24"/>
        </w:rPr>
        <w:t xml:space="preserve"> </w:t>
      </w:r>
      <w:r w:rsidRPr="009C1DAC">
        <w:rPr>
          <w:rFonts w:ascii="Times New Roman" w:hAnsi="Times New Roman" w:cs="Times New Roman"/>
          <w:sz w:val="24"/>
        </w:rPr>
        <w:t>distinzione va fatta per il server di backup, che sarà com</w:t>
      </w:r>
      <w:r>
        <w:rPr>
          <w:rFonts w:ascii="Times New Roman" w:hAnsi="Times New Roman" w:cs="Times New Roman"/>
          <w:sz w:val="24"/>
        </w:rPr>
        <w:t>unque installato nell’edificio B</w:t>
      </w:r>
      <w:r w:rsidRPr="009C1DAC">
        <w:rPr>
          <w:rFonts w:ascii="Times New Roman" w:hAnsi="Times New Roman" w:cs="Times New Roman"/>
          <w:sz w:val="24"/>
        </w:rPr>
        <w:t>, ma avrà attenzioni</w:t>
      </w:r>
      <w:r>
        <w:rPr>
          <w:rFonts w:ascii="Times New Roman" w:hAnsi="Times New Roman" w:cs="Times New Roman"/>
          <w:sz w:val="24"/>
        </w:rPr>
        <w:t xml:space="preserve"> </w:t>
      </w:r>
      <w:r w:rsidRPr="009C1DAC">
        <w:rPr>
          <w:rFonts w:ascii="Times New Roman" w:hAnsi="Times New Roman" w:cs="Times New Roman"/>
          <w:sz w:val="24"/>
        </w:rPr>
        <w:t>particolari spiegate in seguito.</w:t>
      </w:r>
    </w:p>
    <w:p w:rsidR="00073330" w:rsidRDefault="009C1DAC" w:rsidP="009C1DA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L’edificio B sarà collegato a tutti gli altri </w:t>
      </w:r>
      <w:r w:rsidRPr="009C1DAC">
        <w:rPr>
          <w:rFonts w:ascii="Times New Roman" w:hAnsi="Times New Roman" w:cs="Times New Roman"/>
          <w:sz w:val="24"/>
        </w:rPr>
        <w:t>tramite cavi ethernet in fibra, mentre la</w:t>
      </w:r>
      <w:r>
        <w:rPr>
          <w:rFonts w:ascii="Times New Roman" w:hAnsi="Times New Roman" w:cs="Times New Roman"/>
          <w:sz w:val="24"/>
        </w:rPr>
        <w:t xml:space="preserve"> </w:t>
      </w:r>
      <w:r w:rsidRPr="009C1DAC">
        <w:rPr>
          <w:rFonts w:ascii="Times New Roman" w:hAnsi="Times New Roman" w:cs="Times New Roman"/>
          <w:sz w:val="24"/>
        </w:rPr>
        <w:t xml:space="preserve">comunicazione tra edifici distanti avverrà tramite una VPN in modalità tunnel, basata su </w:t>
      </w:r>
      <w:proofErr w:type="spellStart"/>
      <w:r w:rsidRPr="009C1DAC">
        <w:rPr>
          <w:rFonts w:ascii="Times New Roman" w:hAnsi="Times New Roman" w:cs="Times New Roman"/>
          <w:sz w:val="24"/>
        </w:rPr>
        <w:t>IPSec</w:t>
      </w:r>
      <w:proofErr w:type="spellEnd"/>
      <w:r w:rsidRPr="009C1DAC">
        <w:rPr>
          <w:rFonts w:ascii="Times New Roman" w:hAnsi="Times New Roman" w:cs="Times New Roman"/>
          <w:sz w:val="24"/>
        </w:rPr>
        <w:t>, che</w:t>
      </w:r>
      <w:r>
        <w:rPr>
          <w:rFonts w:ascii="Times New Roman" w:hAnsi="Times New Roman" w:cs="Times New Roman"/>
          <w:sz w:val="24"/>
        </w:rPr>
        <w:t xml:space="preserve"> </w:t>
      </w:r>
      <w:r w:rsidRPr="009C1DAC">
        <w:rPr>
          <w:rFonts w:ascii="Times New Roman" w:hAnsi="Times New Roman" w:cs="Times New Roman"/>
          <w:sz w:val="24"/>
        </w:rPr>
        <w:t>permetterà una comunicazione sicura.</w:t>
      </w:r>
    </w:p>
    <w:p w:rsidR="00D020BC" w:rsidRDefault="00D020BC" w:rsidP="00D020BC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D020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E68D2"/>
    <w:multiLevelType w:val="hybridMultilevel"/>
    <w:tmpl w:val="016E2EC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F1FE2"/>
    <w:multiLevelType w:val="hybridMultilevel"/>
    <w:tmpl w:val="C35653E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442398"/>
    <w:multiLevelType w:val="hybridMultilevel"/>
    <w:tmpl w:val="20A60A32"/>
    <w:lvl w:ilvl="0" w:tplc="CB0C0B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40A9D"/>
    <w:multiLevelType w:val="hybridMultilevel"/>
    <w:tmpl w:val="BF9429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B90892"/>
    <w:multiLevelType w:val="hybridMultilevel"/>
    <w:tmpl w:val="15F01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9B6B60"/>
    <w:multiLevelType w:val="hybridMultilevel"/>
    <w:tmpl w:val="3E5470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FF"/>
    <w:rsid w:val="00000B7E"/>
    <w:rsid w:val="00073330"/>
    <w:rsid w:val="009C1DAC"/>
    <w:rsid w:val="00B24E2C"/>
    <w:rsid w:val="00D020BC"/>
    <w:rsid w:val="00DA202B"/>
    <w:rsid w:val="00DD4FFF"/>
    <w:rsid w:val="00E5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858CFA-74E7-453F-B88B-192FD379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A202B"/>
  </w:style>
  <w:style w:type="paragraph" w:styleId="Titolo1">
    <w:name w:val="heading 1"/>
    <w:basedOn w:val="Normale"/>
    <w:next w:val="Normale"/>
    <w:link w:val="Titolo1Carattere"/>
    <w:uiPriority w:val="9"/>
    <w:qFormat/>
    <w:rsid w:val="00DA202B"/>
    <w:pPr>
      <w:spacing w:after="200" w:line="276" w:lineRule="auto"/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A202B"/>
    <w:pPr>
      <w:spacing w:after="200" w:line="276" w:lineRule="auto"/>
      <w:jc w:val="right"/>
      <w:outlineLvl w:val="3"/>
    </w:pPr>
    <w:rPr>
      <w:rFonts w:asciiTheme="majorHAnsi" w:hAnsiTheme="majorHAnsi"/>
      <w:color w:val="5B9BD5" w:themeColor="accent1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202B"/>
    <w:rPr>
      <w:rFonts w:asciiTheme="majorHAnsi" w:hAnsiTheme="majorHAnsi"/>
      <w:caps/>
      <w:color w:val="FFFFFF" w:themeColor="background1"/>
      <w:sz w:val="56"/>
      <w:szCs w:val="5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A202B"/>
    <w:rPr>
      <w:rFonts w:asciiTheme="majorHAnsi" w:hAnsiTheme="majorHAnsi"/>
      <w:color w:val="5B9BD5" w:themeColor="accent1"/>
      <w:sz w:val="24"/>
    </w:rPr>
  </w:style>
  <w:style w:type="paragraph" w:styleId="Paragrafoelenco">
    <w:name w:val="List Paragraph"/>
    <w:basedOn w:val="Normale"/>
    <w:uiPriority w:val="34"/>
    <w:qFormat/>
    <w:rsid w:val="00DA2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Lombardo</dc:creator>
  <cp:keywords/>
  <dc:description/>
  <cp:lastModifiedBy>Chiara Lombardo</cp:lastModifiedBy>
  <cp:revision>3</cp:revision>
  <dcterms:created xsi:type="dcterms:W3CDTF">2024-01-13T12:07:00Z</dcterms:created>
  <dcterms:modified xsi:type="dcterms:W3CDTF">2024-01-13T14:10:00Z</dcterms:modified>
</cp:coreProperties>
</file>