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Задание </w:t>
      </w:r>
      <w:r>
        <w:rPr>
          <w:b/>
          <w:bCs/>
          <w:sz w:val="28"/>
        </w:rPr>
        <w:t>5</w:t>
      </w:r>
      <w:r>
        <w:rPr>
          <w:b/>
          <w:bCs/>
          <w:sz w:val="28"/>
        </w:rPr>
        <w:t xml:space="preserve">. 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Параллельный алгоритм </w:t>
      </w:r>
      <w:r>
        <w:rPr>
          <w:b/>
          <w:bCs/>
          <w:sz w:val="28"/>
          <w:lang w:val="en-US"/>
        </w:rPr>
        <w:t>DNS</w:t>
      </w:r>
      <w:r>
        <w:rPr>
          <w:b/>
          <w:bCs/>
          <w:sz w:val="28"/>
        </w:rPr>
        <w:t xml:space="preserve"> матричного умножения.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Разработка параллельной </w:t>
      </w:r>
      <w:r>
        <w:rPr>
          <w:b/>
          <w:bCs/>
          <w:sz w:val="28"/>
          <w:lang w:val="en-US"/>
        </w:rPr>
        <w:t>MPI</w:t>
      </w:r>
      <w:r>
        <w:rPr>
          <w:b/>
          <w:bCs/>
          <w:sz w:val="28"/>
        </w:rPr>
        <w:t xml:space="preserve"> программы и исследование ее эффективности.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Постановка задачи.</w:t>
      </w:r>
    </w:p>
    <w:p>
      <w:pPr>
        <w:pStyle w:val="Normal"/>
        <w:jc w:val="both"/>
        <w:rPr/>
      </w:pPr>
      <w:r>
        <w:rPr/>
        <w:t xml:space="preserve">Разработать параллельную программу с использованием технологии </w:t>
      </w:r>
      <w:r>
        <w:rPr>
          <w:lang w:val="en-US"/>
        </w:rPr>
        <w:t>MPI</w:t>
      </w:r>
      <w:r>
        <w:rPr/>
        <w:t xml:space="preserve">, реализующую алгоритм умножения плотных матриц на  </w:t>
      </w:r>
      <w:r>
        <w:rPr>
          <w:lang w:val="en-US"/>
        </w:rPr>
        <w:t>C</w:t>
      </w:r>
      <w:r>
        <w:rPr/>
        <w:t>=A</w:t>
      </w:r>
      <w:r>
        <w:rPr>
          <w:b/>
          <w:lang w:val="en-US"/>
        </w:rPr>
        <w:t>B</w:t>
      </w:r>
      <w:r>
        <w:rPr/>
        <w:t xml:space="preserve">. Тип данных – double. Провести исследование эффективности разработанной программы на системе  </w:t>
      </w:r>
      <w:r>
        <w:rPr>
          <w:lang w:val="en-US"/>
        </w:rPr>
        <w:t>Blue</w:t>
      </w:r>
      <w:r>
        <w:rPr/>
        <w:t xml:space="preserve"> </w:t>
      </w:r>
      <w:r>
        <w:rPr>
          <w:lang w:val="en-US"/>
        </w:rPr>
        <w:t>Gene</w:t>
      </w:r>
      <w:r>
        <w:rPr/>
        <w:t>/</w:t>
      </w:r>
      <w:r>
        <w:rPr>
          <w:lang w:val="en-US"/>
        </w:rPr>
        <w:t>P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Параметры, передаваемые в командной строке: </w:t>
      </w:r>
    </w:p>
    <w:p>
      <w:pPr>
        <w:pStyle w:val="Normal"/>
        <w:jc w:val="both"/>
        <w:rPr/>
      </w:pPr>
      <w:r>
        <w:rPr/>
        <w:t xml:space="preserve">- имя файла – матрица A размером </w:t>
      </w:r>
      <w:r>
        <w:rPr>
          <w:lang w:val="en-US"/>
        </w:rPr>
        <w:t>n</w:t>
      </w:r>
      <w:r>
        <w:rPr/>
        <w:t xml:space="preserve"> x n</w:t>
      </w:r>
    </w:p>
    <w:p>
      <w:pPr>
        <w:pStyle w:val="Normal"/>
        <w:jc w:val="both"/>
        <w:rPr/>
      </w:pPr>
      <w:r>
        <w:rPr/>
        <w:t xml:space="preserve">- имя файла -  матрица </w:t>
      </w:r>
      <w:r>
        <w:rPr>
          <w:lang w:val="en-US"/>
        </w:rPr>
        <w:t>B</w:t>
      </w:r>
      <w:r>
        <w:rPr/>
        <w:t xml:space="preserve"> размером </w:t>
      </w:r>
      <w:r>
        <w:rPr>
          <w:lang w:val="en-US"/>
        </w:rPr>
        <w:t>n</w:t>
      </w:r>
      <w:r>
        <w:rPr/>
        <w:t xml:space="preserve"> x n </w:t>
      </w:r>
    </w:p>
    <w:p>
      <w:pPr>
        <w:pStyle w:val="Normal"/>
        <w:jc w:val="both"/>
        <w:rPr/>
      </w:pPr>
      <w:r>
        <w:rPr/>
        <w:t xml:space="preserve">- имя файла – результат, матрица </w:t>
      </w:r>
      <w:r>
        <w:rPr>
          <w:lang w:val="en-US"/>
        </w:rPr>
        <w:t>C</w:t>
      </w:r>
    </w:p>
    <w:p>
      <w:pPr>
        <w:pStyle w:val="Normal"/>
        <w:jc w:val="both"/>
        <w:rPr/>
      </w:pPr>
      <w:r>
        <w:rPr/>
        <w:t>Формат задания матриц – как в первом задании.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Требуется.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Разработать параллельную  программу с использованием технологии </w:t>
      </w:r>
      <w:r>
        <w:rPr>
          <w:lang w:val="en-US"/>
        </w:rPr>
        <w:t>MPI</w:t>
      </w:r>
      <w:r>
        <w:rPr/>
        <w:t>. Предусмотреть равномерное распределение элементов матриц блоками. Для организации работы с файлами использовать функции MPI для работы с параллельным вводом-выводом.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Исследовать эффективность разработанной программы в зависимости от  размеров матрицы и количества используемых процессов. Построить графики времени работы, ускорения и эффективности разработанной программы. Время на ввод/вывод данных не включать.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Исследовать эффективность использования параллельной работы с файлами. Для каждого из вариантов построить графики накладных расходов, связанных с вводом/выводом.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Исследовать влияние мэппинга параллельной программы на время работы программы.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 </w:t>
      </w:r>
      <w:r>
        <w:rPr/>
        <w:t>Построить таблицы: времени, ускорения, эффективности.</w:t>
      </w:r>
    </w:p>
    <w:p>
      <w:pPr>
        <w:pStyle w:val="Default1"/>
        <w:jc w:val="center"/>
        <w:rPr>
          <w:rFonts w:eastAsia="Arial" w:cs="Arial"/>
          <w:b/>
          <w:b/>
          <w:bCs/>
        </w:rPr>
      </w:pPr>
      <w:r>
        <w:rPr/>
        <w:t xml:space="preserve">        </w:t>
      </w:r>
    </w:p>
    <w:p>
      <w:pPr>
        <w:pStyle w:val="Default1"/>
        <w:jc w:val="center"/>
        <w:rPr>
          <w:rFonts w:eastAsia="Arial" w:cs="Arial"/>
          <w:b/>
          <w:b/>
          <w:bCs/>
        </w:rPr>
      </w:pPr>
      <w:r>
        <w:rPr>
          <w:rFonts w:eastAsia="Arial" w:cs="Arial"/>
          <w:b/>
          <w:bCs/>
        </w:rPr>
      </w:r>
    </w:p>
    <w:tbl>
      <w:tblPr>
        <w:tblStyle w:val="afb"/>
        <w:tblW w:w="6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5"/>
        <w:gridCol w:w="566"/>
        <w:gridCol w:w="1146"/>
        <w:gridCol w:w="1518"/>
        <w:gridCol w:w="1416"/>
        <w:gridCol w:w="1417"/>
      </w:tblGrid>
      <w:tr>
        <w:trPr/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  <w:lang w:val="en-US"/>
              </w:rPr>
            </w:pPr>
            <w:r>
              <w:rPr>
                <w:rFonts w:eastAsia="Arial" w:cs="Arial"/>
                <w:b/>
                <w:bCs/>
              </w:rPr>
              <w:t>m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  <w:lang w:val="en-US"/>
              </w:rPr>
            </w:pPr>
            <w:r>
              <w:rPr>
                <w:rFonts w:eastAsia="Arial" w:cs="Arial"/>
                <w:b/>
                <w:bCs/>
                <w:lang w:val="en-US"/>
              </w:rPr>
              <w:t>n</w:t>
            </w:r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мэппинг</w:t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  <w:lang w:val="en-US"/>
              </w:rPr>
            </w:pPr>
            <w:r>
              <w:rPr>
                <w:rFonts w:eastAsia="Arial" w:cs="Arial"/>
                <w:b/>
                <w:bCs/>
                <w:lang w:val="en-US"/>
              </w:rPr>
              <w:t>2^3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  <w:lang w:val="en-US"/>
              </w:rPr>
            </w:pPr>
            <w:r>
              <w:rPr>
                <w:rFonts w:eastAsia="Arial" w:cs="Arial"/>
                <w:b/>
                <w:bCs/>
                <w:lang w:val="en-US"/>
              </w:rPr>
              <w:t>4^3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  <w:lang w:val="en-US"/>
              </w:rPr>
            </w:pPr>
            <w:r>
              <w:rPr>
                <w:rFonts w:eastAsia="Arial" w:cs="Arial"/>
                <w:b/>
                <w:bCs/>
                <w:lang w:val="en-US"/>
              </w:rPr>
              <w:t>5^3</w:t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</w:tr>
      <w:tr>
        <w:trPr/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14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518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Default1"/>
              <w:jc w:val="center"/>
              <w:rPr>
                <w:rFonts w:eastAsia="Arial" w:cs="Arial"/>
                <w:b/>
                <w:b/>
                <w:bCs/>
              </w:rPr>
            </w:pPr>
            <w:r>
              <w:rPr>
                <w:rFonts w:eastAsia="Arial" w:cs="Arial"/>
                <w:b/>
                <w:bCs/>
              </w:rPr>
            </w:r>
          </w:p>
        </w:tc>
      </w:tr>
    </w:tbl>
    <w:p>
      <w:pPr>
        <w:pStyle w:val="Default1"/>
        <w:jc w:val="center"/>
        <w:rPr>
          <w:rFonts w:eastAsia="Arial" w:cs="Arial"/>
          <w:b/>
          <w:b/>
          <w:bCs/>
        </w:rPr>
      </w:pPr>
      <w:r>
        <w:rPr>
          <w:rFonts w:eastAsia="Arial" w:cs="Arial"/>
          <w:b/>
          <w:bCs/>
        </w:rPr>
      </w:r>
    </w:p>
    <w:p>
      <w:pPr>
        <w:pStyle w:val="Default1"/>
        <w:jc w:val="both"/>
        <w:rPr>
          <w:rFonts w:eastAsia="Arial" w:cs="Arial"/>
          <w:b/>
          <w:b/>
          <w:bCs/>
        </w:rPr>
      </w:pPr>
      <w:r>
        <w:rPr>
          <w:rFonts w:eastAsia="Arial" w:cs="Arial"/>
          <w:b/>
          <w:bCs/>
        </w:rPr>
      </w:r>
    </w:p>
    <w:p>
      <w:pPr>
        <w:pStyle w:val="Default1"/>
        <w:jc w:val="both"/>
        <w:rPr>
          <w:rFonts w:eastAsia="Arial" w:cs="Arial"/>
        </w:rPr>
      </w:pPr>
      <w:r>
        <w:rPr>
          <w:rFonts w:eastAsia="Arial" w:cs="Arial"/>
        </w:rPr>
        <w:t xml:space="preserve">Для варианта 5^3  процессоров рассмотреть два варианта мэппинга – стандартный, принятый по умолчанию и произвольный. Для произвольного мэппинга предусмотреть генерацию строк файла для задания  случайного значения XYZT. </w:t>
      </w:r>
    </w:p>
    <w:p>
      <w:pPr>
        <w:pStyle w:val="Default1"/>
        <w:jc w:val="both"/>
        <w:rPr>
          <w:rFonts w:eastAsia="Arial" w:cs="Arial"/>
          <w:b/>
          <w:b/>
          <w:bCs/>
        </w:rPr>
      </w:pPr>
      <w:r>
        <w:rPr>
          <w:rFonts w:eastAsia="Arial" w:cs="Arial"/>
          <w:b/>
          <w:bCs/>
        </w:rPr>
      </w:r>
    </w:p>
    <w:p>
      <w:pPr>
        <w:pStyle w:val="Default1"/>
        <w:jc w:val="both"/>
        <w:rPr>
          <w:rFonts w:eastAsia="Arial" w:cs="Arial"/>
        </w:rPr>
      </w:pPr>
      <w:r>
        <w:rPr>
          <w:rFonts w:eastAsia="Arial" w:cs="Arial"/>
          <w:b/>
          <w:bCs/>
        </w:rPr>
        <w:t>Ускорение (</w:t>
      </w:r>
      <w:r>
        <w:rPr>
          <w:rFonts w:eastAsia="Arial" w:cs="Arial"/>
          <w:b/>
          <w:bCs/>
          <w:i/>
          <w:iCs/>
        </w:rPr>
        <w:t>speedup</w:t>
      </w:r>
      <w:r>
        <w:rPr>
          <w:rFonts w:eastAsia="Arial" w:cs="Arial"/>
          <w:b/>
          <w:bCs/>
        </w:rPr>
        <w:t>)</w:t>
      </w:r>
      <w:r>
        <w:rPr>
          <w:rFonts w:eastAsia="Arial" w:cs="Arial"/>
        </w:rPr>
        <w:t>,</w:t>
      </w:r>
      <w:r>
        <w:rPr>
          <w:rFonts w:eastAsia="Arial" w:cs="Arial"/>
          <w:b/>
          <w:bCs/>
        </w:rPr>
        <w:t xml:space="preserve"> </w:t>
      </w:r>
      <w:r>
        <w:rPr>
          <w:rFonts w:eastAsia="Arial" w:cs="Arial"/>
        </w:rPr>
        <w:t xml:space="preserve">получаемое при использовании параллельного алгоритма для </w:t>
      </w:r>
      <w:r>
        <w:rPr>
          <w:rFonts w:eastAsia="Arial" w:cs="Arial"/>
          <w:b/>
          <w:bCs/>
          <w:i/>
          <w:iCs/>
        </w:rPr>
        <w:t xml:space="preserve">p </w:t>
      </w:r>
      <w:r>
        <w:rPr>
          <w:rFonts w:eastAsia="Arial" w:cs="Arial"/>
        </w:rPr>
        <w:t>процессоров, определяется величиной:</w:t>
      </w:r>
    </w:p>
    <w:p>
      <w:pPr>
        <w:pStyle w:val="Default1"/>
        <w:jc w:val="both"/>
        <w:rPr>
          <w:rFonts w:eastAsia="Arial" w:cs="Arial"/>
          <w:b/>
          <w:b/>
          <w:bCs/>
          <w:lang w:val="en-US"/>
        </w:rPr>
      </w:pPr>
      <w:r>
        <w:rPr>
          <w:rFonts w:eastAsia="Arial" w:cs="Arial"/>
          <w:b/>
          <w:bCs/>
        </w:rPr>
        <w:tab/>
      </w:r>
      <w:r>
        <w:rPr>
          <w:rFonts w:eastAsia="Arial" w:cs="Arial"/>
          <w:b/>
          <w:bCs/>
          <w:lang w:val="en-US"/>
        </w:rPr>
        <w:t>Speedup(n) = T</w:t>
      </w:r>
      <w:r>
        <w:rPr>
          <w:rFonts w:eastAsia="Arial" w:cs="Arial"/>
          <w:b/>
          <w:bCs/>
          <w:vertAlign w:val="subscript"/>
          <w:lang w:val="en-US"/>
        </w:rPr>
        <w:t>1</w:t>
      </w:r>
      <w:r>
        <w:rPr>
          <w:rFonts w:eastAsia="Arial" w:cs="Arial"/>
          <w:b/>
          <w:bCs/>
          <w:lang w:val="en-US"/>
        </w:rPr>
        <w:t>(n)/T</w:t>
      </w:r>
      <w:r>
        <w:rPr>
          <w:rFonts w:eastAsia="Arial" w:cs="Arial"/>
          <w:b/>
          <w:bCs/>
          <w:vertAlign w:val="subscript"/>
          <w:lang w:val="en-US"/>
        </w:rPr>
        <w:t>p</w:t>
      </w:r>
      <w:r>
        <w:rPr>
          <w:rFonts w:eastAsia="Arial" w:cs="Arial"/>
          <w:b/>
          <w:bCs/>
          <w:lang w:val="en-US"/>
        </w:rPr>
        <w:t>(n),</w:t>
      </w:r>
    </w:p>
    <w:p>
      <w:pPr>
        <w:pStyle w:val="Default1"/>
        <w:jc w:val="both"/>
        <w:rPr>
          <w:rFonts w:eastAsia="Arial" w:cs="Arial"/>
        </w:rPr>
      </w:pPr>
      <w:r>
        <w:rPr>
          <w:rFonts w:eastAsia="Arial" w:cs="Arial"/>
        </w:rPr>
        <w:t xml:space="preserve">где </w:t>
      </w:r>
      <w:r>
        <w:rPr>
          <w:rFonts w:eastAsia="Arial" w:cs="Arial"/>
          <w:lang w:val="en-US"/>
        </w:rPr>
        <w:t>T</w:t>
      </w:r>
      <w:r>
        <w:rPr>
          <w:rFonts w:eastAsia="Arial" w:cs="Arial"/>
          <w:vertAlign w:val="subscript"/>
        </w:rPr>
        <w:t>1</w:t>
      </w:r>
      <w:r>
        <w:rPr>
          <w:rFonts w:eastAsia="Arial" w:cs="Arial"/>
        </w:rPr>
        <w:t>(</w:t>
      </w:r>
      <w:r>
        <w:rPr>
          <w:rFonts w:eastAsia="Arial" w:cs="Arial"/>
          <w:lang w:val="en-US"/>
        </w:rPr>
        <w:t>n</w:t>
      </w:r>
      <w:r>
        <w:rPr>
          <w:rFonts w:eastAsia="Arial" w:cs="Arial"/>
        </w:rPr>
        <w:t>)- время  выполнения задачи на одном процессоре.</w:t>
      </w:r>
    </w:p>
    <w:p>
      <w:pPr>
        <w:pStyle w:val="Default1"/>
        <w:jc w:val="both"/>
        <w:rPr>
          <w:rFonts w:eastAsia="Arial" w:cs="Arial"/>
        </w:rPr>
      </w:pPr>
      <w:r>
        <w:rPr>
          <w:rFonts w:eastAsia="Arial" w:cs="Arial"/>
          <w:lang w:val="en-US"/>
        </w:rPr>
        <w:t>Tp</w:t>
      </w:r>
      <w:r>
        <w:rPr>
          <w:rFonts w:eastAsia="Arial" w:cs="Arial"/>
        </w:rPr>
        <w:t>(</w:t>
      </w:r>
      <w:r>
        <w:rPr>
          <w:rFonts w:eastAsia="Arial" w:cs="Arial"/>
          <w:lang w:val="en-US"/>
        </w:rPr>
        <w:t>n</w:t>
      </w:r>
      <w:r>
        <w:rPr>
          <w:rFonts w:eastAsia="Arial" w:cs="Arial"/>
        </w:rPr>
        <w:t xml:space="preserve">)- время параллельного выполнения задачи при использовании </w:t>
      </w:r>
      <w:r>
        <w:rPr>
          <w:rFonts w:eastAsia="Arial" w:cs="Arial"/>
          <w:b/>
          <w:bCs/>
          <w:i/>
          <w:iCs/>
          <w:lang w:val="en-US"/>
        </w:rPr>
        <w:t>p</w:t>
      </w:r>
      <w:r>
        <w:rPr>
          <w:rFonts w:eastAsia="Arial" w:cs="Arial"/>
        </w:rPr>
        <w:t xml:space="preserve"> процессоров.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/>
        <w:t xml:space="preserve">Построить графики – для каждого из заданных значений </w:t>
      </w:r>
      <w:r>
        <w:rPr>
          <w:color w:val="000000"/>
        </w:rPr>
        <w:t>размеров матрицы (1024</w:t>
      </w:r>
      <w:r>
        <w:rPr>
          <w:color w:val="000000"/>
          <w:lang w:val="en-US"/>
        </w:rPr>
        <w:t>x</w:t>
      </w:r>
      <w:r>
        <w:rPr>
          <w:color w:val="000000"/>
        </w:rPr>
        <w:t>1024, 2048x2048, 4096</w:t>
      </w:r>
      <w:r>
        <w:rPr>
          <w:color w:val="000000"/>
          <w:lang w:val="en-US"/>
        </w:rPr>
        <w:t>x</w:t>
      </w:r>
      <w:r>
        <w:rPr>
          <w:color w:val="000000"/>
        </w:rPr>
        <w:t>4096, &lt;максимально возможный размер&gt;).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Подготовить отчет о выполнении задания, включающий таблицы </w:t>
      </w:r>
      <w:r>
        <w:rPr>
          <w:lang w:val="en-US"/>
        </w:rPr>
        <w:t>c</w:t>
      </w:r>
      <w:r>
        <w:rPr/>
        <w:t xml:space="preserve"> временами, графики, текст программы. Сделать выводы по полученным результатам (объяснить убывание или возрастание производительности параллельной программы при увеличении числа используемых процессоров, сравнить поведение параллельной программы в зависимости от размеров матрицы).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Style32"/>
        <w:ind w:left="360" w:firstLine="348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32"/>
        <w:rPr/>
      </w:pPr>
      <w:r>
        <w:rPr/>
      </w:r>
    </w:p>
    <w:sectPr>
      <w:type w:val="nextPage"/>
      <w:pgSz w:w="11906" w:h="16838"/>
      <w:pgMar w:left="1134" w:right="1134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722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ru-RU" w:bidi="ar-SA"/>
    </w:rPr>
  </w:style>
  <w:style w:type="paragraph" w:styleId="Heading2">
    <w:name w:val="Heading 2"/>
    <w:basedOn w:val="Normal"/>
    <w:qFormat/>
    <w:rsid w:val="007a722e"/>
    <w:pPr>
      <w:keepNext/>
      <w:numPr>
        <w:ilvl w:val="1"/>
        <w:numId w:val="1"/>
      </w:numPr>
      <w:spacing w:lineRule="atLeast" w:line="240" w:before="120" w:after="120"/>
      <w:ind w:left="425" w:hanging="0"/>
      <w:outlineLvl w:val="1"/>
      <w:outlineLvl w:val="1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6z0" w:customStyle="1">
    <w:name w:val="WW8Num6z0"/>
    <w:qFormat/>
    <w:rsid w:val="007a722e"/>
    <w:rPr>
      <w:rFonts w:ascii="Symbol" w:hAnsi="Symbol" w:cs="OpenSymbol"/>
    </w:rPr>
  </w:style>
  <w:style w:type="character" w:styleId="WW8Num6z1" w:customStyle="1">
    <w:name w:val="WW8Num6z1"/>
    <w:qFormat/>
    <w:rsid w:val="007a722e"/>
    <w:rPr>
      <w:rFonts w:ascii="OpenSymbol" w:hAnsi="OpenSymbol" w:cs="OpenSymbol"/>
    </w:rPr>
  </w:style>
  <w:style w:type="character" w:styleId="WW8Num7z0" w:customStyle="1">
    <w:name w:val="WW8Num7z0"/>
    <w:qFormat/>
    <w:rsid w:val="007a722e"/>
    <w:rPr>
      <w:rFonts w:ascii="Symbol" w:hAnsi="Symbol" w:cs="OpenSymbol"/>
    </w:rPr>
  </w:style>
  <w:style w:type="character" w:styleId="WW8Num7z1" w:customStyle="1">
    <w:name w:val="WW8Num7z1"/>
    <w:qFormat/>
    <w:rsid w:val="007a722e"/>
    <w:rPr>
      <w:rFonts w:ascii="OpenSymbol" w:hAnsi="OpenSymbol" w:cs="OpenSymbol"/>
    </w:rPr>
  </w:style>
  <w:style w:type="character" w:styleId="WW8Num8z0" w:customStyle="1">
    <w:name w:val="WW8Num8z0"/>
    <w:qFormat/>
    <w:rsid w:val="007a722e"/>
    <w:rPr>
      <w:rFonts w:ascii="Symbol" w:hAnsi="Symbol" w:cs="OpenSymbol"/>
    </w:rPr>
  </w:style>
  <w:style w:type="character" w:styleId="WW8Num8z1" w:customStyle="1">
    <w:name w:val="WW8Num8z1"/>
    <w:qFormat/>
    <w:rsid w:val="007a722e"/>
    <w:rPr>
      <w:rFonts w:ascii="OpenSymbol" w:hAnsi="OpenSymbol" w:cs="OpenSymbol"/>
    </w:rPr>
  </w:style>
  <w:style w:type="character" w:styleId="WW8Num9z0" w:customStyle="1">
    <w:name w:val="WW8Num9z0"/>
    <w:qFormat/>
    <w:rsid w:val="007a722e"/>
    <w:rPr>
      <w:rFonts w:ascii="Symbol" w:hAnsi="Symbol" w:cs="OpenSymbol"/>
    </w:rPr>
  </w:style>
  <w:style w:type="character" w:styleId="WW8Num9z1" w:customStyle="1">
    <w:name w:val="WW8Num9z1"/>
    <w:qFormat/>
    <w:rsid w:val="007a722e"/>
    <w:rPr>
      <w:rFonts w:ascii="OpenSymbol" w:hAnsi="OpenSymbol" w:cs="OpenSymbol"/>
    </w:rPr>
  </w:style>
  <w:style w:type="character" w:styleId="WW8Num10z0" w:customStyle="1">
    <w:name w:val="WW8Num10z0"/>
    <w:qFormat/>
    <w:rsid w:val="007a722e"/>
    <w:rPr>
      <w:rFonts w:ascii="Symbol" w:hAnsi="Symbol" w:cs="OpenSymbol"/>
    </w:rPr>
  </w:style>
  <w:style w:type="character" w:styleId="WW8Num10z1" w:customStyle="1">
    <w:name w:val="WW8Num10z1"/>
    <w:qFormat/>
    <w:rsid w:val="007a722e"/>
    <w:rPr>
      <w:rFonts w:ascii="OpenSymbol" w:hAnsi="OpenSymbol" w:cs="OpenSymbol"/>
    </w:rPr>
  </w:style>
  <w:style w:type="character" w:styleId="AbsatzStandardschriftart" w:customStyle="1">
    <w:name w:val="Absatz-Standardschriftart"/>
    <w:qFormat/>
    <w:rsid w:val="007a722e"/>
    <w:rPr/>
  </w:style>
  <w:style w:type="character" w:styleId="Default" w:customStyle="1">
    <w:name w:val="Default"/>
    <w:qFormat/>
    <w:rsid w:val="007a722e"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Oaiei" w:customStyle="1">
    <w:name w:val="Oa.iei"/>
    <w:basedOn w:val="Default"/>
    <w:qFormat/>
    <w:rsid w:val="007a722e"/>
    <w:rPr>
      <w:i/>
      <w:iCs/>
      <w:sz w:val="20"/>
      <w:szCs w:val="20"/>
    </w:rPr>
  </w:style>
  <w:style w:type="character" w:styleId="RTFNum31" w:customStyle="1">
    <w:name w:val="RTF_Num 3 1"/>
    <w:qFormat/>
    <w:rsid w:val="007a722e"/>
    <w:rPr>
      <w:sz w:val="20"/>
      <w:szCs w:val="20"/>
    </w:rPr>
  </w:style>
  <w:style w:type="character" w:styleId="RTFNum32" w:customStyle="1">
    <w:name w:val="RTF_Num 3 2"/>
    <w:qFormat/>
    <w:rsid w:val="007a722e"/>
    <w:rPr>
      <w:sz w:val="20"/>
      <w:szCs w:val="20"/>
    </w:rPr>
  </w:style>
  <w:style w:type="character" w:styleId="RTFNum33" w:customStyle="1">
    <w:name w:val="RTF_Num 3 3"/>
    <w:qFormat/>
    <w:rsid w:val="007a722e"/>
    <w:rPr>
      <w:sz w:val="20"/>
      <w:szCs w:val="20"/>
    </w:rPr>
  </w:style>
  <w:style w:type="character" w:styleId="RTFNum34" w:customStyle="1">
    <w:name w:val="RTF_Num 3 4"/>
    <w:qFormat/>
    <w:rsid w:val="007a722e"/>
    <w:rPr>
      <w:sz w:val="20"/>
      <w:szCs w:val="20"/>
    </w:rPr>
  </w:style>
  <w:style w:type="character" w:styleId="RTFNum35" w:customStyle="1">
    <w:name w:val="RTF_Num 3 5"/>
    <w:qFormat/>
    <w:rsid w:val="007a722e"/>
    <w:rPr>
      <w:sz w:val="20"/>
      <w:szCs w:val="20"/>
    </w:rPr>
  </w:style>
  <w:style w:type="character" w:styleId="RTFNum36" w:customStyle="1">
    <w:name w:val="RTF_Num 3 6"/>
    <w:qFormat/>
    <w:rsid w:val="007a722e"/>
    <w:rPr>
      <w:sz w:val="20"/>
      <w:szCs w:val="20"/>
    </w:rPr>
  </w:style>
  <w:style w:type="character" w:styleId="RTFNum37" w:customStyle="1">
    <w:name w:val="RTF_Num 3 7"/>
    <w:qFormat/>
    <w:rsid w:val="007a722e"/>
    <w:rPr>
      <w:sz w:val="20"/>
      <w:szCs w:val="20"/>
    </w:rPr>
  </w:style>
  <w:style w:type="character" w:styleId="RTFNum38" w:customStyle="1">
    <w:name w:val="RTF_Num 3 8"/>
    <w:qFormat/>
    <w:rsid w:val="007a722e"/>
    <w:rPr>
      <w:sz w:val="20"/>
      <w:szCs w:val="20"/>
    </w:rPr>
  </w:style>
  <w:style w:type="character" w:styleId="RTFNum39" w:customStyle="1">
    <w:name w:val="RTF_Num 3 9"/>
    <w:qFormat/>
    <w:rsid w:val="007a722e"/>
    <w:rPr>
      <w:sz w:val="20"/>
      <w:szCs w:val="20"/>
    </w:rPr>
  </w:style>
  <w:style w:type="character" w:styleId="Style13" w:customStyle="1">
    <w:name w:val="Символ нумерации"/>
    <w:qFormat/>
    <w:rsid w:val="007a722e"/>
    <w:rPr/>
  </w:style>
  <w:style w:type="character" w:styleId="Style14" w:customStyle="1">
    <w:name w:val="Маркеры списка"/>
    <w:qFormat/>
    <w:rsid w:val="007a722e"/>
    <w:rPr>
      <w:rFonts w:ascii="OpenSymbol" w:hAnsi="OpenSymbol" w:eastAsia="OpenSymbol" w:cs="OpenSymbol"/>
    </w:rPr>
  </w:style>
  <w:style w:type="character" w:styleId="1" w:customStyle="1">
    <w:name w:val="Основной шрифт абзаца1"/>
    <w:qFormat/>
    <w:rsid w:val="007a722e"/>
    <w:rPr/>
  </w:style>
  <w:style w:type="character" w:styleId="InternetLink">
    <w:name w:val="Internet Link"/>
    <w:basedOn w:val="1"/>
    <w:semiHidden/>
    <w:rsid w:val="007a722e"/>
    <w:rPr>
      <w:color w:val="0000FF"/>
      <w:u w:val="single"/>
    </w:rPr>
  </w:style>
  <w:style w:type="character" w:styleId="FollowedHyperlink">
    <w:name w:val="FollowedHyperlink"/>
    <w:semiHidden/>
    <w:qFormat/>
    <w:rsid w:val="007a722e"/>
    <w:rPr>
      <w:color w:val="800000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color w:val="00000A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semiHidden/>
    <w:rsid w:val="007a722e"/>
    <w:pPr>
      <w:spacing w:before="0" w:after="120"/>
    </w:pPr>
    <w:rPr/>
  </w:style>
  <w:style w:type="paragraph" w:styleId="List">
    <w:name w:val="List"/>
    <w:basedOn w:val="TextBody"/>
    <w:semiHidden/>
    <w:rsid w:val="007a722e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 w:customStyle="1">
    <w:name w:val="Заголовок"/>
    <w:basedOn w:val="Normal"/>
    <w:qFormat/>
    <w:rsid w:val="007a722e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11" w:customStyle="1">
    <w:name w:val="Название1"/>
    <w:basedOn w:val="Normal"/>
    <w:qFormat/>
    <w:rsid w:val="007a722e"/>
    <w:pPr>
      <w:suppressLineNumbers/>
      <w:spacing w:before="120" w:after="120"/>
    </w:pPr>
    <w:rPr>
      <w:rFonts w:cs="Tahoma"/>
      <w:i/>
      <w:iCs/>
    </w:rPr>
  </w:style>
  <w:style w:type="paragraph" w:styleId="12" w:customStyle="1">
    <w:name w:val="Указатель1"/>
    <w:basedOn w:val="Normal"/>
    <w:qFormat/>
    <w:rsid w:val="007a722e"/>
    <w:pPr>
      <w:suppressLineNumbers/>
    </w:pPr>
    <w:rPr>
      <w:rFonts w:cs="Tahoma"/>
    </w:rPr>
  </w:style>
  <w:style w:type="paragraph" w:styleId="Style16" w:customStyle="1">
    <w:name w:val="Содержимое таблицы"/>
    <w:basedOn w:val="Normal"/>
    <w:qFormat/>
    <w:rsid w:val="007a722e"/>
    <w:pPr>
      <w:suppressLineNumbers/>
    </w:pPr>
    <w:rPr/>
  </w:style>
  <w:style w:type="paragraph" w:styleId="Style17" w:customStyle="1">
    <w:name w:val="Заголовок таблицы"/>
    <w:basedOn w:val="Style16"/>
    <w:qFormat/>
    <w:rsid w:val="007a722e"/>
    <w:pPr>
      <w:jc w:val="center"/>
    </w:pPr>
    <w:rPr>
      <w:b/>
      <w:bCs/>
    </w:rPr>
  </w:style>
  <w:style w:type="paragraph" w:styleId="Default1" w:customStyle="1">
    <w:name w:val="Default"/>
    <w:basedOn w:val="Normal"/>
    <w:qFormat/>
    <w:rsid w:val="007a722e"/>
    <w:pPr/>
    <w:rPr>
      <w:color w:val="000000"/>
    </w:rPr>
  </w:style>
  <w:style w:type="paragraph" w:styleId="Iauiue" w:customStyle="1">
    <w:name w:val="Iau.iue"/>
    <w:basedOn w:val="Default1"/>
    <w:qFormat/>
    <w:rsid w:val="007a722e"/>
    <w:pPr/>
    <w:rPr>
      <w:rFonts w:eastAsia="Lucida Sans Unicode" w:cs="Tahoma"/>
      <w:color w:val="00000A"/>
    </w:rPr>
  </w:style>
  <w:style w:type="paragraph" w:styleId="Nienie" w:customStyle="1">
    <w:name w:val="Nienie"/>
    <w:basedOn w:val="Default1"/>
    <w:qFormat/>
    <w:rsid w:val="007a722e"/>
    <w:pPr/>
    <w:rPr>
      <w:rFonts w:eastAsia="Lucida Sans Unicode" w:cs="Tahoma"/>
      <w:color w:val="00000A"/>
    </w:rPr>
  </w:style>
  <w:style w:type="paragraph" w:styleId="Style18" w:customStyle="1">
    <w:name w:val="???????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Times New Roman"/>
      <w:color w:val="000000"/>
      <w:sz w:val="36"/>
      <w:szCs w:val="36"/>
      <w:lang w:val="ru-RU" w:eastAsia="ru-RU" w:bidi="ar-SA"/>
    </w:rPr>
  </w:style>
  <w:style w:type="paragraph" w:styleId="Style19" w:customStyle="1">
    <w:name w:val="?????? ?? ????????"/>
    <w:basedOn w:val="Style18"/>
    <w:qFormat/>
    <w:rsid w:val="007a722e"/>
    <w:pPr/>
    <w:rPr/>
  </w:style>
  <w:style w:type="paragraph" w:styleId="Style20" w:customStyle="1">
    <w:name w:val="?????? ? ?????"/>
    <w:basedOn w:val="Style18"/>
    <w:qFormat/>
    <w:rsid w:val="007a722e"/>
    <w:pPr/>
    <w:rPr/>
  </w:style>
  <w:style w:type="paragraph" w:styleId="Style21" w:customStyle="1">
    <w:name w:val="?????? ??? ???????"/>
    <w:basedOn w:val="Style18"/>
    <w:qFormat/>
    <w:rsid w:val="007a722e"/>
    <w:pPr/>
    <w:rPr/>
  </w:style>
  <w:style w:type="paragraph" w:styleId="Style22" w:customStyle="1">
    <w:name w:val="?????"/>
    <w:basedOn w:val="Style18"/>
    <w:qFormat/>
    <w:rsid w:val="007a722e"/>
    <w:pPr/>
    <w:rPr/>
  </w:style>
  <w:style w:type="paragraph" w:styleId="Style23" w:customStyle="1">
    <w:name w:val="???????? ?????"/>
    <w:basedOn w:val="Style18"/>
    <w:qFormat/>
    <w:rsid w:val="007a722e"/>
    <w:pPr/>
    <w:rPr/>
  </w:style>
  <w:style w:type="paragraph" w:styleId="Style24" w:customStyle="1">
    <w:name w:val="???????????? ?????? ?? ??????"/>
    <w:basedOn w:val="Style18"/>
    <w:qFormat/>
    <w:rsid w:val="007a722e"/>
    <w:pPr/>
    <w:rPr/>
  </w:style>
  <w:style w:type="paragraph" w:styleId="Style25" w:customStyle="1">
    <w:name w:val="?????? ?????? ? ????????"/>
    <w:basedOn w:val="Style18"/>
    <w:qFormat/>
    <w:rsid w:val="007a722e"/>
    <w:pPr>
      <w:ind w:firstLine="340"/>
    </w:pPr>
    <w:rPr/>
  </w:style>
  <w:style w:type="paragraph" w:styleId="Style26" w:customStyle="1">
    <w:name w:val="?????????"/>
    <w:basedOn w:val="Style18"/>
    <w:qFormat/>
    <w:rsid w:val="007a722e"/>
    <w:pPr/>
    <w:rPr/>
  </w:style>
  <w:style w:type="paragraph" w:styleId="13" w:customStyle="1">
    <w:name w:val="????????? 1"/>
    <w:basedOn w:val="Style18"/>
    <w:qFormat/>
    <w:rsid w:val="007a722e"/>
    <w:pPr>
      <w:jc w:val="center"/>
    </w:pPr>
    <w:rPr/>
  </w:style>
  <w:style w:type="paragraph" w:styleId="2" w:customStyle="1">
    <w:name w:val="????????? 2"/>
    <w:basedOn w:val="Style18"/>
    <w:qFormat/>
    <w:rsid w:val="007a722e"/>
    <w:pPr>
      <w:spacing w:before="57" w:after="57"/>
      <w:ind w:right="113" w:hanging="0"/>
      <w:jc w:val="center"/>
    </w:pPr>
    <w:rPr/>
  </w:style>
  <w:style w:type="paragraph" w:styleId="WW" w:customStyle="1">
    <w:name w:val="WW-?????????"/>
    <w:basedOn w:val="Style18"/>
    <w:qFormat/>
    <w:rsid w:val="007a722e"/>
    <w:pPr>
      <w:spacing w:before="238" w:after="119"/>
    </w:pPr>
    <w:rPr/>
  </w:style>
  <w:style w:type="paragraph" w:styleId="WW1" w:customStyle="1">
    <w:name w:val="WW-????????? 1"/>
    <w:basedOn w:val="Style18"/>
    <w:qFormat/>
    <w:rsid w:val="007a722e"/>
    <w:pPr>
      <w:spacing w:before="238" w:after="119"/>
    </w:pPr>
    <w:rPr/>
  </w:style>
  <w:style w:type="paragraph" w:styleId="WW2" w:customStyle="1">
    <w:name w:val="WW-????????? 2"/>
    <w:basedOn w:val="Style18"/>
    <w:qFormat/>
    <w:rsid w:val="007a722e"/>
    <w:pPr>
      <w:spacing w:before="238" w:after="119"/>
    </w:pPr>
    <w:rPr/>
  </w:style>
  <w:style w:type="paragraph" w:styleId="Style27" w:customStyle="1">
    <w:name w:val="????????? ?????"/>
    <w:basedOn w:val="Style18"/>
    <w:qFormat/>
    <w:rsid w:val="007a722e"/>
    <w:pPr/>
    <w:rPr/>
  </w:style>
  <w:style w:type="paragraph" w:styleId="LTGliederung1" w:customStyle="1">
    <w:name w:val="???????~LT~Gliederung 1"/>
    <w:qFormat/>
    <w:rsid w:val="007a722e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39" w:after="0"/>
      <w:jc w:val="left"/>
    </w:pPr>
    <w:rPr>
      <w:rFonts w:ascii="Arial" w:hAnsi="Arial" w:eastAsia="Arial" w:cs="Times New Roman"/>
      <w:color w:val="000000"/>
      <w:sz w:val="56"/>
      <w:szCs w:val="56"/>
      <w:lang w:val="ru-RU" w:eastAsia="ru-RU" w:bidi="ar-SA"/>
    </w:rPr>
  </w:style>
  <w:style w:type="paragraph" w:styleId="LTGliederung2" w:customStyle="1">
    <w:name w:val="???????~LT~Gliederung 2"/>
    <w:basedOn w:val="LTGliederung1"/>
    <w:qFormat/>
    <w:rsid w:val="007a722e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20" w:after="0"/>
    </w:pPr>
    <w:rPr>
      <w:sz w:val="48"/>
      <w:szCs w:val="48"/>
    </w:rPr>
  </w:style>
  <w:style w:type="paragraph" w:styleId="LTGliederung3" w:customStyle="1">
    <w:name w:val="???????~LT~Gliederung 3"/>
    <w:basedOn w:val="LTGliederung2"/>
    <w:qFormat/>
    <w:rsid w:val="007a722e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00" w:after="0"/>
    </w:pPr>
    <w:rPr>
      <w:sz w:val="40"/>
      <w:szCs w:val="40"/>
    </w:rPr>
  </w:style>
  <w:style w:type="paragraph" w:styleId="LTGliederung4" w:customStyle="1">
    <w:name w:val="???????~LT~Gliederung 4"/>
    <w:basedOn w:val="LTGliederung3"/>
    <w:qFormat/>
    <w:rsid w:val="007a722e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90" w:after="0"/>
    </w:pPr>
    <w:rPr>
      <w:sz w:val="36"/>
      <w:szCs w:val="36"/>
    </w:rPr>
  </w:style>
  <w:style w:type="paragraph" w:styleId="LTGliederung5" w:customStyle="1">
    <w:name w:val="???????~LT~Gliederung 5"/>
    <w:basedOn w:val="LTGliederung4"/>
    <w:qFormat/>
    <w:rsid w:val="007a722e"/>
    <w:pPr>
      <w:spacing w:before="80" w:after="0"/>
    </w:pPr>
    <w:rPr>
      <w:sz w:val="32"/>
      <w:szCs w:val="32"/>
    </w:rPr>
  </w:style>
  <w:style w:type="paragraph" w:styleId="LTGliederung6" w:customStyle="1">
    <w:name w:val="???????~LT~Gliederung 6"/>
    <w:basedOn w:val="LTGliederung5"/>
    <w:qFormat/>
    <w:rsid w:val="007a722e"/>
    <w:pPr/>
    <w:rPr/>
  </w:style>
  <w:style w:type="paragraph" w:styleId="LTGliederung7" w:customStyle="1">
    <w:name w:val="???????~LT~Gliederung 7"/>
    <w:basedOn w:val="LTGliederung6"/>
    <w:qFormat/>
    <w:rsid w:val="007a722e"/>
    <w:pPr/>
    <w:rPr/>
  </w:style>
  <w:style w:type="paragraph" w:styleId="LTGliederung8" w:customStyle="1">
    <w:name w:val="???????~LT~Gliederung 8"/>
    <w:basedOn w:val="LTGliederung7"/>
    <w:qFormat/>
    <w:rsid w:val="007a722e"/>
    <w:pPr/>
    <w:rPr/>
  </w:style>
  <w:style w:type="paragraph" w:styleId="LTGliederung9" w:customStyle="1">
    <w:name w:val="???????~LT~Gliederung 9"/>
    <w:basedOn w:val="LTGliederung8"/>
    <w:qFormat/>
    <w:rsid w:val="007a722e"/>
    <w:pPr/>
    <w:rPr/>
  </w:style>
  <w:style w:type="paragraph" w:styleId="LTTitel" w:customStyle="1">
    <w:name w:val="???????~LT~Titel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Arial" w:hAnsi="Arial" w:eastAsia="Arial" w:cs="Times New Roman"/>
      <w:color w:val="000000"/>
      <w:sz w:val="60"/>
      <w:szCs w:val="60"/>
      <w:lang w:val="ru-RU" w:eastAsia="ru-RU" w:bidi="ar-SA"/>
    </w:rPr>
  </w:style>
  <w:style w:type="paragraph" w:styleId="LTUntertitel" w:customStyle="1">
    <w:name w:val="???????~LT~Untertitel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39" w:after="0"/>
      <w:jc w:val="center"/>
    </w:pPr>
    <w:rPr>
      <w:rFonts w:ascii="Arial" w:hAnsi="Arial" w:eastAsia="Arial" w:cs="Times New Roman"/>
      <w:color w:val="000000"/>
      <w:sz w:val="56"/>
      <w:szCs w:val="56"/>
      <w:lang w:val="ru-RU" w:eastAsia="ru-RU" w:bidi="ar-SA"/>
    </w:rPr>
  </w:style>
  <w:style w:type="paragraph" w:styleId="LTNotizen" w:customStyle="1">
    <w:name w:val="???????~LT~Notizen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Arial" w:hAnsi="Arial" w:eastAsia="Arial" w:cs="Times New Roman"/>
      <w:color w:val="000000"/>
      <w:sz w:val="24"/>
      <w:szCs w:val="24"/>
      <w:lang w:val="ru-RU" w:eastAsia="ru-RU" w:bidi="ar-SA"/>
    </w:rPr>
  </w:style>
  <w:style w:type="paragraph" w:styleId="LTHintergrundobjekte" w:customStyle="1">
    <w:name w:val="???????~LT~Hintergrundobjekte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Times New Roman"/>
      <w:color w:val="000000"/>
      <w:sz w:val="36"/>
      <w:szCs w:val="36"/>
      <w:lang w:val="ru-RU" w:eastAsia="ru-RU" w:bidi="ar-SA"/>
    </w:rPr>
  </w:style>
  <w:style w:type="paragraph" w:styleId="LTHintergrund" w:customStyle="1">
    <w:name w:val="???????~LT~Hintergrund"/>
    <w:qFormat/>
    <w:rsid w:val="007a722e"/>
    <w:pPr>
      <w:widowControl w:val="false"/>
      <w:suppressAutoHyphens w:val="true"/>
      <w:bidi w:val="0"/>
      <w:jc w:val="center"/>
    </w:pPr>
    <w:rPr>
      <w:rFonts w:eastAsia="Lucida Sans Unicode" w:ascii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Default2" w:customStyle="1">
    <w:name w:val="default"/>
    <w:qFormat/>
    <w:rsid w:val="007a722e"/>
    <w:pPr>
      <w:widowControl w:val="false"/>
      <w:suppressAutoHyphens w:val="true"/>
      <w:bidi w:val="0"/>
      <w:spacing w:lineRule="atLeast" w:line="200"/>
      <w:jc w:val="left"/>
    </w:pPr>
    <w:rPr>
      <w:rFonts w:ascii="Tahoma" w:hAnsi="Tahoma" w:eastAsia="Tahoma" w:cs="Times New Roman"/>
      <w:color w:val="auto"/>
      <w:sz w:val="36"/>
      <w:szCs w:val="36"/>
      <w:lang w:val="ru-RU" w:eastAsia="ru-RU" w:bidi="ar-SA"/>
    </w:rPr>
  </w:style>
  <w:style w:type="paragraph" w:styleId="Blue1" w:customStyle="1">
    <w:name w:val="blue1"/>
    <w:basedOn w:val="Default2"/>
    <w:qFormat/>
    <w:rsid w:val="007a722e"/>
    <w:pPr/>
    <w:rPr/>
  </w:style>
  <w:style w:type="paragraph" w:styleId="Blue2" w:customStyle="1">
    <w:name w:val="blue2"/>
    <w:basedOn w:val="Default2"/>
    <w:qFormat/>
    <w:rsid w:val="007a722e"/>
    <w:pPr/>
    <w:rPr/>
  </w:style>
  <w:style w:type="paragraph" w:styleId="Blue3" w:customStyle="1">
    <w:name w:val="blue3"/>
    <w:basedOn w:val="Default2"/>
    <w:qFormat/>
    <w:rsid w:val="007a722e"/>
    <w:pPr/>
    <w:rPr/>
  </w:style>
  <w:style w:type="paragraph" w:styleId="Bw1" w:customStyle="1">
    <w:name w:val="bw1"/>
    <w:basedOn w:val="Default2"/>
    <w:qFormat/>
    <w:rsid w:val="007a722e"/>
    <w:pPr/>
    <w:rPr/>
  </w:style>
  <w:style w:type="paragraph" w:styleId="Bw2" w:customStyle="1">
    <w:name w:val="bw2"/>
    <w:basedOn w:val="Default2"/>
    <w:qFormat/>
    <w:rsid w:val="007a722e"/>
    <w:pPr/>
    <w:rPr/>
  </w:style>
  <w:style w:type="paragraph" w:styleId="Bw3" w:customStyle="1">
    <w:name w:val="bw3"/>
    <w:basedOn w:val="Default2"/>
    <w:qFormat/>
    <w:rsid w:val="007a722e"/>
    <w:pPr/>
    <w:rPr/>
  </w:style>
  <w:style w:type="paragraph" w:styleId="Orange1" w:customStyle="1">
    <w:name w:val="orange1"/>
    <w:basedOn w:val="Default2"/>
    <w:qFormat/>
    <w:rsid w:val="007a722e"/>
    <w:pPr/>
    <w:rPr/>
  </w:style>
  <w:style w:type="paragraph" w:styleId="Orange2" w:customStyle="1">
    <w:name w:val="orange2"/>
    <w:basedOn w:val="Default2"/>
    <w:qFormat/>
    <w:rsid w:val="007a722e"/>
    <w:pPr/>
    <w:rPr/>
  </w:style>
  <w:style w:type="paragraph" w:styleId="Orange3" w:customStyle="1">
    <w:name w:val="orange3"/>
    <w:basedOn w:val="Default2"/>
    <w:qFormat/>
    <w:rsid w:val="007a722e"/>
    <w:pPr/>
    <w:rPr/>
  </w:style>
  <w:style w:type="paragraph" w:styleId="Turquise1" w:customStyle="1">
    <w:name w:val="turquise1"/>
    <w:basedOn w:val="Default2"/>
    <w:qFormat/>
    <w:rsid w:val="007a722e"/>
    <w:pPr/>
    <w:rPr/>
  </w:style>
  <w:style w:type="paragraph" w:styleId="Turquise2" w:customStyle="1">
    <w:name w:val="turquise2"/>
    <w:basedOn w:val="Default2"/>
    <w:qFormat/>
    <w:rsid w:val="007a722e"/>
    <w:pPr/>
    <w:rPr/>
  </w:style>
  <w:style w:type="paragraph" w:styleId="Turquise3" w:customStyle="1">
    <w:name w:val="turquise3"/>
    <w:basedOn w:val="Default2"/>
    <w:qFormat/>
    <w:rsid w:val="007a722e"/>
    <w:pPr/>
    <w:rPr/>
  </w:style>
  <w:style w:type="paragraph" w:styleId="Gray1" w:customStyle="1">
    <w:name w:val="gray1"/>
    <w:basedOn w:val="Default2"/>
    <w:qFormat/>
    <w:rsid w:val="007a722e"/>
    <w:pPr/>
    <w:rPr/>
  </w:style>
  <w:style w:type="paragraph" w:styleId="Gray2" w:customStyle="1">
    <w:name w:val="gray2"/>
    <w:basedOn w:val="Default2"/>
    <w:qFormat/>
    <w:rsid w:val="007a722e"/>
    <w:pPr/>
    <w:rPr/>
  </w:style>
  <w:style w:type="paragraph" w:styleId="Gray3" w:customStyle="1">
    <w:name w:val="gray3"/>
    <w:basedOn w:val="Default2"/>
    <w:qFormat/>
    <w:rsid w:val="007a722e"/>
    <w:pPr/>
    <w:rPr/>
  </w:style>
  <w:style w:type="paragraph" w:styleId="Sun1" w:customStyle="1">
    <w:name w:val="sun1"/>
    <w:basedOn w:val="Default2"/>
    <w:qFormat/>
    <w:rsid w:val="007a722e"/>
    <w:pPr/>
    <w:rPr/>
  </w:style>
  <w:style w:type="paragraph" w:styleId="Sun2" w:customStyle="1">
    <w:name w:val="sun2"/>
    <w:basedOn w:val="Default2"/>
    <w:qFormat/>
    <w:rsid w:val="007a722e"/>
    <w:pPr/>
    <w:rPr/>
  </w:style>
  <w:style w:type="paragraph" w:styleId="Sun3" w:customStyle="1">
    <w:name w:val="sun3"/>
    <w:basedOn w:val="Default2"/>
    <w:qFormat/>
    <w:rsid w:val="007a722e"/>
    <w:pPr/>
    <w:rPr/>
  </w:style>
  <w:style w:type="paragraph" w:styleId="Earth1" w:customStyle="1">
    <w:name w:val="earth1"/>
    <w:basedOn w:val="Default2"/>
    <w:qFormat/>
    <w:rsid w:val="007a722e"/>
    <w:pPr/>
    <w:rPr/>
  </w:style>
  <w:style w:type="paragraph" w:styleId="Earth2" w:customStyle="1">
    <w:name w:val="earth2"/>
    <w:basedOn w:val="Default2"/>
    <w:qFormat/>
    <w:rsid w:val="007a722e"/>
    <w:pPr/>
    <w:rPr/>
  </w:style>
  <w:style w:type="paragraph" w:styleId="Earth3" w:customStyle="1">
    <w:name w:val="earth3"/>
    <w:basedOn w:val="Default2"/>
    <w:qFormat/>
    <w:rsid w:val="007a722e"/>
    <w:pPr/>
    <w:rPr/>
  </w:style>
  <w:style w:type="paragraph" w:styleId="Green1" w:customStyle="1">
    <w:name w:val="green1"/>
    <w:basedOn w:val="Default2"/>
    <w:qFormat/>
    <w:rsid w:val="007a722e"/>
    <w:pPr/>
    <w:rPr/>
  </w:style>
  <w:style w:type="paragraph" w:styleId="Green2" w:customStyle="1">
    <w:name w:val="green2"/>
    <w:basedOn w:val="Default2"/>
    <w:qFormat/>
    <w:rsid w:val="007a722e"/>
    <w:pPr/>
    <w:rPr/>
  </w:style>
  <w:style w:type="paragraph" w:styleId="Green3" w:customStyle="1">
    <w:name w:val="green3"/>
    <w:basedOn w:val="Default2"/>
    <w:qFormat/>
    <w:rsid w:val="007a722e"/>
    <w:pPr/>
    <w:rPr/>
  </w:style>
  <w:style w:type="paragraph" w:styleId="Seetang1" w:customStyle="1">
    <w:name w:val="seetang1"/>
    <w:basedOn w:val="Default2"/>
    <w:qFormat/>
    <w:rsid w:val="007a722e"/>
    <w:pPr/>
    <w:rPr/>
  </w:style>
  <w:style w:type="paragraph" w:styleId="Seetang2" w:customStyle="1">
    <w:name w:val="seetang2"/>
    <w:basedOn w:val="Default2"/>
    <w:qFormat/>
    <w:rsid w:val="007a722e"/>
    <w:pPr/>
    <w:rPr/>
  </w:style>
  <w:style w:type="paragraph" w:styleId="Seetang3" w:customStyle="1">
    <w:name w:val="seetang3"/>
    <w:basedOn w:val="Default2"/>
    <w:qFormat/>
    <w:rsid w:val="007a722e"/>
    <w:pPr/>
    <w:rPr/>
  </w:style>
  <w:style w:type="paragraph" w:styleId="Lightblue1" w:customStyle="1">
    <w:name w:val="lightblue1"/>
    <w:basedOn w:val="Default2"/>
    <w:qFormat/>
    <w:rsid w:val="007a722e"/>
    <w:pPr/>
    <w:rPr/>
  </w:style>
  <w:style w:type="paragraph" w:styleId="Lightblue2" w:customStyle="1">
    <w:name w:val="lightblue2"/>
    <w:basedOn w:val="Default2"/>
    <w:qFormat/>
    <w:rsid w:val="007a722e"/>
    <w:pPr/>
    <w:rPr/>
  </w:style>
  <w:style w:type="paragraph" w:styleId="Lightblue3" w:customStyle="1">
    <w:name w:val="lightblue3"/>
    <w:basedOn w:val="Default2"/>
    <w:qFormat/>
    <w:rsid w:val="007a722e"/>
    <w:pPr/>
    <w:rPr/>
  </w:style>
  <w:style w:type="paragraph" w:styleId="Yellow1" w:customStyle="1">
    <w:name w:val="yellow1"/>
    <w:basedOn w:val="Default2"/>
    <w:qFormat/>
    <w:rsid w:val="007a722e"/>
    <w:pPr/>
    <w:rPr/>
  </w:style>
  <w:style w:type="paragraph" w:styleId="Yellow2" w:customStyle="1">
    <w:name w:val="yellow2"/>
    <w:basedOn w:val="Default2"/>
    <w:qFormat/>
    <w:rsid w:val="007a722e"/>
    <w:pPr/>
    <w:rPr/>
  </w:style>
  <w:style w:type="paragraph" w:styleId="Yellow3" w:customStyle="1">
    <w:name w:val="yellow3"/>
    <w:basedOn w:val="Default2"/>
    <w:qFormat/>
    <w:rsid w:val="007a722e"/>
    <w:pPr/>
    <w:rPr/>
  </w:style>
  <w:style w:type="paragraph" w:styleId="WW11" w:customStyle="1">
    <w:name w:val="WW-?????????1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Arial" w:hAnsi="Arial" w:eastAsia="Arial" w:cs="Times New Roman"/>
      <w:color w:val="000000"/>
      <w:sz w:val="60"/>
      <w:szCs w:val="60"/>
      <w:lang w:val="ru-RU" w:eastAsia="ru-RU" w:bidi="ar-SA"/>
    </w:rPr>
  </w:style>
  <w:style w:type="paragraph" w:styleId="Style28" w:customStyle="1">
    <w:name w:val="????????????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39" w:after="0"/>
      <w:jc w:val="center"/>
    </w:pPr>
    <w:rPr>
      <w:rFonts w:ascii="Arial" w:hAnsi="Arial" w:eastAsia="Arial" w:cs="Times New Roman"/>
      <w:color w:val="000000"/>
      <w:sz w:val="56"/>
      <w:szCs w:val="56"/>
      <w:lang w:val="ru-RU" w:eastAsia="ru-RU" w:bidi="ar-SA"/>
    </w:rPr>
  </w:style>
  <w:style w:type="paragraph" w:styleId="Style29" w:customStyle="1">
    <w:name w:val="??????? ????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Times New Roman"/>
      <w:color w:val="000000"/>
      <w:sz w:val="36"/>
      <w:szCs w:val="36"/>
      <w:lang w:val="ru-RU" w:eastAsia="ru-RU" w:bidi="ar-SA"/>
    </w:rPr>
  </w:style>
  <w:style w:type="paragraph" w:styleId="Style30" w:customStyle="1">
    <w:name w:val="???"/>
    <w:qFormat/>
    <w:rsid w:val="007a722e"/>
    <w:pPr>
      <w:widowControl w:val="false"/>
      <w:suppressAutoHyphens w:val="true"/>
      <w:bidi w:val="0"/>
      <w:jc w:val="center"/>
    </w:pPr>
    <w:rPr>
      <w:rFonts w:eastAsia="Lucida Sans Unicode" w:ascii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Style31" w:customStyle="1">
    <w:name w:val="??????????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Arial" w:hAnsi="Arial" w:eastAsia="Arial" w:cs="Times New Roman"/>
      <w:color w:val="000000"/>
      <w:sz w:val="24"/>
      <w:szCs w:val="24"/>
      <w:lang w:val="ru-RU" w:eastAsia="ru-RU" w:bidi="ar-SA"/>
    </w:rPr>
  </w:style>
  <w:style w:type="paragraph" w:styleId="WW111" w:customStyle="1">
    <w:name w:val="WW-????????? 11"/>
    <w:qFormat/>
    <w:rsid w:val="007a722e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39" w:after="0"/>
      <w:jc w:val="left"/>
    </w:pPr>
    <w:rPr>
      <w:rFonts w:ascii="Arial" w:hAnsi="Arial" w:eastAsia="Arial" w:cs="Times New Roman"/>
      <w:color w:val="000000"/>
      <w:sz w:val="56"/>
      <w:szCs w:val="56"/>
      <w:lang w:val="ru-RU" w:eastAsia="ru-RU" w:bidi="ar-SA"/>
    </w:rPr>
  </w:style>
  <w:style w:type="paragraph" w:styleId="WW21" w:customStyle="1">
    <w:name w:val="WW-????????? 21"/>
    <w:basedOn w:val="WW111"/>
    <w:qFormat/>
    <w:rsid w:val="007a722e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20" w:after="0"/>
    </w:pPr>
    <w:rPr>
      <w:sz w:val="48"/>
      <w:szCs w:val="48"/>
    </w:rPr>
  </w:style>
  <w:style w:type="paragraph" w:styleId="3" w:customStyle="1">
    <w:name w:val="????????? 3"/>
    <w:basedOn w:val="WW21"/>
    <w:qFormat/>
    <w:rsid w:val="007a722e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00" w:after="0"/>
    </w:pPr>
    <w:rPr>
      <w:sz w:val="40"/>
      <w:szCs w:val="40"/>
    </w:rPr>
  </w:style>
  <w:style w:type="paragraph" w:styleId="4" w:customStyle="1">
    <w:name w:val="????????? 4"/>
    <w:basedOn w:val="3"/>
    <w:qFormat/>
    <w:rsid w:val="007a722e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90" w:after="0"/>
    </w:pPr>
    <w:rPr>
      <w:sz w:val="36"/>
      <w:szCs w:val="36"/>
    </w:rPr>
  </w:style>
  <w:style w:type="paragraph" w:styleId="5" w:customStyle="1">
    <w:name w:val="????????? 5"/>
    <w:basedOn w:val="4"/>
    <w:qFormat/>
    <w:rsid w:val="007a722e"/>
    <w:pPr>
      <w:spacing w:before="80" w:after="0"/>
    </w:pPr>
    <w:rPr>
      <w:sz w:val="32"/>
      <w:szCs w:val="32"/>
    </w:rPr>
  </w:style>
  <w:style w:type="paragraph" w:styleId="6" w:customStyle="1">
    <w:name w:val="????????? 6"/>
    <w:basedOn w:val="5"/>
    <w:qFormat/>
    <w:rsid w:val="007a722e"/>
    <w:pPr/>
    <w:rPr/>
  </w:style>
  <w:style w:type="paragraph" w:styleId="7" w:customStyle="1">
    <w:name w:val="????????? 7"/>
    <w:basedOn w:val="6"/>
    <w:qFormat/>
    <w:rsid w:val="007a722e"/>
    <w:pPr/>
    <w:rPr/>
  </w:style>
  <w:style w:type="paragraph" w:styleId="8" w:customStyle="1">
    <w:name w:val="????????? 8"/>
    <w:basedOn w:val="7"/>
    <w:qFormat/>
    <w:rsid w:val="007a722e"/>
    <w:pPr/>
    <w:rPr/>
  </w:style>
  <w:style w:type="paragraph" w:styleId="9" w:customStyle="1">
    <w:name w:val="????????? 9"/>
    <w:basedOn w:val="8"/>
    <w:qFormat/>
    <w:rsid w:val="007a722e"/>
    <w:pPr/>
    <w:rPr/>
  </w:style>
  <w:style w:type="paragraph" w:styleId="1LTGliederung1" w:customStyle="1">
    <w:name w:val="?????????1~LT~Gliederung 1"/>
    <w:qFormat/>
    <w:rsid w:val="007a722e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60" w:after="0"/>
      <w:jc w:val="left"/>
    </w:pPr>
    <w:rPr>
      <w:rFonts w:ascii="Arial" w:hAnsi="Arial" w:eastAsia="Arial" w:cs="Times New Roman"/>
      <w:color w:val="000000"/>
      <w:sz w:val="64"/>
      <w:szCs w:val="64"/>
      <w:lang w:val="ru-RU" w:eastAsia="ru-RU" w:bidi="ar-SA"/>
    </w:rPr>
  </w:style>
  <w:style w:type="paragraph" w:styleId="1LTGliederung2" w:customStyle="1">
    <w:name w:val="?????????1~LT~Gliederung 2"/>
    <w:basedOn w:val="1LTGliederung1"/>
    <w:qFormat/>
    <w:rsid w:val="007a722e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39" w:after="0"/>
    </w:pPr>
    <w:rPr>
      <w:sz w:val="56"/>
      <w:szCs w:val="56"/>
    </w:rPr>
  </w:style>
  <w:style w:type="paragraph" w:styleId="1LTGliederung3" w:customStyle="1">
    <w:name w:val="?????????1~LT~Gliederung 3"/>
    <w:basedOn w:val="1LTGliederung2"/>
    <w:qFormat/>
    <w:rsid w:val="007a722e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20" w:after="0"/>
    </w:pPr>
    <w:rPr>
      <w:sz w:val="48"/>
      <w:szCs w:val="48"/>
    </w:rPr>
  </w:style>
  <w:style w:type="paragraph" w:styleId="1LTGliederung4" w:customStyle="1">
    <w:name w:val="?????????1~LT~Gliederung 4"/>
    <w:basedOn w:val="1LTGliederung3"/>
    <w:qFormat/>
    <w:rsid w:val="007a722e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100" w:after="0"/>
    </w:pPr>
    <w:rPr>
      <w:sz w:val="40"/>
      <w:szCs w:val="40"/>
    </w:rPr>
  </w:style>
  <w:style w:type="paragraph" w:styleId="1LTGliederung5" w:customStyle="1">
    <w:name w:val="?????????1~LT~Gliederung 5"/>
    <w:basedOn w:val="1LTGliederung4"/>
    <w:qFormat/>
    <w:rsid w:val="007a722e"/>
    <w:pPr/>
    <w:rPr/>
  </w:style>
  <w:style w:type="paragraph" w:styleId="1LTGliederung6" w:customStyle="1">
    <w:name w:val="?????????1~LT~Gliederung 6"/>
    <w:basedOn w:val="1LTGliederung5"/>
    <w:qFormat/>
    <w:rsid w:val="007a722e"/>
    <w:pPr/>
    <w:rPr/>
  </w:style>
  <w:style w:type="paragraph" w:styleId="1LTGliederung7" w:customStyle="1">
    <w:name w:val="?????????1~LT~Gliederung 7"/>
    <w:basedOn w:val="1LTGliederung6"/>
    <w:qFormat/>
    <w:rsid w:val="007a722e"/>
    <w:pPr/>
    <w:rPr/>
  </w:style>
  <w:style w:type="paragraph" w:styleId="1LTGliederung8" w:customStyle="1">
    <w:name w:val="?????????1~LT~Gliederung 8"/>
    <w:basedOn w:val="1LTGliederung7"/>
    <w:qFormat/>
    <w:rsid w:val="007a722e"/>
    <w:pPr/>
    <w:rPr/>
  </w:style>
  <w:style w:type="paragraph" w:styleId="1LTGliederung9" w:customStyle="1">
    <w:name w:val="?????????1~LT~Gliederung 9"/>
    <w:basedOn w:val="1LTGliederung8"/>
    <w:qFormat/>
    <w:rsid w:val="007a722e"/>
    <w:pPr/>
    <w:rPr/>
  </w:style>
  <w:style w:type="paragraph" w:styleId="1LTTitel" w:customStyle="1">
    <w:name w:val="?????????1~LT~Titel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left"/>
    </w:pPr>
    <w:rPr>
      <w:rFonts w:ascii="Arial" w:hAnsi="Arial" w:eastAsia="Arial" w:cs="Times New Roman"/>
      <w:b/>
      <w:bCs/>
      <w:color w:val="000000"/>
      <w:sz w:val="64"/>
      <w:szCs w:val="64"/>
      <w:lang w:val="ru-RU" w:eastAsia="ru-RU" w:bidi="ar-SA"/>
    </w:rPr>
  </w:style>
  <w:style w:type="paragraph" w:styleId="1LTUntertitel" w:customStyle="1">
    <w:name w:val="?????????1~LT~Untertitel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60" w:after="0"/>
      <w:jc w:val="center"/>
    </w:pPr>
    <w:rPr>
      <w:rFonts w:ascii="Arial" w:hAnsi="Arial" w:eastAsia="Arial" w:cs="Times New Roman"/>
      <w:color w:val="000000"/>
      <w:sz w:val="64"/>
      <w:szCs w:val="64"/>
      <w:lang w:val="ru-RU" w:eastAsia="ru-RU" w:bidi="ar-SA"/>
    </w:rPr>
  </w:style>
  <w:style w:type="paragraph" w:styleId="1LTNotizen" w:customStyle="1">
    <w:name w:val="?????????1~LT~Notizen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Arial" w:hAnsi="Arial" w:eastAsia="Arial" w:cs="Times New Roman"/>
      <w:color w:val="000000"/>
      <w:sz w:val="24"/>
      <w:szCs w:val="24"/>
      <w:lang w:val="ru-RU" w:eastAsia="ru-RU" w:bidi="ar-SA"/>
    </w:rPr>
  </w:style>
  <w:style w:type="paragraph" w:styleId="1LTHintergrundobjekte" w:customStyle="1">
    <w:name w:val="?????????1~LT~Hintergrundobjekte"/>
    <w:qFormat/>
    <w:rsid w:val="007a722e"/>
    <w:pPr>
      <w:widowControl w:val="false"/>
      <w:suppressAutoHyphens w:val="true"/>
      <w:bidi w:val="0"/>
      <w:jc w:val="left"/>
    </w:pPr>
    <w:rPr>
      <w:rFonts w:eastAsia="Lucida Sans Unicode" w:ascii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1LTHintergrund" w:customStyle="1">
    <w:name w:val="?????????1~LT~Hintergrund"/>
    <w:qFormat/>
    <w:rsid w:val="007a722e"/>
    <w:pPr>
      <w:widowControl w:val="false"/>
      <w:suppressAutoHyphens w:val="true"/>
      <w:bidi w:val="0"/>
      <w:jc w:val="center"/>
    </w:pPr>
    <w:rPr>
      <w:rFonts w:eastAsia="Lucida Sans Unicode" w:ascii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2LTGliederung1" w:customStyle="1">
    <w:name w:val="?????????2~LT~Gliederung 1"/>
    <w:qFormat/>
    <w:rsid w:val="007a722e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39" w:after="0"/>
      <w:jc w:val="left"/>
    </w:pPr>
    <w:rPr>
      <w:rFonts w:ascii="Arial" w:hAnsi="Arial" w:eastAsia="Arial" w:cs="Times New Roman"/>
      <w:color w:val="000000"/>
      <w:sz w:val="56"/>
      <w:szCs w:val="56"/>
      <w:lang w:val="ru-RU" w:eastAsia="ru-RU" w:bidi="ar-SA"/>
    </w:rPr>
  </w:style>
  <w:style w:type="paragraph" w:styleId="2LTGliederung2" w:customStyle="1">
    <w:name w:val="?????????2~LT~Gliederung 2"/>
    <w:basedOn w:val="2LTGliederung1"/>
    <w:qFormat/>
    <w:rsid w:val="007a722e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20" w:after="0"/>
    </w:pPr>
    <w:rPr>
      <w:sz w:val="48"/>
      <w:szCs w:val="48"/>
    </w:rPr>
  </w:style>
  <w:style w:type="paragraph" w:styleId="2LTGliederung3" w:customStyle="1">
    <w:name w:val="?????????2~LT~Gliederung 3"/>
    <w:basedOn w:val="2LTGliederung2"/>
    <w:qFormat/>
    <w:rsid w:val="007a722e"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spacing w:before="100" w:after="0"/>
    </w:pPr>
    <w:rPr>
      <w:sz w:val="40"/>
      <w:szCs w:val="40"/>
    </w:rPr>
  </w:style>
  <w:style w:type="paragraph" w:styleId="2LTGliederung4" w:customStyle="1">
    <w:name w:val="?????????2~LT~Gliederung 4"/>
    <w:basedOn w:val="2LTGliederung3"/>
    <w:qFormat/>
    <w:rsid w:val="007a722e"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spacing w:before="90" w:after="0"/>
    </w:pPr>
    <w:rPr>
      <w:sz w:val="36"/>
      <w:szCs w:val="36"/>
    </w:rPr>
  </w:style>
  <w:style w:type="paragraph" w:styleId="2LTGliederung5" w:customStyle="1">
    <w:name w:val="?????????2~LT~Gliederung 5"/>
    <w:basedOn w:val="2LTGliederung4"/>
    <w:qFormat/>
    <w:rsid w:val="007a722e"/>
    <w:pPr>
      <w:spacing w:before="80" w:after="0"/>
    </w:pPr>
    <w:rPr>
      <w:sz w:val="32"/>
      <w:szCs w:val="32"/>
    </w:rPr>
  </w:style>
  <w:style w:type="paragraph" w:styleId="2LTGliederung6" w:customStyle="1">
    <w:name w:val="?????????2~LT~Gliederung 6"/>
    <w:basedOn w:val="2LTGliederung5"/>
    <w:qFormat/>
    <w:rsid w:val="007a722e"/>
    <w:pPr/>
    <w:rPr/>
  </w:style>
  <w:style w:type="paragraph" w:styleId="2LTGliederung7" w:customStyle="1">
    <w:name w:val="?????????2~LT~Gliederung 7"/>
    <w:basedOn w:val="2LTGliederung6"/>
    <w:qFormat/>
    <w:rsid w:val="007a722e"/>
    <w:pPr/>
    <w:rPr/>
  </w:style>
  <w:style w:type="paragraph" w:styleId="2LTGliederung8" w:customStyle="1">
    <w:name w:val="?????????2~LT~Gliederung 8"/>
    <w:basedOn w:val="2LTGliederung7"/>
    <w:qFormat/>
    <w:rsid w:val="007a722e"/>
    <w:pPr/>
    <w:rPr/>
  </w:style>
  <w:style w:type="paragraph" w:styleId="2LTGliederung9" w:customStyle="1">
    <w:name w:val="?????????2~LT~Gliederung 9"/>
    <w:basedOn w:val="2LTGliederung8"/>
    <w:qFormat/>
    <w:rsid w:val="007a722e"/>
    <w:pPr/>
    <w:rPr/>
  </w:style>
  <w:style w:type="paragraph" w:styleId="2LTTitel" w:customStyle="1">
    <w:name w:val="?????????2~LT~Titel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Arial" w:hAnsi="Arial" w:eastAsia="Arial" w:cs="Times New Roman"/>
      <w:color w:val="000000"/>
      <w:sz w:val="60"/>
      <w:szCs w:val="60"/>
      <w:lang w:val="ru-RU" w:eastAsia="ru-RU" w:bidi="ar-SA"/>
    </w:rPr>
  </w:style>
  <w:style w:type="paragraph" w:styleId="2LTUntertitel" w:customStyle="1">
    <w:name w:val="?????????2~LT~Untertitel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139" w:after="0"/>
      <w:jc w:val="center"/>
    </w:pPr>
    <w:rPr>
      <w:rFonts w:ascii="Arial" w:hAnsi="Arial" w:eastAsia="Arial" w:cs="Times New Roman"/>
      <w:color w:val="000000"/>
      <w:sz w:val="56"/>
      <w:szCs w:val="56"/>
      <w:lang w:val="ru-RU" w:eastAsia="ru-RU" w:bidi="ar-SA"/>
    </w:rPr>
  </w:style>
  <w:style w:type="paragraph" w:styleId="2LTNotizen" w:customStyle="1">
    <w:name w:val="?????????2~LT~Notizen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before="90" w:after="0"/>
      <w:jc w:val="left"/>
    </w:pPr>
    <w:rPr>
      <w:rFonts w:ascii="Arial" w:hAnsi="Arial" w:eastAsia="Arial" w:cs="Times New Roman"/>
      <w:color w:val="000000"/>
      <w:sz w:val="24"/>
      <w:szCs w:val="24"/>
      <w:lang w:val="ru-RU" w:eastAsia="ru-RU" w:bidi="ar-SA"/>
    </w:rPr>
  </w:style>
  <w:style w:type="paragraph" w:styleId="2LTHintergrundobjekte" w:customStyle="1">
    <w:name w:val="?????????2~LT~Hintergrundobjekte"/>
    <w:qFormat/>
    <w:rsid w:val="007a722e"/>
    <w:pPr>
      <w:widowControl w:val="false"/>
      <w:suppressAutoHyphens w:val="true"/>
      <w:bidi w:val="0"/>
      <w:jc w:val="left"/>
    </w:pPr>
    <w:rPr>
      <w:rFonts w:eastAsia="Lucida Sans Unicode" w:ascii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2LTHintergrund" w:customStyle="1">
    <w:name w:val="?????????2~LT~Hintergrund"/>
    <w:qFormat/>
    <w:rsid w:val="007a722e"/>
    <w:pPr>
      <w:widowControl w:val="false"/>
      <w:suppressAutoHyphens w:val="true"/>
      <w:bidi w:val="0"/>
      <w:jc w:val="center"/>
    </w:pPr>
    <w:rPr>
      <w:rFonts w:eastAsia="Lucida Sans Unicode" w:ascii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WW12" w:customStyle="1">
    <w:name w:val="WW-?????????12"/>
    <w:basedOn w:val="Style18"/>
    <w:qFormat/>
    <w:rsid w:val="007a722e"/>
    <w:pPr>
      <w:spacing w:before="238" w:after="119"/>
    </w:pPr>
    <w:rPr/>
  </w:style>
  <w:style w:type="paragraph" w:styleId="WW112" w:customStyle="1">
    <w:name w:val="WW-????????? 112"/>
    <w:basedOn w:val="Style18"/>
    <w:qFormat/>
    <w:rsid w:val="007a722e"/>
    <w:pPr>
      <w:spacing w:before="238" w:after="119"/>
    </w:pPr>
    <w:rPr/>
  </w:style>
  <w:style w:type="paragraph" w:styleId="WW212" w:customStyle="1">
    <w:name w:val="WW-????????? 212"/>
    <w:basedOn w:val="Style18"/>
    <w:qFormat/>
    <w:rsid w:val="007a722e"/>
    <w:pPr>
      <w:spacing w:before="238" w:after="119"/>
    </w:pPr>
    <w:rPr/>
  </w:style>
  <w:style w:type="paragraph" w:styleId="WW123" w:customStyle="1">
    <w:name w:val="WW-?????????123"/>
    <w:qFormat/>
    <w:rsid w:val="007a722e"/>
    <w:pPr>
      <w:widowControl w:val="false"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jc w:val="center"/>
    </w:pPr>
    <w:rPr>
      <w:rFonts w:ascii="Arial" w:hAnsi="Arial" w:eastAsia="Arial" w:cs="Times New Roman"/>
      <w:color w:val="000000"/>
      <w:sz w:val="60"/>
      <w:szCs w:val="60"/>
      <w:lang w:val="ru-RU" w:eastAsia="ru-RU" w:bidi="ar-SA"/>
    </w:rPr>
  </w:style>
  <w:style w:type="paragraph" w:styleId="WW1123" w:customStyle="1">
    <w:name w:val="WW-????????? 1123"/>
    <w:qFormat/>
    <w:rsid w:val="007a722e"/>
    <w:pPr>
      <w:widowControl w:val="false"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uppressAutoHyphens w:val="true"/>
      <w:bidi w:val="0"/>
      <w:spacing w:before="139" w:after="0"/>
      <w:jc w:val="left"/>
    </w:pPr>
    <w:rPr>
      <w:rFonts w:ascii="Arial" w:hAnsi="Arial" w:eastAsia="Arial" w:cs="Times New Roman"/>
      <w:color w:val="000000"/>
      <w:sz w:val="56"/>
      <w:szCs w:val="56"/>
      <w:lang w:val="ru-RU" w:eastAsia="ru-RU" w:bidi="ar-SA"/>
    </w:rPr>
  </w:style>
  <w:style w:type="paragraph" w:styleId="WW2123" w:customStyle="1">
    <w:name w:val="WW-????????? 2123"/>
    <w:basedOn w:val="WW1123"/>
    <w:qFormat/>
    <w:rsid w:val="007a722e"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spacing w:before="120" w:after="0"/>
    </w:pPr>
    <w:rPr>
      <w:sz w:val="48"/>
      <w:szCs w:val="48"/>
    </w:rPr>
  </w:style>
  <w:style w:type="paragraph" w:styleId="Iiaienueenoieo" w:customStyle="1">
    <w:name w:val="Iiaienu e .enoieo"/>
    <w:basedOn w:val="Default1"/>
    <w:qFormat/>
    <w:rsid w:val="007a722e"/>
    <w:pPr/>
    <w:rPr>
      <w:rFonts w:eastAsia="Lucida Sans Unicode" w:cs="Tahoma"/>
      <w:color w:val="00000A"/>
    </w:rPr>
  </w:style>
  <w:style w:type="paragraph" w:styleId="Style32" w:customStyle="1">
    <w:name w:val="Текст в заданном формате"/>
    <w:basedOn w:val="Normal"/>
    <w:qFormat/>
    <w:rsid w:val="007a722e"/>
    <w:pPr/>
    <w:rPr>
      <w:rFonts w:ascii="Courier New" w:hAnsi="Courier New" w:eastAsia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uiPriority w:val="59"/>
    <w:rsid w:val="007b162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2</Pages>
  <Words>291</Words>
  <Characters>2087</Characters>
  <CharactersWithSpaces>2370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2016-11-15T09:26:00Z</dcterms:created>
  <dc:creator>Popova</dc:creator>
  <dc:description/>
  <dc:language>en-US</dc:language>
  <cp:lastModifiedBy/>
  <cp:lastPrinted>1601-01-01T00:00:00Z</cp:lastPrinted>
  <dcterms:modified xsi:type="dcterms:W3CDTF">2016-11-23T11:05:14Z</dcterms:modified>
  <cp:revision>3</cp:revision>
  <dc:subject/>
  <dc:title>Задание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