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A1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Ігоря Сікорського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43220D" w:rsidRPr="002B2072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 xml:space="preserve">Кафедра системного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спеціалізованих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proofErr w:type="spellEnd"/>
      <w:r w:rsidRPr="00AA1EA9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  <w:proofErr w:type="spellEnd"/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>систем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20D" w:rsidRPr="00E633FF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</w:p>
    <w:p w:rsidR="0043220D" w:rsidRPr="002B2072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:rsidR="0043220D" w:rsidRPr="00E633FF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3FF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  <w:r w:rsidRPr="00E633FF">
        <w:rPr>
          <w:rFonts w:ascii="Times New Roman" w:hAnsi="Times New Roman" w:cs="Times New Roman"/>
          <w:b/>
          <w:sz w:val="28"/>
          <w:szCs w:val="28"/>
        </w:rPr>
        <w:t xml:space="preserve"> 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засоби управління</w:t>
      </w:r>
      <w:r w:rsidRPr="00E633FF">
        <w:rPr>
          <w:rFonts w:ascii="Times New Roman" w:hAnsi="Times New Roman" w:cs="Times New Roman"/>
          <w:b/>
          <w:sz w:val="28"/>
          <w:szCs w:val="28"/>
        </w:rPr>
        <w:t>»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Тема: «</w:t>
      </w:r>
      <w:r w:rsidRPr="00591E9B">
        <w:rPr>
          <w:rFonts w:ascii="Times New Roman" w:hAnsi="Times New Roman" w:cs="Times New Roman"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Pr="00591E9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Pr="00AA1EA9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A1EA9">
        <w:rPr>
          <w:rFonts w:ascii="Times New Roman" w:hAnsi="Times New Roman" w:cs="Times New Roman"/>
          <w:sz w:val="28"/>
          <w:szCs w:val="28"/>
        </w:rPr>
        <w:t>: студент III курсу</w:t>
      </w:r>
    </w:p>
    <w:p w:rsidR="0043220D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ФПМ </w:t>
      </w:r>
      <w:r>
        <w:rPr>
          <w:rFonts w:ascii="Times New Roman" w:hAnsi="Times New Roman" w:cs="Times New Roman"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</w:rPr>
        <w:t xml:space="preserve"> КВ-</w:t>
      </w:r>
    </w:p>
    <w:p w:rsidR="0043220D" w:rsidRPr="00AA1EA9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AA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Павловський</w:t>
      </w:r>
      <w:r w:rsidRPr="00AA1EA9">
        <w:rPr>
          <w:rFonts w:ascii="Times New Roman" w:hAnsi="Times New Roman" w:cs="Times New Roman"/>
          <w:sz w:val="28"/>
          <w:szCs w:val="28"/>
        </w:rPr>
        <w:t xml:space="preserve"> В. І.</w:t>
      </w: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AA1EA9">
        <w:rPr>
          <w:rFonts w:ascii="Times New Roman" w:hAnsi="Times New Roman" w:cs="Times New Roman"/>
          <w:sz w:val="28"/>
          <w:szCs w:val="28"/>
        </w:rPr>
        <w:t xml:space="preserve"> – 2020</w:t>
      </w:r>
    </w:p>
    <w:p w:rsidR="0043220D" w:rsidRDefault="0043220D">
      <w:r>
        <w:br w:type="page"/>
      </w:r>
    </w:p>
    <w:p w:rsidR="0043220D" w:rsidRDefault="0043220D" w:rsidP="0043220D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 w:rsidRPr="00E633F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роботи</w:t>
      </w:r>
      <w:r w:rsidRPr="00E633FF">
        <w:rPr>
          <w:rFonts w:ascii="Times New Roman" w:hAnsi="Times New Roman" w:cs="Times New Roman"/>
          <w:i/>
          <w:sz w:val="28"/>
          <w:szCs w:val="28"/>
        </w:rPr>
        <w:t>:</w:t>
      </w:r>
      <w:r w:rsidRPr="00E633FF">
        <w:rPr>
          <w:rFonts w:ascii="Times New Roman" w:hAnsi="Times New Roman" w:cs="Times New Roman"/>
          <w:sz w:val="28"/>
          <w:szCs w:val="28"/>
        </w:rPr>
        <w:t xml:space="preserve"> </w:t>
      </w:r>
      <w:r w:rsidRPr="002D066E">
        <w:rPr>
          <w:rFonts w:ascii="Times New Roman" w:hAnsi="Times New Roman" w:cs="Times New Roman"/>
          <w:sz w:val="28"/>
          <w:szCs w:val="28"/>
          <w:lang w:val="uk-UA"/>
        </w:rPr>
        <w:t xml:space="preserve">здобуття практичних навичок використання засобів оптимізації СУБД </w:t>
      </w:r>
      <w:proofErr w:type="spellStart"/>
      <w:r w:rsidRPr="002D066E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D06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220D" w:rsidRDefault="0043220D" w:rsidP="0043220D">
      <w:pPr>
        <w:pStyle w:val="a3"/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Загальне завдання роботи полягає у наступному</w:t>
      </w:r>
      <w:r>
        <w:rPr>
          <w:color w:val="000000"/>
          <w:sz w:val="28"/>
          <w:szCs w:val="28"/>
        </w:rPr>
        <w:t>:</w:t>
      </w:r>
    </w:p>
    <w:p w:rsidR="0043220D" w:rsidRPr="002D066E" w:rsidRDefault="0043220D" w:rsidP="0043220D">
      <w:pPr>
        <w:pStyle w:val="a3"/>
        <w:numPr>
          <w:ilvl w:val="0"/>
          <w:numId w:val="1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Перетворити</w:t>
      </w:r>
      <w:r w:rsidRPr="002D066E">
        <w:rPr>
          <w:color w:val="000000"/>
          <w:sz w:val="28"/>
          <w:szCs w:val="28"/>
        </w:rPr>
        <w:t xml:space="preserve"> модуль “Модель” з шаблону MVC </w:t>
      </w:r>
      <w:r>
        <w:rPr>
          <w:color w:val="000000"/>
          <w:sz w:val="28"/>
          <w:szCs w:val="28"/>
          <w:lang w:val="uk-UA"/>
        </w:rPr>
        <w:t>лабораторній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роботі</w:t>
      </w:r>
      <w:r w:rsidRPr="002D066E">
        <w:rPr>
          <w:color w:val="000000"/>
          <w:sz w:val="28"/>
          <w:szCs w:val="28"/>
        </w:rPr>
        <w:t xml:space="preserve"> №2 у </w:t>
      </w:r>
      <w:r>
        <w:rPr>
          <w:color w:val="000000"/>
          <w:sz w:val="28"/>
          <w:szCs w:val="28"/>
          <w:lang w:val="uk-UA"/>
        </w:rPr>
        <w:t>вигляд</w:t>
      </w:r>
      <w:r w:rsidRPr="002D066E">
        <w:rPr>
          <w:color w:val="000000"/>
          <w:sz w:val="28"/>
          <w:szCs w:val="28"/>
        </w:rPr>
        <w:t xml:space="preserve"> </w:t>
      </w:r>
      <w:proofErr w:type="spellStart"/>
      <w:r w:rsidRPr="002D066E">
        <w:rPr>
          <w:color w:val="000000"/>
          <w:sz w:val="28"/>
          <w:szCs w:val="28"/>
        </w:rPr>
        <w:t>об’єктно-реляційної</w:t>
      </w:r>
      <w:proofErr w:type="spellEnd"/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проекції</w:t>
      </w:r>
      <w:r w:rsidRPr="002D066E">
        <w:rPr>
          <w:color w:val="000000"/>
          <w:sz w:val="28"/>
          <w:szCs w:val="28"/>
        </w:rPr>
        <w:t xml:space="preserve"> (ORM).</w:t>
      </w:r>
    </w:p>
    <w:p w:rsidR="0043220D" w:rsidRPr="002D066E" w:rsidRDefault="0043220D" w:rsidP="0043220D">
      <w:pPr>
        <w:pStyle w:val="a3"/>
        <w:numPr>
          <w:ilvl w:val="0"/>
          <w:numId w:val="1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Створити</w:t>
      </w:r>
      <w:r w:rsidRPr="002D066E"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проаналізувати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різні типи індексів</w:t>
      </w:r>
      <w:r w:rsidRPr="002D066E">
        <w:rPr>
          <w:color w:val="000000"/>
          <w:sz w:val="28"/>
          <w:szCs w:val="28"/>
        </w:rPr>
        <w:t xml:space="preserve"> у </w:t>
      </w:r>
      <w:proofErr w:type="spellStart"/>
      <w:r w:rsidRPr="002D066E">
        <w:rPr>
          <w:color w:val="000000"/>
          <w:sz w:val="28"/>
          <w:szCs w:val="28"/>
        </w:rPr>
        <w:t>PostgreSQL</w:t>
      </w:r>
      <w:proofErr w:type="spellEnd"/>
      <w:r w:rsidRPr="002D066E">
        <w:rPr>
          <w:color w:val="000000"/>
          <w:sz w:val="28"/>
          <w:szCs w:val="28"/>
        </w:rPr>
        <w:t>.</w:t>
      </w:r>
    </w:p>
    <w:p w:rsidR="0043220D" w:rsidRDefault="0043220D" w:rsidP="0043220D">
      <w:pPr>
        <w:pStyle w:val="a3"/>
        <w:numPr>
          <w:ilvl w:val="0"/>
          <w:numId w:val="1"/>
        </w:numPr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Розробити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тригер бази даних</w:t>
      </w:r>
      <w:r w:rsidRPr="002D066E">
        <w:rPr>
          <w:color w:val="000000"/>
          <w:sz w:val="28"/>
          <w:szCs w:val="28"/>
        </w:rPr>
        <w:t xml:space="preserve"> </w:t>
      </w:r>
      <w:proofErr w:type="spellStart"/>
      <w:r w:rsidRPr="002D066E">
        <w:rPr>
          <w:color w:val="000000"/>
          <w:sz w:val="28"/>
          <w:szCs w:val="28"/>
        </w:rPr>
        <w:t>PostgreSQL</w:t>
      </w:r>
      <w:proofErr w:type="spellEnd"/>
      <w:r w:rsidRPr="002D066E">
        <w:rPr>
          <w:color w:val="000000"/>
          <w:sz w:val="28"/>
          <w:szCs w:val="28"/>
        </w:rPr>
        <w:t>.</w:t>
      </w:r>
    </w:p>
    <w:p w:rsidR="0043220D" w:rsidRDefault="0043220D" w:rsidP="0043220D">
      <w:pPr>
        <w:rPr>
          <w:color w:val="000000"/>
          <w:sz w:val="28"/>
          <w:szCs w:val="28"/>
        </w:rPr>
      </w:pPr>
    </w:p>
    <w:p w:rsidR="0043220D" w:rsidRPr="00C84BE8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p w:rsidR="0043220D" w:rsidRPr="00C84BE8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У другому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проаналізувати індекси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GIN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3220D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Умова</w:t>
      </w:r>
      <w:r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тригера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FF1816" w:rsidRPr="00FF1816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before delete, update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3220D" w:rsidRDefault="0043220D" w:rsidP="004322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3220D" w:rsidRDefault="0043220D" w:rsidP="0043220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Навігація по звіту</w:t>
      </w:r>
    </w:p>
    <w:p w:rsidR="0043220D" w:rsidRPr="00474277" w:rsidRDefault="006A4CB3" w:rsidP="0043220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1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1.</w:t>
        </w:r>
      </w:hyperlink>
    </w:p>
    <w:p w:rsidR="0043220D" w:rsidRPr="00474277" w:rsidRDefault="006A4CB3" w:rsidP="0043220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2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2.</w:t>
        </w:r>
      </w:hyperlink>
    </w:p>
    <w:p w:rsidR="0043220D" w:rsidRPr="0043220D" w:rsidRDefault="006A4CB3" w:rsidP="0043220D">
      <w:pPr>
        <w:pStyle w:val="a4"/>
        <w:numPr>
          <w:ilvl w:val="0"/>
          <w:numId w:val="2"/>
        </w:numPr>
        <w:rPr>
          <w:rStyle w:val="a5"/>
          <w:rFonts w:ascii="Times New Roman" w:eastAsia="Times New Roman" w:hAnsi="Times New Roman" w:cs="Times New Roman"/>
          <w:color w:val="000000"/>
          <w:sz w:val="28"/>
          <w:szCs w:val="28"/>
          <w:u w:val="none"/>
          <w:lang w:val="en-US" w:eastAsia="ru-RU"/>
        </w:rPr>
      </w:pPr>
      <w:hyperlink w:anchor="завдання3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3.</w:t>
        </w:r>
      </w:hyperlink>
    </w:p>
    <w:p w:rsidR="0043220D" w:rsidRDefault="006A4CB3" w:rsidP="004322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w:anchor="Ілюстрації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Програмний код.</w:t>
        </w:r>
      </w:hyperlink>
      <w:bookmarkStart w:id="0" w:name="_GoBack"/>
      <w:bookmarkEnd w:id="0"/>
    </w:p>
    <w:p w:rsidR="0043220D" w:rsidRDefault="004322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22C43" w:rsidRDefault="00222C43" w:rsidP="00222C4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Завдання1"/>
      <w:r w:rsidRPr="006346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bookmarkEnd w:id="1"/>
    <w:p w:rsidR="00222C43" w:rsidRPr="00443BBE" w:rsidRDefault="00222C43" w:rsidP="00222C43">
      <w:pPr>
        <w:spacing w:beforeLines="25" w:before="60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 w:rsidR="00506EE1" w:rsidRDefault="00222C43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62171FD" wp14:editId="3C1EC609">
            <wp:extent cx="5940425" cy="329385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C43" w:rsidRDefault="00222C43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перетворення модулів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моделей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програми, створен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2 лабораторній роботі,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бібліотеку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521F" w:rsidRDefault="00BE521F" w:rsidP="00BE521F">
      <w:pPr>
        <w:spacing w:beforeLines="25" w:before="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програми:</w:t>
      </w:r>
    </w:p>
    <w:p w:rsidR="001830DC" w:rsidRDefault="001830DC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46447" cy="3838575"/>
            <wp:effectExtent l="19050" t="19050" r="260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80" cy="3846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Продемонструємо</w:t>
      </w:r>
      <w:r w:rsidRPr="00EF7B67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Pr="00EF7B67">
        <w:rPr>
          <w:rFonts w:ascii="Times New Roman" w:hAnsi="Times New Roman" w:cs="Times New Roman"/>
          <w:sz w:val="28"/>
          <w:szCs w:val="28"/>
        </w:rPr>
        <w:t xml:space="preserve"> для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EF7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F7B67">
        <w:rPr>
          <w:rFonts w:ascii="Times New Roman" w:hAnsi="Times New Roman" w:cs="Times New Roman"/>
          <w:sz w:val="28"/>
          <w:szCs w:val="28"/>
        </w:rPr>
        <w:t>:</w:t>
      </w:r>
    </w:p>
    <w:p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за допомогою декораторів бібліотеки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</w:t>
      </w:r>
      <w:r w:rsidRPr="00AC4D33">
        <w:rPr>
          <w:rFonts w:ascii="Times New Roman" w:hAnsi="Times New Roman" w:cs="Times New Roman"/>
          <w:sz w:val="28"/>
          <w:szCs w:val="28"/>
          <w:lang w:val="uk-UA"/>
        </w:rPr>
        <w:t>зв’язок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із таблицею бази даних.</w:t>
      </w:r>
    </w:p>
    <w:p w:rsidR="001830DC" w:rsidRDefault="001830D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E521F" w:rsidRDefault="000E71C7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C8201B" wp14:editId="2B8488DF">
            <wp:extent cx="5830578" cy="4829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632" cy="48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Кожний клас таблиці «обслуговує» клас «сервіс», що містить методи для роботи з відповідною таблицею.</w:t>
      </w:r>
    </w:p>
    <w:p w:rsidR="000E71C7" w:rsidRDefault="000E71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0950" w:rsidRDefault="00BE0950" w:rsidP="00BE0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для вставки у таблицю:</w:t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247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редагування запису:</w:t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504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950" w:rsidRDefault="00BE0950" w:rsidP="00BE0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для видалення запису:</w:t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51255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615" cy="45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виведення вмісту таблиці:</w:t>
      </w:r>
    </w:p>
    <w:p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619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50" w:rsidRDefault="00BE0950" w:rsidP="00BE09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364E5" w:rsidRDefault="00C364E5" w:rsidP="00C364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Окрім сервісів, також було створено допоміжні класи, використання методів частини з них(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можна помітити у сервісах. Продемонструємо методи цих класів для роботи з поточним класом –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2548A0">
        <w:rPr>
          <w:rFonts w:ascii="Times New Roman" w:hAnsi="Times New Roman" w:cs="Times New Roman"/>
          <w:sz w:val="28"/>
          <w:szCs w:val="28"/>
        </w:rPr>
        <w:t>:</w:t>
      </w:r>
    </w:p>
    <w:p w:rsidR="00EF539D" w:rsidRDefault="00C364E5" w:rsidP="00EF53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зчитування інформації з консолі та формування об</w:t>
      </w:r>
      <w:r w:rsidRPr="0045697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71C7" w:rsidRPr="00EF539D" w:rsidRDefault="00EF539D" w:rsidP="00EF53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91200" cy="2486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9D" w:rsidRDefault="00EF539D" w:rsidP="00EF53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форматування виводу даних із таблиці:</w:t>
      </w:r>
    </w:p>
    <w:p w:rsidR="00EF539D" w:rsidRDefault="00EF539D" w:rsidP="00EF539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58002" cy="1571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946" cy="157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9D" w:rsidRDefault="00EF539D" w:rsidP="00EF53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класи та сервіси реалізовані по аналогії.</w:t>
      </w:r>
    </w:p>
    <w:p w:rsidR="00EF539D" w:rsidRDefault="00EF53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F539D" w:rsidRDefault="006F2733" w:rsidP="006F27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завдання2"/>
      <w:r w:rsidRPr="00B56E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  <w:bookmarkEnd w:id="2"/>
    </w:p>
    <w:p w:rsidR="006F2733" w:rsidRDefault="006F2733" w:rsidP="006F273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GIN</w:t>
      </w:r>
    </w:p>
    <w:p w:rsidR="006F2733" w:rsidRPr="007C73CC" w:rsidRDefault="000F6F48" w:rsidP="000F6F48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6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дослідження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індексу була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6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таблиця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дві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F6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типу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text</w:t>
      </w:r>
      <w:r w:rsidR="007C7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одну колонку типу </w:t>
      </w:r>
      <w:proofErr w:type="spellStart"/>
      <w:r w:rsid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tsvector</w:t>
      </w:r>
      <w:proofErr w:type="spellEnd"/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таблицю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було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занесено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1000000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записів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Знайдемо слова, які зустрічаються найрідше:</w:t>
      </w:r>
    </w:p>
    <w:p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47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F6F48" w:rsidRPr="000F6F48" w:rsidRDefault="000F6F48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Результат:</w:t>
      </w:r>
    </w:p>
    <w:p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62325" cy="1552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6F48" w:rsidRP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Здійснимо пошук по цих словах.</w:t>
      </w:r>
    </w:p>
    <w:p w:rsidR="000F6F48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29250" cy="285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Результат:</w:t>
      </w:r>
    </w:p>
    <w:p w:rsidR="007C73CC" w:rsidRP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57475" cy="3352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F48" w:rsidRPr="000F6F48" w:rsidRDefault="000F6F48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неіндексованій таблиці:</w:t>
      </w:r>
    </w:p>
    <w:p w:rsidR="000F6F48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33975" cy="352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індексованій таблиці:</w:t>
      </w:r>
    </w:p>
    <w:p w:rsid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76775" cy="352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CC" w:rsidRDefault="007C73C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7C73CC" w:rsidRPr="00820A1B" w:rsidRDefault="00820A1B" w:rsidP="00820A1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Hash</w:t>
      </w:r>
    </w:p>
    <w:p w:rsidR="00820A1B" w:rsidRDefault="00820A1B" w:rsidP="00820A1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Багато сучасних мов програмування включають хеш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>таблиці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uk-UA"/>
        </w:rPr>
        <w:t>якості</w:t>
      </w:r>
      <w:r>
        <w:rPr>
          <w:rFonts w:ascii="Times New Roman" w:hAnsi="Times New Roman" w:cs="Times New Roman"/>
          <w:sz w:val="28"/>
        </w:rPr>
        <w:t xml:space="preserve"> базового типу </w:t>
      </w:r>
      <w:r>
        <w:rPr>
          <w:rFonts w:ascii="Times New Roman" w:hAnsi="Times New Roman" w:cs="Times New Roman"/>
          <w:sz w:val="28"/>
          <w:lang w:val="uk-UA"/>
        </w:rPr>
        <w:t>даних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Зовні це виглядає</w:t>
      </w:r>
      <w:r>
        <w:rPr>
          <w:rFonts w:ascii="Times New Roman" w:hAnsi="Times New Roman" w:cs="Times New Roman"/>
          <w:sz w:val="28"/>
        </w:rPr>
        <w:t xml:space="preserve">, як </w:t>
      </w:r>
      <w:r>
        <w:rPr>
          <w:rFonts w:ascii="Times New Roman" w:hAnsi="Times New Roman" w:cs="Times New Roman"/>
          <w:sz w:val="28"/>
          <w:lang w:val="uk-UA"/>
        </w:rPr>
        <w:t>звичайний масив</w:t>
      </w:r>
      <w:r>
        <w:rPr>
          <w:rFonts w:ascii="Times New Roman" w:hAnsi="Times New Roman" w:cs="Times New Roman"/>
          <w:sz w:val="28"/>
        </w:rPr>
        <w:t xml:space="preserve">, але в </w:t>
      </w:r>
      <w:r>
        <w:rPr>
          <w:rFonts w:ascii="Times New Roman" w:hAnsi="Times New Roman" w:cs="Times New Roman"/>
          <w:sz w:val="28"/>
          <w:lang w:val="uk-UA"/>
        </w:rPr>
        <w:t>якості індексу використовується</w:t>
      </w:r>
      <w:r>
        <w:rPr>
          <w:rFonts w:ascii="Times New Roman" w:hAnsi="Times New Roman" w:cs="Times New Roman"/>
          <w:sz w:val="28"/>
        </w:rPr>
        <w:t xml:space="preserve"> не </w:t>
      </w:r>
      <w:r>
        <w:rPr>
          <w:rFonts w:ascii="Times New Roman" w:hAnsi="Times New Roman" w:cs="Times New Roman"/>
          <w:sz w:val="28"/>
          <w:lang w:val="uk-UA"/>
        </w:rPr>
        <w:t>ціле</w:t>
      </w:r>
      <w:r>
        <w:rPr>
          <w:rFonts w:ascii="Times New Roman" w:hAnsi="Times New Roman" w:cs="Times New Roman"/>
          <w:sz w:val="28"/>
        </w:rPr>
        <w:t xml:space="preserve"> число, а будь-</w:t>
      </w:r>
      <w:r>
        <w:rPr>
          <w:rFonts w:ascii="Times New Roman" w:hAnsi="Times New Roman" w:cs="Times New Roman"/>
          <w:sz w:val="28"/>
          <w:lang w:val="uk-UA"/>
        </w:rPr>
        <w:t>який</w:t>
      </w:r>
      <w:r>
        <w:rPr>
          <w:rFonts w:ascii="Times New Roman" w:hAnsi="Times New Roman" w:cs="Times New Roman"/>
          <w:sz w:val="28"/>
        </w:rPr>
        <w:t xml:space="preserve"> тип </w:t>
      </w:r>
      <w:r>
        <w:rPr>
          <w:rFonts w:ascii="Times New Roman" w:hAnsi="Times New Roman" w:cs="Times New Roman"/>
          <w:sz w:val="28"/>
          <w:lang w:val="uk-UA"/>
        </w:rPr>
        <w:t>даних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наприклад</w:t>
      </w:r>
      <w:r>
        <w:rPr>
          <w:rFonts w:ascii="Times New Roman" w:hAnsi="Times New Roman" w:cs="Times New Roman"/>
          <w:sz w:val="28"/>
        </w:rPr>
        <w:t xml:space="preserve">, рядок). </w:t>
      </w:r>
      <w:r>
        <w:rPr>
          <w:rFonts w:ascii="Times New Roman" w:hAnsi="Times New Roman" w:cs="Times New Roman"/>
          <w:sz w:val="28"/>
          <w:lang w:val="uk-UA"/>
        </w:rPr>
        <w:t>Хеш-індекс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влаштований</w:t>
      </w:r>
      <w:r>
        <w:rPr>
          <w:rFonts w:ascii="Times New Roman" w:hAnsi="Times New Roman" w:cs="Times New Roman"/>
          <w:sz w:val="28"/>
        </w:rPr>
        <w:t xml:space="preserve"> схожим чином.</w:t>
      </w:r>
    </w:p>
    <w:p w:rsidR="00820A1B" w:rsidRDefault="00820A1B" w:rsidP="00820A1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Для дослідження індексу була створена таблиця </w:t>
      </w:r>
      <w:r>
        <w:rPr>
          <w:rFonts w:ascii="Times New Roman" w:hAnsi="Times New Roman" w:cs="Times New Roman"/>
          <w:sz w:val="28"/>
          <w:lang w:val="en-US"/>
        </w:rPr>
        <w:t>records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яка має дві колонки: </w:t>
      </w:r>
      <w:r>
        <w:rPr>
          <w:rFonts w:ascii="Times New Roman" w:hAnsi="Times New Roman" w:cs="Times New Roman"/>
          <w:sz w:val="28"/>
          <w:lang w:val="en-US"/>
        </w:rPr>
        <w:t>record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lang w:val="en-US"/>
        </w:rPr>
        <w:t>integer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rec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текстового типу. </w:t>
      </w:r>
      <w:r>
        <w:rPr>
          <w:rFonts w:ascii="Times New Roman" w:hAnsi="Times New Roman" w:cs="Times New Roman"/>
          <w:sz w:val="28"/>
          <w:lang w:val="uk-UA"/>
        </w:rPr>
        <w:t xml:space="preserve">Вони проіндексовані як </w:t>
      </w:r>
      <w:r>
        <w:rPr>
          <w:rFonts w:ascii="Times New Roman" w:hAnsi="Times New Roman" w:cs="Times New Roman"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  <w:lang w:val="uk-UA"/>
        </w:rPr>
        <w:t>. У таблицю було занесено 1000000 записів.</w:t>
      </w:r>
    </w:p>
    <w:p w:rsidR="00CA6483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Виконаємо запити для пошуку: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A6F828" wp14:editId="3B21F9E6">
            <wp:extent cx="4829175" cy="257175"/>
            <wp:effectExtent l="0" t="0" r="9525" b="9525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717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FE3F8F" wp14:editId="0457DD9A">
            <wp:extent cx="5934075" cy="247650"/>
            <wp:effectExtent l="0" t="0" r="9525" b="0"/>
            <wp:docPr id="64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B1872B" wp14:editId="443E79BA">
            <wp:extent cx="971686" cy="638264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B" w:rsidRP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770C25C" wp14:editId="107599F3">
            <wp:extent cx="990738" cy="66684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У неіндексованій таблиці: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964A29" wp14:editId="65A7C575">
            <wp:extent cx="4438650" cy="438150"/>
            <wp:effectExtent l="0" t="0" r="0" b="0"/>
            <wp:docPr id="65" name="Рисунок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29F11BD" wp14:editId="1347D297">
            <wp:extent cx="4438650" cy="428625"/>
            <wp:effectExtent l="0" t="0" r="0" b="9525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1B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У індексованій таблиці:</w:t>
      </w:r>
    </w:p>
    <w:p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B82073C" wp14:editId="5479D3EB">
            <wp:extent cx="4429125" cy="38100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D8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24FFAFE" wp14:editId="639731FF">
            <wp:extent cx="4448175" cy="400050"/>
            <wp:effectExtent l="0" t="0" r="952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D8" w:rsidRDefault="009F2CD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820A1B" w:rsidRDefault="009F2CD8" w:rsidP="009F2CD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3" w:name="завдання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Завдання 3</w:t>
      </w:r>
    </w:p>
    <w:bookmarkEnd w:id="3"/>
    <w:p w:rsidR="009F2CD8" w:rsidRDefault="00B71E1C" w:rsidP="00B71E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Тригер:</w:t>
      </w:r>
    </w:p>
    <w:p w:rsidR="00B71E1C" w:rsidRDefault="00B71E1C" w:rsidP="00B71E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5238750"/>
            <wp:effectExtent l="19050" t="19050" r="28575" b="190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1E1C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роботи</w:t>
      </w:r>
    </w:p>
    <w:p w:rsidR="00F773C5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Тригер спрацьовує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з таблиці чи при оновлені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. Якщо значення ідентифікато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 запису, який видаляється або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оновлюється, парне, то цей запис заноситься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додаткову таблицю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Також, з кожного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auName</w:t>
      </w:r>
      <w:proofErr w:type="spellEnd"/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</w:t>
      </w:r>
      <w:r>
        <w:rPr>
          <w:rFonts w:ascii="Times New Roman" w:hAnsi="Times New Roman" w:cs="Times New Roman"/>
          <w:sz w:val="28"/>
          <w:szCs w:val="28"/>
          <w:lang w:val="uk-UA"/>
        </w:rPr>
        <w:t>символи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 на початку і кінці.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Якщо значення ідентифікатора непарне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до кожного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auName</w:t>
      </w:r>
      <w:proofErr w:type="spellEnd"/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” на початку і кінці.</w:t>
      </w:r>
    </w:p>
    <w:p w:rsidR="00F773C5" w:rsidRDefault="00F773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11A2" w:rsidRDefault="00CA11A2" w:rsidP="00CA11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Видаляємо запис із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125" cy="314325"/>
            <wp:effectExtent l="19050" t="19050" r="28575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3700" cy="8096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Оновлюємо запис: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3048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700" cy="5048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Повторно видаляємо запис: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3714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4175" cy="10287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1E1C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11A2" w:rsidRDefault="00CA11A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CA11A2" w:rsidRDefault="00CA11A2" w:rsidP="00CA11A2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" w:name="Ілюстрації"/>
      <w:r w:rsidRPr="00704F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Ілюстрації програмного коду на </w:t>
      </w:r>
      <w:proofErr w:type="spellStart"/>
      <w:r w:rsidRPr="00704FC6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bookmarkEnd w:id="4"/>
    <w:p w:rsidR="00B71E1C" w:rsidRPr="00B71E1C" w:rsidRDefault="00B71E1C" w:rsidP="00CA11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B71E1C" w:rsidRPr="00B7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C5E"/>
    <w:multiLevelType w:val="hybridMultilevel"/>
    <w:tmpl w:val="5D04BCE8"/>
    <w:lvl w:ilvl="0" w:tplc="42262F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C0494"/>
    <w:multiLevelType w:val="hybridMultilevel"/>
    <w:tmpl w:val="95E61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42"/>
    <w:rsid w:val="00061E42"/>
    <w:rsid w:val="000E71C7"/>
    <w:rsid w:val="000F6F48"/>
    <w:rsid w:val="001830DC"/>
    <w:rsid w:val="00222C43"/>
    <w:rsid w:val="0043220D"/>
    <w:rsid w:val="00506EE1"/>
    <w:rsid w:val="006A4CB3"/>
    <w:rsid w:val="006F2733"/>
    <w:rsid w:val="007C73CC"/>
    <w:rsid w:val="00820A1B"/>
    <w:rsid w:val="009F2CD8"/>
    <w:rsid w:val="00B37102"/>
    <w:rsid w:val="00B71E1C"/>
    <w:rsid w:val="00BE0950"/>
    <w:rsid w:val="00BE521F"/>
    <w:rsid w:val="00C364E5"/>
    <w:rsid w:val="00CA11A2"/>
    <w:rsid w:val="00CA6483"/>
    <w:rsid w:val="00EF539D"/>
    <w:rsid w:val="00F23764"/>
    <w:rsid w:val="00F773C5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8DD8"/>
  <w15:chartTrackingRefBased/>
  <w15:docId w15:val="{E7D2BEB4-3EDB-4182-83F5-D5448EBF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22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32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kikkigenkai</dc:creator>
  <cp:keywords/>
  <dc:description/>
  <cp:lastModifiedBy>kikkigenkai</cp:lastModifiedBy>
  <cp:revision>18</cp:revision>
  <dcterms:created xsi:type="dcterms:W3CDTF">2020-12-20T16:03:00Z</dcterms:created>
  <dcterms:modified xsi:type="dcterms:W3CDTF">2020-12-20T18:48:00Z</dcterms:modified>
</cp:coreProperties>
</file>