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623CD">
      <w:pPr>
        <w:pStyle w:val="6"/>
        <w:keepNext w:val="0"/>
        <w:keepLines w:val="0"/>
        <w:widowControl/>
        <w:suppressLineNumbers w:val="0"/>
      </w:pPr>
      <w:r>
        <w:t xml:space="preserve">Got it 👍 Let me break this into </w:t>
      </w:r>
      <w:r>
        <w:rPr>
          <w:rStyle w:val="7"/>
        </w:rPr>
        <w:t>clear, exam-friendly points</w:t>
      </w:r>
      <w:r>
        <w:t xml:space="preserve"> so you can learn step by step. We’ll start with the </w:t>
      </w:r>
      <w:r>
        <w:rPr>
          <w:rStyle w:val="7"/>
        </w:rPr>
        <w:t>core concept of Business Rules in SAP SuccessFactors Employee Central Core (EC Core).</w:t>
      </w:r>
    </w:p>
    <w:p w14:paraId="2FC3826E">
      <w:pPr>
        <w:pStyle w:val="2"/>
        <w:keepNext w:val="0"/>
        <w:keepLines w:val="0"/>
        <w:widowControl/>
        <w:suppressLineNumbers w:val="0"/>
      </w:pPr>
      <w:r>
        <w:t>🌐 Business Rules Overview</w:t>
      </w:r>
    </w:p>
    <w:p w14:paraId="50FEE8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Definition</w:t>
      </w:r>
      <w:r>
        <w:t>: Business rules add logic to the system.</w:t>
      </w:r>
    </w:p>
    <w:p w14:paraId="162410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Purpose in EC Core</w:t>
      </w:r>
      <w:r>
        <w:t>: Automate HR processes like:</w:t>
      </w:r>
    </w:p>
    <w:p w14:paraId="0ADE2E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Workflow derivations</w:t>
      </w:r>
    </w:p>
    <w:p w14:paraId="24D124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Event reason derivations</w:t>
      </w:r>
    </w:p>
    <w:p w14:paraId="0F4EF8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Alerts and notifications</w:t>
      </w:r>
    </w:p>
    <w:p w14:paraId="76CE03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Defaulting values or validations</w:t>
      </w:r>
    </w:p>
    <w:p w14:paraId="60DAA6AE">
      <w:pPr>
        <w:pStyle w:val="2"/>
        <w:keepNext w:val="0"/>
        <w:keepLines w:val="0"/>
        <w:widowControl/>
        <w:suppressLineNumbers w:val="0"/>
      </w:pPr>
      <w:r>
        <w:t>🧩 Structure of a Business Rule</w:t>
      </w:r>
    </w:p>
    <w:p w14:paraId="43FF4A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Condition (IF)</w:t>
      </w:r>
    </w:p>
    <w:p w14:paraId="16DCA4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Defines when the rule should run.</w:t>
      </w:r>
    </w:p>
    <w:p w14:paraId="6836A4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Example: </w:t>
      </w:r>
      <w:r>
        <w:rPr>
          <w:rStyle w:val="5"/>
        </w:rPr>
        <w:t>If Job Classification = "Manager"</w:t>
      </w:r>
    </w:p>
    <w:p w14:paraId="5FF8BE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Can also be set to </w:t>
      </w:r>
      <w:r>
        <w:rPr>
          <w:rStyle w:val="7"/>
        </w:rPr>
        <w:t>Always True</w:t>
      </w:r>
      <w:r>
        <w:t xml:space="preserve"> (no condition).</w:t>
      </w:r>
    </w:p>
    <w:p w14:paraId="5912C3D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Action (THEN)</w:t>
      </w:r>
    </w:p>
    <w:p w14:paraId="624787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What happens if the IF condition is true.</w:t>
      </w:r>
    </w:p>
    <w:p w14:paraId="631E03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Examples:</w:t>
      </w:r>
    </w:p>
    <w:p w14:paraId="3012FC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SET</w:t>
      </w:r>
      <w:r>
        <w:t xml:space="preserve"> → Auto-fill a field value.</w:t>
      </w:r>
    </w:p>
    <w:p w14:paraId="2247A4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Raise Message</w:t>
      </w:r>
      <w:r>
        <w:t xml:space="preserve"> → Show error/info message.</w:t>
      </w:r>
    </w:p>
    <w:p w14:paraId="221E04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Create/Delete</w:t>
      </w:r>
      <w:r>
        <w:t xml:space="preserve"> → Add or remove data.</w:t>
      </w:r>
    </w:p>
    <w:p w14:paraId="5F05B3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Execute/Add To</w:t>
      </w:r>
      <w:r>
        <w:t xml:space="preserve"> → Perform extra actions.</w:t>
      </w:r>
    </w:p>
    <w:p w14:paraId="7D5EB6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Trigger / Rule Event</w:t>
      </w:r>
    </w:p>
    <w:p w14:paraId="5E2060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Defines when the system should check the rule.</w:t>
      </w:r>
    </w:p>
    <w:p w14:paraId="679A59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Without a trigger → rule won’t run.</w:t>
      </w:r>
    </w:p>
    <w:p w14:paraId="5FFF54E6">
      <w:pPr>
        <w:pStyle w:val="2"/>
        <w:keepNext w:val="0"/>
        <w:keepLines w:val="0"/>
        <w:widowControl/>
        <w:suppressLineNumbers w:val="0"/>
      </w:pPr>
      <w:r>
        <w:t>⚡ Rule Events (Triggers) in EC</w:t>
      </w:r>
    </w:p>
    <w:p w14:paraId="0ED0B61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onChange</w:t>
      </w:r>
      <w:r>
        <w:t xml:space="preserve"> → Runs when a field value is changed.</w:t>
      </w:r>
    </w:p>
    <w:p w14:paraId="40C5D1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onInit</w:t>
      </w:r>
      <w:r>
        <w:t xml:space="preserve"> → Runs when creating a new record (hire/rehire, foundation object).</w:t>
      </w:r>
    </w:p>
    <w:p w14:paraId="33534D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onSave</w:t>
      </w:r>
      <w:r>
        <w:t xml:space="preserve"> → Runs when saving a page; useful for validations.</w:t>
      </w:r>
    </w:p>
    <w:p w14:paraId="55EDDA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onView</w:t>
      </w:r>
      <w:r>
        <w:t xml:space="preserve"> → Runs when viewing calculated/transient fields.</w:t>
      </w:r>
    </w:p>
    <w:p w14:paraId="47177A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saveAlert</w:t>
      </w:r>
      <w:r>
        <w:t xml:space="preserve"> → Runs when saving job/comp/employment info; sends alerts (e.g., visa expiry).</w:t>
      </w:r>
    </w:p>
    <w:p w14:paraId="7D889D8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onPostSave</w:t>
      </w:r>
      <w:r>
        <w:t xml:space="preserve"> → Runs after saving; used for Intelligent Services.</w:t>
      </w:r>
    </w:p>
    <w:p w14:paraId="3D347599">
      <w:pPr>
        <w:pStyle w:val="2"/>
        <w:keepNext w:val="0"/>
        <w:keepLines w:val="0"/>
        <w:widowControl/>
        <w:suppressLineNumbers w:val="0"/>
      </w:pPr>
      <w:r>
        <w:t>📌 Common Rule Scenarios in EC Core</w:t>
      </w:r>
    </w:p>
    <w:p w14:paraId="21AACC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Generate Assignment ID / Employee ID</w:t>
      </w:r>
    </w:p>
    <w:p w14:paraId="1564B0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Hire/Rehire rules (default fields during hire)</w:t>
      </w:r>
    </w:p>
    <w:p w14:paraId="122EA8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Event Reason Derivation (ERD)</w:t>
      </w:r>
    </w:p>
    <w:p w14:paraId="7E0930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Workflow Derivation</w:t>
      </w:r>
    </w:p>
    <w:p w14:paraId="130C401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Generate Alerts</w:t>
      </w:r>
    </w:p>
    <w:p w14:paraId="4C49B8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Enforce New Employment during rehire</w:t>
      </w:r>
    </w:p>
    <w:p w14:paraId="386D8E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Trigger workflows (onSave)</w:t>
      </w:r>
    </w:p>
    <w:p w14:paraId="6B6869B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Display Internal Job History</w:t>
      </w:r>
    </w:p>
    <w:p w14:paraId="1F1E0A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Validate HRIS elements (with messages)</w:t>
      </w:r>
    </w:p>
    <w:p w14:paraId="2D17AEF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Calculate Full-Time Equivalent (FTE)</w:t>
      </w:r>
    </w:p>
    <w:p w14:paraId="642F3E6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Cross-Entity Rules (update other entities)</w:t>
      </w:r>
    </w:p>
    <w:p w14:paraId="1967BF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Propagation Rules (auto-copy values like timezone, pay grade)</w:t>
      </w:r>
    </w:p>
    <w:p w14:paraId="37A46CE7">
      <w:pPr>
        <w:pStyle w:val="2"/>
        <w:keepNext w:val="0"/>
        <w:keepLines w:val="0"/>
        <w:widowControl/>
        <w:suppressLineNumbers w:val="0"/>
      </w:pPr>
      <w:r>
        <w:t>🛠 Example – Event Reason Derivation Rule</w:t>
      </w:r>
    </w:p>
    <w:p w14:paraId="5F0919A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Goal</w:t>
      </w:r>
      <w:r>
        <w:t>: Automate Event Reason selection.</w:t>
      </w:r>
    </w:p>
    <w:p w14:paraId="76B455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Steps</w:t>
      </w:r>
      <w:r>
        <w:t>:</w:t>
      </w:r>
    </w:p>
    <w:p w14:paraId="5A10B6F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Create rule with scenario: </w:t>
      </w:r>
      <w:r>
        <w:rPr>
          <w:rStyle w:val="5"/>
        </w:rPr>
        <w:t>Event Reason Derivation</w:t>
      </w:r>
      <w:r>
        <w:t>.</w:t>
      </w:r>
    </w:p>
    <w:p w14:paraId="492D814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Base Object = Job Information Model / Compensation Info Model.</w:t>
      </w:r>
    </w:p>
    <w:p w14:paraId="0FC6C87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First IF = Event Reason ≠ Null → then do nothing (avoid overwrite).</w:t>
      </w:r>
    </w:p>
    <w:p w14:paraId="38F74C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ELSE IF → Check conditions (e.g., Standard Weekly Hours changed).</w:t>
      </w:r>
    </w:p>
    <w:p w14:paraId="0B1803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THEN → Set Event Reason = "Benefits Adjustment".</w:t>
      </w:r>
    </w:p>
    <w:p w14:paraId="13AD73A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Assign rule as </w:t>
      </w:r>
      <w:r>
        <w:rPr>
          <w:rStyle w:val="7"/>
        </w:rPr>
        <w:t>onSave</w:t>
      </w:r>
      <w:r>
        <w:t xml:space="preserve"> in Job Info HRIS element.</w:t>
      </w:r>
    </w:p>
    <w:p w14:paraId="7815B6E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Best Practices</w:t>
      </w:r>
      <w:r>
        <w:t>:</w:t>
      </w:r>
    </w:p>
    <w:p w14:paraId="529B88C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Always check for Event Reason ≠ Null first.</w:t>
      </w:r>
    </w:p>
    <w:p w14:paraId="67202DD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Group logic into fewer rules (better performance).</w:t>
      </w:r>
    </w:p>
    <w:p w14:paraId="592236C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Use a Catch-All rule (avoids errors).</w:t>
      </w:r>
    </w:p>
    <w:p w14:paraId="0A67CA64">
      <w:pPr>
        <w:pStyle w:val="2"/>
        <w:keepNext w:val="0"/>
        <w:keepLines w:val="0"/>
        <w:widowControl/>
        <w:suppressLineNumbers w:val="0"/>
      </w:pPr>
      <w:r>
        <w:t>🛠 Example – Workflow Derivation Rule</w:t>
      </w:r>
    </w:p>
    <w:p w14:paraId="4A932A7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Goal</w:t>
      </w:r>
      <w:r>
        <w:t>: Automate workflow assignment.</w:t>
      </w:r>
    </w:p>
    <w:p w14:paraId="5CA77B4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Steps</w:t>
      </w:r>
      <w:r>
        <w:t>:</w:t>
      </w:r>
    </w:p>
    <w:p w14:paraId="600E1DE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Create rule with scenario: </w:t>
      </w:r>
      <w:r>
        <w:rPr>
          <w:rStyle w:val="5"/>
        </w:rPr>
        <w:t>Trigger Workflows</w:t>
      </w:r>
      <w:r>
        <w:t>.</w:t>
      </w:r>
    </w:p>
    <w:p w14:paraId="5BA1104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Base Object = Standard/Model object (like Job Info, Personal Info).</w:t>
      </w:r>
    </w:p>
    <w:p w14:paraId="256E278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IF Event Reason = Promotion with Pay Change.</w:t>
      </w:r>
    </w:p>
    <w:p w14:paraId="5F8F53A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THEN → Assign wfConfig = Promotion Workflow.</w:t>
      </w:r>
    </w:p>
    <w:p w14:paraId="5AADDD6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Assign as </w:t>
      </w:r>
      <w:r>
        <w:rPr>
          <w:rStyle w:val="7"/>
        </w:rPr>
        <w:t>onSave</w:t>
      </w:r>
      <w:r>
        <w:t>.</w:t>
      </w:r>
    </w:p>
    <w:p w14:paraId="76B2E84B">
      <w:pPr>
        <w:pStyle w:val="2"/>
        <w:keepNext w:val="0"/>
        <w:keepLines w:val="0"/>
        <w:widowControl/>
        <w:suppressLineNumbers w:val="0"/>
      </w:pPr>
      <w:r>
        <w:t>🛠 Example – Hire/Rehire Rule</w:t>
      </w:r>
    </w:p>
    <w:p w14:paraId="67EB29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Goal</w:t>
      </w:r>
      <w:r>
        <w:t>: Default values during hiring.</w:t>
      </w:r>
    </w:p>
    <w:p w14:paraId="052773B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Steps</w:t>
      </w:r>
      <w:r>
        <w:t>:</w:t>
      </w:r>
    </w:p>
    <w:p w14:paraId="2EB51CA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Rule Scenario = </w:t>
      </w:r>
      <w:r>
        <w:rPr>
          <w:rStyle w:val="5"/>
        </w:rPr>
        <w:t>Hire/Rehire</w:t>
      </w:r>
      <w:r>
        <w:t>.</w:t>
      </w:r>
    </w:p>
    <w:p w14:paraId="7A803E1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Base Object = Employee Information (Model).</w:t>
      </w:r>
    </w:p>
    <w:p w14:paraId="6FAD894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IF = Always True.</w:t>
      </w:r>
    </w:p>
    <w:p w14:paraId="2B96F15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THEN = Default fields →</w:t>
      </w:r>
    </w:p>
    <w:p w14:paraId="4867B45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Country = USA</w:t>
      </w:r>
    </w:p>
    <w:p w14:paraId="148AEDB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ID Type = SSN</w:t>
      </w:r>
    </w:p>
    <w:p w14:paraId="5E0A49D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Primary = Yes</w:t>
      </w:r>
    </w:p>
    <w:p w14:paraId="2447EFB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Assign to HRIS Element (e.g., National ID).</w:t>
      </w:r>
    </w:p>
    <w:p w14:paraId="0CC112E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Trigger = </w:t>
      </w:r>
      <w:r>
        <w:rPr>
          <w:rStyle w:val="7"/>
        </w:rPr>
        <w:t>onInit</w:t>
      </w:r>
      <w:r>
        <w:t>.</w:t>
      </w:r>
    </w:p>
    <w:p w14:paraId="0E762213">
      <w:pPr>
        <w:pStyle w:val="2"/>
        <w:keepNext w:val="0"/>
        <w:keepLines w:val="0"/>
        <w:widowControl/>
        <w:suppressLineNumbers w:val="0"/>
      </w:pPr>
      <w:r>
        <w:t>🛠 Example – Propagation Rule</w:t>
      </w:r>
    </w:p>
    <w:p w14:paraId="139AE7C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Goal</w:t>
      </w:r>
      <w:r>
        <w:t>: Auto-copy values between fields.</w:t>
      </w:r>
    </w:p>
    <w:p w14:paraId="3836FC1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Steps</w:t>
      </w:r>
      <w:r>
        <w:t>:</w:t>
      </w:r>
    </w:p>
    <w:p w14:paraId="61FC7CC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Rule Scenario = </w:t>
      </w:r>
      <w:r>
        <w:rPr>
          <w:rStyle w:val="5"/>
        </w:rPr>
        <w:t>onChange HRIS Element</w:t>
      </w:r>
      <w:r>
        <w:t>.</w:t>
      </w:r>
    </w:p>
    <w:p w14:paraId="164FC09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Base Object = Job Info.</w:t>
      </w:r>
    </w:p>
    <w:p w14:paraId="105CF7C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IF = Always True.</w:t>
      </w:r>
    </w:p>
    <w:p w14:paraId="0E5A725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THEN = Copy Employee Class &amp; Pay Grade from Job Classification → Job Info.</w:t>
      </w:r>
    </w:p>
    <w:p w14:paraId="476B3A2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Assign rule to Job Code field, event = </w:t>
      </w:r>
      <w:r>
        <w:rPr>
          <w:rStyle w:val="7"/>
        </w:rPr>
        <w:t>onChange</w:t>
      </w:r>
      <w:r>
        <w:t>.</w:t>
      </w:r>
    </w:p>
    <w:p w14:paraId="1D24D6C0">
      <w:pPr>
        <w:pStyle w:val="2"/>
        <w:keepNext w:val="0"/>
        <w:keepLines w:val="0"/>
        <w:widowControl/>
        <w:suppressLineNumbers w:val="0"/>
      </w:pPr>
      <w:r>
        <w:t>🛠 Example – Cross-Entity Rule</w:t>
      </w:r>
    </w:p>
    <w:p w14:paraId="1731999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Goal</w:t>
      </w:r>
      <w:r>
        <w:t>: Update fields across entities.</w:t>
      </w:r>
    </w:p>
    <w:p w14:paraId="1E1D434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Steps</w:t>
      </w:r>
      <w:r>
        <w:t>:</w:t>
      </w:r>
    </w:p>
    <w:p w14:paraId="0AB9524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Rule Scenario = </w:t>
      </w:r>
      <w:r>
        <w:rPr>
          <w:rStyle w:val="5"/>
        </w:rPr>
        <w:t>Cross-Entity</w:t>
      </w:r>
      <w:r>
        <w:t>.</w:t>
      </w:r>
    </w:p>
    <w:p w14:paraId="68589BD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Base Object = Source entity (e.g., Job Info).</w:t>
      </w:r>
    </w:p>
    <w:p w14:paraId="19417CE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IF Company = ACE USA AND Business Unit = Corporate Industries.</w:t>
      </w:r>
    </w:p>
    <w:p w14:paraId="4D26247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THEN → Assign HR Manager = Nancy Nash.</w:t>
      </w:r>
    </w:p>
    <w:p w14:paraId="2471DD2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Assign as </w:t>
      </w:r>
      <w:r>
        <w:rPr>
          <w:rStyle w:val="7"/>
        </w:rPr>
        <w:t>onSave</w:t>
      </w:r>
      <w:r>
        <w:t xml:space="preserve"> or </w:t>
      </w:r>
      <w:r>
        <w:rPr>
          <w:rStyle w:val="7"/>
        </w:rPr>
        <w:t>onChange</w:t>
      </w:r>
      <w:r>
        <w:t>.</w:t>
      </w:r>
    </w:p>
    <w:p w14:paraId="05C3BB61">
      <w:pPr>
        <w:pStyle w:val="6"/>
        <w:keepNext w:val="0"/>
        <w:keepLines w:val="0"/>
        <w:widowControl/>
        <w:suppressLineNumbers w:val="0"/>
      </w:pPr>
      <w:r>
        <w:t xml:space="preserve">👉 That covers </w:t>
      </w:r>
      <w:r>
        <w:rPr>
          <w:rStyle w:val="7"/>
        </w:rPr>
        <w:t>all the rule types, triggers, scenarios, and best practices</w:t>
      </w:r>
      <w:r>
        <w:t>.</w:t>
      </w:r>
    </w:p>
    <w:p w14:paraId="3079513E">
      <w:pPr>
        <w:pStyle w:val="6"/>
        <w:keepNext w:val="0"/>
        <w:keepLines w:val="0"/>
        <w:widowControl/>
        <w:suppressLineNumbers w:val="0"/>
      </w:pPr>
      <w:r>
        <w:t xml:space="preserve">Do you want me to now </w:t>
      </w:r>
      <w:r>
        <w:rPr>
          <w:rStyle w:val="7"/>
        </w:rPr>
        <w:t>summarize these into a crisp table/cheat sheet</w:t>
      </w:r>
      <w:r>
        <w:t xml:space="preserve"> (like IF → THEN → Trigger → Example) for quick revision before your exam?</w:t>
      </w:r>
    </w:p>
    <w:p w14:paraId="3F94DD1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B11F0"/>
    <w:multiLevelType w:val="multilevel"/>
    <w:tmpl w:val="A32B11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A5DA3D5"/>
    <w:multiLevelType w:val="multilevel"/>
    <w:tmpl w:val="AA5DA3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12DDBAA"/>
    <w:multiLevelType w:val="multilevel"/>
    <w:tmpl w:val="B12DDB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2625868"/>
    <w:multiLevelType w:val="multilevel"/>
    <w:tmpl w:val="D26258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D1839E7"/>
    <w:multiLevelType w:val="multilevel"/>
    <w:tmpl w:val="0D1839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08F6E42"/>
    <w:multiLevelType w:val="multilevel"/>
    <w:tmpl w:val="108F6E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A2A5B57"/>
    <w:multiLevelType w:val="multilevel"/>
    <w:tmpl w:val="1A2A5B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885227F"/>
    <w:multiLevelType w:val="multilevel"/>
    <w:tmpl w:val="28852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7A2ED29"/>
    <w:multiLevelType w:val="multilevel"/>
    <w:tmpl w:val="37A2ED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8B0E57A"/>
    <w:multiLevelType w:val="multilevel"/>
    <w:tmpl w:val="48B0E5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E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2025-09-08T02:49:47Z</dcterms:created>
  <dc:creator>HI</dc:creator>
  <cp:lastModifiedBy>Kik Knight</cp:lastModifiedBy>
  <dcterms:modified xsi:type="dcterms:W3CDTF">2025-09-08T02:50:20Z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ECF05B4806564352A912450AB1108721_12</vt:lpwstr>
  </property>
</Properties>
</file>