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A78CE" w14:textId="77777777" w:rsidR="005F4536" w:rsidRDefault="005F4536"/>
    <w:tbl>
      <w:tblPr>
        <w:tblpPr w:leftFromText="180" w:rightFromText="180" w:vertAnchor="text" w:horzAnchor="margin" w:tblpY="-7"/>
        <w:tblW w:w="10427" w:type="dxa"/>
        <w:tblCellMar>
          <w:left w:w="0" w:type="dxa"/>
          <w:right w:w="0" w:type="dxa"/>
        </w:tblCellMar>
        <w:tblLook w:val="0000" w:firstRow="0" w:lastRow="0" w:firstColumn="0" w:lastColumn="0" w:noHBand="0" w:noVBand="0"/>
      </w:tblPr>
      <w:tblGrid>
        <w:gridCol w:w="5938"/>
        <w:gridCol w:w="4489"/>
      </w:tblGrid>
      <w:tr w:rsidR="005F4536" w14:paraId="0C67842B" w14:textId="77777777" w:rsidTr="00D01F2B">
        <w:trPr>
          <w:trHeight w:hRule="exact" w:val="3239"/>
        </w:trPr>
        <w:tc>
          <w:tcPr>
            <w:tcW w:w="5938" w:type="dxa"/>
            <w:shd w:val="clear" w:color="auto" w:fill="FFFFFF" w:themeFill="background1"/>
          </w:tcPr>
          <w:p w14:paraId="05B94BC5" w14:textId="77777777" w:rsidR="005F4536" w:rsidRPr="00533FEE" w:rsidRDefault="004F4380">
            <w:pPr>
              <w:pStyle w:val="Ttulo"/>
              <w:rPr>
                <w:rFonts w:ascii="FreeSans" w:hAnsi="FreeSans"/>
                <w:sz w:val="82"/>
                <w:szCs w:val="160"/>
              </w:rPr>
            </w:pPr>
            <w:r w:rsidRPr="00533FEE">
              <w:rPr>
                <w:rFonts w:ascii="FreeSans" w:hAnsi="FreeSans"/>
                <w:color w:val="082A75"/>
                <w:sz w:val="54"/>
                <w:szCs w:val="96"/>
                <w:lang w:bidi="es-ES"/>
              </w:rPr>
              <w:t>CAPTURA Y REPRESENTACIÓN DE DECISIONES DE DISEÑO</w:t>
            </w:r>
          </w:p>
          <w:p w14:paraId="309C86F4" w14:textId="77777777" w:rsidR="005F4536" w:rsidRPr="00C66594" w:rsidRDefault="004F4380">
            <w:pPr>
              <w:pStyle w:val="Ttulo"/>
              <w:spacing w:after="0"/>
              <w:rPr>
                <w:rFonts w:ascii="FreeSans" w:hAnsi="FreeSans"/>
                <w:sz w:val="68"/>
                <w:szCs w:val="44"/>
              </w:rPr>
            </w:pPr>
            <w:r w:rsidRPr="00C66594">
              <w:rPr>
                <w:rFonts w:ascii="FreeSans" w:hAnsi="FreeSans"/>
                <w:sz w:val="48"/>
                <w:szCs w:val="44"/>
                <w:lang w:bidi="es-ES"/>
              </w:rPr>
              <w:t>PRÁCTICA 1</w:t>
            </w:r>
          </w:p>
          <w:p w14:paraId="7FF215EE" w14:textId="73E1A4B5" w:rsidR="005F4536" w:rsidRDefault="006947E8">
            <w:r>
              <w:rPr>
                <w:noProof/>
              </w:rPr>
              <mc:AlternateContent>
                <mc:Choice Requires="wps">
                  <w:drawing>
                    <wp:inline distT="0" distB="0" distL="0" distR="0" wp14:anchorId="40DFCA91" wp14:editId="69BC3246">
                      <wp:extent cx="1395095" cy="1270"/>
                      <wp:effectExtent l="28575" t="22225" r="24130" b="24130"/>
                      <wp:docPr id="50" name="Forma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5095" cy="1270"/>
                              </a:xfrm>
                              <a:prstGeom prst="line">
                                <a:avLst/>
                              </a:prstGeom>
                              <a:noFill/>
                              <a:ln w="3816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4601CA4" id="Forma1" o:spid="_x0000_s1026" style="visibility:visible;mso-wrap-style:square;mso-left-percent:-10001;mso-top-percent:-10001;mso-position-horizontal:absolute;mso-position-horizontal-relative:char;mso-position-vertical:absolute;mso-position-vertical-relative:line;mso-left-percent:-10001;mso-top-percent:-10001" from="0,0" to="109.8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" strokecolor="#082a75 [3215]" strokeweight="1.06mm">
                      <w10:anchorlock/>
                    </v:line>
                  </w:pict>
                </mc:Fallback>
              </mc:AlternateContent>
            </w:r>
          </w:p>
        </w:tc>
        <w:tc>
          <w:tcPr>
            <w:tcW w:w="4489" w:type="dxa"/>
          </w:tcPr>
          <w:p w14:paraId="05403CC2" w14:textId="77777777" w:rsidR="005F4536" w:rsidRDefault="005F4536"/>
        </w:tc>
      </w:tr>
      <w:tr w:rsidR="005F4536" w14:paraId="5B7C1021" w14:textId="77777777" w:rsidTr="00D01F2B">
        <w:trPr>
          <w:trHeight w:hRule="exact" w:val="7094"/>
        </w:trPr>
        <w:tc>
          <w:tcPr>
            <w:tcW w:w="5938" w:type="dxa"/>
            <w:shd w:val="clear" w:color="auto" w:fill="FFFFFF" w:themeFill="background1"/>
          </w:tcPr>
          <w:p w14:paraId="7A46271B" w14:textId="77777777" w:rsidR="005F4536" w:rsidRDefault="005F4536"/>
        </w:tc>
        <w:tc>
          <w:tcPr>
            <w:tcW w:w="4489" w:type="dxa"/>
          </w:tcPr>
          <w:p w14:paraId="70572D91" w14:textId="77777777" w:rsidR="005F4536" w:rsidRDefault="005F4536"/>
        </w:tc>
      </w:tr>
      <w:tr w:rsidR="00533FEE" w14:paraId="522BBE0D" w14:textId="77777777" w:rsidTr="00D01F2B">
        <w:trPr>
          <w:gridAfter w:val="1"/>
          <w:wAfter w:w="4489" w:type="dxa"/>
          <w:trHeight w:hRule="exact" w:val="2721"/>
        </w:trPr>
        <w:tc>
          <w:tcPr>
            <w:tcW w:w="5938" w:type="dxa"/>
            <w:shd w:val="clear" w:color="auto" w:fill="FFFFFF" w:themeFill="background1"/>
          </w:tcPr>
          <w:p w14:paraId="4183B6F4" w14:textId="77777777" w:rsidR="00533FEE" w:rsidRPr="00533FEE" w:rsidRDefault="00533FEE">
            <w:pPr>
              <w:rPr>
                <w:sz w:val="32"/>
                <w:szCs w:val="24"/>
              </w:rPr>
            </w:pPr>
            <w:r w:rsidRPr="00533FEE">
              <w:rPr>
                <w:rStyle w:val="SubttuloCar"/>
                <w:b w:val="0"/>
                <w:sz w:val="36"/>
                <w:szCs w:val="24"/>
                <w:lang w:bidi="es-ES"/>
              </w:rPr>
              <w:t>22/11/2021</w:t>
            </w:r>
          </w:p>
          <w:p w14:paraId="750E76DE" w14:textId="0BEA557C" w:rsidR="00533FEE" w:rsidRDefault="006947E8">
            <w:pPr>
              <w:rPr>
                <w:sz w:val="10"/>
                <w:szCs w:val="10"/>
              </w:rPr>
            </w:pPr>
            <w:r>
              <w:rPr>
                <w:noProof/>
              </w:rPr>
              <mc:AlternateContent>
                <mc:Choice Requires="wps">
                  <w:drawing>
                    <wp:inline distT="0" distB="0" distL="0" distR="0" wp14:anchorId="38AD0375" wp14:editId="228CBAE3">
                      <wp:extent cx="1497965" cy="1270"/>
                      <wp:effectExtent l="28575" t="24130" r="26035" b="22225"/>
                      <wp:docPr id="49" name="Forma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965" cy="1270"/>
                              </a:xfrm>
                              <a:prstGeom prst="line">
                                <a:avLst/>
                              </a:prstGeom>
                              <a:noFill/>
                              <a:ln w="3816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A8E6738" id="Forma2" o:spid="_x0000_s1026" style="visibility:visible;mso-wrap-style:square;mso-left-percent:-10001;mso-top-percent:-10001;mso-position-horizontal:absolute;mso-position-horizontal-relative:char;mso-position-vertical:absolute;mso-position-vertical-relative:line;mso-left-percent:-10001;mso-top-percent:-10001" from="0,0" to="117.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" strokecolor="#082a75 [3215]" strokeweight="1.06mm">
                      <w10:anchorlock/>
                    </v:line>
                  </w:pict>
                </mc:Fallback>
              </mc:AlternateContent>
            </w:r>
          </w:p>
          <w:p w14:paraId="46F326BF" w14:textId="77777777" w:rsidR="00533FEE" w:rsidRDefault="00533FEE">
            <w:pPr>
              <w:rPr>
                <w:lang w:bidi="es-ES"/>
              </w:rPr>
            </w:pPr>
          </w:p>
          <w:p w14:paraId="79225037" w14:textId="77777777" w:rsidR="00533FEE" w:rsidRPr="00533FEE" w:rsidRDefault="00533FEE">
            <w:pPr>
              <w:rPr>
                <w:sz w:val="32"/>
                <w:szCs w:val="24"/>
                <w:lang w:bidi="es-ES"/>
              </w:rPr>
            </w:pPr>
            <w:r w:rsidRPr="00533FEE">
              <w:rPr>
                <w:sz w:val="32"/>
                <w:szCs w:val="24"/>
                <w:lang w:bidi="es-ES"/>
              </w:rPr>
              <w:t>GRUPO 8</w:t>
            </w:r>
          </w:p>
          <w:p w14:paraId="346C3E39" w14:textId="77777777" w:rsidR="00533FEE" w:rsidRPr="00533FEE" w:rsidRDefault="00533FEE">
            <w:pPr>
              <w:rPr>
                <w:sz w:val="24"/>
                <w:szCs w:val="24"/>
              </w:rPr>
            </w:pPr>
            <w:r w:rsidRPr="00533FEE">
              <w:rPr>
                <w:sz w:val="24"/>
                <w:szCs w:val="24"/>
                <w:lang w:bidi="es-ES"/>
              </w:rPr>
              <w:t>Hugo Coto G. (</w:t>
            </w:r>
            <w:hyperlink r:id="rId11">
              <w:r w:rsidRPr="00533FEE">
                <w:rPr>
                  <w:rStyle w:val="EnlacedeInternet"/>
                  <w:sz w:val="24"/>
                  <w:szCs w:val="24"/>
                  <w:lang w:bidi="es-ES"/>
                </w:rPr>
                <w:t>h.coto.2018@alumnos.urjc.es</w:t>
              </w:r>
            </w:hyperlink>
            <w:r w:rsidRPr="00533FEE">
              <w:rPr>
                <w:sz w:val="24"/>
                <w:szCs w:val="24"/>
                <w:lang w:bidi="es-ES"/>
              </w:rPr>
              <w:t>)|</w:t>
            </w:r>
          </w:p>
          <w:p w14:paraId="379BEE71" w14:textId="77777777" w:rsidR="00533FEE" w:rsidRPr="00533FEE" w:rsidRDefault="00533FEE">
            <w:pPr>
              <w:rPr>
                <w:sz w:val="24"/>
                <w:szCs w:val="24"/>
              </w:rPr>
            </w:pPr>
            <w:r w:rsidRPr="00533FEE">
              <w:rPr>
                <w:sz w:val="24"/>
                <w:szCs w:val="24"/>
                <w:lang w:bidi="es-ES"/>
              </w:rPr>
              <w:t xml:space="preserve">Alberto García S. | Rodrigo Marqués B. | </w:t>
            </w:r>
          </w:p>
          <w:p w14:paraId="741747CE" w14:textId="77777777" w:rsidR="00533FEE" w:rsidRPr="00533FEE" w:rsidRDefault="00533FEE">
            <w:pPr>
              <w:rPr>
                <w:sz w:val="24"/>
                <w:szCs w:val="24"/>
              </w:rPr>
            </w:pPr>
            <w:r w:rsidRPr="00533FEE">
              <w:rPr>
                <w:sz w:val="24"/>
                <w:szCs w:val="24"/>
                <w:lang w:bidi="es-ES"/>
              </w:rPr>
              <w:t>Enrique Martín S. | Iván Sánchez L.</w:t>
            </w:r>
          </w:p>
          <w:p w14:paraId="3C2A931C" w14:textId="77777777" w:rsidR="00533FEE" w:rsidRDefault="00533FEE">
            <w:pPr>
              <w:rPr>
                <w:sz w:val="10"/>
                <w:szCs w:val="10"/>
              </w:rPr>
            </w:pPr>
          </w:p>
        </w:tc>
      </w:tr>
    </w:tbl>
    <w:p w14:paraId="63C98BF3" w14:textId="0B7EECD7" w:rsidR="00E41538" w:rsidRDefault="00E41538"/>
    <w:p w14:paraId="23A45B4C" w14:textId="7E5E9F5C" w:rsidR="005471D1" w:rsidRDefault="005471D1"/>
    <w:p w14:paraId="0F147686" w14:textId="77777777" w:rsidR="0051270F" w:rsidRDefault="0051270F"/>
    <w:sdt>
      <w:sdtPr>
        <w:id w:val="-1697920954"/>
        <w:docPartObj>
          <w:docPartGallery w:val="Table of Contents"/>
          <w:docPartUnique/>
        </w:docPartObj>
      </w:sdtPr>
      <w:sdtEndPr>
        <w:rPr>
          <w:bCs/>
        </w:rPr>
      </w:sdtEndPr>
      <w:sdtContent>
        <w:p w14:paraId="5DD5CF84" w14:textId="510510C1" w:rsidR="00997643" w:rsidRDefault="00640ED6">
          <w:pPr>
            <w:pStyle w:val="TDC1"/>
            <w:tabs>
              <w:tab w:val="right" w:leader="dot" w:pos="9592"/>
            </w:tabs>
            <w:rPr>
              <w:rFonts w:asciiTheme="minorHAnsi" w:hAnsiTheme="minorHAnsi"/>
              <w:b w:val="0"/>
              <w:noProof/>
              <w:color w:val="auto"/>
              <w:sz w:val="22"/>
              <w:lang w:eastAsia="es-ES"/>
            </w:rPr>
          </w:pPr>
          <w:r>
            <w:fldChar w:fldCharType="begin"/>
          </w:r>
          <w:r>
            <w:instrText xml:space="preserve"> TOC \o "1-3" \h \z \u </w:instrText>
          </w:r>
          <w:r>
            <w:fldChar w:fldCharType="separate"/>
          </w:r>
          <w:hyperlink w:anchor="_Toc88480645" w:history="1">
            <w:r w:rsidR="00997643" w:rsidRPr="000F3136">
              <w:rPr>
                <w:rStyle w:val="Hipervnculo"/>
                <w:noProof/>
                <w:lang w:val="en-US"/>
              </w:rPr>
              <w:t>1. Roles</w:t>
            </w:r>
            <w:r w:rsidR="00997643">
              <w:rPr>
                <w:noProof/>
                <w:webHidden/>
              </w:rPr>
              <w:tab/>
            </w:r>
            <w:r w:rsidR="00997643">
              <w:rPr>
                <w:noProof/>
                <w:webHidden/>
              </w:rPr>
              <w:fldChar w:fldCharType="begin"/>
            </w:r>
            <w:r w:rsidR="00997643">
              <w:rPr>
                <w:noProof/>
                <w:webHidden/>
              </w:rPr>
              <w:instrText xml:space="preserve"> PAGEREF _Toc88480645 \h </w:instrText>
            </w:r>
            <w:r w:rsidR="00997643">
              <w:rPr>
                <w:noProof/>
                <w:webHidden/>
              </w:rPr>
            </w:r>
            <w:r w:rsidR="00997643">
              <w:rPr>
                <w:noProof/>
                <w:webHidden/>
              </w:rPr>
              <w:fldChar w:fldCharType="separate"/>
            </w:r>
            <w:r w:rsidR="0051270F">
              <w:rPr>
                <w:noProof/>
                <w:webHidden/>
              </w:rPr>
              <w:t>1</w:t>
            </w:r>
            <w:r w:rsidR="00997643">
              <w:rPr>
                <w:noProof/>
                <w:webHidden/>
              </w:rPr>
              <w:fldChar w:fldCharType="end"/>
            </w:r>
          </w:hyperlink>
        </w:p>
        <w:p w14:paraId="6E86E69F" w14:textId="5F77D094" w:rsidR="00997643" w:rsidRDefault="00997643">
          <w:pPr>
            <w:pStyle w:val="TDC1"/>
            <w:tabs>
              <w:tab w:val="right" w:leader="dot" w:pos="9592"/>
            </w:tabs>
            <w:rPr>
              <w:rFonts w:asciiTheme="minorHAnsi" w:hAnsiTheme="minorHAnsi"/>
              <w:b w:val="0"/>
              <w:noProof/>
              <w:color w:val="auto"/>
              <w:sz w:val="22"/>
              <w:lang w:eastAsia="es-ES"/>
            </w:rPr>
          </w:pPr>
          <w:hyperlink w:anchor="_Toc88480646" w:history="1">
            <w:r w:rsidRPr="000F3136">
              <w:rPr>
                <w:rStyle w:val="Hipervnculo"/>
                <w:noProof/>
              </w:rPr>
              <w:t>2. Introducción</w:t>
            </w:r>
            <w:r>
              <w:rPr>
                <w:noProof/>
                <w:webHidden/>
              </w:rPr>
              <w:tab/>
            </w:r>
            <w:r>
              <w:rPr>
                <w:noProof/>
                <w:webHidden/>
              </w:rPr>
              <w:fldChar w:fldCharType="begin"/>
            </w:r>
            <w:r>
              <w:rPr>
                <w:noProof/>
                <w:webHidden/>
              </w:rPr>
              <w:instrText xml:space="preserve"> PAGEREF _Toc88480646 \h </w:instrText>
            </w:r>
            <w:r>
              <w:rPr>
                <w:noProof/>
                <w:webHidden/>
              </w:rPr>
            </w:r>
            <w:r>
              <w:rPr>
                <w:noProof/>
                <w:webHidden/>
              </w:rPr>
              <w:fldChar w:fldCharType="separate"/>
            </w:r>
            <w:r w:rsidR="0051270F">
              <w:rPr>
                <w:noProof/>
                <w:webHidden/>
              </w:rPr>
              <w:t>1</w:t>
            </w:r>
            <w:r>
              <w:rPr>
                <w:noProof/>
                <w:webHidden/>
              </w:rPr>
              <w:fldChar w:fldCharType="end"/>
            </w:r>
          </w:hyperlink>
        </w:p>
        <w:p w14:paraId="484A62A3" w14:textId="47021F05" w:rsidR="00997643" w:rsidRDefault="00997643">
          <w:pPr>
            <w:pStyle w:val="TDC1"/>
            <w:tabs>
              <w:tab w:val="right" w:leader="dot" w:pos="9592"/>
            </w:tabs>
            <w:rPr>
              <w:rFonts w:asciiTheme="minorHAnsi" w:hAnsiTheme="minorHAnsi"/>
              <w:b w:val="0"/>
              <w:noProof/>
              <w:color w:val="auto"/>
              <w:sz w:val="22"/>
              <w:lang w:eastAsia="es-ES"/>
            </w:rPr>
          </w:pPr>
          <w:hyperlink w:anchor="_Toc88480647" w:history="1">
            <w:r w:rsidRPr="000F3136">
              <w:rPr>
                <w:rStyle w:val="Hipervnculo"/>
                <w:noProof/>
              </w:rPr>
              <w:t>3. Resultado Iteraciones</w:t>
            </w:r>
            <w:r>
              <w:rPr>
                <w:noProof/>
                <w:webHidden/>
              </w:rPr>
              <w:tab/>
            </w:r>
            <w:r>
              <w:rPr>
                <w:noProof/>
                <w:webHidden/>
              </w:rPr>
              <w:fldChar w:fldCharType="begin"/>
            </w:r>
            <w:r>
              <w:rPr>
                <w:noProof/>
                <w:webHidden/>
              </w:rPr>
              <w:instrText xml:space="preserve"> PAGEREF _Toc88480647 \h </w:instrText>
            </w:r>
            <w:r>
              <w:rPr>
                <w:noProof/>
                <w:webHidden/>
              </w:rPr>
            </w:r>
            <w:r>
              <w:rPr>
                <w:noProof/>
                <w:webHidden/>
              </w:rPr>
              <w:fldChar w:fldCharType="separate"/>
            </w:r>
            <w:r w:rsidR="0051270F">
              <w:rPr>
                <w:noProof/>
                <w:webHidden/>
              </w:rPr>
              <w:t>2</w:t>
            </w:r>
            <w:r>
              <w:rPr>
                <w:noProof/>
                <w:webHidden/>
              </w:rPr>
              <w:fldChar w:fldCharType="end"/>
            </w:r>
          </w:hyperlink>
        </w:p>
        <w:p w14:paraId="68B6F13C" w14:textId="652C1848" w:rsidR="00997643" w:rsidRDefault="00997643">
          <w:pPr>
            <w:pStyle w:val="TDC2"/>
            <w:tabs>
              <w:tab w:val="right" w:leader="dot" w:pos="9592"/>
            </w:tabs>
            <w:rPr>
              <w:rFonts w:asciiTheme="minorHAnsi" w:hAnsiTheme="minorHAnsi"/>
              <w:b w:val="0"/>
              <w:noProof/>
              <w:color w:val="auto"/>
              <w:sz w:val="22"/>
              <w:lang w:eastAsia="es-ES"/>
            </w:rPr>
          </w:pPr>
          <w:hyperlink w:anchor="_Toc88480648" w:history="1">
            <w:r w:rsidRPr="000F3136">
              <w:rPr>
                <w:rStyle w:val="Hipervnculo"/>
                <w:bCs/>
                <w:noProof/>
              </w:rPr>
              <w:t>Tarea 1: Semana 1</w:t>
            </w:r>
            <w:r>
              <w:rPr>
                <w:noProof/>
                <w:webHidden/>
              </w:rPr>
              <w:tab/>
            </w:r>
            <w:r>
              <w:rPr>
                <w:noProof/>
                <w:webHidden/>
              </w:rPr>
              <w:fldChar w:fldCharType="begin"/>
            </w:r>
            <w:r>
              <w:rPr>
                <w:noProof/>
                <w:webHidden/>
              </w:rPr>
              <w:instrText xml:space="preserve"> PAGEREF _Toc88480648 \h </w:instrText>
            </w:r>
            <w:r>
              <w:rPr>
                <w:noProof/>
                <w:webHidden/>
              </w:rPr>
            </w:r>
            <w:r>
              <w:rPr>
                <w:noProof/>
                <w:webHidden/>
              </w:rPr>
              <w:fldChar w:fldCharType="separate"/>
            </w:r>
            <w:r w:rsidR="0051270F">
              <w:rPr>
                <w:noProof/>
                <w:webHidden/>
              </w:rPr>
              <w:t>2</w:t>
            </w:r>
            <w:r>
              <w:rPr>
                <w:noProof/>
                <w:webHidden/>
              </w:rPr>
              <w:fldChar w:fldCharType="end"/>
            </w:r>
          </w:hyperlink>
        </w:p>
        <w:p w14:paraId="4D518BD3" w14:textId="5BDBE597" w:rsidR="00997643" w:rsidRDefault="00997643">
          <w:pPr>
            <w:pStyle w:val="TDC3"/>
            <w:tabs>
              <w:tab w:val="right" w:leader="dot" w:pos="9592"/>
            </w:tabs>
            <w:rPr>
              <w:rFonts w:asciiTheme="minorHAnsi" w:hAnsiTheme="minorHAnsi"/>
              <w:b w:val="0"/>
              <w:noProof/>
              <w:color w:val="auto"/>
              <w:sz w:val="22"/>
              <w:lang w:eastAsia="es-ES"/>
            </w:rPr>
          </w:pPr>
          <w:hyperlink w:anchor="_Toc88480649" w:history="1">
            <w:r w:rsidRPr="000F3136">
              <w:rPr>
                <w:rStyle w:val="Hipervnculo"/>
                <w:rFonts w:cstheme="minorHAnsi"/>
                <w:noProof/>
              </w:rPr>
              <w:t>Requisitos</w:t>
            </w:r>
            <w:r>
              <w:rPr>
                <w:noProof/>
                <w:webHidden/>
              </w:rPr>
              <w:tab/>
            </w:r>
            <w:r>
              <w:rPr>
                <w:noProof/>
                <w:webHidden/>
              </w:rPr>
              <w:fldChar w:fldCharType="begin"/>
            </w:r>
            <w:r>
              <w:rPr>
                <w:noProof/>
                <w:webHidden/>
              </w:rPr>
              <w:instrText xml:space="preserve"> PAGEREF _Toc88480649 \h </w:instrText>
            </w:r>
            <w:r>
              <w:rPr>
                <w:noProof/>
                <w:webHidden/>
              </w:rPr>
            </w:r>
            <w:r>
              <w:rPr>
                <w:noProof/>
                <w:webHidden/>
              </w:rPr>
              <w:fldChar w:fldCharType="separate"/>
            </w:r>
            <w:r w:rsidR="0051270F">
              <w:rPr>
                <w:noProof/>
                <w:webHidden/>
              </w:rPr>
              <w:t>2</w:t>
            </w:r>
            <w:r>
              <w:rPr>
                <w:noProof/>
                <w:webHidden/>
              </w:rPr>
              <w:fldChar w:fldCharType="end"/>
            </w:r>
          </w:hyperlink>
        </w:p>
        <w:p w14:paraId="4C6DEF40" w14:textId="0F6E2B5D" w:rsidR="00997643" w:rsidRDefault="00997643">
          <w:pPr>
            <w:pStyle w:val="TDC2"/>
            <w:tabs>
              <w:tab w:val="right" w:leader="dot" w:pos="9592"/>
            </w:tabs>
            <w:rPr>
              <w:rFonts w:asciiTheme="minorHAnsi" w:hAnsiTheme="minorHAnsi"/>
              <w:b w:val="0"/>
              <w:noProof/>
              <w:color w:val="auto"/>
              <w:sz w:val="22"/>
              <w:lang w:eastAsia="es-ES"/>
            </w:rPr>
          </w:pPr>
          <w:hyperlink w:anchor="_Toc88480650" w:history="1">
            <w:r w:rsidRPr="000F3136">
              <w:rPr>
                <w:rStyle w:val="Hipervnculo"/>
                <w:bCs/>
                <w:noProof/>
              </w:rPr>
              <w:t>Tarea 2: Semana 2</w:t>
            </w:r>
            <w:r>
              <w:rPr>
                <w:noProof/>
                <w:webHidden/>
              </w:rPr>
              <w:tab/>
            </w:r>
            <w:r>
              <w:rPr>
                <w:noProof/>
                <w:webHidden/>
              </w:rPr>
              <w:fldChar w:fldCharType="begin"/>
            </w:r>
            <w:r>
              <w:rPr>
                <w:noProof/>
                <w:webHidden/>
              </w:rPr>
              <w:instrText xml:space="preserve"> PAGEREF _Toc88480650 \h </w:instrText>
            </w:r>
            <w:r>
              <w:rPr>
                <w:noProof/>
                <w:webHidden/>
              </w:rPr>
            </w:r>
            <w:r>
              <w:rPr>
                <w:noProof/>
                <w:webHidden/>
              </w:rPr>
              <w:fldChar w:fldCharType="separate"/>
            </w:r>
            <w:r w:rsidR="0051270F">
              <w:rPr>
                <w:noProof/>
                <w:webHidden/>
              </w:rPr>
              <w:t>3</w:t>
            </w:r>
            <w:r>
              <w:rPr>
                <w:noProof/>
                <w:webHidden/>
              </w:rPr>
              <w:fldChar w:fldCharType="end"/>
            </w:r>
          </w:hyperlink>
        </w:p>
        <w:p w14:paraId="30803CAC" w14:textId="70883242" w:rsidR="00997643" w:rsidRDefault="00997643">
          <w:pPr>
            <w:pStyle w:val="TDC3"/>
            <w:tabs>
              <w:tab w:val="right" w:leader="dot" w:pos="9592"/>
            </w:tabs>
            <w:rPr>
              <w:rFonts w:asciiTheme="minorHAnsi" w:hAnsiTheme="minorHAnsi"/>
              <w:b w:val="0"/>
              <w:noProof/>
              <w:color w:val="auto"/>
              <w:sz w:val="22"/>
              <w:lang w:eastAsia="es-ES"/>
            </w:rPr>
          </w:pPr>
          <w:hyperlink w:anchor="_Toc88480651" w:history="1">
            <w:r w:rsidRPr="000F3136">
              <w:rPr>
                <w:rStyle w:val="Hipervnculo"/>
                <w:rFonts w:cstheme="minorHAnsi"/>
                <w:noProof/>
              </w:rPr>
              <w:t>Arquitectura de microservicios</w:t>
            </w:r>
            <w:r>
              <w:rPr>
                <w:noProof/>
                <w:webHidden/>
              </w:rPr>
              <w:tab/>
            </w:r>
            <w:r>
              <w:rPr>
                <w:noProof/>
                <w:webHidden/>
              </w:rPr>
              <w:fldChar w:fldCharType="begin"/>
            </w:r>
            <w:r>
              <w:rPr>
                <w:noProof/>
                <w:webHidden/>
              </w:rPr>
              <w:instrText xml:space="preserve"> PAGEREF _Toc88480651 \h </w:instrText>
            </w:r>
            <w:r>
              <w:rPr>
                <w:noProof/>
                <w:webHidden/>
              </w:rPr>
            </w:r>
            <w:r>
              <w:rPr>
                <w:noProof/>
                <w:webHidden/>
              </w:rPr>
              <w:fldChar w:fldCharType="separate"/>
            </w:r>
            <w:r w:rsidR="0051270F">
              <w:rPr>
                <w:noProof/>
                <w:webHidden/>
              </w:rPr>
              <w:t>3</w:t>
            </w:r>
            <w:r>
              <w:rPr>
                <w:noProof/>
                <w:webHidden/>
              </w:rPr>
              <w:fldChar w:fldCharType="end"/>
            </w:r>
          </w:hyperlink>
        </w:p>
        <w:p w14:paraId="42A464D5" w14:textId="0D5AF4F1" w:rsidR="00997643" w:rsidRDefault="00997643">
          <w:pPr>
            <w:pStyle w:val="TDC3"/>
            <w:tabs>
              <w:tab w:val="right" w:leader="dot" w:pos="9592"/>
            </w:tabs>
            <w:rPr>
              <w:rFonts w:asciiTheme="minorHAnsi" w:hAnsiTheme="minorHAnsi"/>
              <w:b w:val="0"/>
              <w:noProof/>
              <w:color w:val="auto"/>
              <w:sz w:val="22"/>
              <w:lang w:eastAsia="es-ES"/>
            </w:rPr>
          </w:pPr>
          <w:hyperlink w:anchor="_Toc88480652" w:history="1">
            <w:r w:rsidRPr="000F3136">
              <w:rPr>
                <w:rStyle w:val="Hipervnculo"/>
                <w:rFonts w:cstheme="minorHAnsi"/>
                <w:noProof/>
              </w:rPr>
              <w:t>Migración a nueva arquitectura</w:t>
            </w:r>
            <w:r>
              <w:rPr>
                <w:noProof/>
                <w:webHidden/>
              </w:rPr>
              <w:tab/>
            </w:r>
            <w:r>
              <w:rPr>
                <w:noProof/>
                <w:webHidden/>
              </w:rPr>
              <w:fldChar w:fldCharType="begin"/>
            </w:r>
            <w:r>
              <w:rPr>
                <w:noProof/>
                <w:webHidden/>
              </w:rPr>
              <w:instrText xml:space="preserve"> PAGEREF _Toc88480652 \h </w:instrText>
            </w:r>
            <w:r>
              <w:rPr>
                <w:noProof/>
                <w:webHidden/>
              </w:rPr>
            </w:r>
            <w:r>
              <w:rPr>
                <w:noProof/>
                <w:webHidden/>
              </w:rPr>
              <w:fldChar w:fldCharType="separate"/>
            </w:r>
            <w:r w:rsidR="0051270F">
              <w:rPr>
                <w:noProof/>
                <w:webHidden/>
              </w:rPr>
              <w:t>4</w:t>
            </w:r>
            <w:r>
              <w:rPr>
                <w:noProof/>
                <w:webHidden/>
              </w:rPr>
              <w:fldChar w:fldCharType="end"/>
            </w:r>
          </w:hyperlink>
        </w:p>
        <w:p w14:paraId="37BD0AC2" w14:textId="6B48E919" w:rsidR="00997643" w:rsidRDefault="00997643">
          <w:pPr>
            <w:pStyle w:val="TDC3"/>
            <w:tabs>
              <w:tab w:val="right" w:leader="dot" w:pos="9592"/>
            </w:tabs>
            <w:rPr>
              <w:rFonts w:asciiTheme="minorHAnsi" w:hAnsiTheme="minorHAnsi"/>
              <w:b w:val="0"/>
              <w:noProof/>
              <w:color w:val="auto"/>
              <w:sz w:val="22"/>
              <w:lang w:eastAsia="es-ES"/>
            </w:rPr>
          </w:pPr>
          <w:hyperlink w:anchor="_Toc88480653" w:history="1">
            <w:r w:rsidRPr="000F3136">
              <w:rPr>
                <w:rStyle w:val="Hipervnculo"/>
                <w:rFonts w:cstheme="minorHAnsi"/>
                <w:noProof/>
              </w:rPr>
              <w:t>Gestión de compras y acceso a plataforma de pagos</w:t>
            </w:r>
            <w:r>
              <w:rPr>
                <w:noProof/>
                <w:webHidden/>
              </w:rPr>
              <w:tab/>
            </w:r>
            <w:r>
              <w:rPr>
                <w:noProof/>
                <w:webHidden/>
              </w:rPr>
              <w:fldChar w:fldCharType="begin"/>
            </w:r>
            <w:r>
              <w:rPr>
                <w:noProof/>
                <w:webHidden/>
              </w:rPr>
              <w:instrText xml:space="preserve"> PAGEREF _Toc88480653 \h </w:instrText>
            </w:r>
            <w:r>
              <w:rPr>
                <w:noProof/>
                <w:webHidden/>
              </w:rPr>
            </w:r>
            <w:r>
              <w:rPr>
                <w:noProof/>
                <w:webHidden/>
              </w:rPr>
              <w:fldChar w:fldCharType="separate"/>
            </w:r>
            <w:r w:rsidR="0051270F">
              <w:rPr>
                <w:noProof/>
                <w:webHidden/>
              </w:rPr>
              <w:t>5</w:t>
            </w:r>
            <w:r>
              <w:rPr>
                <w:noProof/>
                <w:webHidden/>
              </w:rPr>
              <w:fldChar w:fldCharType="end"/>
            </w:r>
          </w:hyperlink>
        </w:p>
        <w:p w14:paraId="6A5283F9" w14:textId="519D6F5B" w:rsidR="00997643" w:rsidRDefault="00997643">
          <w:pPr>
            <w:pStyle w:val="TDC2"/>
            <w:tabs>
              <w:tab w:val="right" w:leader="dot" w:pos="9592"/>
            </w:tabs>
            <w:rPr>
              <w:rFonts w:asciiTheme="minorHAnsi" w:hAnsiTheme="minorHAnsi"/>
              <w:b w:val="0"/>
              <w:noProof/>
              <w:color w:val="auto"/>
              <w:sz w:val="22"/>
              <w:lang w:eastAsia="es-ES"/>
            </w:rPr>
          </w:pPr>
          <w:hyperlink w:anchor="_Toc88480654" w:history="1">
            <w:r w:rsidRPr="000F3136">
              <w:rPr>
                <w:rStyle w:val="Hipervnculo"/>
                <w:bCs/>
                <w:noProof/>
              </w:rPr>
              <w:t>Tarea 2: Semana 3</w:t>
            </w:r>
            <w:r>
              <w:rPr>
                <w:noProof/>
                <w:webHidden/>
              </w:rPr>
              <w:tab/>
            </w:r>
            <w:r>
              <w:rPr>
                <w:noProof/>
                <w:webHidden/>
              </w:rPr>
              <w:fldChar w:fldCharType="begin"/>
            </w:r>
            <w:r>
              <w:rPr>
                <w:noProof/>
                <w:webHidden/>
              </w:rPr>
              <w:instrText xml:space="preserve"> PAGEREF _Toc88480654 \h </w:instrText>
            </w:r>
            <w:r>
              <w:rPr>
                <w:noProof/>
                <w:webHidden/>
              </w:rPr>
            </w:r>
            <w:r>
              <w:rPr>
                <w:noProof/>
                <w:webHidden/>
              </w:rPr>
              <w:fldChar w:fldCharType="separate"/>
            </w:r>
            <w:r w:rsidR="0051270F">
              <w:rPr>
                <w:noProof/>
                <w:webHidden/>
              </w:rPr>
              <w:t>6</w:t>
            </w:r>
            <w:r>
              <w:rPr>
                <w:noProof/>
                <w:webHidden/>
              </w:rPr>
              <w:fldChar w:fldCharType="end"/>
            </w:r>
          </w:hyperlink>
        </w:p>
        <w:p w14:paraId="7A9DDCF1" w14:textId="02D3DB95" w:rsidR="00997643" w:rsidRDefault="00997643">
          <w:pPr>
            <w:pStyle w:val="TDC3"/>
            <w:tabs>
              <w:tab w:val="right" w:leader="dot" w:pos="9592"/>
            </w:tabs>
            <w:rPr>
              <w:rFonts w:asciiTheme="minorHAnsi" w:hAnsiTheme="minorHAnsi"/>
              <w:b w:val="0"/>
              <w:noProof/>
              <w:color w:val="auto"/>
              <w:sz w:val="22"/>
              <w:lang w:eastAsia="es-ES"/>
            </w:rPr>
          </w:pPr>
          <w:hyperlink w:anchor="_Toc88480655" w:history="1">
            <w:r w:rsidRPr="000F3136">
              <w:rPr>
                <w:rStyle w:val="Hipervnculo"/>
                <w:rFonts w:cstheme="minorHAnsi"/>
                <w:noProof/>
              </w:rPr>
              <w:t>Módulo de pedidos, compras y módulo de devoluciones</w:t>
            </w:r>
            <w:r>
              <w:rPr>
                <w:noProof/>
                <w:webHidden/>
              </w:rPr>
              <w:tab/>
            </w:r>
            <w:r>
              <w:rPr>
                <w:noProof/>
                <w:webHidden/>
              </w:rPr>
              <w:fldChar w:fldCharType="begin"/>
            </w:r>
            <w:r>
              <w:rPr>
                <w:noProof/>
                <w:webHidden/>
              </w:rPr>
              <w:instrText xml:space="preserve"> PAGEREF _Toc88480655 \h </w:instrText>
            </w:r>
            <w:r>
              <w:rPr>
                <w:noProof/>
                <w:webHidden/>
              </w:rPr>
            </w:r>
            <w:r>
              <w:rPr>
                <w:noProof/>
                <w:webHidden/>
              </w:rPr>
              <w:fldChar w:fldCharType="separate"/>
            </w:r>
            <w:r w:rsidR="0051270F">
              <w:rPr>
                <w:noProof/>
                <w:webHidden/>
              </w:rPr>
              <w:t>6</w:t>
            </w:r>
            <w:r>
              <w:rPr>
                <w:noProof/>
                <w:webHidden/>
              </w:rPr>
              <w:fldChar w:fldCharType="end"/>
            </w:r>
          </w:hyperlink>
        </w:p>
        <w:p w14:paraId="15320290" w14:textId="32858C1C" w:rsidR="00997643" w:rsidRDefault="00997643">
          <w:pPr>
            <w:pStyle w:val="TDC3"/>
            <w:tabs>
              <w:tab w:val="right" w:leader="dot" w:pos="9592"/>
            </w:tabs>
            <w:rPr>
              <w:rFonts w:asciiTheme="minorHAnsi" w:hAnsiTheme="minorHAnsi"/>
              <w:b w:val="0"/>
              <w:noProof/>
              <w:color w:val="auto"/>
              <w:sz w:val="22"/>
              <w:lang w:eastAsia="es-ES"/>
            </w:rPr>
          </w:pPr>
          <w:hyperlink w:anchor="_Toc88480656" w:history="1">
            <w:r w:rsidRPr="000F3136">
              <w:rPr>
                <w:rStyle w:val="Hipervnculo"/>
                <w:rFonts w:cstheme="minorHAnsi"/>
                <w:noProof/>
              </w:rPr>
              <w:t>Módulo de mensajería y seguridad</w:t>
            </w:r>
            <w:r>
              <w:rPr>
                <w:noProof/>
                <w:webHidden/>
              </w:rPr>
              <w:tab/>
            </w:r>
            <w:r>
              <w:rPr>
                <w:noProof/>
                <w:webHidden/>
              </w:rPr>
              <w:fldChar w:fldCharType="begin"/>
            </w:r>
            <w:r>
              <w:rPr>
                <w:noProof/>
                <w:webHidden/>
              </w:rPr>
              <w:instrText xml:space="preserve"> PAGEREF _Toc88480656 \h </w:instrText>
            </w:r>
            <w:r>
              <w:rPr>
                <w:noProof/>
                <w:webHidden/>
              </w:rPr>
            </w:r>
            <w:r>
              <w:rPr>
                <w:noProof/>
                <w:webHidden/>
              </w:rPr>
              <w:fldChar w:fldCharType="separate"/>
            </w:r>
            <w:r w:rsidR="0051270F">
              <w:rPr>
                <w:noProof/>
                <w:webHidden/>
              </w:rPr>
              <w:t>8</w:t>
            </w:r>
            <w:r>
              <w:rPr>
                <w:noProof/>
                <w:webHidden/>
              </w:rPr>
              <w:fldChar w:fldCharType="end"/>
            </w:r>
          </w:hyperlink>
        </w:p>
        <w:p w14:paraId="3A990F47" w14:textId="2DF01BC4" w:rsidR="00997643" w:rsidRDefault="00997643">
          <w:pPr>
            <w:pStyle w:val="TDC2"/>
            <w:tabs>
              <w:tab w:val="right" w:leader="dot" w:pos="9592"/>
            </w:tabs>
            <w:rPr>
              <w:rFonts w:asciiTheme="minorHAnsi" w:hAnsiTheme="minorHAnsi"/>
              <w:b w:val="0"/>
              <w:noProof/>
              <w:color w:val="auto"/>
              <w:sz w:val="22"/>
              <w:lang w:eastAsia="es-ES"/>
            </w:rPr>
          </w:pPr>
          <w:hyperlink w:anchor="_Toc88480657" w:history="1">
            <w:r w:rsidRPr="000F3136">
              <w:rPr>
                <w:rStyle w:val="Hipervnculo"/>
                <w:bCs/>
                <w:noProof/>
              </w:rPr>
              <w:t>Tarea 2: Semana 4</w:t>
            </w:r>
            <w:r>
              <w:rPr>
                <w:noProof/>
                <w:webHidden/>
              </w:rPr>
              <w:tab/>
            </w:r>
            <w:r>
              <w:rPr>
                <w:noProof/>
                <w:webHidden/>
              </w:rPr>
              <w:fldChar w:fldCharType="begin"/>
            </w:r>
            <w:r>
              <w:rPr>
                <w:noProof/>
                <w:webHidden/>
              </w:rPr>
              <w:instrText xml:space="preserve"> PAGEREF _Toc88480657 \h </w:instrText>
            </w:r>
            <w:r>
              <w:rPr>
                <w:noProof/>
                <w:webHidden/>
              </w:rPr>
            </w:r>
            <w:r>
              <w:rPr>
                <w:noProof/>
                <w:webHidden/>
              </w:rPr>
              <w:fldChar w:fldCharType="separate"/>
            </w:r>
            <w:r w:rsidR="0051270F">
              <w:rPr>
                <w:noProof/>
                <w:webHidden/>
              </w:rPr>
              <w:t>9</w:t>
            </w:r>
            <w:r>
              <w:rPr>
                <w:noProof/>
                <w:webHidden/>
              </w:rPr>
              <w:fldChar w:fldCharType="end"/>
            </w:r>
          </w:hyperlink>
        </w:p>
        <w:p w14:paraId="1CEBDCC7" w14:textId="3524C424" w:rsidR="00997643" w:rsidRDefault="00997643">
          <w:pPr>
            <w:pStyle w:val="TDC3"/>
            <w:tabs>
              <w:tab w:val="right" w:leader="dot" w:pos="9592"/>
            </w:tabs>
            <w:rPr>
              <w:rFonts w:asciiTheme="minorHAnsi" w:hAnsiTheme="minorHAnsi"/>
              <w:b w:val="0"/>
              <w:noProof/>
              <w:color w:val="auto"/>
              <w:sz w:val="22"/>
              <w:lang w:eastAsia="es-ES"/>
            </w:rPr>
          </w:pPr>
          <w:hyperlink w:anchor="_Toc88480658" w:history="1">
            <w:r w:rsidRPr="000F3136">
              <w:rPr>
                <w:rStyle w:val="Hipervnculo"/>
                <w:rFonts w:cstheme="minorHAnsi"/>
                <w:noProof/>
              </w:rPr>
              <w:t>Componentes de la lógica de negocio</w:t>
            </w:r>
            <w:r>
              <w:rPr>
                <w:noProof/>
                <w:webHidden/>
              </w:rPr>
              <w:tab/>
            </w:r>
            <w:r>
              <w:rPr>
                <w:noProof/>
                <w:webHidden/>
              </w:rPr>
              <w:fldChar w:fldCharType="begin"/>
            </w:r>
            <w:r>
              <w:rPr>
                <w:noProof/>
                <w:webHidden/>
              </w:rPr>
              <w:instrText xml:space="preserve"> PAGEREF _Toc88480658 \h </w:instrText>
            </w:r>
            <w:r>
              <w:rPr>
                <w:noProof/>
                <w:webHidden/>
              </w:rPr>
            </w:r>
            <w:r>
              <w:rPr>
                <w:noProof/>
                <w:webHidden/>
              </w:rPr>
              <w:fldChar w:fldCharType="separate"/>
            </w:r>
            <w:r w:rsidR="0051270F">
              <w:rPr>
                <w:noProof/>
                <w:webHidden/>
              </w:rPr>
              <w:t>9</w:t>
            </w:r>
            <w:r>
              <w:rPr>
                <w:noProof/>
                <w:webHidden/>
              </w:rPr>
              <w:fldChar w:fldCharType="end"/>
            </w:r>
          </w:hyperlink>
        </w:p>
        <w:p w14:paraId="1F818ACC" w14:textId="3C74A2A3" w:rsidR="00997643" w:rsidRDefault="00997643">
          <w:pPr>
            <w:pStyle w:val="TDC3"/>
            <w:tabs>
              <w:tab w:val="right" w:leader="dot" w:pos="9592"/>
            </w:tabs>
            <w:rPr>
              <w:rFonts w:asciiTheme="minorHAnsi" w:hAnsiTheme="minorHAnsi"/>
              <w:b w:val="0"/>
              <w:noProof/>
              <w:color w:val="auto"/>
              <w:sz w:val="22"/>
              <w:lang w:eastAsia="es-ES"/>
            </w:rPr>
          </w:pPr>
          <w:hyperlink w:anchor="_Toc88480659" w:history="1">
            <w:r w:rsidRPr="000F3136">
              <w:rPr>
                <w:rStyle w:val="Hipervnculo"/>
                <w:rFonts w:cstheme="minorHAnsi"/>
                <w:noProof/>
              </w:rPr>
              <w:t>Componentes de la lógica de negocio</w:t>
            </w:r>
            <w:r>
              <w:rPr>
                <w:noProof/>
                <w:webHidden/>
              </w:rPr>
              <w:tab/>
            </w:r>
            <w:r>
              <w:rPr>
                <w:noProof/>
                <w:webHidden/>
              </w:rPr>
              <w:fldChar w:fldCharType="begin"/>
            </w:r>
            <w:r>
              <w:rPr>
                <w:noProof/>
                <w:webHidden/>
              </w:rPr>
              <w:instrText xml:space="preserve"> PAGEREF _Toc88480659 \h </w:instrText>
            </w:r>
            <w:r>
              <w:rPr>
                <w:noProof/>
                <w:webHidden/>
              </w:rPr>
            </w:r>
            <w:r>
              <w:rPr>
                <w:noProof/>
                <w:webHidden/>
              </w:rPr>
              <w:fldChar w:fldCharType="separate"/>
            </w:r>
            <w:r w:rsidR="0051270F">
              <w:rPr>
                <w:noProof/>
                <w:webHidden/>
              </w:rPr>
              <w:t>10</w:t>
            </w:r>
            <w:r>
              <w:rPr>
                <w:noProof/>
                <w:webHidden/>
              </w:rPr>
              <w:fldChar w:fldCharType="end"/>
            </w:r>
          </w:hyperlink>
        </w:p>
        <w:p w14:paraId="47B6790B" w14:textId="6E8DC792" w:rsidR="00997643" w:rsidRDefault="00997643">
          <w:pPr>
            <w:pStyle w:val="TDC3"/>
            <w:tabs>
              <w:tab w:val="right" w:leader="dot" w:pos="9592"/>
            </w:tabs>
            <w:rPr>
              <w:rFonts w:asciiTheme="minorHAnsi" w:hAnsiTheme="minorHAnsi"/>
              <w:b w:val="0"/>
              <w:noProof/>
              <w:color w:val="auto"/>
              <w:sz w:val="22"/>
              <w:lang w:eastAsia="es-ES"/>
            </w:rPr>
          </w:pPr>
          <w:hyperlink w:anchor="_Toc88480660" w:history="1">
            <w:r w:rsidRPr="000F3136">
              <w:rPr>
                <w:rStyle w:val="Hipervnculo"/>
                <w:rFonts w:cstheme="minorHAnsi"/>
                <w:noProof/>
              </w:rPr>
              <w:t>Lógica de acceso de datos</w:t>
            </w:r>
            <w:r>
              <w:rPr>
                <w:noProof/>
                <w:webHidden/>
              </w:rPr>
              <w:tab/>
            </w:r>
            <w:r>
              <w:rPr>
                <w:noProof/>
                <w:webHidden/>
              </w:rPr>
              <w:fldChar w:fldCharType="begin"/>
            </w:r>
            <w:r>
              <w:rPr>
                <w:noProof/>
                <w:webHidden/>
              </w:rPr>
              <w:instrText xml:space="preserve"> PAGEREF _Toc88480660 \h </w:instrText>
            </w:r>
            <w:r>
              <w:rPr>
                <w:noProof/>
                <w:webHidden/>
              </w:rPr>
            </w:r>
            <w:r>
              <w:rPr>
                <w:noProof/>
                <w:webHidden/>
              </w:rPr>
              <w:fldChar w:fldCharType="separate"/>
            </w:r>
            <w:r w:rsidR="0051270F">
              <w:rPr>
                <w:noProof/>
                <w:webHidden/>
              </w:rPr>
              <w:t>12</w:t>
            </w:r>
            <w:r>
              <w:rPr>
                <w:noProof/>
                <w:webHidden/>
              </w:rPr>
              <w:fldChar w:fldCharType="end"/>
            </w:r>
          </w:hyperlink>
        </w:p>
        <w:p w14:paraId="3E4E7908" w14:textId="1305BF12" w:rsidR="00997643" w:rsidRDefault="00997643">
          <w:pPr>
            <w:pStyle w:val="TDC3"/>
            <w:tabs>
              <w:tab w:val="right" w:leader="dot" w:pos="9592"/>
            </w:tabs>
            <w:rPr>
              <w:rFonts w:asciiTheme="minorHAnsi" w:hAnsiTheme="minorHAnsi"/>
              <w:b w:val="0"/>
              <w:noProof/>
              <w:color w:val="auto"/>
              <w:sz w:val="22"/>
              <w:lang w:eastAsia="es-ES"/>
            </w:rPr>
          </w:pPr>
          <w:hyperlink w:anchor="_Toc88480661" w:history="1">
            <w:r w:rsidRPr="000F3136">
              <w:rPr>
                <w:rStyle w:val="Hipervnculo"/>
                <w:rFonts w:cstheme="minorHAnsi"/>
                <w:noProof/>
              </w:rPr>
              <w:t>Middleware de mensajería e integración asíncrona de microservicios</w:t>
            </w:r>
            <w:r>
              <w:rPr>
                <w:noProof/>
                <w:webHidden/>
              </w:rPr>
              <w:tab/>
            </w:r>
            <w:r>
              <w:rPr>
                <w:noProof/>
                <w:webHidden/>
              </w:rPr>
              <w:fldChar w:fldCharType="begin"/>
            </w:r>
            <w:r>
              <w:rPr>
                <w:noProof/>
                <w:webHidden/>
              </w:rPr>
              <w:instrText xml:space="preserve"> PAGEREF _Toc88480661 \h </w:instrText>
            </w:r>
            <w:r>
              <w:rPr>
                <w:noProof/>
                <w:webHidden/>
              </w:rPr>
            </w:r>
            <w:r>
              <w:rPr>
                <w:noProof/>
                <w:webHidden/>
              </w:rPr>
              <w:fldChar w:fldCharType="separate"/>
            </w:r>
            <w:r w:rsidR="0051270F">
              <w:rPr>
                <w:noProof/>
                <w:webHidden/>
              </w:rPr>
              <w:t>14</w:t>
            </w:r>
            <w:r>
              <w:rPr>
                <w:noProof/>
                <w:webHidden/>
              </w:rPr>
              <w:fldChar w:fldCharType="end"/>
            </w:r>
          </w:hyperlink>
        </w:p>
        <w:p w14:paraId="6386002C" w14:textId="6996F5DF" w:rsidR="00997643" w:rsidRDefault="00997643">
          <w:pPr>
            <w:pStyle w:val="TDC3"/>
            <w:tabs>
              <w:tab w:val="right" w:leader="dot" w:pos="9592"/>
            </w:tabs>
            <w:rPr>
              <w:rFonts w:asciiTheme="minorHAnsi" w:hAnsiTheme="minorHAnsi"/>
              <w:b w:val="0"/>
              <w:noProof/>
              <w:color w:val="auto"/>
              <w:sz w:val="22"/>
              <w:lang w:eastAsia="es-ES"/>
            </w:rPr>
          </w:pPr>
          <w:hyperlink w:anchor="_Toc88480662" w:history="1">
            <w:r w:rsidRPr="000F3136">
              <w:rPr>
                <w:rStyle w:val="Hipervnculo"/>
                <w:rFonts w:cstheme="minorHAnsi"/>
                <w:noProof/>
              </w:rPr>
              <w:t>Creación de la nueva BBDD y bus lógico</w:t>
            </w:r>
            <w:r>
              <w:rPr>
                <w:noProof/>
                <w:webHidden/>
              </w:rPr>
              <w:tab/>
            </w:r>
            <w:r>
              <w:rPr>
                <w:noProof/>
                <w:webHidden/>
              </w:rPr>
              <w:fldChar w:fldCharType="begin"/>
            </w:r>
            <w:r>
              <w:rPr>
                <w:noProof/>
                <w:webHidden/>
              </w:rPr>
              <w:instrText xml:space="preserve"> PAGEREF _Toc88480662 \h </w:instrText>
            </w:r>
            <w:r>
              <w:rPr>
                <w:noProof/>
                <w:webHidden/>
              </w:rPr>
            </w:r>
            <w:r>
              <w:rPr>
                <w:noProof/>
                <w:webHidden/>
              </w:rPr>
              <w:fldChar w:fldCharType="separate"/>
            </w:r>
            <w:r w:rsidR="0051270F">
              <w:rPr>
                <w:noProof/>
                <w:webHidden/>
              </w:rPr>
              <w:t>15</w:t>
            </w:r>
            <w:r>
              <w:rPr>
                <w:noProof/>
                <w:webHidden/>
              </w:rPr>
              <w:fldChar w:fldCharType="end"/>
            </w:r>
          </w:hyperlink>
        </w:p>
        <w:p w14:paraId="26C170C7" w14:textId="7F86E1D6" w:rsidR="00997643" w:rsidRDefault="00997643">
          <w:pPr>
            <w:pStyle w:val="TDC3"/>
            <w:tabs>
              <w:tab w:val="right" w:leader="dot" w:pos="9592"/>
            </w:tabs>
            <w:rPr>
              <w:rFonts w:asciiTheme="minorHAnsi" w:hAnsiTheme="minorHAnsi"/>
              <w:b w:val="0"/>
              <w:noProof/>
              <w:color w:val="auto"/>
              <w:sz w:val="22"/>
              <w:lang w:eastAsia="es-ES"/>
            </w:rPr>
          </w:pPr>
          <w:hyperlink w:anchor="_Toc88480663" w:history="1">
            <w:r w:rsidRPr="000F3136">
              <w:rPr>
                <w:rStyle w:val="Hipervnculo"/>
                <w:rFonts w:cstheme="minorHAnsi"/>
                <w:noProof/>
              </w:rPr>
              <w:t>Determinar número de contenedores</w:t>
            </w:r>
            <w:r>
              <w:rPr>
                <w:noProof/>
                <w:webHidden/>
              </w:rPr>
              <w:tab/>
            </w:r>
            <w:r>
              <w:rPr>
                <w:noProof/>
                <w:webHidden/>
              </w:rPr>
              <w:fldChar w:fldCharType="begin"/>
            </w:r>
            <w:r>
              <w:rPr>
                <w:noProof/>
                <w:webHidden/>
              </w:rPr>
              <w:instrText xml:space="preserve"> PAGEREF _Toc88480663 \h </w:instrText>
            </w:r>
            <w:r>
              <w:rPr>
                <w:noProof/>
                <w:webHidden/>
              </w:rPr>
            </w:r>
            <w:r>
              <w:rPr>
                <w:noProof/>
                <w:webHidden/>
              </w:rPr>
              <w:fldChar w:fldCharType="separate"/>
            </w:r>
            <w:r w:rsidR="0051270F">
              <w:rPr>
                <w:noProof/>
                <w:webHidden/>
              </w:rPr>
              <w:t>16</w:t>
            </w:r>
            <w:r>
              <w:rPr>
                <w:noProof/>
                <w:webHidden/>
              </w:rPr>
              <w:fldChar w:fldCharType="end"/>
            </w:r>
          </w:hyperlink>
        </w:p>
        <w:p w14:paraId="66103F22" w14:textId="3F170BDE" w:rsidR="00997643" w:rsidRDefault="00997643">
          <w:pPr>
            <w:pStyle w:val="TDC3"/>
            <w:tabs>
              <w:tab w:val="right" w:leader="dot" w:pos="9592"/>
            </w:tabs>
            <w:rPr>
              <w:rFonts w:asciiTheme="minorHAnsi" w:hAnsiTheme="minorHAnsi"/>
              <w:b w:val="0"/>
              <w:noProof/>
              <w:color w:val="auto"/>
              <w:sz w:val="22"/>
              <w:lang w:eastAsia="es-ES"/>
            </w:rPr>
          </w:pPr>
          <w:hyperlink w:anchor="_Toc88480664" w:history="1">
            <w:r w:rsidRPr="000F3136">
              <w:rPr>
                <w:rStyle w:val="Hipervnculo"/>
                <w:rFonts w:cstheme="minorHAnsi"/>
                <w:noProof/>
              </w:rPr>
              <w:t>Vía de conexión, monitorización y comunicación de microservicios</w:t>
            </w:r>
            <w:r>
              <w:rPr>
                <w:noProof/>
                <w:webHidden/>
              </w:rPr>
              <w:tab/>
            </w:r>
            <w:r>
              <w:rPr>
                <w:noProof/>
                <w:webHidden/>
              </w:rPr>
              <w:fldChar w:fldCharType="begin"/>
            </w:r>
            <w:r>
              <w:rPr>
                <w:noProof/>
                <w:webHidden/>
              </w:rPr>
              <w:instrText xml:space="preserve"> PAGEREF _Toc88480664 \h </w:instrText>
            </w:r>
            <w:r>
              <w:rPr>
                <w:noProof/>
                <w:webHidden/>
              </w:rPr>
            </w:r>
            <w:r>
              <w:rPr>
                <w:noProof/>
                <w:webHidden/>
              </w:rPr>
              <w:fldChar w:fldCharType="separate"/>
            </w:r>
            <w:r w:rsidR="0051270F">
              <w:rPr>
                <w:noProof/>
                <w:webHidden/>
              </w:rPr>
              <w:t>17</w:t>
            </w:r>
            <w:r>
              <w:rPr>
                <w:noProof/>
                <w:webHidden/>
              </w:rPr>
              <w:fldChar w:fldCharType="end"/>
            </w:r>
          </w:hyperlink>
        </w:p>
        <w:p w14:paraId="1852E813" w14:textId="1171B9C7" w:rsidR="00997643" w:rsidRDefault="00997643">
          <w:pPr>
            <w:pStyle w:val="TDC3"/>
            <w:tabs>
              <w:tab w:val="right" w:leader="dot" w:pos="9592"/>
            </w:tabs>
            <w:rPr>
              <w:rFonts w:asciiTheme="minorHAnsi" w:hAnsiTheme="minorHAnsi"/>
              <w:b w:val="0"/>
              <w:noProof/>
              <w:color w:val="auto"/>
              <w:sz w:val="22"/>
              <w:lang w:eastAsia="es-ES"/>
            </w:rPr>
          </w:pPr>
          <w:hyperlink w:anchor="_Toc88480665" w:history="1">
            <w:r w:rsidRPr="000F3136">
              <w:rPr>
                <w:rStyle w:val="Hipervnculo"/>
                <w:rFonts w:cstheme="minorHAnsi"/>
                <w:noProof/>
              </w:rPr>
              <w:t>Componentes de presentación</w:t>
            </w:r>
            <w:r>
              <w:rPr>
                <w:noProof/>
                <w:webHidden/>
              </w:rPr>
              <w:tab/>
            </w:r>
            <w:r>
              <w:rPr>
                <w:noProof/>
                <w:webHidden/>
              </w:rPr>
              <w:fldChar w:fldCharType="begin"/>
            </w:r>
            <w:r>
              <w:rPr>
                <w:noProof/>
                <w:webHidden/>
              </w:rPr>
              <w:instrText xml:space="preserve"> PAGEREF _Toc88480665 \h </w:instrText>
            </w:r>
            <w:r>
              <w:rPr>
                <w:noProof/>
                <w:webHidden/>
              </w:rPr>
            </w:r>
            <w:r>
              <w:rPr>
                <w:noProof/>
                <w:webHidden/>
              </w:rPr>
              <w:fldChar w:fldCharType="separate"/>
            </w:r>
            <w:r w:rsidR="0051270F">
              <w:rPr>
                <w:noProof/>
                <w:webHidden/>
              </w:rPr>
              <w:t>18</w:t>
            </w:r>
            <w:r>
              <w:rPr>
                <w:noProof/>
                <w:webHidden/>
              </w:rPr>
              <w:fldChar w:fldCharType="end"/>
            </w:r>
          </w:hyperlink>
        </w:p>
        <w:p w14:paraId="3F9DE9E2" w14:textId="7BE8BED1" w:rsidR="00997643" w:rsidRDefault="00997643">
          <w:pPr>
            <w:pStyle w:val="TDC2"/>
            <w:tabs>
              <w:tab w:val="right" w:leader="dot" w:pos="9592"/>
            </w:tabs>
            <w:rPr>
              <w:rFonts w:asciiTheme="minorHAnsi" w:hAnsiTheme="minorHAnsi"/>
              <w:b w:val="0"/>
              <w:noProof/>
              <w:color w:val="auto"/>
              <w:sz w:val="22"/>
              <w:lang w:eastAsia="es-ES"/>
            </w:rPr>
          </w:pPr>
          <w:hyperlink w:anchor="_Toc88480666" w:history="1">
            <w:r w:rsidRPr="000F3136">
              <w:rPr>
                <w:rStyle w:val="Hipervnculo"/>
                <w:bCs/>
                <w:noProof/>
              </w:rPr>
              <w:t>Tarea 3: Semana 5</w:t>
            </w:r>
            <w:r>
              <w:rPr>
                <w:noProof/>
                <w:webHidden/>
              </w:rPr>
              <w:tab/>
            </w:r>
            <w:r>
              <w:rPr>
                <w:noProof/>
                <w:webHidden/>
              </w:rPr>
              <w:fldChar w:fldCharType="begin"/>
            </w:r>
            <w:r>
              <w:rPr>
                <w:noProof/>
                <w:webHidden/>
              </w:rPr>
              <w:instrText xml:space="preserve"> PAGEREF _Toc88480666 \h </w:instrText>
            </w:r>
            <w:r>
              <w:rPr>
                <w:noProof/>
                <w:webHidden/>
              </w:rPr>
            </w:r>
            <w:r>
              <w:rPr>
                <w:noProof/>
                <w:webHidden/>
              </w:rPr>
              <w:fldChar w:fldCharType="separate"/>
            </w:r>
            <w:r w:rsidR="0051270F">
              <w:rPr>
                <w:noProof/>
                <w:webHidden/>
              </w:rPr>
              <w:t>19</w:t>
            </w:r>
            <w:r>
              <w:rPr>
                <w:noProof/>
                <w:webHidden/>
              </w:rPr>
              <w:fldChar w:fldCharType="end"/>
            </w:r>
          </w:hyperlink>
        </w:p>
        <w:p w14:paraId="282259CC" w14:textId="6CF08C07" w:rsidR="00997643" w:rsidRDefault="00997643">
          <w:pPr>
            <w:pStyle w:val="TDC1"/>
            <w:tabs>
              <w:tab w:val="right" w:leader="dot" w:pos="9592"/>
            </w:tabs>
            <w:rPr>
              <w:rFonts w:asciiTheme="minorHAnsi" w:hAnsiTheme="minorHAnsi"/>
              <w:b w:val="0"/>
              <w:noProof/>
              <w:color w:val="auto"/>
              <w:sz w:val="22"/>
              <w:lang w:eastAsia="es-ES"/>
            </w:rPr>
          </w:pPr>
          <w:hyperlink w:anchor="_Toc88480667" w:history="1">
            <w:r w:rsidRPr="000F3136">
              <w:rPr>
                <w:rStyle w:val="Hipervnculo"/>
                <w:noProof/>
              </w:rPr>
              <w:t>Conclusión en base a las decisiones tomadas</w:t>
            </w:r>
            <w:r>
              <w:rPr>
                <w:noProof/>
                <w:webHidden/>
              </w:rPr>
              <w:tab/>
            </w:r>
            <w:r>
              <w:rPr>
                <w:noProof/>
                <w:webHidden/>
              </w:rPr>
              <w:fldChar w:fldCharType="begin"/>
            </w:r>
            <w:r>
              <w:rPr>
                <w:noProof/>
                <w:webHidden/>
              </w:rPr>
              <w:instrText xml:space="preserve"> PAGEREF _Toc88480667 \h </w:instrText>
            </w:r>
            <w:r>
              <w:rPr>
                <w:noProof/>
                <w:webHidden/>
              </w:rPr>
            </w:r>
            <w:r>
              <w:rPr>
                <w:noProof/>
                <w:webHidden/>
              </w:rPr>
              <w:fldChar w:fldCharType="separate"/>
            </w:r>
            <w:r w:rsidR="0051270F">
              <w:rPr>
                <w:noProof/>
                <w:webHidden/>
              </w:rPr>
              <w:t>21</w:t>
            </w:r>
            <w:r>
              <w:rPr>
                <w:noProof/>
                <w:webHidden/>
              </w:rPr>
              <w:fldChar w:fldCharType="end"/>
            </w:r>
          </w:hyperlink>
        </w:p>
        <w:p w14:paraId="48DBA0A7" w14:textId="1793AC97" w:rsidR="00997643" w:rsidRDefault="00997643">
          <w:pPr>
            <w:pStyle w:val="TDC1"/>
            <w:tabs>
              <w:tab w:val="right" w:leader="dot" w:pos="9592"/>
            </w:tabs>
            <w:rPr>
              <w:rFonts w:asciiTheme="minorHAnsi" w:hAnsiTheme="minorHAnsi"/>
              <w:b w:val="0"/>
              <w:noProof/>
              <w:color w:val="auto"/>
              <w:sz w:val="22"/>
              <w:lang w:eastAsia="es-ES"/>
            </w:rPr>
          </w:pPr>
          <w:hyperlink w:anchor="_Toc88480668" w:history="1">
            <w:r w:rsidRPr="000F3136">
              <w:rPr>
                <w:rStyle w:val="Hipervnculo"/>
                <w:noProof/>
              </w:rPr>
              <w:t>Bibliografía</w:t>
            </w:r>
            <w:r>
              <w:rPr>
                <w:noProof/>
                <w:webHidden/>
              </w:rPr>
              <w:tab/>
            </w:r>
            <w:r>
              <w:rPr>
                <w:noProof/>
                <w:webHidden/>
              </w:rPr>
              <w:fldChar w:fldCharType="begin"/>
            </w:r>
            <w:r>
              <w:rPr>
                <w:noProof/>
                <w:webHidden/>
              </w:rPr>
              <w:instrText xml:space="preserve"> PAGEREF _Toc88480668 \h </w:instrText>
            </w:r>
            <w:r>
              <w:rPr>
                <w:noProof/>
                <w:webHidden/>
              </w:rPr>
            </w:r>
            <w:r>
              <w:rPr>
                <w:noProof/>
                <w:webHidden/>
              </w:rPr>
              <w:fldChar w:fldCharType="separate"/>
            </w:r>
            <w:r w:rsidR="0051270F">
              <w:rPr>
                <w:noProof/>
                <w:webHidden/>
              </w:rPr>
              <w:t>21</w:t>
            </w:r>
            <w:r>
              <w:rPr>
                <w:noProof/>
                <w:webHidden/>
              </w:rPr>
              <w:fldChar w:fldCharType="end"/>
            </w:r>
          </w:hyperlink>
        </w:p>
        <w:p w14:paraId="2CAF13B1" w14:textId="1388B0B7" w:rsidR="00997643" w:rsidRDefault="00997643">
          <w:pPr>
            <w:pStyle w:val="TDC1"/>
            <w:tabs>
              <w:tab w:val="right" w:leader="dot" w:pos="9592"/>
            </w:tabs>
            <w:rPr>
              <w:rFonts w:asciiTheme="minorHAnsi" w:hAnsiTheme="minorHAnsi"/>
              <w:b w:val="0"/>
              <w:noProof/>
              <w:color w:val="auto"/>
              <w:sz w:val="22"/>
              <w:lang w:eastAsia="es-ES"/>
            </w:rPr>
          </w:pPr>
          <w:hyperlink w:anchor="_Toc88480669" w:history="1">
            <w:r w:rsidRPr="000F3136">
              <w:rPr>
                <w:rStyle w:val="Hipervnculo"/>
                <w:noProof/>
              </w:rPr>
              <w:t>Tabla de tiempos</w:t>
            </w:r>
            <w:r>
              <w:rPr>
                <w:noProof/>
                <w:webHidden/>
              </w:rPr>
              <w:tab/>
            </w:r>
            <w:r>
              <w:rPr>
                <w:noProof/>
                <w:webHidden/>
              </w:rPr>
              <w:fldChar w:fldCharType="begin"/>
            </w:r>
            <w:r>
              <w:rPr>
                <w:noProof/>
                <w:webHidden/>
              </w:rPr>
              <w:instrText xml:space="preserve"> PAGEREF _Toc88480669 \h </w:instrText>
            </w:r>
            <w:r>
              <w:rPr>
                <w:noProof/>
                <w:webHidden/>
              </w:rPr>
            </w:r>
            <w:r>
              <w:rPr>
                <w:noProof/>
                <w:webHidden/>
              </w:rPr>
              <w:fldChar w:fldCharType="separate"/>
            </w:r>
            <w:r w:rsidR="0051270F">
              <w:rPr>
                <w:noProof/>
                <w:webHidden/>
              </w:rPr>
              <w:t>21</w:t>
            </w:r>
            <w:r>
              <w:rPr>
                <w:noProof/>
                <w:webHidden/>
              </w:rPr>
              <w:fldChar w:fldCharType="end"/>
            </w:r>
          </w:hyperlink>
        </w:p>
        <w:p w14:paraId="1DD753A0" w14:textId="53932BCA" w:rsidR="00640ED6" w:rsidRDefault="00640ED6">
          <w:r>
            <w:rPr>
              <w:bCs/>
            </w:rPr>
            <w:fldChar w:fldCharType="end"/>
          </w:r>
        </w:p>
      </w:sdtContent>
    </w:sdt>
    <w:p w14:paraId="410FCDA9" w14:textId="1651A8EF" w:rsidR="005471D1" w:rsidRDefault="005471D1"/>
    <w:p w14:paraId="55CA98D0" w14:textId="5855420C" w:rsidR="005471D1" w:rsidRDefault="005471D1"/>
    <w:p w14:paraId="59D3A212" w14:textId="26FD72F8" w:rsidR="005471D1" w:rsidRDefault="005471D1" w:rsidP="00803FF2">
      <w:pPr>
        <w:jc w:val="right"/>
      </w:pPr>
    </w:p>
    <w:p w14:paraId="6430532E" w14:textId="77777777" w:rsidR="005471D1" w:rsidRDefault="005471D1"/>
    <w:p w14:paraId="4332E57A" w14:textId="33C8A599" w:rsidR="00915F06" w:rsidRPr="00F703BF" w:rsidRDefault="00915F06">
      <w:pPr>
        <w:rPr>
          <w:u w:val="single"/>
        </w:rPr>
        <w:sectPr w:rsidR="00915F06" w:rsidRPr="00F703BF" w:rsidSect="00C66594">
          <w:headerReference w:type="even" r:id="rId12"/>
          <w:headerReference w:type="default" r:id="rId13"/>
          <w:footerReference w:type="even" r:id="rId14"/>
          <w:headerReference w:type="first" r:id="rId15"/>
          <w:pgSz w:w="11906" w:h="16838"/>
          <w:pgMar w:top="1512" w:right="1152" w:bottom="720" w:left="1152" w:header="720" w:footer="288" w:gutter="0"/>
          <w:pgNumType w:start="1"/>
          <w:cols w:space="720"/>
          <w:formProt w:val="0"/>
          <w:titlePg/>
          <w:docGrid w:linePitch="382"/>
        </w:sectPr>
      </w:pPr>
    </w:p>
    <w:p w14:paraId="3C89B7BD" w14:textId="77777777" w:rsidR="005F4536" w:rsidRPr="005425E1" w:rsidRDefault="004F4380" w:rsidP="00B63AE3">
      <w:pPr>
        <w:pStyle w:val="Ttulo1"/>
        <w:rPr>
          <w:sz w:val="44"/>
          <w:szCs w:val="44"/>
          <w:lang w:val="en-US"/>
        </w:rPr>
      </w:pPr>
      <w:bookmarkStart w:id="0" w:name="_Toc88477286"/>
      <w:bookmarkStart w:id="1" w:name="_Toc1183556854"/>
      <w:bookmarkStart w:id="2" w:name="_Toc88478973"/>
      <w:bookmarkStart w:id="3" w:name="_Toc88480645"/>
      <w:r w:rsidRPr="005425E1">
        <w:rPr>
          <w:sz w:val="44"/>
          <w:szCs w:val="44"/>
          <w:lang w:val="en-US"/>
        </w:rPr>
        <w:lastRenderedPageBreak/>
        <w:t>1. Roles</w:t>
      </w:r>
      <w:bookmarkEnd w:id="0"/>
      <w:bookmarkEnd w:id="1"/>
      <w:bookmarkEnd w:id="2"/>
      <w:bookmarkEnd w:id="3"/>
    </w:p>
    <w:p w14:paraId="0A5A9D63" w14:textId="37F92B54" w:rsidR="005F4536" w:rsidRPr="005425E1" w:rsidRDefault="006947E8">
      <w:pPr>
        <w:pStyle w:val="Contenido"/>
        <w:rPr>
          <w:lang w:val="en-US"/>
        </w:rPr>
      </w:pPr>
      <w:r>
        <w:rPr>
          <w:noProof/>
        </w:rPr>
        <mc:AlternateContent>
          <mc:Choice Requires="wps">
            <w:drawing>
              <wp:anchor distT="0" distB="0" distL="0" distR="0" simplePos="0" relativeHeight="251658240" behindDoc="0" locked="0" layoutInCell="1" allowOverlap="1" wp14:anchorId="6C4A8DFB" wp14:editId="70DBB69A">
                <wp:simplePos x="0" y="0"/>
                <wp:positionH relativeFrom="column">
                  <wp:posOffset>38735</wp:posOffset>
                </wp:positionH>
                <wp:positionV relativeFrom="paragraph">
                  <wp:posOffset>-116205</wp:posOffset>
                </wp:positionV>
                <wp:extent cx="5974715" cy="31115"/>
                <wp:effectExtent l="19050" t="19050" r="6985" b="6985"/>
                <wp:wrapNone/>
                <wp:docPr id="48" name="Forma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974715" cy="31115"/>
                        </a:xfrm>
                        <a:prstGeom prst="line">
                          <a:avLst/>
                        </a:prstGeom>
                        <a:ln w="36360">
                          <a:solidFill>
                            <a:srgbClr val="2A6099"/>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B9B85E6" id="Forma5" o:spid="_x0000_s1026" style="position:absolute;flip:y;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05pt,-9.15pt" to="47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" strokecolor="#2a6099" strokeweight="1.01mm">
                <o:lock v:ext="edit" shapetype="f"/>
              </v:line>
            </w:pict>
          </mc:Fallback>
        </mc:AlternateContent>
      </w:r>
      <w:proofErr w:type="spellStart"/>
      <w:r w:rsidR="004F4380" w:rsidRPr="005425E1">
        <w:rPr>
          <w:color w:val="000000"/>
          <w:szCs w:val="24"/>
          <w:lang w:val="en-US"/>
        </w:rPr>
        <w:t>Arquitectos</w:t>
      </w:r>
      <w:proofErr w:type="spellEnd"/>
      <w:r w:rsidR="004F4380" w:rsidRPr="005425E1">
        <w:rPr>
          <w:color w:val="000000"/>
          <w:szCs w:val="24"/>
          <w:lang w:val="en-US"/>
        </w:rPr>
        <w:t xml:space="preserve"> Software Senior (ASS):</w:t>
      </w:r>
    </w:p>
    <w:p w14:paraId="51549CA1" w14:textId="77777777" w:rsidR="005F4536" w:rsidRPr="005425E1" w:rsidRDefault="005F4536">
      <w:pPr>
        <w:pStyle w:val="Contenido"/>
        <w:rPr>
          <w:color w:val="000000"/>
          <w:szCs w:val="24"/>
          <w:lang w:val="en-US"/>
        </w:rPr>
      </w:pPr>
    </w:p>
    <w:p w14:paraId="3609B923" w14:textId="77777777" w:rsidR="005F4536" w:rsidRDefault="004F4380">
      <w:pPr>
        <w:pStyle w:val="Contenido"/>
        <w:numPr>
          <w:ilvl w:val="0"/>
          <w:numId w:val="3"/>
        </w:numPr>
        <w:rPr>
          <w:color w:val="000000"/>
          <w:szCs w:val="24"/>
        </w:rPr>
      </w:pPr>
      <w:r>
        <w:rPr>
          <w:color w:val="000000"/>
          <w:szCs w:val="24"/>
        </w:rPr>
        <w:t xml:space="preserve">Rodrigo Marqués </w:t>
      </w:r>
      <w:proofErr w:type="spellStart"/>
      <w:r>
        <w:rPr>
          <w:color w:val="000000"/>
          <w:szCs w:val="24"/>
        </w:rPr>
        <w:t>Buil</w:t>
      </w:r>
      <w:proofErr w:type="spellEnd"/>
    </w:p>
    <w:p w14:paraId="2E1035BA" w14:textId="77777777" w:rsidR="005F4536" w:rsidRDefault="004F4380">
      <w:pPr>
        <w:pStyle w:val="Contenido"/>
        <w:numPr>
          <w:ilvl w:val="0"/>
          <w:numId w:val="3"/>
        </w:numPr>
        <w:rPr>
          <w:color w:val="000000"/>
          <w:szCs w:val="24"/>
        </w:rPr>
      </w:pPr>
      <w:r>
        <w:rPr>
          <w:color w:val="000000"/>
          <w:szCs w:val="24"/>
        </w:rPr>
        <w:t>Enrique Martín Santorcaz</w:t>
      </w:r>
    </w:p>
    <w:p w14:paraId="3EE9FB62" w14:textId="77777777" w:rsidR="005F4536" w:rsidRDefault="005F4536">
      <w:pPr>
        <w:pStyle w:val="Contenido"/>
        <w:ind w:left="720"/>
        <w:rPr>
          <w:color w:val="000000"/>
          <w:szCs w:val="24"/>
        </w:rPr>
      </w:pPr>
    </w:p>
    <w:p w14:paraId="315DBE23" w14:textId="77777777" w:rsidR="005F4536" w:rsidRDefault="004F4380">
      <w:pPr>
        <w:pStyle w:val="Contenido"/>
        <w:rPr>
          <w:color w:val="000000"/>
          <w:szCs w:val="24"/>
        </w:rPr>
      </w:pPr>
      <w:r>
        <w:rPr>
          <w:color w:val="000000"/>
          <w:szCs w:val="24"/>
        </w:rPr>
        <w:t>Arquitectos Software Junior (ASJ):</w:t>
      </w:r>
    </w:p>
    <w:p w14:paraId="74540EE4" w14:textId="77777777" w:rsidR="005F4536" w:rsidRDefault="005F4536">
      <w:pPr>
        <w:pStyle w:val="Contenido"/>
        <w:rPr>
          <w:color w:val="000000"/>
          <w:szCs w:val="24"/>
        </w:rPr>
      </w:pPr>
    </w:p>
    <w:p w14:paraId="57CC3A49" w14:textId="77777777" w:rsidR="005F4536" w:rsidRDefault="004F4380">
      <w:pPr>
        <w:pStyle w:val="Contenido"/>
        <w:numPr>
          <w:ilvl w:val="0"/>
          <w:numId w:val="4"/>
        </w:numPr>
        <w:rPr>
          <w:color w:val="000000"/>
          <w:szCs w:val="24"/>
        </w:rPr>
      </w:pPr>
      <w:r>
        <w:rPr>
          <w:color w:val="000000"/>
          <w:szCs w:val="24"/>
        </w:rPr>
        <w:t>Iván Sánchez Labrador</w:t>
      </w:r>
    </w:p>
    <w:p w14:paraId="50E4ED4B" w14:textId="77777777" w:rsidR="005F4536" w:rsidRDefault="005F4536">
      <w:pPr>
        <w:pStyle w:val="Contenido"/>
        <w:ind w:left="720"/>
        <w:rPr>
          <w:color w:val="000000"/>
          <w:szCs w:val="24"/>
        </w:rPr>
      </w:pPr>
    </w:p>
    <w:p w14:paraId="797029DD" w14:textId="77777777" w:rsidR="005F4536" w:rsidRDefault="004F4380">
      <w:pPr>
        <w:pStyle w:val="Contenido"/>
        <w:rPr>
          <w:color w:val="000000"/>
          <w:szCs w:val="24"/>
        </w:rPr>
      </w:pPr>
      <w:r>
        <w:rPr>
          <w:color w:val="000000"/>
          <w:szCs w:val="24"/>
        </w:rPr>
        <w:t>Arquitectos Software Cognitivos (ASC):</w:t>
      </w:r>
    </w:p>
    <w:p w14:paraId="5F02F866" w14:textId="77777777" w:rsidR="005F4536" w:rsidRDefault="005F4536">
      <w:pPr>
        <w:pStyle w:val="Contenido"/>
        <w:rPr>
          <w:color w:val="000000"/>
          <w:szCs w:val="24"/>
        </w:rPr>
      </w:pPr>
    </w:p>
    <w:p w14:paraId="1000374D" w14:textId="41C69C1F" w:rsidR="005F4536" w:rsidRDefault="004F4380">
      <w:pPr>
        <w:pStyle w:val="Contenido"/>
        <w:numPr>
          <w:ilvl w:val="0"/>
          <w:numId w:val="5"/>
        </w:numPr>
        <w:rPr>
          <w:color w:val="000000"/>
          <w:szCs w:val="24"/>
        </w:rPr>
      </w:pPr>
      <w:r>
        <w:rPr>
          <w:color w:val="000000"/>
          <w:szCs w:val="24"/>
        </w:rPr>
        <w:t>Hugo Coto González</w:t>
      </w:r>
    </w:p>
    <w:p w14:paraId="73563B11" w14:textId="77777777" w:rsidR="005F4536" w:rsidRDefault="004F4380">
      <w:pPr>
        <w:pStyle w:val="Contenido"/>
        <w:numPr>
          <w:ilvl w:val="0"/>
          <w:numId w:val="5"/>
        </w:numPr>
        <w:rPr>
          <w:color w:val="000000"/>
          <w:szCs w:val="24"/>
        </w:rPr>
      </w:pPr>
      <w:r>
        <w:rPr>
          <w:color w:val="000000"/>
          <w:szCs w:val="24"/>
        </w:rPr>
        <w:t xml:space="preserve">Alberto García </w:t>
      </w:r>
      <w:proofErr w:type="spellStart"/>
      <w:r>
        <w:rPr>
          <w:color w:val="000000"/>
          <w:szCs w:val="24"/>
        </w:rPr>
        <w:t>Sroda</w:t>
      </w:r>
      <w:proofErr w:type="spellEnd"/>
    </w:p>
    <w:p w14:paraId="4E2500EC" w14:textId="77777777" w:rsidR="005F4536" w:rsidRDefault="005F4536">
      <w:pPr>
        <w:pStyle w:val="Contenido"/>
        <w:ind w:left="720"/>
        <w:rPr>
          <w:color w:val="000000"/>
          <w:sz w:val="22"/>
        </w:rPr>
      </w:pPr>
    </w:p>
    <w:p w14:paraId="7CA14069" w14:textId="77777777" w:rsidR="005F4536" w:rsidRDefault="005F4536">
      <w:pPr>
        <w:pStyle w:val="Contenido"/>
        <w:rPr>
          <w:color w:val="000000"/>
          <w:sz w:val="22"/>
        </w:rPr>
      </w:pPr>
    </w:p>
    <w:p w14:paraId="513104D0" w14:textId="77777777" w:rsidR="005F4536" w:rsidRPr="00B63AE3" w:rsidRDefault="004F4380" w:rsidP="00B63AE3">
      <w:pPr>
        <w:pStyle w:val="Ttulo1"/>
        <w:rPr>
          <w:sz w:val="48"/>
          <w:szCs w:val="48"/>
        </w:rPr>
      </w:pPr>
      <w:bookmarkStart w:id="4" w:name="_Toc88477287"/>
      <w:bookmarkStart w:id="5" w:name="_Toc402166383"/>
      <w:bookmarkStart w:id="6" w:name="_Toc88478974"/>
      <w:bookmarkStart w:id="7" w:name="_Toc88480646"/>
      <w:r w:rsidRPr="00B63AE3">
        <w:rPr>
          <w:sz w:val="48"/>
          <w:szCs w:val="48"/>
        </w:rPr>
        <w:t>2. Introducción</w:t>
      </w:r>
      <w:bookmarkEnd w:id="4"/>
      <w:bookmarkEnd w:id="5"/>
      <w:bookmarkEnd w:id="6"/>
      <w:bookmarkEnd w:id="7"/>
    </w:p>
    <w:p w14:paraId="60928563" w14:textId="3AC4C66E" w:rsidR="005F4536" w:rsidRDefault="006947E8" w:rsidP="008A72C0">
      <w:pPr>
        <w:pStyle w:val="Contenido"/>
        <w:jc w:val="both"/>
        <w:rPr>
          <w:color w:val="000000"/>
          <w:szCs w:val="24"/>
        </w:rPr>
      </w:pPr>
      <w:r>
        <w:rPr>
          <w:noProof/>
        </w:rPr>
        <mc:AlternateContent>
          <mc:Choice Requires="wps">
            <w:drawing>
              <wp:anchor distT="0" distB="0" distL="0" distR="0" simplePos="0" relativeHeight="251658241" behindDoc="0" locked="0" layoutInCell="1" allowOverlap="1" wp14:anchorId="7DAD6D48" wp14:editId="1910F647">
                <wp:simplePos x="0" y="0"/>
                <wp:positionH relativeFrom="column">
                  <wp:posOffset>38735</wp:posOffset>
                </wp:positionH>
                <wp:positionV relativeFrom="paragraph">
                  <wp:posOffset>-116205</wp:posOffset>
                </wp:positionV>
                <wp:extent cx="5974715" cy="31115"/>
                <wp:effectExtent l="19050" t="19050" r="6985" b="6985"/>
                <wp:wrapNone/>
                <wp:docPr id="47" name="Forma5_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974715" cy="31115"/>
                        </a:xfrm>
                        <a:prstGeom prst="line">
                          <a:avLst/>
                        </a:prstGeom>
                        <a:ln w="36360">
                          <a:solidFill>
                            <a:srgbClr val="2A6099"/>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0C013F7" id="Forma5_0" o:spid="_x0000_s1026" style="position:absolute;flip:y;z-index:25165824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05pt,-9.15pt" to="47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" strokecolor="#2a6099" strokeweight="1.01mm">
                <o:lock v:ext="edit" shapetype="f"/>
              </v:line>
            </w:pict>
          </mc:Fallback>
        </mc:AlternateContent>
      </w:r>
      <w:r w:rsidR="004F4380">
        <w:rPr>
          <w:color w:val="000000"/>
          <w:szCs w:val="24"/>
        </w:rPr>
        <w:t>El objetivo de esta práctica es realizar el diseño de una tienda virtual basada en una arquitectura Web de tres capas y se desea migrar a una arquitectura de microservicios.</w:t>
      </w:r>
    </w:p>
    <w:p w14:paraId="70142165" w14:textId="77777777" w:rsidR="005F4536" w:rsidRDefault="005F4536" w:rsidP="008A72C0">
      <w:pPr>
        <w:pStyle w:val="Contenido"/>
        <w:jc w:val="both"/>
        <w:rPr>
          <w:color w:val="000000"/>
          <w:szCs w:val="24"/>
        </w:rPr>
      </w:pPr>
    </w:p>
    <w:p w14:paraId="4F521840" w14:textId="576AFD19" w:rsidR="005F4536" w:rsidRDefault="004F4380" w:rsidP="008A72C0">
      <w:pPr>
        <w:pStyle w:val="Contenido"/>
        <w:jc w:val="both"/>
        <w:rPr>
          <w:color w:val="000000"/>
          <w:szCs w:val="24"/>
        </w:rPr>
      </w:pPr>
      <w:r>
        <w:rPr>
          <w:color w:val="000000"/>
          <w:szCs w:val="24"/>
        </w:rPr>
        <w:t>Semana a semana desarrollaremos los objetivos propuestos buscando un</w:t>
      </w:r>
      <w:r w:rsidR="008A72C0">
        <w:rPr>
          <w:color w:val="000000"/>
          <w:szCs w:val="24"/>
        </w:rPr>
        <w:t xml:space="preserve">a evolución </w:t>
      </w:r>
      <w:r>
        <w:rPr>
          <w:color w:val="000000"/>
          <w:szCs w:val="24"/>
        </w:rPr>
        <w:t>incremental en nuestro trabajo, que nos de pie a poner en práctica de manera ordenada los puntos que se expondrán a continuación.</w:t>
      </w:r>
    </w:p>
    <w:p w14:paraId="1B793322" w14:textId="77777777" w:rsidR="005F4536" w:rsidRDefault="005F4536" w:rsidP="008A72C0">
      <w:pPr>
        <w:pStyle w:val="Contenido"/>
        <w:jc w:val="both"/>
        <w:rPr>
          <w:color w:val="000000"/>
          <w:szCs w:val="24"/>
        </w:rPr>
      </w:pPr>
    </w:p>
    <w:p w14:paraId="13AB57B3" w14:textId="164C9ED4" w:rsidR="005F4536" w:rsidRDefault="004F4380" w:rsidP="008A72C0">
      <w:pPr>
        <w:pStyle w:val="Contenido"/>
        <w:jc w:val="both"/>
        <w:rPr>
          <w:color w:val="000000"/>
          <w:szCs w:val="24"/>
        </w:rPr>
      </w:pPr>
      <w:r>
        <w:rPr>
          <w:color w:val="000000"/>
          <w:szCs w:val="24"/>
        </w:rPr>
        <w:t xml:space="preserve">Se pondrán en práctica las nociones de diseño aprendidas durante el desarrollo de la asignatura, que darán como resultado un diseño capaz de dar respuesta a todos los requisitos funcionales capturados de las peticiones y descripción del cliente de lo que espera que sea </w:t>
      </w:r>
      <w:r w:rsidR="008A72C0">
        <w:rPr>
          <w:color w:val="000000"/>
          <w:szCs w:val="24"/>
        </w:rPr>
        <w:t>el sistema que se va a diseñar</w:t>
      </w:r>
      <w:r>
        <w:rPr>
          <w:color w:val="000000"/>
          <w:szCs w:val="24"/>
        </w:rPr>
        <w:t>.</w:t>
      </w:r>
    </w:p>
    <w:p w14:paraId="2F503848" w14:textId="77777777" w:rsidR="005F4536" w:rsidRDefault="005F4536" w:rsidP="008A72C0">
      <w:pPr>
        <w:pStyle w:val="Contenido"/>
        <w:jc w:val="both"/>
        <w:rPr>
          <w:color w:val="000000"/>
          <w:szCs w:val="24"/>
        </w:rPr>
      </w:pPr>
    </w:p>
    <w:p w14:paraId="338BFC39" w14:textId="7DCB780B" w:rsidR="005F4536" w:rsidRDefault="004F4380" w:rsidP="008A72C0">
      <w:pPr>
        <w:pStyle w:val="Contenido"/>
        <w:jc w:val="both"/>
        <w:rPr>
          <w:color w:val="000000"/>
          <w:szCs w:val="24"/>
        </w:rPr>
      </w:pPr>
      <w:r>
        <w:rPr>
          <w:color w:val="000000"/>
          <w:szCs w:val="24"/>
        </w:rPr>
        <w:t>Será en estos términos que tomaremos las decisiones de diseño en cuánto a patrones y arquitecturas que consideremos apropiadas dado el ámbito y las condiciones del proyecto. Dichas decisiones serán recogidas y documentadas en el debido formato de cara a una mejor legibilidad y estructuració</w:t>
      </w:r>
      <w:r w:rsidR="008A72C0">
        <w:rPr>
          <w:color w:val="000000"/>
          <w:szCs w:val="24"/>
        </w:rPr>
        <w:t>n</w:t>
      </w:r>
      <w:r>
        <w:rPr>
          <w:color w:val="000000"/>
          <w:szCs w:val="24"/>
        </w:rPr>
        <w:t>.</w:t>
      </w:r>
    </w:p>
    <w:p w14:paraId="1C57D6EC" w14:textId="77777777" w:rsidR="005F4536" w:rsidRDefault="005F4536" w:rsidP="008A72C0">
      <w:pPr>
        <w:pStyle w:val="Contenido"/>
        <w:jc w:val="both"/>
        <w:rPr>
          <w:color w:val="000000"/>
          <w:szCs w:val="24"/>
        </w:rPr>
      </w:pPr>
    </w:p>
    <w:p w14:paraId="70DCE8C2" w14:textId="67F5450A" w:rsidR="005F4536" w:rsidRDefault="004F4380" w:rsidP="008A72C0">
      <w:pPr>
        <w:pStyle w:val="Contenido"/>
        <w:jc w:val="both"/>
        <w:rPr>
          <w:color w:val="000000"/>
          <w:szCs w:val="24"/>
        </w:rPr>
      </w:pPr>
      <w:r>
        <w:rPr>
          <w:color w:val="000000"/>
          <w:szCs w:val="24"/>
        </w:rPr>
        <w:t>Cada decisión tomada tendrá su reflejo en el correspondiente diagrama que conformará el marco general de nuestro diseño, y de este modo, a través de la interrelación entre las arquitecturas y los patrones seleccionamos obtendremos una visión clara de nuestra solución.</w:t>
      </w:r>
    </w:p>
    <w:p w14:paraId="65DA5030" w14:textId="77777777" w:rsidR="005F4536" w:rsidRDefault="005F4536">
      <w:pPr>
        <w:pStyle w:val="Contenido"/>
        <w:rPr>
          <w:color w:val="000000"/>
          <w:szCs w:val="24"/>
        </w:rPr>
      </w:pPr>
    </w:p>
    <w:p w14:paraId="4E7D2742" w14:textId="5372E14D" w:rsidR="00B63AE3" w:rsidRPr="00B63AE3" w:rsidRDefault="004F4380" w:rsidP="00B63AE3">
      <w:pPr>
        <w:pStyle w:val="Ttulo1"/>
        <w:rPr>
          <w:sz w:val="48"/>
          <w:szCs w:val="48"/>
        </w:rPr>
      </w:pPr>
      <w:bookmarkStart w:id="8" w:name="_Toc88477288"/>
      <w:bookmarkStart w:id="9" w:name="_Toc262520555"/>
      <w:bookmarkStart w:id="10" w:name="_Toc88478975"/>
      <w:bookmarkStart w:id="11" w:name="_Toc88480647"/>
      <w:r w:rsidRPr="00B63AE3">
        <w:rPr>
          <w:sz w:val="48"/>
          <w:szCs w:val="48"/>
        </w:rPr>
        <w:lastRenderedPageBreak/>
        <w:t>3. Resultado Iteraciones</w:t>
      </w:r>
      <w:bookmarkEnd w:id="8"/>
      <w:bookmarkEnd w:id="9"/>
      <w:bookmarkEnd w:id="10"/>
      <w:bookmarkEnd w:id="11"/>
    </w:p>
    <w:p w14:paraId="428B2CAB" w14:textId="4A1AD548" w:rsidR="005F4536" w:rsidRPr="00B63AE3" w:rsidRDefault="006947E8" w:rsidP="00B63AE3">
      <w:pPr>
        <w:pStyle w:val="Ttulo2"/>
        <w:rPr>
          <w:b/>
          <w:bCs/>
        </w:rPr>
      </w:pPr>
      <w:bookmarkStart w:id="12" w:name="_Toc88477289"/>
      <w:bookmarkStart w:id="13" w:name="_Toc330184238"/>
      <w:bookmarkStart w:id="14" w:name="_Toc88478976"/>
      <w:bookmarkStart w:id="15" w:name="_Toc88480648"/>
      <w:r>
        <w:rPr>
          <w:noProof/>
        </w:rPr>
        <mc:AlternateContent>
          <mc:Choice Requires="wps">
            <w:drawing>
              <wp:anchor distT="0" distB="0" distL="0" distR="0" simplePos="0" relativeHeight="251658242" behindDoc="0" locked="0" layoutInCell="1" allowOverlap="1" wp14:anchorId="5AC66550" wp14:editId="0B940F47">
                <wp:simplePos x="0" y="0"/>
                <wp:positionH relativeFrom="column">
                  <wp:posOffset>38735</wp:posOffset>
                </wp:positionH>
                <wp:positionV relativeFrom="paragraph">
                  <wp:posOffset>-116205</wp:posOffset>
                </wp:positionV>
                <wp:extent cx="5974715" cy="31115"/>
                <wp:effectExtent l="19050" t="19050" r="6985" b="6985"/>
                <wp:wrapNone/>
                <wp:docPr id="46" name="Forma5_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974715" cy="31115"/>
                        </a:xfrm>
                        <a:prstGeom prst="line">
                          <a:avLst/>
                        </a:prstGeom>
                        <a:ln w="36360">
                          <a:solidFill>
                            <a:srgbClr val="2A6099"/>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5905062" id="Forma5_1" o:spid="_x0000_s1026" style="position:absolute;flip:y;z-index:25165824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05pt,-9.15pt" to="47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" strokecolor="#2a6099" strokeweight="1.01mm">
                <o:lock v:ext="edit" shapetype="f"/>
              </v:line>
            </w:pict>
          </mc:Fallback>
        </mc:AlternateContent>
      </w:r>
      <w:r w:rsidR="004F4380" w:rsidRPr="00B63AE3">
        <w:rPr>
          <w:b/>
          <w:bCs/>
        </w:rPr>
        <w:t>Tarea 1: Semana 1</w:t>
      </w:r>
      <w:bookmarkEnd w:id="12"/>
      <w:bookmarkEnd w:id="13"/>
      <w:bookmarkEnd w:id="14"/>
      <w:bookmarkEnd w:id="15"/>
    </w:p>
    <w:p w14:paraId="022AF84E" w14:textId="3B82030D" w:rsidR="005F4536" w:rsidRPr="00D53BCD" w:rsidRDefault="004F4380" w:rsidP="005425E1">
      <w:pPr>
        <w:pStyle w:val="Contenido"/>
        <w:jc w:val="both"/>
        <w:rPr>
          <w:color w:val="000000"/>
          <w:sz w:val="22"/>
        </w:rPr>
      </w:pPr>
      <w:r w:rsidRPr="00D53BCD">
        <w:rPr>
          <w:color w:val="000000"/>
          <w:sz w:val="22"/>
        </w:rPr>
        <w:t>A continuación, se dispone la tabla con los requisitos funcionales que han sido extraídos del enunciado de la práctica en la Tarea 1: Semana 1:</w:t>
      </w:r>
    </w:p>
    <w:tbl>
      <w:tblPr>
        <w:tblW w:w="9602" w:type="dxa"/>
        <w:tblInd w:w="28" w:type="dxa"/>
        <w:tblCellMar>
          <w:top w:w="28" w:type="dxa"/>
          <w:left w:w="28" w:type="dxa"/>
          <w:bottom w:w="28" w:type="dxa"/>
          <w:right w:w="28" w:type="dxa"/>
        </w:tblCellMar>
        <w:tblLook w:val="04A0" w:firstRow="1" w:lastRow="0" w:firstColumn="1" w:lastColumn="0" w:noHBand="0" w:noVBand="1"/>
      </w:tblPr>
      <w:tblGrid>
        <w:gridCol w:w="1017"/>
        <w:gridCol w:w="3570"/>
        <w:gridCol w:w="5015"/>
      </w:tblGrid>
      <w:tr w:rsidR="005F4536" w:rsidRPr="00D53BCD" w14:paraId="4341ABDD" w14:textId="77777777">
        <w:trPr>
          <w:trHeight w:val="374"/>
        </w:trPr>
        <w:tc>
          <w:tcPr>
            <w:tcW w:w="1017" w:type="dxa"/>
            <w:tcBorders>
              <w:top w:val="single" w:sz="2" w:space="0" w:color="000000"/>
              <w:left w:val="single" w:sz="2" w:space="0" w:color="000000"/>
              <w:bottom w:val="single" w:sz="2" w:space="0" w:color="000000"/>
            </w:tcBorders>
            <w:shd w:val="clear" w:color="auto" w:fill="B4C7DC"/>
            <w:vAlign w:val="center"/>
          </w:tcPr>
          <w:p w14:paraId="458468EE" w14:textId="77777777" w:rsidR="005F4536" w:rsidRPr="00D53BCD" w:rsidRDefault="004F4380">
            <w:pPr>
              <w:pStyle w:val="Contenidodelatabla"/>
              <w:spacing w:before="57" w:after="57" w:line="240" w:lineRule="auto"/>
              <w:jc w:val="center"/>
              <w:rPr>
                <w:color w:val="000000"/>
                <w:sz w:val="22"/>
              </w:rPr>
            </w:pPr>
            <w:r w:rsidRPr="00D53BCD">
              <w:rPr>
                <w:color w:val="000000"/>
                <w:sz w:val="22"/>
              </w:rPr>
              <w:t>ID</w:t>
            </w:r>
          </w:p>
        </w:tc>
        <w:tc>
          <w:tcPr>
            <w:tcW w:w="3570" w:type="dxa"/>
            <w:tcBorders>
              <w:top w:val="single" w:sz="2" w:space="0" w:color="000000"/>
              <w:left w:val="single" w:sz="2" w:space="0" w:color="000000"/>
              <w:bottom w:val="single" w:sz="2" w:space="0" w:color="000000"/>
            </w:tcBorders>
            <w:shd w:val="clear" w:color="auto" w:fill="B4C7DC"/>
            <w:vAlign w:val="center"/>
          </w:tcPr>
          <w:p w14:paraId="03BA4CD5" w14:textId="3FDE8C38" w:rsidR="005F4536" w:rsidRPr="008442E9" w:rsidRDefault="0025334E" w:rsidP="008442E9">
            <w:pPr>
              <w:pStyle w:val="Ttulo3"/>
              <w:jc w:val="center"/>
              <w:rPr>
                <w:rFonts w:asciiTheme="minorHAnsi" w:hAnsiTheme="minorHAnsi" w:cstheme="minorHAnsi"/>
                <w:color w:val="E7E6E6" w:themeColor="background2"/>
                <w:sz w:val="22"/>
                <w:szCs w:val="22"/>
              </w:rPr>
            </w:pPr>
            <w:bookmarkStart w:id="16" w:name="_Toc88480649"/>
            <w:r w:rsidRPr="008442E9">
              <w:rPr>
                <w:rFonts w:asciiTheme="minorHAnsi" w:hAnsiTheme="minorHAnsi" w:cstheme="minorHAnsi"/>
                <w:color w:val="171717" w:themeColor="background2" w:themeShade="1A"/>
                <w:sz w:val="22"/>
                <w:szCs w:val="22"/>
              </w:rPr>
              <w:t>Requisitos</w:t>
            </w:r>
            <w:bookmarkEnd w:id="16"/>
          </w:p>
        </w:tc>
        <w:tc>
          <w:tcPr>
            <w:tcW w:w="5015" w:type="dxa"/>
            <w:tcBorders>
              <w:top w:val="single" w:sz="2" w:space="0" w:color="000000"/>
              <w:left w:val="single" w:sz="2" w:space="0" w:color="000000"/>
              <w:bottom w:val="single" w:sz="2" w:space="0" w:color="000000"/>
              <w:right w:val="single" w:sz="2" w:space="0" w:color="000000"/>
            </w:tcBorders>
            <w:shd w:val="clear" w:color="auto" w:fill="B4C7DC"/>
            <w:vAlign w:val="center"/>
          </w:tcPr>
          <w:p w14:paraId="1D222DBF" w14:textId="77777777" w:rsidR="005F4536" w:rsidRPr="00D53BCD" w:rsidRDefault="004F4380">
            <w:pPr>
              <w:pStyle w:val="Contenidodelatabla"/>
              <w:spacing w:before="57" w:after="57" w:line="240" w:lineRule="auto"/>
              <w:jc w:val="center"/>
              <w:rPr>
                <w:color w:val="000000"/>
                <w:sz w:val="22"/>
              </w:rPr>
            </w:pPr>
            <w:r w:rsidRPr="00D53BCD">
              <w:rPr>
                <w:color w:val="000000"/>
                <w:sz w:val="22"/>
              </w:rPr>
              <w:t>Descripción</w:t>
            </w:r>
          </w:p>
        </w:tc>
      </w:tr>
      <w:tr w:rsidR="005F4536" w:rsidRPr="00D53BCD" w14:paraId="17378920" w14:textId="77777777">
        <w:trPr>
          <w:trHeight w:val="374"/>
        </w:trPr>
        <w:tc>
          <w:tcPr>
            <w:tcW w:w="1017" w:type="dxa"/>
            <w:tcBorders>
              <w:left w:val="single" w:sz="2" w:space="0" w:color="000000"/>
              <w:bottom w:val="single" w:sz="2" w:space="0" w:color="000000"/>
            </w:tcBorders>
            <w:vAlign w:val="center"/>
          </w:tcPr>
          <w:p w14:paraId="496B0EF5" w14:textId="77777777" w:rsidR="005F4536" w:rsidRPr="00D53BCD" w:rsidRDefault="004F4380">
            <w:pPr>
              <w:pStyle w:val="Contenidodelatabla"/>
              <w:spacing w:before="114" w:after="114"/>
              <w:jc w:val="center"/>
              <w:rPr>
                <w:b w:val="0"/>
                <w:color w:val="000000"/>
                <w:sz w:val="22"/>
              </w:rPr>
            </w:pPr>
            <w:r w:rsidRPr="00D53BCD">
              <w:rPr>
                <w:b w:val="0"/>
                <w:color w:val="000000"/>
                <w:sz w:val="22"/>
              </w:rPr>
              <w:t>RF1</w:t>
            </w:r>
          </w:p>
        </w:tc>
        <w:tc>
          <w:tcPr>
            <w:tcW w:w="3570" w:type="dxa"/>
            <w:tcBorders>
              <w:left w:val="single" w:sz="2" w:space="0" w:color="000000"/>
              <w:bottom w:val="single" w:sz="2" w:space="0" w:color="000000"/>
            </w:tcBorders>
            <w:vAlign w:val="center"/>
          </w:tcPr>
          <w:p w14:paraId="2B29A665" w14:textId="77777777" w:rsidR="005F4536" w:rsidRPr="00D53BCD" w:rsidRDefault="004F4380">
            <w:pPr>
              <w:pStyle w:val="Contenidodelatabla"/>
              <w:spacing w:before="114" w:after="114"/>
              <w:jc w:val="center"/>
              <w:rPr>
                <w:b w:val="0"/>
                <w:color w:val="000000"/>
                <w:sz w:val="22"/>
              </w:rPr>
            </w:pPr>
            <w:r w:rsidRPr="00D53BCD">
              <w:rPr>
                <w:b w:val="0"/>
                <w:color w:val="000000"/>
                <w:sz w:val="22"/>
              </w:rPr>
              <w:t>Elección de arquitectura</w:t>
            </w:r>
          </w:p>
        </w:tc>
        <w:tc>
          <w:tcPr>
            <w:tcW w:w="5015" w:type="dxa"/>
            <w:tcBorders>
              <w:left w:val="single" w:sz="2" w:space="0" w:color="000000"/>
              <w:bottom w:val="single" w:sz="2" w:space="0" w:color="000000"/>
              <w:right w:val="single" w:sz="2" w:space="0" w:color="000000"/>
            </w:tcBorders>
            <w:vAlign w:val="center"/>
          </w:tcPr>
          <w:p w14:paraId="77E13EEA" w14:textId="77777777" w:rsidR="005F4536" w:rsidRPr="00D53BCD" w:rsidRDefault="004F4380">
            <w:pPr>
              <w:spacing w:before="114" w:after="114"/>
              <w:jc w:val="center"/>
              <w:rPr>
                <w:b w:val="0"/>
                <w:color w:val="000000"/>
                <w:sz w:val="22"/>
              </w:rPr>
            </w:pPr>
            <w:r w:rsidRPr="00D53BCD">
              <w:rPr>
                <w:b w:val="0"/>
                <w:color w:val="000000"/>
                <w:sz w:val="22"/>
              </w:rPr>
              <w:t>Se indicará la elección de la arquitectura a tomar para el cliente.</w:t>
            </w:r>
          </w:p>
        </w:tc>
      </w:tr>
      <w:tr w:rsidR="005F4536" w:rsidRPr="00D53BCD" w14:paraId="297BA2B1" w14:textId="77777777">
        <w:trPr>
          <w:trHeight w:val="374"/>
        </w:trPr>
        <w:tc>
          <w:tcPr>
            <w:tcW w:w="1017" w:type="dxa"/>
            <w:tcBorders>
              <w:left w:val="single" w:sz="2" w:space="0" w:color="000000"/>
              <w:bottom w:val="single" w:sz="2" w:space="0" w:color="000000"/>
            </w:tcBorders>
            <w:vAlign w:val="center"/>
          </w:tcPr>
          <w:p w14:paraId="48945CAD" w14:textId="77777777" w:rsidR="005F4536" w:rsidRPr="00D53BCD" w:rsidRDefault="004F4380">
            <w:pPr>
              <w:pStyle w:val="Contenidodelatabla"/>
              <w:spacing w:before="114" w:after="114"/>
              <w:jc w:val="center"/>
              <w:rPr>
                <w:b w:val="0"/>
                <w:color w:val="000000"/>
                <w:sz w:val="22"/>
              </w:rPr>
            </w:pPr>
            <w:r w:rsidRPr="00D53BCD">
              <w:rPr>
                <w:b w:val="0"/>
                <w:color w:val="000000"/>
                <w:sz w:val="22"/>
              </w:rPr>
              <w:t>RF1.1</w:t>
            </w:r>
          </w:p>
        </w:tc>
        <w:tc>
          <w:tcPr>
            <w:tcW w:w="3570" w:type="dxa"/>
            <w:tcBorders>
              <w:left w:val="single" w:sz="2" w:space="0" w:color="000000"/>
              <w:bottom w:val="single" w:sz="2" w:space="0" w:color="000000"/>
            </w:tcBorders>
            <w:vAlign w:val="center"/>
          </w:tcPr>
          <w:p w14:paraId="7EB440B2" w14:textId="77777777" w:rsidR="005F4536" w:rsidRPr="00D53BCD" w:rsidRDefault="004F4380">
            <w:pPr>
              <w:pStyle w:val="Contenidodelatabla"/>
              <w:spacing w:before="114" w:after="114"/>
              <w:jc w:val="center"/>
              <w:rPr>
                <w:b w:val="0"/>
                <w:color w:val="000000"/>
                <w:sz w:val="22"/>
              </w:rPr>
            </w:pPr>
            <w:r w:rsidRPr="00D53BCD">
              <w:rPr>
                <w:b w:val="0"/>
                <w:color w:val="000000"/>
                <w:sz w:val="22"/>
              </w:rPr>
              <w:t>Arquitectura de microservicios</w:t>
            </w:r>
          </w:p>
        </w:tc>
        <w:tc>
          <w:tcPr>
            <w:tcW w:w="5015" w:type="dxa"/>
            <w:tcBorders>
              <w:left w:val="single" w:sz="2" w:space="0" w:color="000000"/>
              <w:bottom w:val="single" w:sz="2" w:space="0" w:color="000000"/>
              <w:right w:val="single" w:sz="2" w:space="0" w:color="000000"/>
            </w:tcBorders>
            <w:vAlign w:val="center"/>
          </w:tcPr>
          <w:p w14:paraId="6422E36C" w14:textId="77777777" w:rsidR="005F4536" w:rsidRPr="00D53BCD" w:rsidRDefault="004F4380">
            <w:pPr>
              <w:spacing w:before="114" w:after="114"/>
              <w:jc w:val="center"/>
              <w:rPr>
                <w:b w:val="0"/>
                <w:color w:val="000000"/>
                <w:sz w:val="22"/>
              </w:rPr>
            </w:pPr>
            <w:r w:rsidRPr="00D53BCD">
              <w:rPr>
                <w:b w:val="0"/>
                <w:color w:val="000000"/>
                <w:sz w:val="22"/>
              </w:rPr>
              <w:t>Se toma la Arquitectura basada en Microservicios como elección en el proyecto.</w:t>
            </w:r>
          </w:p>
        </w:tc>
      </w:tr>
      <w:tr w:rsidR="005F4536" w:rsidRPr="00D53BCD" w14:paraId="78D42FAF" w14:textId="77777777">
        <w:trPr>
          <w:trHeight w:val="374"/>
        </w:trPr>
        <w:tc>
          <w:tcPr>
            <w:tcW w:w="1017" w:type="dxa"/>
            <w:tcBorders>
              <w:left w:val="single" w:sz="2" w:space="0" w:color="000000"/>
              <w:bottom w:val="single" w:sz="2" w:space="0" w:color="000000"/>
            </w:tcBorders>
            <w:vAlign w:val="center"/>
          </w:tcPr>
          <w:p w14:paraId="071D2ED4" w14:textId="77777777" w:rsidR="005F4536" w:rsidRPr="00D53BCD" w:rsidRDefault="004F4380">
            <w:pPr>
              <w:pStyle w:val="Contenidodelatabla"/>
              <w:spacing w:before="114" w:after="114"/>
              <w:jc w:val="center"/>
              <w:rPr>
                <w:b w:val="0"/>
                <w:color w:val="000000"/>
                <w:sz w:val="22"/>
              </w:rPr>
            </w:pPr>
            <w:r w:rsidRPr="00D53BCD">
              <w:rPr>
                <w:b w:val="0"/>
                <w:color w:val="000000"/>
                <w:sz w:val="22"/>
              </w:rPr>
              <w:t>RF1.2</w:t>
            </w:r>
          </w:p>
        </w:tc>
        <w:tc>
          <w:tcPr>
            <w:tcW w:w="3570" w:type="dxa"/>
            <w:tcBorders>
              <w:left w:val="single" w:sz="2" w:space="0" w:color="000000"/>
              <w:bottom w:val="single" w:sz="2" w:space="0" w:color="000000"/>
            </w:tcBorders>
            <w:vAlign w:val="center"/>
          </w:tcPr>
          <w:p w14:paraId="059A3C48" w14:textId="77777777" w:rsidR="005F4536" w:rsidRPr="00D53BCD" w:rsidRDefault="004F4380">
            <w:pPr>
              <w:spacing w:before="114" w:after="114"/>
              <w:jc w:val="center"/>
              <w:rPr>
                <w:b w:val="0"/>
                <w:color w:val="000000"/>
                <w:sz w:val="22"/>
              </w:rPr>
            </w:pPr>
            <w:r w:rsidRPr="00D53BCD">
              <w:rPr>
                <w:b w:val="0"/>
                <w:color w:val="000000"/>
                <w:sz w:val="22"/>
              </w:rPr>
              <w:t>Migración de la antigua arquitectura a la nueva</w:t>
            </w:r>
          </w:p>
        </w:tc>
        <w:tc>
          <w:tcPr>
            <w:tcW w:w="5015" w:type="dxa"/>
            <w:tcBorders>
              <w:left w:val="single" w:sz="2" w:space="0" w:color="000000"/>
              <w:bottom w:val="single" w:sz="2" w:space="0" w:color="000000"/>
              <w:right w:val="single" w:sz="2" w:space="0" w:color="000000"/>
            </w:tcBorders>
            <w:vAlign w:val="center"/>
          </w:tcPr>
          <w:p w14:paraId="090751A7" w14:textId="77777777" w:rsidR="005F4536" w:rsidRPr="00D53BCD" w:rsidRDefault="004F4380">
            <w:pPr>
              <w:spacing w:before="114" w:after="114"/>
              <w:jc w:val="center"/>
              <w:rPr>
                <w:b w:val="0"/>
                <w:color w:val="000000"/>
                <w:sz w:val="22"/>
              </w:rPr>
            </w:pPr>
            <w:r w:rsidRPr="00D53BCD">
              <w:rPr>
                <w:b w:val="0"/>
                <w:color w:val="000000"/>
                <w:sz w:val="22"/>
              </w:rPr>
              <w:t>Se migrará todos los módulos de la aplicación para que estén basados en una arquitectura por microservicios.</w:t>
            </w:r>
          </w:p>
        </w:tc>
      </w:tr>
      <w:tr w:rsidR="005F4536" w:rsidRPr="00D53BCD" w14:paraId="040AEED8" w14:textId="77777777">
        <w:trPr>
          <w:trHeight w:val="374"/>
        </w:trPr>
        <w:tc>
          <w:tcPr>
            <w:tcW w:w="1017" w:type="dxa"/>
            <w:tcBorders>
              <w:left w:val="single" w:sz="2" w:space="0" w:color="000000"/>
              <w:bottom w:val="single" w:sz="2" w:space="0" w:color="000000"/>
            </w:tcBorders>
            <w:vAlign w:val="center"/>
          </w:tcPr>
          <w:p w14:paraId="7F36395E" w14:textId="77777777" w:rsidR="005F4536" w:rsidRPr="00D53BCD" w:rsidRDefault="004F4380">
            <w:pPr>
              <w:pStyle w:val="Contenidodelatabla"/>
              <w:spacing w:before="114" w:after="114"/>
              <w:jc w:val="center"/>
              <w:rPr>
                <w:b w:val="0"/>
                <w:color w:val="000000"/>
                <w:sz w:val="22"/>
              </w:rPr>
            </w:pPr>
            <w:r w:rsidRPr="00D53BCD">
              <w:rPr>
                <w:b w:val="0"/>
                <w:color w:val="000000"/>
                <w:sz w:val="22"/>
              </w:rPr>
              <w:t>RF1.3</w:t>
            </w:r>
          </w:p>
        </w:tc>
        <w:tc>
          <w:tcPr>
            <w:tcW w:w="3570" w:type="dxa"/>
            <w:tcBorders>
              <w:left w:val="single" w:sz="2" w:space="0" w:color="000000"/>
              <w:bottom w:val="single" w:sz="2" w:space="0" w:color="000000"/>
            </w:tcBorders>
            <w:vAlign w:val="center"/>
          </w:tcPr>
          <w:p w14:paraId="5E43C175" w14:textId="77777777" w:rsidR="005F4536" w:rsidRPr="00D53BCD" w:rsidRDefault="004F4380">
            <w:pPr>
              <w:spacing w:before="114" w:after="114"/>
              <w:jc w:val="center"/>
              <w:rPr>
                <w:b w:val="0"/>
                <w:color w:val="000000"/>
                <w:sz w:val="22"/>
              </w:rPr>
            </w:pPr>
            <w:r w:rsidRPr="00D53BCD">
              <w:rPr>
                <w:b w:val="0"/>
                <w:color w:val="000000"/>
                <w:sz w:val="22"/>
              </w:rPr>
              <w:t>Mejorar la flexibilidad y escalabilidad</w:t>
            </w:r>
          </w:p>
        </w:tc>
        <w:tc>
          <w:tcPr>
            <w:tcW w:w="5015" w:type="dxa"/>
            <w:tcBorders>
              <w:left w:val="single" w:sz="2" w:space="0" w:color="000000"/>
              <w:bottom w:val="single" w:sz="2" w:space="0" w:color="000000"/>
              <w:right w:val="single" w:sz="2" w:space="0" w:color="000000"/>
            </w:tcBorders>
            <w:vAlign w:val="center"/>
          </w:tcPr>
          <w:p w14:paraId="68619E83" w14:textId="01C938A8" w:rsidR="005F4536" w:rsidRPr="00D53BCD" w:rsidRDefault="004F4380">
            <w:pPr>
              <w:spacing w:before="114" w:after="114"/>
              <w:jc w:val="center"/>
              <w:rPr>
                <w:b w:val="0"/>
                <w:color w:val="000000"/>
                <w:sz w:val="22"/>
              </w:rPr>
            </w:pPr>
            <w:r w:rsidRPr="00D53BCD">
              <w:rPr>
                <w:b w:val="0"/>
                <w:color w:val="000000"/>
                <w:sz w:val="22"/>
              </w:rPr>
              <w:t>Realizar una optimización en la</w:t>
            </w:r>
            <w:r w:rsidR="008A72C0" w:rsidRPr="00D53BCD">
              <w:rPr>
                <w:b w:val="0"/>
                <w:color w:val="000000"/>
                <w:sz w:val="22"/>
              </w:rPr>
              <w:t>s</w:t>
            </w:r>
            <w:r w:rsidRPr="00D53BCD">
              <w:rPr>
                <w:b w:val="0"/>
                <w:color w:val="000000"/>
                <w:sz w:val="22"/>
              </w:rPr>
              <w:t xml:space="preserve"> bases de datos y realizar buenas praxis en la utilización de la arquitectura.</w:t>
            </w:r>
          </w:p>
        </w:tc>
      </w:tr>
      <w:tr w:rsidR="005F4536" w:rsidRPr="00D53BCD" w14:paraId="252032A1" w14:textId="77777777">
        <w:trPr>
          <w:trHeight w:val="374"/>
        </w:trPr>
        <w:tc>
          <w:tcPr>
            <w:tcW w:w="1017" w:type="dxa"/>
            <w:tcBorders>
              <w:left w:val="single" w:sz="2" w:space="0" w:color="000000"/>
              <w:bottom w:val="single" w:sz="2" w:space="0" w:color="000000"/>
            </w:tcBorders>
            <w:vAlign w:val="center"/>
          </w:tcPr>
          <w:p w14:paraId="3279937C" w14:textId="77777777" w:rsidR="005F4536" w:rsidRPr="00D53BCD" w:rsidRDefault="004F4380">
            <w:pPr>
              <w:pStyle w:val="Contenidodelatabla"/>
              <w:spacing w:before="114" w:after="114"/>
              <w:jc w:val="center"/>
              <w:rPr>
                <w:b w:val="0"/>
                <w:color w:val="000000"/>
                <w:sz w:val="22"/>
              </w:rPr>
            </w:pPr>
            <w:r w:rsidRPr="00D53BCD">
              <w:rPr>
                <w:b w:val="0"/>
                <w:color w:val="000000"/>
                <w:sz w:val="22"/>
              </w:rPr>
              <w:t>RF2</w:t>
            </w:r>
          </w:p>
        </w:tc>
        <w:tc>
          <w:tcPr>
            <w:tcW w:w="3570" w:type="dxa"/>
            <w:tcBorders>
              <w:left w:val="single" w:sz="2" w:space="0" w:color="000000"/>
              <w:bottom w:val="single" w:sz="2" w:space="0" w:color="000000"/>
            </w:tcBorders>
            <w:vAlign w:val="center"/>
          </w:tcPr>
          <w:p w14:paraId="7D1BCCAB" w14:textId="77777777" w:rsidR="005F4536" w:rsidRPr="00D53BCD" w:rsidRDefault="004F4380">
            <w:pPr>
              <w:spacing w:before="114" w:after="114"/>
              <w:jc w:val="center"/>
              <w:rPr>
                <w:b w:val="0"/>
                <w:color w:val="000000"/>
                <w:sz w:val="22"/>
              </w:rPr>
            </w:pPr>
            <w:r w:rsidRPr="00D53BCD">
              <w:rPr>
                <w:b w:val="0"/>
                <w:color w:val="000000"/>
                <w:sz w:val="22"/>
              </w:rPr>
              <w:t>Componentes de presentación</w:t>
            </w:r>
          </w:p>
        </w:tc>
        <w:tc>
          <w:tcPr>
            <w:tcW w:w="5015" w:type="dxa"/>
            <w:tcBorders>
              <w:left w:val="single" w:sz="2" w:space="0" w:color="000000"/>
              <w:bottom w:val="single" w:sz="2" w:space="0" w:color="000000"/>
              <w:right w:val="single" w:sz="2" w:space="0" w:color="000000"/>
            </w:tcBorders>
            <w:vAlign w:val="center"/>
          </w:tcPr>
          <w:p w14:paraId="2E87A70C" w14:textId="77777777" w:rsidR="005F4536" w:rsidRPr="00D53BCD" w:rsidRDefault="004F4380">
            <w:pPr>
              <w:spacing w:before="114" w:after="114"/>
              <w:jc w:val="center"/>
              <w:rPr>
                <w:b w:val="0"/>
                <w:color w:val="000000"/>
                <w:sz w:val="22"/>
              </w:rPr>
            </w:pPr>
            <w:r w:rsidRPr="00D53BCD">
              <w:rPr>
                <w:b w:val="0"/>
                <w:color w:val="000000"/>
                <w:sz w:val="22"/>
              </w:rPr>
              <w:t>Responsables de la parte cliente.</w:t>
            </w:r>
          </w:p>
        </w:tc>
      </w:tr>
      <w:tr w:rsidR="005F4536" w:rsidRPr="00D53BCD" w14:paraId="67EADFC8" w14:textId="77777777">
        <w:trPr>
          <w:trHeight w:val="374"/>
        </w:trPr>
        <w:tc>
          <w:tcPr>
            <w:tcW w:w="1017" w:type="dxa"/>
            <w:tcBorders>
              <w:left w:val="single" w:sz="2" w:space="0" w:color="000000"/>
              <w:bottom w:val="single" w:sz="2" w:space="0" w:color="000000"/>
            </w:tcBorders>
            <w:vAlign w:val="center"/>
          </w:tcPr>
          <w:p w14:paraId="5F4317F6" w14:textId="77777777" w:rsidR="005F4536" w:rsidRPr="00D53BCD" w:rsidRDefault="004F4380">
            <w:pPr>
              <w:spacing w:before="114" w:after="114"/>
              <w:jc w:val="center"/>
              <w:rPr>
                <w:b w:val="0"/>
                <w:color w:val="000000"/>
                <w:sz w:val="22"/>
              </w:rPr>
            </w:pPr>
            <w:r w:rsidRPr="00D53BCD">
              <w:rPr>
                <w:b w:val="0"/>
                <w:color w:val="000000"/>
                <w:sz w:val="22"/>
              </w:rPr>
              <w:t>RF2.1</w:t>
            </w:r>
          </w:p>
        </w:tc>
        <w:tc>
          <w:tcPr>
            <w:tcW w:w="3570" w:type="dxa"/>
            <w:tcBorders>
              <w:left w:val="single" w:sz="2" w:space="0" w:color="000000"/>
              <w:bottom w:val="single" w:sz="2" w:space="0" w:color="000000"/>
            </w:tcBorders>
            <w:vAlign w:val="center"/>
          </w:tcPr>
          <w:p w14:paraId="2BFB3187" w14:textId="77777777" w:rsidR="005F4536" w:rsidRPr="00D53BCD" w:rsidRDefault="004F4380">
            <w:pPr>
              <w:spacing w:before="114" w:after="114"/>
              <w:jc w:val="center"/>
              <w:rPr>
                <w:b w:val="0"/>
                <w:color w:val="000000"/>
                <w:sz w:val="22"/>
              </w:rPr>
            </w:pPr>
            <w:r w:rsidRPr="00D53BCD">
              <w:rPr>
                <w:b w:val="0"/>
                <w:color w:val="000000"/>
                <w:sz w:val="22"/>
              </w:rPr>
              <w:t>Control de interfaz de usuario</w:t>
            </w:r>
          </w:p>
        </w:tc>
        <w:tc>
          <w:tcPr>
            <w:tcW w:w="5015" w:type="dxa"/>
            <w:tcBorders>
              <w:left w:val="single" w:sz="2" w:space="0" w:color="000000"/>
              <w:bottom w:val="single" w:sz="2" w:space="0" w:color="000000"/>
              <w:right w:val="single" w:sz="2" w:space="0" w:color="000000"/>
            </w:tcBorders>
            <w:vAlign w:val="center"/>
          </w:tcPr>
          <w:p w14:paraId="5EA7D6DE" w14:textId="77777777" w:rsidR="005F4536" w:rsidRPr="00D53BCD" w:rsidRDefault="004F4380">
            <w:pPr>
              <w:spacing w:before="114" w:after="114"/>
              <w:jc w:val="center"/>
              <w:rPr>
                <w:b w:val="0"/>
                <w:color w:val="000000"/>
                <w:sz w:val="22"/>
              </w:rPr>
            </w:pPr>
            <w:r w:rsidRPr="00D53BCD">
              <w:rPr>
                <w:b w:val="0"/>
                <w:color w:val="000000"/>
                <w:sz w:val="22"/>
              </w:rPr>
              <w:t>Se indicará como se controla la interfaz de usuario.</w:t>
            </w:r>
          </w:p>
        </w:tc>
      </w:tr>
      <w:tr w:rsidR="005F4536" w:rsidRPr="00D53BCD" w14:paraId="1F8D9FFD" w14:textId="77777777">
        <w:trPr>
          <w:trHeight w:val="374"/>
        </w:trPr>
        <w:tc>
          <w:tcPr>
            <w:tcW w:w="1017" w:type="dxa"/>
            <w:tcBorders>
              <w:left w:val="single" w:sz="2" w:space="0" w:color="000000"/>
              <w:bottom w:val="single" w:sz="2" w:space="0" w:color="000000"/>
            </w:tcBorders>
            <w:vAlign w:val="center"/>
          </w:tcPr>
          <w:p w14:paraId="3897F364" w14:textId="77777777" w:rsidR="005F4536" w:rsidRPr="00D53BCD" w:rsidRDefault="004F4380">
            <w:pPr>
              <w:spacing w:before="114" w:after="114"/>
              <w:jc w:val="center"/>
              <w:rPr>
                <w:b w:val="0"/>
                <w:color w:val="000000"/>
                <w:sz w:val="22"/>
              </w:rPr>
            </w:pPr>
            <w:r w:rsidRPr="00D53BCD">
              <w:rPr>
                <w:b w:val="0"/>
                <w:color w:val="000000"/>
                <w:sz w:val="22"/>
              </w:rPr>
              <w:t>RF2.2</w:t>
            </w:r>
          </w:p>
        </w:tc>
        <w:tc>
          <w:tcPr>
            <w:tcW w:w="3570" w:type="dxa"/>
            <w:tcBorders>
              <w:left w:val="single" w:sz="2" w:space="0" w:color="000000"/>
              <w:bottom w:val="single" w:sz="2" w:space="0" w:color="000000"/>
            </w:tcBorders>
            <w:vAlign w:val="center"/>
          </w:tcPr>
          <w:p w14:paraId="38612735" w14:textId="77777777" w:rsidR="005F4536" w:rsidRPr="00D53BCD" w:rsidRDefault="004F4380">
            <w:pPr>
              <w:spacing w:before="114" w:after="114"/>
              <w:jc w:val="center"/>
              <w:rPr>
                <w:b w:val="0"/>
                <w:color w:val="000000"/>
                <w:sz w:val="22"/>
              </w:rPr>
            </w:pPr>
            <w:r w:rsidRPr="00D53BCD">
              <w:rPr>
                <w:b w:val="0"/>
                <w:color w:val="000000"/>
                <w:sz w:val="22"/>
              </w:rPr>
              <w:t>Consumo de servicios remotos</w:t>
            </w:r>
          </w:p>
        </w:tc>
        <w:tc>
          <w:tcPr>
            <w:tcW w:w="5015" w:type="dxa"/>
            <w:tcBorders>
              <w:left w:val="single" w:sz="2" w:space="0" w:color="000000"/>
              <w:bottom w:val="single" w:sz="2" w:space="0" w:color="000000"/>
              <w:right w:val="single" w:sz="2" w:space="0" w:color="000000"/>
            </w:tcBorders>
            <w:vAlign w:val="center"/>
          </w:tcPr>
          <w:p w14:paraId="0229FAF8" w14:textId="77777777" w:rsidR="005F4536" w:rsidRPr="00D53BCD" w:rsidRDefault="004F4380">
            <w:pPr>
              <w:spacing w:before="114" w:after="114"/>
              <w:jc w:val="center"/>
              <w:rPr>
                <w:b w:val="0"/>
                <w:color w:val="000000"/>
                <w:sz w:val="22"/>
              </w:rPr>
            </w:pPr>
            <w:r w:rsidRPr="00D53BCD">
              <w:rPr>
                <w:b w:val="0"/>
                <w:color w:val="000000"/>
                <w:sz w:val="22"/>
              </w:rPr>
              <w:t>Se indicará como controlar el consumo de servicios remotos.</w:t>
            </w:r>
          </w:p>
        </w:tc>
      </w:tr>
      <w:tr w:rsidR="005F4536" w:rsidRPr="00D53BCD" w14:paraId="2BA662A7" w14:textId="77777777">
        <w:trPr>
          <w:trHeight w:val="374"/>
        </w:trPr>
        <w:tc>
          <w:tcPr>
            <w:tcW w:w="1017" w:type="dxa"/>
            <w:tcBorders>
              <w:left w:val="single" w:sz="2" w:space="0" w:color="000000"/>
              <w:bottom w:val="single" w:sz="2" w:space="0" w:color="000000"/>
            </w:tcBorders>
            <w:vAlign w:val="center"/>
          </w:tcPr>
          <w:p w14:paraId="173F609E" w14:textId="77777777" w:rsidR="005F4536" w:rsidRPr="00D53BCD" w:rsidRDefault="004F4380">
            <w:pPr>
              <w:spacing w:before="114" w:after="114"/>
              <w:jc w:val="center"/>
              <w:rPr>
                <w:b w:val="0"/>
                <w:color w:val="000000"/>
                <w:sz w:val="22"/>
              </w:rPr>
            </w:pPr>
            <w:r w:rsidRPr="00D53BCD">
              <w:rPr>
                <w:b w:val="0"/>
                <w:color w:val="000000"/>
                <w:sz w:val="22"/>
              </w:rPr>
              <w:t>RF3</w:t>
            </w:r>
          </w:p>
        </w:tc>
        <w:tc>
          <w:tcPr>
            <w:tcW w:w="3570" w:type="dxa"/>
            <w:tcBorders>
              <w:left w:val="single" w:sz="2" w:space="0" w:color="000000"/>
              <w:bottom w:val="single" w:sz="2" w:space="0" w:color="000000"/>
            </w:tcBorders>
            <w:vAlign w:val="center"/>
          </w:tcPr>
          <w:p w14:paraId="756A3E40" w14:textId="6ADAAEA9" w:rsidR="005F4536" w:rsidRPr="00D53BCD" w:rsidRDefault="004F4380">
            <w:pPr>
              <w:spacing w:before="114" w:after="114"/>
              <w:jc w:val="center"/>
              <w:rPr>
                <w:b w:val="0"/>
                <w:color w:val="000000"/>
                <w:sz w:val="22"/>
              </w:rPr>
            </w:pPr>
            <w:r w:rsidRPr="00D53BCD">
              <w:rPr>
                <w:b w:val="0"/>
                <w:color w:val="000000"/>
                <w:sz w:val="22"/>
              </w:rPr>
              <w:t xml:space="preserve">Componentes </w:t>
            </w:r>
            <w:r w:rsidR="00B63AE3" w:rsidRPr="00D53BCD">
              <w:rPr>
                <w:b w:val="0"/>
                <w:color w:val="000000"/>
                <w:sz w:val="22"/>
              </w:rPr>
              <w:t xml:space="preserve">de la </w:t>
            </w:r>
            <w:r w:rsidRPr="00D53BCD">
              <w:rPr>
                <w:b w:val="0"/>
                <w:color w:val="000000"/>
                <w:sz w:val="22"/>
              </w:rPr>
              <w:t>lógica de negocio</w:t>
            </w:r>
          </w:p>
        </w:tc>
        <w:tc>
          <w:tcPr>
            <w:tcW w:w="5015" w:type="dxa"/>
            <w:tcBorders>
              <w:left w:val="single" w:sz="2" w:space="0" w:color="000000"/>
              <w:bottom w:val="single" w:sz="2" w:space="0" w:color="000000"/>
              <w:right w:val="single" w:sz="2" w:space="0" w:color="000000"/>
            </w:tcBorders>
            <w:vAlign w:val="center"/>
          </w:tcPr>
          <w:p w14:paraId="07E30794" w14:textId="77777777" w:rsidR="005F4536" w:rsidRPr="00D53BCD" w:rsidRDefault="004F4380">
            <w:pPr>
              <w:spacing w:before="114" w:after="114"/>
              <w:jc w:val="center"/>
              <w:rPr>
                <w:b w:val="0"/>
                <w:color w:val="000000"/>
                <w:sz w:val="22"/>
              </w:rPr>
            </w:pPr>
            <w:r w:rsidRPr="00D53BCD">
              <w:rPr>
                <w:b w:val="0"/>
                <w:color w:val="000000"/>
                <w:sz w:val="22"/>
              </w:rPr>
              <w:t>Responsable de la funcionalidad de la aplicación.</w:t>
            </w:r>
          </w:p>
        </w:tc>
      </w:tr>
      <w:tr w:rsidR="005F4536" w:rsidRPr="00D53BCD" w14:paraId="5F13F015" w14:textId="77777777">
        <w:trPr>
          <w:trHeight w:val="374"/>
        </w:trPr>
        <w:tc>
          <w:tcPr>
            <w:tcW w:w="1017" w:type="dxa"/>
            <w:tcBorders>
              <w:left w:val="single" w:sz="2" w:space="0" w:color="000000"/>
              <w:bottom w:val="single" w:sz="2" w:space="0" w:color="000000"/>
            </w:tcBorders>
            <w:vAlign w:val="center"/>
          </w:tcPr>
          <w:p w14:paraId="292368C0" w14:textId="77777777" w:rsidR="005F4536" w:rsidRPr="00D53BCD" w:rsidRDefault="004F4380">
            <w:pPr>
              <w:spacing w:before="114" w:after="114"/>
              <w:jc w:val="center"/>
              <w:rPr>
                <w:b w:val="0"/>
                <w:color w:val="000000"/>
                <w:sz w:val="22"/>
              </w:rPr>
            </w:pPr>
            <w:r w:rsidRPr="00D53BCD">
              <w:rPr>
                <w:b w:val="0"/>
                <w:color w:val="000000"/>
                <w:sz w:val="22"/>
              </w:rPr>
              <w:t>RF3.1</w:t>
            </w:r>
          </w:p>
        </w:tc>
        <w:tc>
          <w:tcPr>
            <w:tcW w:w="3570" w:type="dxa"/>
            <w:tcBorders>
              <w:left w:val="single" w:sz="2" w:space="0" w:color="000000"/>
              <w:bottom w:val="single" w:sz="2" w:space="0" w:color="000000"/>
            </w:tcBorders>
            <w:vAlign w:val="center"/>
          </w:tcPr>
          <w:p w14:paraId="4E765D8C" w14:textId="77777777" w:rsidR="005F4536" w:rsidRPr="00D53BCD" w:rsidRDefault="004F4380">
            <w:pPr>
              <w:spacing w:before="114" w:after="114"/>
              <w:jc w:val="center"/>
              <w:rPr>
                <w:b w:val="0"/>
                <w:color w:val="000000"/>
                <w:sz w:val="22"/>
              </w:rPr>
            </w:pPr>
            <w:r w:rsidRPr="00D53BCD">
              <w:rPr>
                <w:b w:val="0"/>
                <w:color w:val="000000"/>
                <w:sz w:val="22"/>
              </w:rPr>
              <w:t>Módulo de pedidos y compras</w:t>
            </w:r>
          </w:p>
        </w:tc>
        <w:tc>
          <w:tcPr>
            <w:tcW w:w="5015" w:type="dxa"/>
            <w:tcBorders>
              <w:left w:val="single" w:sz="2" w:space="0" w:color="000000"/>
              <w:bottom w:val="single" w:sz="2" w:space="0" w:color="000000"/>
              <w:right w:val="single" w:sz="2" w:space="0" w:color="000000"/>
            </w:tcBorders>
            <w:vAlign w:val="center"/>
          </w:tcPr>
          <w:p w14:paraId="2DEFAEDC" w14:textId="77777777" w:rsidR="005F4536" w:rsidRPr="00D53BCD" w:rsidRDefault="004F4380">
            <w:pPr>
              <w:spacing w:before="114" w:after="114"/>
              <w:jc w:val="center"/>
              <w:rPr>
                <w:b w:val="0"/>
                <w:color w:val="000000"/>
                <w:sz w:val="22"/>
              </w:rPr>
            </w:pPr>
            <w:r w:rsidRPr="00D53BCD">
              <w:rPr>
                <w:b w:val="0"/>
                <w:color w:val="000000"/>
                <w:sz w:val="22"/>
              </w:rPr>
              <w:t>Se indicará cómo realizar las compras y pedidos para usuario.</w:t>
            </w:r>
          </w:p>
        </w:tc>
      </w:tr>
      <w:tr w:rsidR="005F4536" w:rsidRPr="00D53BCD" w14:paraId="4224414B" w14:textId="77777777">
        <w:trPr>
          <w:trHeight w:val="374"/>
        </w:trPr>
        <w:tc>
          <w:tcPr>
            <w:tcW w:w="1017" w:type="dxa"/>
            <w:tcBorders>
              <w:left w:val="single" w:sz="2" w:space="0" w:color="000000"/>
              <w:bottom w:val="single" w:sz="2" w:space="0" w:color="000000"/>
            </w:tcBorders>
            <w:vAlign w:val="center"/>
          </w:tcPr>
          <w:p w14:paraId="1AEE3E62" w14:textId="77777777" w:rsidR="005F4536" w:rsidRPr="00D53BCD" w:rsidRDefault="004F4380">
            <w:pPr>
              <w:pStyle w:val="Contenidodelatabla"/>
              <w:jc w:val="center"/>
              <w:rPr>
                <w:b w:val="0"/>
                <w:color w:val="000000"/>
                <w:sz w:val="22"/>
              </w:rPr>
            </w:pPr>
            <w:r w:rsidRPr="00D53BCD">
              <w:rPr>
                <w:b w:val="0"/>
                <w:color w:val="000000"/>
                <w:sz w:val="22"/>
              </w:rPr>
              <w:t>RF3.2</w:t>
            </w:r>
          </w:p>
        </w:tc>
        <w:tc>
          <w:tcPr>
            <w:tcW w:w="3570" w:type="dxa"/>
            <w:tcBorders>
              <w:left w:val="single" w:sz="2" w:space="0" w:color="000000"/>
              <w:bottom w:val="single" w:sz="2" w:space="0" w:color="000000"/>
            </w:tcBorders>
            <w:vAlign w:val="center"/>
          </w:tcPr>
          <w:p w14:paraId="40DBE688" w14:textId="77777777" w:rsidR="005F4536" w:rsidRPr="00D53BCD" w:rsidRDefault="004F4380">
            <w:pPr>
              <w:pStyle w:val="Contenidodelatabla"/>
              <w:jc w:val="center"/>
              <w:rPr>
                <w:b w:val="0"/>
                <w:color w:val="000000"/>
                <w:sz w:val="22"/>
              </w:rPr>
            </w:pPr>
            <w:r w:rsidRPr="00D53BCD">
              <w:rPr>
                <w:b w:val="0"/>
                <w:color w:val="000000"/>
                <w:sz w:val="22"/>
              </w:rPr>
              <w:t>Módulo detección de preferencias</w:t>
            </w:r>
          </w:p>
        </w:tc>
        <w:tc>
          <w:tcPr>
            <w:tcW w:w="5015" w:type="dxa"/>
            <w:tcBorders>
              <w:left w:val="single" w:sz="2" w:space="0" w:color="000000"/>
              <w:bottom w:val="single" w:sz="2" w:space="0" w:color="000000"/>
              <w:right w:val="single" w:sz="2" w:space="0" w:color="000000"/>
            </w:tcBorders>
            <w:vAlign w:val="center"/>
          </w:tcPr>
          <w:p w14:paraId="4F27BA55" w14:textId="77777777" w:rsidR="005F4536" w:rsidRPr="00D53BCD" w:rsidRDefault="004F4380">
            <w:pPr>
              <w:pStyle w:val="Contenidodelatabla"/>
              <w:jc w:val="center"/>
              <w:rPr>
                <w:b w:val="0"/>
                <w:color w:val="000000"/>
                <w:sz w:val="22"/>
              </w:rPr>
            </w:pPr>
            <w:r w:rsidRPr="00D53BCD">
              <w:rPr>
                <w:b w:val="0"/>
                <w:color w:val="000000"/>
                <w:sz w:val="22"/>
              </w:rPr>
              <w:t>Se indicará la información necesaria y trata correcta de la información de preferencias.</w:t>
            </w:r>
          </w:p>
        </w:tc>
      </w:tr>
      <w:tr w:rsidR="005F4536" w:rsidRPr="00D53BCD" w14:paraId="5D4F85F2" w14:textId="77777777">
        <w:trPr>
          <w:trHeight w:val="374"/>
        </w:trPr>
        <w:tc>
          <w:tcPr>
            <w:tcW w:w="1017" w:type="dxa"/>
            <w:tcBorders>
              <w:left w:val="single" w:sz="2" w:space="0" w:color="000000"/>
              <w:bottom w:val="single" w:sz="2" w:space="0" w:color="000000"/>
            </w:tcBorders>
            <w:vAlign w:val="center"/>
          </w:tcPr>
          <w:p w14:paraId="03E9C21A" w14:textId="77777777" w:rsidR="005F4536" w:rsidRPr="00D53BCD" w:rsidRDefault="004F4380">
            <w:pPr>
              <w:pStyle w:val="Contenidodelatabla"/>
              <w:jc w:val="center"/>
              <w:rPr>
                <w:b w:val="0"/>
                <w:color w:val="000000"/>
                <w:sz w:val="22"/>
              </w:rPr>
            </w:pPr>
            <w:r w:rsidRPr="00D53BCD">
              <w:rPr>
                <w:b w:val="0"/>
                <w:color w:val="000000"/>
                <w:sz w:val="22"/>
              </w:rPr>
              <w:t>RF3.3</w:t>
            </w:r>
          </w:p>
        </w:tc>
        <w:tc>
          <w:tcPr>
            <w:tcW w:w="3570" w:type="dxa"/>
            <w:tcBorders>
              <w:left w:val="single" w:sz="2" w:space="0" w:color="000000"/>
              <w:bottom w:val="single" w:sz="2" w:space="0" w:color="000000"/>
            </w:tcBorders>
            <w:vAlign w:val="center"/>
          </w:tcPr>
          <w:p w14:paraId="39C8097B" w14:textId="77777777" w:rsidR="005F4536" w:rsidRPr="00D53BCD" w:rsidRDefault="004F4380">
            <w:pPr>
              <w:pStyle w:val="Contenidodelatabla"/>
              <w:jc w:val="center"/>
              <w:rPr>
                <w:b w:val="0"/>
                <w:color w:val="000000"/>
                <w:sz w:val="22"/>
              </w:rPr>
            </w:pPr>
            <w:r w:rsidRPr="00D53BCD">
              <w:rPr>
                <w:b w:val="0"/>
                <w:color w:val="000000"/>
                <w:sz w:val="22"/>
              </w:rPr>
              <w:t>Módulo de conexión a sistemas de pago</w:t>
            </w:r>
          </w:p>
        </w:tc>
        <w:tc>
          <w:tcPr>
            <w:tcW w:w="5015" w:type="dxa"/>
            <w:tcBorders>
              <w:left w:val="single" w:sz="2" w:space="0" w:color="000000"/>
              <w:bottom w:val="single" w:sz="2" w:space="0" w:color="000000"/>
              <w:right w:val="single" w:sz="2" w:space="0" w:color="000000"/>
            </w:tcBorders>
            <w:vAlign w:val="center"/>
          </w:tcPr>
          <w:p w14:paraId="4A2089B3" w14:textId="70FC1A4F" w:rsidR="005F4536" w:rsidRPr="00D53BCD" w:rsidRDefault="004F4380">
            <w:pPr>
              <w:pStyle w:val="Contenidodelatabla"/>
              <w:jc w:val="center"/>
              <w:rPr>
                <w:b w:val="0"/>
                <w:color w:val="000000"/>
                <w:sz w:val="22"/>
              </w:rPr>
            </w:pPr>
            <w:r w:rsidRPr="00D53BCD">
              <w:rPr>
                <w:b w:val="0"/>
                <w:color w:val="000000"/>
                <w:sz w:val="22"/>
              </w:rPr>
              <w:t>Se indicará de qu</w:t>
            </w:r>
            <w:r w:rsidR="00C93A83">
              <w:rPr>
                <w:b w:val="0"/>
                <w:color w:val="000000"/>
                <w:sz w:val="22"/>
              </w:rPr>
              <w:t>é</w:t>
            </w:r>
            <w:r w:rsidRPr="00D53BCD">
              <w:rPr>
                <w:b w:val="0"/>
                <w:color w:val="000000"/>
                <w:sz w:val="22"/>
              </w:rPr>
              <w:t xml:space="preserve"> forma se realizarán los pagos y con que medios.</w:t>
            </w:r>
          </w:p>
        </w:tc>
      </w:tr>
      <w:tr w:rsidR="005F4536" w:rsidRPr="00D53BCD" w14:paraId="30220DD5" w14:textId="77777777">
        <w:trPr>
          <w:trHeight w:val="374"/>
        </w:trPr>
        <w:tc>
          <w:tcPr>
            <w:tcW w:w="1017" w:type="dxa"/>
            <w:tcBorders>
              <w:left w:val="single" w:sz="2" w:space="0" w:color="000000"/>
              <w:bottom w:val="single" w:sz="2" w:space="0" w:color="000000"/>
            </w:tcBorders>
            <w:vAlign w:val="center"/>
          </w:tcPr>
          <w:p w14:paraId="4ED280A9" w14:textId="77777777" w:rsidR="005F4536" w:rsidRPr="00D53BCD" w:rsidRDefault="004F4380">
            <w:pPr>
              <w:pStyle w:val="Contenidodelatabla"/>
              <w:jc w:val="center"/>
              <w:rPr>
                <w:b w:val="0"/>
                <w:color w:val="000000"/>
                <w:sz w:val="22"/>
              </w:rPr>
            </w:pPr>
            <w:r w:rsidRPr="00D53BCD">
              <w:rPr>
                <w:b w:val="0"/>
                <w:color w:val="000000"/>
                <w:sz w:val="22"/>
              </w:rPr>
              <w:t>RF3.4</w:t>
            </w:r>
          </w:p>
        </w:tc>
        <w:tc>
          <w:tcPr>
            <w:tcW w:w="3570" w:type="dxa"/>
            <w:tcBorders>
              <w:left w:val="single" w:sz="2" w:space="0" w:color="000000"/>
              <w:bottom w:val="single" w:sz="2" w:space="0" w:color="000000"/>
            </w:tcBorders>
            <w:vAlign w:val="center"/>
          </w:tcPr>
          <w:p w14:paraId="7C9EB4DF" w14:textId="77777777" w:rsidR="005F4536" w:rsidRPr="00D53BCD" w:rsidRDefault="004F4380">
            <w:pPr>
              <w:pStyle w:val="Contenidodelatabla"/>
              <w:jc w:val="center"/>
              <w:rPr>
                <w:b w:val="0"/>
                <w:color w:val="000000"/>
                <w:sz w:val="22"/>
              </w:rPr>
            </w:pPr>
            <w:r w:rsidRPr="00D53BCD">
              <w:rPr>
                <w:b w:val="0"/>
                <w:color w:val="000000"/>
                <w:sz w:val="22"/>
              </w:rPr>
              <w:t>Módulo de mensajería a dispositivos móviles</w:t>
            </w:r>
          </w:p>
        </w:tc>
        <w:tc>
          <w:tcPr>
            <w:tcW w:w="5015" w:type="dxa"/>
            <w:tcBorders>
              <w:left w:val="single" w:sz="2" w:space="0" w:color="000000"/>
              <w:bottom w:val="single" w:sz="2" w:space="0" w:color="000000"/>
              <w:right w:val="single" w:sz="2" w:space="0" w:color="000000"/>
            </w:tcBorders>
            <w:vAlign w:val="center"/>
          </w:tcPr>
          <w:p w14:paraId="6F8DDB46" w14:textId="77777777" w:rsidR="005F4536" w:rsidRPr="00D53BCD" w:rsidRDefault="004F4380">
            <w:pPr>
              <w:pStyle w:val="Contenidodelatabla"/>
              <w:jc w:val="center"/>
              <w:rPr>
                <w:b w:val="0"/>
                <w:color w:val="000000"/>
                <w:sz w:val="22"/>
              </w:rPr>
            </w:pPr>
            <w:r w:rsidRPr="00D53BCD">
              <w:rPr>
                <w:b w:val="0"/>
                <w:color w:val="000000"/>
                <w:sz w:val="22"/>
              </w:rPr>
              <w:t>Se indicará la forma de la mensajería a dispositivos móviles.</w:t>
            </w:r>
          </w:p>
        </w:tc>
      </w:tr>
      <w:tr w:rsidR="005F4536" w:rsidRPr="00D53BCD" w14:paraId="21CF9311" w14:textId="77777777">
        <w:trPr>
          <w:trHeight w:val="374"/>
        </w:trPr>
        <w:tc>
          <w:tcPr>
            <w:tcW w:w="1017" w:type="dxa"/>
            <w:tcBorders>
              <w:left w:val="single" w:sz="2" w:space="0" w:color="000000"/>
              <w:bottom w:val="single" w:sz="2" w:space="0" w:color="000000"/>
            </w:tcBorders>
            <w:vAlign w:val="center"/>
          </w:tcPr>
          <w:p w14:paraId="25797288" w14:textId="77777777" w:rsidR="005F4536" w:rsidRPr="00D53BCD" w:rsidRDefault="004F4380">
            <w:pPr>
              <w:pStyle w:val="Contenidodelatabla"/>
              <w:jc w:val="center"/>
              <w:rPr>
                <w:b w:val="0"/>
                <w:color w:val="000000"/>
                <w:sz w:val="22"/>
              </w:rPr>
            </w:pPr>
            <w:r w:rsidRPr="00D53BCD">
              <w:rPr>
                <w:b w:val="0"/>
                <w:color w:val="000000"/>
                <w:sz w:val="22"/>
              </w:rPr>
              <w:t>RF3.5</w:t>
            </w:r>
          </w:p>
        </w:tc>
        <w:tc>
          <w:tcPr>
            <w:tcW w:w="3570" w:type="dxa"/>
            <w:tcBorders>
              <w:left w:val="single" w:sz="2" w:space="0" w:color="000000"/>
              <w:bottom w:val="single" w:sz="2" w:space="0" w:color="000000"/>
            </w:tcBorders>
            <w:vAlign w:val="center"/>
          </w:tcPr>
          <w:p w14:paraId="3F2B9031" w14:textId="77777777" w:rsidR="005F4536" w:rsidRPr="00D53BCD" w:rsidRDefault="004F4380">
            <w:pPr>
              <w:pStyle w:val="Contenidodelatabla"/>
              <w:jc w:val="center"/>
              <w:rPr>
                <w:b w:val="0"/>
                <w:color w:val="000000"/>
                <w:sz w:val="22"/>
              </w:rPr>
            </w:pPr>
            <w:r w:rsidRPr="00D53BCD">
              <w:rPr>
                <w:b w:val="0"/>
                <w:color w:val="000000"/>
                <w:sz w:val="22"/>
              </w:rPr>
              <w:t>Módulo de seguridad en compras</w:t>
            </w:r>
          </w:p>
        </w:tc>
        <w:tc>
          <w:tcPr>
            <w:tcW w:w="5015" w:type="dxa"/>
            <w:tcBorders>
              <w:left w:val="single" w:sz="2" w:space="0" w:color="000000"/>
              <w:bottom w:val="single" w:sz="2" w:space="0" w:color="000000"/>
              <w:right w:val="single" w:sz="2" w:space="0" w:color="000000"/>
            </w:tcBorders>
            <w:vAlign w:val="center"/>
          </w:tcPr>
          <w:p w14:paraId="054777E7" w14:textId="77777777" w:rsidR="005F4536" w:rsidRPr="00D53BCD" w:rsidRDefault="004F4380">
            <w:pPr>
              <w:pStyle w:val="Contenidodelatabla"/>
              <w:jc w:val="center"/>
              <w:rPr>
                <w:b w:val="0"/>
                <w:color w:val="000000"/>
                <w:sz w:val="22"/>
              </w:rPr>
            </w:pPr>
            <w:r w:rsidRPr="00D53BCD">
              <w:rPr>
                <w:b w:val="0"/>
                <w:color w:val="000000"/>
                <w:sz w:val="22"/>
              </w:rPr>
              <w:t>Se indicará la seguridad en la que se basa la arquitectura.</w:t>
            </w:r>
          </w:p>
        </w:tc>
      </w:tr>
      <w:tr w:rsidR="005F4536" w:rsidRPr="00D53BCD" w14:paraId="414D6FFF" w14:textId="77777777">
        <w:trPr>
          <w:trHeight w:val="374"/>
        </w:trPr>
        <w:tc>
          <w:tcPr>
            <w:tcW w:w="1017" w:type="dxa"/>
            <w:tcBorders>
              <w:left w:val="single" w:sz="2" w:space="0" w:color="000000"/>
              <w:bottom w:val="single" w:sz="2" w:space="0" w:color="000000"/>
            </w:tcBorders>
            <w:vAlign w:val="center"/>
          </w:tcPr>
          <w:p w14:paraId="3349A4DB" w14:textId="77777777" w:rsidR="005F4536" w:rsidRPr="00D53BCD" w:rsidRDefault="004F4380">
            <w:pPr>
              <w:pStyle w:val="Contenidodelatabla"/>
              <w:jc w:val="center"/>
              <w:rPr>
                <w:b w:val="0"/>
                <w:color w:val="000000"/>
                <w:sz w:val="22"/>
              </w:rPr>
            </w:pPr>
            <w:r w:rsidRPr="00D53BCD">
              <w:rPr>
                <w:b w:val="0"/>
                <w:color w:val="000000"/>
                <w:sz w:val="22"/>
              </w:rPr>
              <w:t>RF3.6</w:t>
            </w:r>
          </w:p>
        </w:tc>
        <w:tc>
          <w:tcPr>
            <w:tcW w:w="3570" w:type="dxa"/>
            <w:tcBorders>
              <w:left w:val="single" w:sz="2" w:space="0" w:color="000000"/>
              <w:bottom w:val="single" w:sz="2" w:space="0" w:color="000000"/>
            </w:tcBorders>
            <w:vAlign w:val="center"/>
          </w:tcPr>
          <w:p w14:paraId="2B462972" w14:textId="77777777" w:rsidR="005F4536" w:rsidRPr="00D53BCD" w:rsidRDefault="004F4380">
            <w:pPr>
              <w:pStyle w:val="Contenidodelatabla"/>
              <w:jc w:val="center"/>
              <w:rPr>
                <w:b w:val="0"/>
                <w:color w:val="000000"/>
                <w:sz w:val="22"/>
              </w:rPr>
            </w:pPr>
            <w:r w:rsidRPr="00D53BCD">
              <w:rPr>
                <w:b w:val="0"/>
                <w:color w:val="000000"/>
                <w:sz w:val="22"/>
              </w:rPr>
              <w:t>Módulo de devoluciones</w:t>
            </w:r>
          </w:p>
        </w:tc>
        <w:tc>
          <w:tcPr>
            <w:tcW w:w="5015" w:type="dxa"/>
            <w:tcBorders>
              <w:left w:val="single" w:sz="2" w:space="0" w:color="000000"/>
              <w:bottom w:val="single" w:sz="2" w:space="0" w:color="000000"/>
              <w:right w:val="single" w:sz="2" w:space="0" w:color="000000"/>
            </w:tcBorders>
            <w:vAlign w:val="center"/>
          </w:tcPr>
          <w:p w14:paraId="3DB0C39F" w14:textId="4D717F0B" w:rsidR="005F4536" w:rsidRPr="00D53BCD" w:rsidRDefault="004F4380">
            <w:pPr>
              <w:pStyle w:val="Contenidodelatabla"/>
              <w:jc w:val="center"/>
              <w:rPr>
                <w:b w:val="0"/>
                <w:color w:val="000000"/>
                <w:sz w:val="22"/>
              </w:rPr>
            </w:pPr>
            <w:r w:rsidRPr="00D53BCD">
              <w:rPr>
                <w:b w:val="0"/>
                <w:color w:val="000000"/>
                <w:sz w:val="22"/>
              </w:rPr>
              <w:t xml:space="preserve">Se indicará como se </w:t>
            </w:r>
            <w:r w:rsidR="00B63AE3" w:rsidRPr="00D53BCD">
              <w:rPr>
                <w:b w:val="0"/>
                <w:color w:val="000000"/>
                <w:sz w:val="22"/>
              </w:rPr>
              <w:t>realizarán</w:t>
            </w:r>
            <w:r w:rsidRPr="00D53BCD">
              <w:rPr>
                <w:b w:val="0"/>
                <w:color w:val="000000"/>
                <w:sz w:val="22"/>
              </w:rPr>
              <w:t xml:space="preserve"> las devoluciones para clientes.</w:t>
            </w:r>
          </w:p>
        </w:tc>
      </w:tr>
      <w:tr w:rsidR="005F4536" w:rsidRPr="00D53BCD" w14:paraId="52702BF3" w14:textId="77777777">
        <w:trPr>
          <w:trHeight w:val="374"/>
        </w:trPr>
        <w:tc>
          <w:tcPr>
            <w:tcW w:w="1017" w:type="dxa"/>
            <w:tcBorders>
              <w:left w:val="single" w:sz="2" w:space="0" w:color="000000"/>
              <w:bottom w:val="single" w:sz="2" w:space="0" w:color="000000"/>
            </w:tcBorders>
            <w:vAlign w:val="center"/>
          </w:tcPr>
          <w:p w14:paraId="52CE5D2E" w14:textId="77777777" w:rsidR="005F4536" w:rsidRPr="00D53BCD" w:rsidRDefault="004F4380">
            <w:pPr>
              <w:pStyle w:val="Contenidodelatabla"/>
              <w:jc w:val="center"/>
              <w:rPr>
                <w:b w:val="0"/>
                <w:color w:val="000000"/>
                <w:sz w:val="22"/>
              </w:rPr>
            </w:pPr>
            <w:r w:rsidRPr="00D53BCD">
              <w:rPr>
                <w:b w:val="0"/>
                <w:color w:val="000000"/>
                <w:sz w:val="22"/>
              </w:rPr>
              <w:t>RF4</w:t>
            </w:r>
          </w:p>
        </w:tc>
        <w:tc>
          <w:tcPr>
            <w:tcW w:w="3570" w:type="dxa"/>
            <w:tcBorders>
              <w:left w:val="single" w:sz="2" w:space="0" w:color="000000"/>
              <w:bottom w:val="single" w:sz="2" w:space="0" w:color="000000"/>
            </w:tcBorders>
            <w:vAlign w:val="center"/>
          </w:tcPr>
          <w:p w14:paraId="51D99BDB" w14:textId="77777777" w:rsidR="005F4536" w:rsidRPr="00D53BCD" w:rsidRDefault="004F4380">
            <w:pPr>
              <w:pStyle w:val="Contenidodelatabla"/>
              <w:jc w:val="center"/>
              <w:rPr>
                <w:b w:val="0"/>
                <w:color w:val="000000"/>
                <w:sz w:val="22"/>
              </w:rPr>
            </w:pPr>
            <w:r w:rsidRPr="00D53BCD">
              <w:rPr>
                <w:b w:val="0"/>
                <w:color w:val="000000"/>
                <w:sz w:val="22"/>
              </w:rPr>
              <w:t>Lógica de acceso a bases de datos</w:t>
            </w:r>
          </w:p>
        </w:tc>
        <w:tc>
          <w:tcPr>
            <w:tcW w:w="5015" w:type="dxa"/>
            <w:tcBorders>
              <w:left w:val="single" w:sz="2" w:space="0" w:color="000000"/>
              <w:bottom w:val="single" w:sz="2" w:space="0" w:color="000000"/>
              <w:right w:val="single" w:sz="2" w:space="0" w:color="000000"/>
            </w:tcBorders>
            <w:vAlign w:val="center"/>
          </w:tcPr>
          <w:p w14:paraId="243CFAD9" w14:textId="77777777" w:rsidR="005F4536" w:rsidRPr="00D53BCD" w:rsidRDefault="004F4380">
            <w:pPr>
              <w:pStyle w:val="Contenidodelatabla"/>
              <w:jc w:val="center"/>
              <w:rPr>
                <w:b w:val="0"/>
                <w:color w:val="000000"/>
                <w:sz w:val="22"/>
              </w:rPr>
            </w:pPr>
            <w:r w:rsidRPr="00D53BCD">
              <w:rPr>
                <w:b w:val="0"/>
                <w:color w:val="000000"/>
                <w:sz w:val="22"/>
              </w:rPr>
              <w:t>Son los componentes responsables para obtener acceso a las BBDD.</w:t>
            </w:r>
          </w:p>
        </w:tc>
      </w:tr>
      <w:tr w:rsidR="005F4536" w:rsidRPr="00D53BCD" w14:paraId="7B6C3EF2" w14:textId="77777777">
        <w:trPr>
          <w:trHeight w:val="374"/>
        </w:trPr>
        <w:tc>
          <w:tcPr>
            <w:tcW w:w="1017" w:type="dxa"/>
            <w:tcBorders>
              <w:left w:val="single" w:sz="2" w:space="0" w:color="000000"/>
              <w:bottom w:val="single" w:sz="2" w:space="0" w:color="000000"/>
            </w:tcBorders>
            <w:vAlign w:val="center"/>
          </w:tcPr>
          <w:p w14:paraId="3452F04E" w14:textId="77777777" w:rsidR="005F4536" w:rsidRPr="00D53BCD" w:rsidRDefault="004F4380">
            <w:pPr>
              <w:pStyle w:val="Contenidodelatabla"/>
              <w:jc w:val="center"/>
              <w:rPr>
                <w:b w:val="0"/>
                <w:color w:val="000000"/>
                <w:sz w:val="22"/>
              </w:rPr>
            </w:pPr>
            <w:r w:rsidRPr="00D53BCD">
              <w:rPr>
                <w:b w:val="0"/>
                <w:color w:val="000000"/>
                <w:sz w:val="22"/>
              </w:rPr>
              <w:lastRenderedPageBreak/>
              <w:t>RF5</w:t>
            </w:r>
          </w:p>
        </w:tc>
        <w:tc>
          <w:tcPr>
            <w:tcW w:w="3570" w:type="dxa"/>
            <w:tcBorders>
              <w:left w:val="single" w:sz="2" w:space="0" w:color="000000"/>
              <w:bottom w:val="single" w:sz="2" w:space="0" w:color="000000"/>
            </w:tcBorders>
            <w:vAlign w:val="center"/>
          </w:tcPr>
          <w:p w14:paraId="6CD9B0CE" w14:textId="51C72287" w:rsidR="005F4536" w:rsidRPr="00D53BCD" w:rsidRDefault="004F4380">
            <w:pPr>
              <w:pStyle w:val="Contenidodelatabla"/>
              <w:jc w:val="center"/>
              <w:rPr>
                <w:b w:val="0"/>
                <w:color w:val="000000"/>
                <w:sz w:val="22"/>
              </w:rPr>
            </w:pPr>
            <w:r w:rsidRPr="00D53BCD">
              <w:rPr>
                <w:b w:val="0"/>
                <w:color w:val="000000"/>
                <w:sz w:val="22"/>
              </w:rPr>
              <w:t>Sistema de mensajería por midd</w:t>
            </w:r>
            <w:r w:rsidR="008A72C0" w:rsidRPr="00D53BCD">
              <w:rPr>
                <w:b w:val="0"/>
                <w:color w:val="000000"/>
                <w:sz w:val="22"/>
              </w:rPr>
              <w:t>le</w:t>
            </w:r>
            <w:r w:rsidRPr="00D53BCD">
              <w:rPr>
                <w:b w:val="0"/>
                <w:color w:val="000000"/>
                <w:sz w:val="22"/>
              </w:rPr>
              <w:t>ware independiente</w:t>
            </w:r>
          </w:p>
        </w:tc>
        <w:tc>
          <w:tcPr>
            <w:tcW w:w="5015" w:type="dxa"/>
            <w:tcBorders>
              <w:left w:val="single" w:sz="2" w:space="0" w:color="000000"/>
              <w:bottom w:val="single" w:sz="2" w:space="0" w:color="000000"/>
              <w:right w:val="single" w:sz="2" w:space="0" w:color="000000"/>
            </w:tcBorders>
            <w:vAlign w:val="center"/>
          </w:tcPr>
          <w:p w14:paraId="7660D22F" w14:textId="77777777" w:rsidR="005F4536" w:rsidRPr="00D53BCD" w:rsidRDefault="004F4380">
            <w:pPr>
              <w:pStyle w:val="Contenidodelatabla"/>
              <w:jc w:val="center"/>
              <w:rPr>
                <w:b w:val="0"/>
                <w:color w:val="000000"/>
                <w:sz w:val="22"/>
              </w:rPr>
            </w:pPr>
            <w:r w:rsidRPr="00D53BCD">
              <w:rPr>
                <w:b w:val="0"/>
                <w:color w:val="000000"/>
                <w:sz w:val="22"/>
              </w:rPr>
              <w:t>Implementación de middleware único para mensajería.</w:t>
            </w:r>
          </w:p>
        </w:tc>
      </w:tr>
      <w:tr w:rsidR="005F4536" w:rsidRPr="00D53BCD" w14:paraId="28CD9BCD" w14:textId="77777777">
        <w:trPr>
          <w:trHeight w:val="374"/>
        </w:trPr>
        <w:tc>
          <w:tcPr>
            <w:tcW w:w="1017" w:type="dxa"/>
            <w:tcBorders>
              <w:left w:val="single" w:sz="2" w:space="0" w:color="000000"/>
              <w:bottom w:val="single" w:sz="2" w:space="0" w:color="000000"/>
            </w:tcBorders>
            <w:vAlign w:val="center"/>
          </w:tcPr>
          <w:p w14:paraId="02B7BD15" w14:textId="77777777" w:rsidR="005F4536" w:rsidRPr="00D53BCD" w:rsidRDefault="004F4380">
            <w:pPr>
              <w:pStyle w:val="Contenidodelatabla"/>
              <w:jc w:val="center"/>
              <w:rPr>
                <w:b w:val="0"/>
                <w:color w:val="000000"/>
                <w:sz w:val="22"/>
              </w:rPr>
            </w:pPr>
            <w:r w:rsidRPr="00D53BCD">
              <w:rPr>
                <w:b w:val="0"/>
                <w:color w:val="000000"/>
                <w:sz w:val="22"/>
              </w:rPr>
              <w:t>RF6</w:t>
            </w:r>
          </w:p>
        </w:tc>
        <w:tc>
          <w:tcPr>
            <w:tcW w:w="3570" w:type="dxa"/>
            <w:tcBorders>
              <w:left w:val="single" w:sz="2" w:space="0" w:color="000000"/>
              <w:bottom w:val="single" w:sz="2" w:space="0" w:color="000000"/>
            </w:tcBorders>
            <w:vAlign w:val="center"/>
          </w:tcPr>
          <w:p w14:paraId="5DDD8925" w14:textId="77777777" w:rsidR="005F4536" w:rsidRPr="00D53BCD" w:rsidRDefault="004F4380">
            <w:pPr>
              <w:pStyle w:val="Contenidodelatabla"/>
              <w:jc w:val="center"/>
              <w:rPr>
                <w:b w:val="0"/>
                <w:color w:val="000000"/>
                <w:sz w:val="22"/>
              </w:rPr>
            </w:pPr>
            <w:r w:rsidRPr="00D53BCD">
              <w:rPr>
                <w:b w:val="0"/>
                <w:color w:val="000000"/>
                <w:sz w:val="22"/>
              </w:rPr>
              <w:t>Integración asíncrona de los microservicios</w:t>
            </w:r>
          </w:p>
        </w:tc>
        <w:tc>
          <w:tcPr>
            <w:tcW w:w="5015" w:type="dxa"/>
            <w:tcBorders>
              <w:left w:val="single" w:sz="2" w:space="0" w:color="000000"/>
              <w:bottom w:val="single" w:sz="2" w:space="0" w:color="000000"/>
              <w:right w:val="single" w:sz="2" w:space="0" w:color="000000"/>
            </w:tcBorders>
            <w:vAlign w:val="center"/>
          </w:tcPr>
          <w:p w14:paraId="16E34B54" w14:textId="786D70F3" w:rsidR="005F4536" w:rsidRPr="00D53BCD" w:rsidRDefault="004F4380">
            <w:pPr>
              <w:pStyle w:val="Contenidodelatabla"/>
              <w:jc w:val="center"/>
              <w:rPr>
                <w:b w:val="0"/>
                <w:color w:val="000000"/>
                <w:sz w:val="22"/>
              </w:rPr>
            </w:pPr>
            <w:r w:rsidRPr="00D53BCD">
              <w:rPr>
                <w:b w:val="0"/>
                <w:color w:val="000000"/>
                <w:sz w:val="22"/>
              </w:rPr>
              <w:t xml:space="preserve">Se implementará para soportar un mayor </w:t>
            </w:r>
            <w:r w:rsidR="008A72C0" w:rsidRPr="00D53BCD">
              <w:rPr>
                <w:b w:val="0"/>
                <w:color w:val="000000"/>
                <w:sz w:val="22"/>
              </w:rPr>
              <w:t>número</w:t>
            </w:r>
            <w:r w:rsidRPr="00D53BCD">
              <w:rPr>
                <w:b w:val="0"/>
                <w:color w:val="000000"/>
                <w:sz w:val="22"/>
              </w:rPr>
              <w:t xml:space="preserve"> de compras y preferencias.</w:t>
            </w:r>
          </w:p>
        </w:tc>
      </w:tr>
      <w:tr w:rsidR="005F4536" w:rsidRPr="00D53BCD" w14:paraId="10B281B0" w14:textId="77777777">
        <w:trPr>
          <w:trHeight w:val="374"/>
        </w:trPr>
        <w:tc>
          <w:tcPr>
            <w:tcW w:w="1017" w:type="dxa"/>
            <w:tcBorders>
              <w:left w:val="single" w:sz="2" w:space="0" w:color="000000"/>
              <w:bottom w:val="single" w:sz="2" w:space="0" w:color="000000"/>
            </w:tcBorders>
            <w:vAlign w:val="center"/>
          </w:tcPr>
          <w:p w14:paraId="72DEC97B" w14:textId="77777777" w:rsidR="005F4536" w:rsidRPr="00D53BCD" w:rsidRDefault="004F4380">
            <w:pPr>
              <w:pStyle w:val="Contenidodelatabla"/>
              <w:jc w:val="center"/>
              <w:rPr>
                <w:b w:val="0"/>
                <w:color w:val="000000"/>
                <w:sz w:val="22"/>
              </w:rPr>
            </w:pPr>
            <w:r w:rsidRPr="00D53BCD">
              <w:rPr>
                <w:b w:val="0"/>
                <w:color w:val="000000"/>
                <w:sz w:val="22"/>
              </w:rPr>
              <w:t>RF7</w:t>
            </w:r>
          </w:p>
        </w:tc>
        <w:tc>
          <w:tcPr>
            <w:tcW w:w="3570" w:type="dxa"/>
            <w:tcBorders>
              <w:left w:val="single" w:sz="2" w:space="0" w:color="000000"/>
              <w:bottom w:val="single" w:sz="2" w:space="0" w:color="000000"/>
            </w:tcBorders>
            <w:vAlign w:val="center"/>
          </w:tcPr>
          <w:p w14:paraId="67E474DC" w14:textId="77777777" w:rsidR="005F4536" w:rsidRPr="00D53BCD" w:rsidRDefault="004F4380">
            <w:pPr>
              <w:pStyle w:val="Contenidodelatabla"/>
              <w:jc w:val="center"/>
              <w:rPr>
                <w:b w:val="0"/>
                <w:color w:val="000000"/>
                <w:sz w:val="22"/>
              </w:rPr>
            </w:pPr>
            <w:r w:rsidRPr="00D53BCD">
              <w:rPr>
                <w:b w:val="0"/>
                <w:color w:val="000000"/>
                <w:sz w:val="22"/>
              </w:rPr>
              <w:t xml:space="preserve">Creación nueva base datos </w:t>
            </w:r>
          </w:p>
        </w:tc>
        <w:tc>
          <w:tcPr>
            <w:tcW w:w="5015" w:type="dxa"/>
            <w:tcBorders>
              <w:left w:val="single" w:sz="2" w:space="0" w:color="000000"/>
              <w:bottom w:val="single" w:sz="2" w:space="0" w:color="000000"/>
              <w:right w:val="single" w:sz="2" w:space="0" w:color="000000"/>
            </w:tcBorders>
            <w:vAlign w:val="center"/>
          </w:tcPr>
          <w:p w14:paraId="4263FB75" w14:textId="77777777" w:rsidR="005F4536" w:rsidRPr="00D53BCD" w:rsidRDefault="004F4380">
            <w:pPr>
              <w:pStyle w:val="Contenidodelatabla"/>
              <w:jc w:val="center"/>
              <w:rPr>
                <w:b w:val="0"/>
                <w:color w:val="000000"/>
                <w:sz w:val="22"/>
              </w:rPr>
            </w:pPr>
            <w:r w:rsidRPr="00D53BCD">
              <w:rPr>
                <w:b w:val="0"/>
                <w:color w:val="000000"/>
                <w:sz w:val="22"/>
              </w:rPr>
              <w:t>Se creará para almacenar la localización de los microservicios.</w:t>
            </w:r>
          </w:p>
        </w:tc>
      </w:tr>
      <w:tr w:rsidR="005F4536" w:rsidRPr="00D53BCD" w14:paraId="48478B6C" w14:textId="77777777">
        <w:trPr>
          <w:trHeight w:val="374"/>
        </w:trPr>
        <w:tc>
          <w:tcPr>
            <w:tcW w:w="1017" w:type="dxa"/>
            <w:tcBorders>
              <w:left w:val="single" w:sz="2" w:space="0" w:color="000000"/>
              <w:bottom w:val="single" w:sz="2" w:space="0" w:color="000000"/>
            </w:tcBorders>
            <w:vAlign w:val="center"/>
          </w:tcPr>
          <w:p w14:paraId="2B25E9AC" w14:textId="77777777" w:rsidR="005F4536" w:rsidRPr="00D53BCD" w:rsidRDefault="004F4380">
            <w:pPr>
              <w:pStyle w:val="Contenidodelatabla"/>
              <w:jc w:val="center"/>
              <w:rPr>
                <w:b w:val="0"/>
                <w:color w:val="000000"/>
                <w:sz w:val="22"/>
              </w:rPr>
            </w:pPr>
            <w:r w:rsidRPr="00D53BCD">
              <w:rPr>
                <w:b w:val="0"/>
                <w:color w:val="000000"/>
                <w:sz w:val="22"/>
              </w:rPr>
              <w:t>RF8</w:t>
            </w:r>
          </w:p>
        </w:tc>
        <w:tc>
          <w:tcPr>
            <w:tcW w:w="3570" w:type="dxa"/>
            <w:tcBorders>
              <w:left w:val="single" w:sz="2" w:space="0" w:color="000000"/>
              <w:bottom w:val="single" w:sz="2" w:space="0" w:color="000000"/>
            </w:tcBorders>
            <w:vAlign w:val="center"/>
          </w:tcPr>
          <w:p w14:paraId="68822FD1" w14:textId="77777777" w:rsidR="005F4536" w:rsidRPr="00D53BCD" w:rsidRDefault="004F4380">
            <w:pPr>
              <w:pStyle w:val="Contenidodelatabla"/>
              <w:jc w:val="center"/>
              <w:rPr>
                <w:b w:val="0"/>
                <w:color w:val="000000"/>
                <w:sz w:val="22"/>
              </w:rPr>
            </w:pPr>
            <w:r w:rsidRPr="00D53BCD">
              <w:rPr>
                <w:b w:val="0"/>
                <w:color w:val="000000"/>
                <w:sz w:val="22"/>
              </w:rPr>
              <w:t>Integración bus eventos lógicos</w:t>
            </w:r>
          </w:p>
        </w:tc>
        <w:tc>
          <w:tcPr>
            <w:tcW w:w="5015" w:type="dxa"/>
            <w:tcBorders>
              <w:left w:val="single" w:sz="2" w:space="0" w:color="000000"/>
              <w:bottom w:val="single" w:sz="2" w:space="0" w:color="000000"/>
              <w:right w:val="single" w:sz="2" w:space="0" w:color="000000"/>
            </w:tcBorders>
            <w:vAlign w:val="center"/>
          </w:tcPr>
          <w:p w14:paraId="657157F0" w14:textId="77777777" w:rsidR="005F4536" w:rsidRPr="00D53BCD" w:rsidRDefault="004F4380">
            <w:pPr>
              <w:pStyle w:val="Contenidodelatabla"/>
              <w:jc w:val="center"/>
              <w:rPr>
                <w:b w:val="0"/>
                <w:color w:val="000000"/>
                <w:sz w:val="22"/>
              </w:rPr>
            </w:pPr>
            <w:r w:rsidRPr="00D53BCD">
              <w:rPr>
                <w:b w:val="0"/>
                <w:color w:val="000000"/>
                <w:sz w:val="22"/>
              </w:rPr>
              <w:t>Para una correcta coherencia de los datos entre las distintas BBDD.</w:t>
            </w:r>
          </w:p>
        </w:tc>
      </w:tr>
      <w:tr w:rsidR="005F4536" w:rsidRPr="00D53BCD" w14:paraId="64BAD105" w14:textId="77777777">
        <w:trPr>
          <w:trHeight w:val="374"/>
        </w:trPr>
        <w:tc>
          <w:tcPr>
            <w:tcW w:w="1017" w:type="dxa"/>
            <w:tcBorders>
              <w:left w:val="single" w:sz="2" w:space="0" w:color="000000"/>
              <w:bottom w:val="single" w:sz="2" w:space="0" w:color="000000"/>
            </w:tcBorders>
            <w:vAlign w:val="center"/>
          </w:tcPr>
          <w:p w14:paraId="7BBC8406" w14:textId="77777777" w:rsidR="005F4536" w:rsidRPr="00D53BCD" w:rsidRDefault="004F4380">
            <w:pPr>
              <w:pStyle w:val="Contenidodelatabla"/>
              <w:jc w:val="center"/>
              <w:rPr>
                <w:b w:val="0"/>
                <w:color w:val="000000"/>
                <w:sz w:val="22"/>
              </w:rPr>
            </w:pPr>
            <w:r w:rsidRPr="00D53BCD">
              <w:rPr>
                <w:b w:val="0"/>
                <w:color w:val="000000"/>
                <w:sz w:val="22"/>
              </w:rPr>
              <w:t>RF9</w:t>
            </w:r>
          </w:p>
        </w:tc>
        <w:tc>
          <w:tcPr>
            <w:tcW w:w="3570" w:type="dxa"/>
            <w:tcBorders>
              <w:left w:val="single" w:sz="2" w:space="0" w:color="000000"/>
              <w:bottom w:val="single" w:sz="2" w:space="0" w:color="000000"/>
            </w:tcBorders>
            <w:vAlign w:val="center"/>
          </w:tcPr>
          <w:p w14:paraId="0A21D990" w14:textId="77777777" w:rsidR="005F4536" w:rsidRPr="00D53BCD" w:rsidRDefault="004F4380">
            <w:pPr>
              <w:pStyle w:val="Contenidodelatabla"/>
              <w:jc w:val="center"/>
              <w:rPr>
                <w:b w:val="0"/>
                <w:color w:val="000000"/>
                <w:sz w:val="22"/>
              </w:rPr>
            </w:pPr>
            <w:r w:rsidRPr="00D53BCD">
              <w:rPr>
                <w:b w:val="0"/>
                <w:color w:val="000000"/>
                <w:sz w:val="22"/>
              </w:rPr>
              <w:t>Determinar número de contenedores</w:t>
            </w:r>
          </w:p>
        </w:tc>
        <w:tc>
          <w:tcPr>
            <w:tcW w:w="5015" w:type="dxa"/>
            <w:tcBorders>
              <w:left w:val="single" w:sz="2" w:space="0" w:color="000000"/>
              <w:bottom w:val="single" w:sz="2" w:space="0" w:color="000000"/>
              <w:right w:val="single" w:sz="2" w:space="0" w:color="000000"/>
            </w:tcBorders>
            <w:vAlign w:val="center"/>
          </w:tcPr>
          <w:p w14:paraId="4FA414B2" w14:textId="77777777" w:rsidR="005F4536" w:rsidRPr="00D53BCD" w:rsidRDefault="004F4380">
            <w:pPr>
              <w:pStyle w:val="Contenidodelatabla"/>
              <w:jc w:val="center"/>
              <w:rPr>
                <w:b w:val="0"/>
                <w:color w:val="000000"/>
                <w:sz w:val="22"/>
              </w:rPr>
            </w:pPr>
            <w:r w:rsidRPr="00D53BCD">
              <w:rPr>
                <w:b w:val="0"/>
                <w:color w:val="000000"/>
                <w:sz w:val="22"/>
              </w:rPr>
              <w:t>Limitación de intentos de compra a 5 intentos.</w:t>
            </w:r>
          </w:p>
        </w:tc>
      </w:tr>
      <w:tr w:rsidR="005F4536" w:rsidRPr="00D53BCD" w14:paraId="6D96BA1D" w14:textId="77777777">
        <w:trPr>
          <w:trHeight w:val="374"/>
        </w:trPr>
        <w:tc>
          <w:tcPr>
            <w:tcW w:w="1017" w:type="dxa"/>
            <w:tcBorders>
              <w:left w:val="single" w:sz="2" w:space="0" w:color="000000"/>
              <w:bottom w:val="single" w:sz="2" w:space="0" w:color="000000"/>
            </w:tcBorders>
            <w:vAlign w:val="center"/>
          </w:tcPr>
          <w:p w14:paraId="6DF19D48" w14:textId="77777777" w:rsidR="005F4536" w:rsidRPr="00D53BCD" w:rsidRDefault="004F4380">
            <w:pPr>
              <w:pStyle w:val="Contenidodelatabla"/>
              <w:jc w:val="center"/>
              <w:rPr>
                <w:b w:val="0"/>
                <w:color w:val="000000"/>
                <w:sz w:val="22"/>
              </w:rPr>
            </w:pPr>
            <w:r w:rsidRPr="00D53BCD">
              <w:rPr>
                <w:b w:val="0"/>
                <w:color w:val="000000"/>
                <w:sz w:val="22"/>
              </w:rPr>
              <w:t>RF10</w:t>
            </w:r>
          </w:p>
        </w:tc>
        <w:tc>
          <w:tcPr>
            <w:tcW w:w="3570" w:type="dxa"/>
            <w:tcBorders>
              <w:left w:val="single" w:sz="2" w:space="0" w:color="000000"/>
              <w:bottom w:val="single" w:sz="2" w:space="0" w:color="000000"/>
            </w:tcBorders>
            <w:vAlign w:val="center"/>
          </w:tcPr>
          <w:p w14:paraId="692BC5A5" w14:textId="77777777" w:rsidR="005F4536" w:rsidRPr="00D53BCD" w:rsidRDefault="004F4380">
            <w:pPr>
              <w:pStyle w:val="Contenidodelatabla"/>
              <w:jc w:val="center"/>
              <w:rPr>
                <w:b w:val="0"/>
                <w:color w:val="000000"/>
                <w:sz w:val="22"/>
              </w:rPr>
            </w:pPr>
            <w:r w:rsidRPr="00D53BCD">
              <w:rPr>
                <w:b w:val="0"/>
                <w:color w:val="000000"/>
                <w:sz w:val="22"/>
              </w:rPr>
              <w:t>Conexión y microservicios</w:t>
            </w:r>
          </w:p>
        </w:tc>
        <w:tc>
          <w:tcPr>
            <w:tcW w:w="5015" w:type="dxa"/>
            <w:tcBorders>
              <w:left w:val="single" w:sz="2" w:space="0" w:color="000000"/>
              <w:bottom w:val="single" w:sz="2" w:space="0" w:color="000000"/>
              <w:right w:val="single" w:sz="2" w:space="0" w:color="000000"/>
            </w:tcBorders>
            <w:vAlign w:val="center"/>
          </w:tcPr>
          <w:p w14:paraId="4F4A39C2" w14:textId="77777777" w:rsidR="005F4536" w:rsidRPr="00D53BCD" w:rsidRDefault="004F4380">
            <w:pPr>
              <w:pStyle w:val="Contenidodelatabla"/>
              <w:jc w:val="center"/>
              <w:rPr>
                <w:b w:val="0"/>
                <w:color w:val="000000"/>
                <w:sz w:val="22"/>
              </w:rPr>
            </w:pPr>
            <w:r w:rsidRPr="00D53BCD">
              <w:rPr>
                <w:b w:val="0"/>
                <w:color w:val="000000"/>
                <w:sz w:val="22"/>
              </w:rPr>
              <w:t>Definición de tipo de conexión a la aplicación y entre microservicios.</w:t>
            </w:r>
          </w:p>
        </w:tc>
      </w:tr>
      <w:tr w:rsidR="005F4536" w:rsidRPr="00D53BCD" w14:paraId="1E1279DB" w14:textId="77777777">
        <w:trPr>
          <w:trHeight w:val="374"/>
        </w:trPr>
        <w:tc>
          <w:tcPr>
            <w:tcW w:w="1017" w:type="dxa"/>
            <w:tcBorders>
              <w:left w:val="single" w:sz="2" w:space="0" w:color="000000"/>
              <w:bottom w:val="single" w:sz="2" w:space="0" w:color="000000"/>
            </w:tcBorders>
            <w:vAlign w:val="center"/>
          </w:tcPr>
          <w:p w14:paraId="4A6EE74A" w14:textId="77777777" w:rsidR="005F4536" w:rsidRPr="00D53BCD" w:rsidRDefault="004F4380">
            <w:pPr>
              <w:pStyle w:val="Contenidodelatabla"/>
              <w:jc w:val="center"/>
              <w:rPr>
                <w:b w:val="0"/>
                <w:color w:val="000000"/>
                <w:sz w:val="22"/>
              </w:rPr>
            </w:pPr>
            <w:r w:rsidRPr="00D53BCD">
              <w:rPr>
                <w:b w:val="0"/>
                <w:color w:val="000000"/>
                <w:sz w:val="22"/>
              </w:rPr>
              <w:t>RF10.1</w:t>
            </w:r>
          </w:p>
        </w:tc>
        <w:tc>
          <w:tcPr>
            <w:tcW w:w="3570" w:type="dxa"/>
            <w:tcBorders>
              <w:left w:val="single" w:sz="2" w:space="0" w:color="000000"/>
              <w:bottom w:val="single" w:sz="2" w:space="0" w:color="000000"/>
            </w:tcBorders>
            <w:vAlign w:val="center"/>
          </w:tcPr>
          <w:p w14:paraId="1BABEC5C" w14:textId="77777777" w:rsidR="005F4536" w:rsidRPr="00D53BCD" w:rsidRDefault="004F4380">
            <w:pPr>
              <w:pStyle w:val="Contenidodelatabla"/>
              <w:jc w:val="center"/>
              <w:rPr>
                <w:b w:val="0"/>
                <w:color w:val="000000"/>
                <w:sz w:val="22"/>
              </w:rPr>
            </w:pPr>
            <w:r w:rsidRPr="00D53BCD">
              <w:rPr>
                <w:b w:val="0"/>
                <w:color w:val="000000"/>
                <w:sz w:val="22"/>
              </w:rPr>
              <w:t xml:space="preserve">Definir vía de conexión </w:t>
            </w:r>
          </w:p>
        </w:tc>
        <w:tc>
          <w:tcPr>
            <w:tcW w:w="5015" w:type="dxa"/>
            <w:tcBorders>
              <w:left w:val="single" w:sz="2" w:space="0" w:color="000000"/>
              <w:bottom w:val="single" w:sz="2" w:space="0" w:color="000000"/>
              <w:right w:val="single" w:sz="2" w:space="0" w:color="000000"/>
            </w:tcBorders>
            <w:vAlign w:val="center"/>
          </w:tcPr>
          <w:p w14:paraId="2D973D2C" w14:textId="77777777" w:rsidR="005F4536" w:rsidRPr="00D53BCD" w:rsidRDefault="004F4380">
            <w:pPr>
              <w:pStyle w:val="Contenidodelatabla"/>
              <w:jc w:val="center"/>
              <w:rPr>
                <w:b w:val="0"/>
                <w:color w:val="000000"/>
                <w:sz w:val="22"/>
              </w:rPr>
            </w:pPr>
            <w:r w:rsidRPr="00D53BCD">
              <w:rPr>
                <w:b w:val="0"/>
                <w:color w:val="000000"/>
                <w:sz w:val="22"/>
              </w:rPr>
              <w:t>Conexión a la aplicación.</w:t>
            </w:r>
          </w:p>
        </w:tc>
      </w:tr>
      <w:tr w:rsidR="005F4536" w:rsidRPr="00D53BCD" w14:paraId="513D6F9A" w14:textId="77777777">
        <w:trPr>
          <w:trHeight w:val="374"/>
        </w:trPr>
        <w:tc>
          <w:tcPr>
            <w:tcW w:w="1017" w:type="dxa"/>
            <w:tcBorders>
              <w:left w:val="single" w:sz="2" w:space="0" w:color="000000"/>
              <w:bottom w:val="single" w:sz="2" w:space="0" w:color="000000"/>
            </w:tcBorders>
            <w:vAlign w:val="center"/>
          </w:tcPr>
          <w:p w14:paraId="45D99B3A" w14:textId="77777777" w:rsidR="005F4536" w:rsidRPr="00D53BCD" w:rsidRDefault="004F4380">
            <w:pPr>
              <w:pStyle w:val="Contenidodelatabla"/>
              <w:jc w:val="center"/>
              <w:rPr>
                <w:b w:val="0"/>
                <w:color w:val="000000"/>
                <w:sz w:val="22"/>
              </w:rPr>
            </w:pPr>
            <w:r w:rsidRPr="00D53BCD">
              <w:rPr>
                <w:b w:val="0"/>
                <w:color w:val="000000"/>
                <w:sz w:val="22"/>
              </w:rPr>
              <w:t>RF10.2</w:t>
            </w:r>
          </w:p>
        </w:tc>
        <w:tc>
          <w:tcPr>
            <w:tcW w:w="3570" w:type="dxa"/>
            <w:tcBorders>
              <w:left w:val="single" w:sz="2" w:space="0" w:color="000000"/>
              <w:bottom w:val="single" w:sz="2" w:space="0" w:color="000000"/>
            </w:tcBorders>
            <w:vAlign w:val="center"/>
          </w:tcPr>
          <w:p w14:paraId="4824E3A6" w14:textId="77777777" w:rsidR="005F4536" w:rsidRPr="00D53BCD" w:rsidRDefault="004F4380">
            <w:pPr>
              <w:pStyle w:val="Contenidodelatabla"/>
              <w:jc w:val="center"/>
              <w:rPr>
                <w:b w:val="0"/>
                <w:color w:val="000000"/>
                <w:sz w:val="22"/>
              </w:rPr>
            </w:pPr>
            <w:r w:rsidRPr="00D53BCD">
              <w:rPr>
                <w:b w:val="0"/>
                <w:color w:val="000000"/>
                <w:sz w:val="22"/>
              </w:rPr>
              <w:t>Definir comunicación y monitorización de los microservicios</w:t>
            </w:r>
          </w:p>
        </w:tc>
        <w:tc>
          <w:tcPr>
            <w:tcW w:w="5015" w:type="dxa"/>
            <w:tcBorders>
              <w:left w:val="single" w:sz="2" w:space="0" w:color="000000"/>
              <w:bottom w:val="single" w:sz="2" w:space="0" w:color="000000"/>
              <w:right w:val="single" w:sz="2" w:space="0" w:color="000000"/>
            </w:tcBorders>
            <w:vAlign w:val="center"/>
          </w:tcPr>
          <w:p w14:paraId="4A3E4081" w14:textId="77777777" w:rsidR="005F4536" w:rsidRPr="00D53BCD" w:rsidRDefault="004F4380">
            <w:pPr>
              <w:pStyle w:val="Contenidodelatabla"/>
              <w:jc w:val="center"/>
              <w:rPr>
                <w:b w:val="0"/>
                <w:color w:val="000000"/>
                <w:sz w:val="22"/>
              </w:rPr>
            </w:pPr>
            <w:r w:rsidRPr="00D53BCD">
              <w:rPr>
                <w:b w:val="0"/>
                <w:color w:val="000000"/>
                <w:sz w:val="22"/>
              </w:rPr>
              <w:t>Conexión y monitorización de los microservicios.</w:t>
            </w:r>
          </w:p>
        </w:tc>
      </w:tr>
    </w:tbl>
    <w:p w14:paraId="3CEF3F83" w14:textId="77777777" w:rsidR="005F4536" w:rsidRDefault="004F4380">
      <w:pPr>
        <w:pStyle w:val="Contenido"/>
        <w:rPr>
          <w:i/>
          <w:iCs/>
          <w:color w:val="000000"/>
          <w:sz w:val="20"/>
          <w:szCs w:val="20"/>
        </w:rPr>
      </w:pPr>
      <w:r>
        <w:rPr>
          <w:i/>
          <w:iCs/>
          <w:color w:val="000000"/>
          <w:sz w:val="20"/>
          <w:szCs w:val="20"/>
        </w:rPr>
        <w:t>(Tabla de requisitos)</w:t>
      </w:r>
    </w:p>
    <w:p w14:paraId="416452E4" w14:textId="56EB7346" w:rsidR="005F4536" w:rsidRDefault="005F4536">
      <w:pPr>
        <w:pStyle w:val="Contenido"/>
        <w:rPr>
          <w:color w:val="000000"/>
          <w:szCs w:val="24"/>
        </w:rPr>
      </w:pPr>
    </w:p>
    <w:p w14:paraId="21B21907" w14:textId="77777777" w:rsidR="00997643" w:rsidRDefault="00997643">
      <w:pPr>
        <w:pStyle w:val="Contenido"/>
        <w:rPr>
          <w:color w:val="000000"/>
          <w:szCs w:val="24"/>
        </w:rPr>
      </w:pPr>
    </w:p>
    <w:p w14:paraId="0B103415" w14:textId="5E5C37AB" w:rsidR="005F4536" w:rsidRPr="0077616D" w:rsidRDefault="004F4380" w:rsidP="0077616D">
      <w:pPr>
        <w:pStyle w:val="Ttulo2"/>
        <w:rPr>
          <w:b/>
          <w:bCs/>
        </w:rPr>
      </w:pPr>
      <w:bookmarkStart w:id="17" w:name="_Toc88477290"/>
      <w:bookmarkStart w:id="18" w:name="_Toc641595740"/>
      <w:bookmarkStart w:id="19" w:name="_Toc88478977"/>
      <w:bookmarkStart w:id="20" w:name="_Toc88480650"/>
      <w:r w:rsidRPr="00B63AE3">
        <w:rPr>
          <w:b/>
          <w:bCs/>
        </w:rPr>
        <w:t>Tarea 2: Semana 2</w:t>
      </w:r>
      <w:bookmarkEnd w:id="17"/>
      <w:bookmarkEnd w:id="18"/>
      <w:bookmarkEnd w:id="19"/>
      <w:bookmarkEnd w:id="20"/>
    </w:p>
    <w:p w14:paraId="3D4219AD" w14:textId="387E398E" w:rsidR="005F4536" w:rsidRPr="00D53BCD" w:rsidRDefault="004F4380" w:rsidP="00A83AB1">
      <w:pPr>
        <w:pStyle w:val="Contenido"/>
        <w:jc w:val="both"/>
        <w:rPr>
          <w:rFonts w:eastAsia="Noto Sans CJK SC" w:cs="Lohit Devanagari"/>
          <w:color w:val="000000"/>
          <w:sz w:val="22"/>
        </w:rPr>
      </w:pPr>
      <w:r w:rsidRPr="00D53BCD">
        <w:rPr>
          <w:rFonts w:eastAsia="Noto Sans CJK SC" w:cs="Lohit Devanagari"/>
          <w:color w:val="000000"/>
          <w:sz w:val="22"/>
        </w:rPr>
        <w:t>En esta segunda semana, empezamos a tomar las decisiones de diseño en función a los requisitos funcionales que habíamos extraído la semana anterior. Primeramente, comenzamos por decidir qué tipo de arquitectura iba a ser la principal.</w:t>
      </w:r>
    </w:p>
    <w:p w14:paraId="48040934" w14:textId="0144DD28" w:rsidR="005F4536" w:rsidRDefault="004F4380" w:rsidP="00D53BCD">
      <w:pPr>
        <w:pStyle w:val="Contenido"/>
        <w:jc w:val="both"/>
        <w:rPr>
          <w:rFonts w:eastAsia="Noto Sans CJK SC" w:cs="Lohit Devanagari"/>
          <w:color w:val="000000"/>
          <w:sz w:val="22"/>
        </w:rPr>
      </w:pPr>
      <w:r w:rsidRPr="00D53BCD">
        <w:rPr>
          <w:rFonts w:eastAsia="Noto Sans CJK SC" w:cs="Lohit Devanagari"/>
          <w:color w:val="000000"/>
          <w:sz w:val="22"/>
        </w:rPr>
        <w:t>La arquitectura principal de</w:t>
      </w:r>
      <w:r w:rsidR="00A83AB1" w:rsidRPr="00D53BCD">
        <w:rPr>
          <w:rFonts w:eastAsia="Noto Sans CJK SC" w:cs="Lohit Devanagari"/>
          <w:color w:val="000000"/>
          <w:sz w:val="22"/>
        </w:rPr>
        <w:t>l</w:t>
      </w:r>
      <w:r w:rsidRPr="00D53BCD">
        <w:rPr>
          <w:rFonts w:eastAsia="Noto Sans CJK SC" w:cs="Lohit Devanagari"/>
          <w:color w:val="000000"/>
          <w:sz w:val="22"/>
        </w:rPr>
        <w:t xml:space="preserve"> </w:t>
      </w:r>
      <w:r w:rsidR="005471D1" w:rsidRPr="00D53BCD">
        <w:rPr>
          <w:rFonts w:eastAsia="Noto Sans CJK SC" w:cs="Lohit Devanagari"/>
          <w:color w:val="000000"/>
          <w:sz w:val="22"/>
        </w:rPr>
        <w:t xml:space="preserve">nuevo </w:t>
      </w:r>
      <w:r w:rsidR="00A83AB1" w:rsidRPr="00D53BCD">
        <w:rPr>
          <w:rFonts w:eastAsia="Noto Sans CJK SC" w:cs="Lohit Devanagari"/>
          <w:color w:val="000000"/>
          <w:sz w:val="22"/>
        </w:rPr>
        <w:t>sistema</w:t>
      </w:r>
      <w:r w:rsidRPr="00D53BCD">
        <w:rPr>
          <w:rFonts w:eastAsia="Noto Sans CJK SC" w:cs="Lohit Devanagari"/>
          <w:color w:val="000000"/>
          <w:sz w:val="22"/>
        </w:rPr>
        <w:t xml:space="preserve"> s</w:t>
      </w:r>
      <w:r w:rsidR="005471D1" w:rsidRPr="00D53BCD">
        <w:rPr>
          <w:rFonts w:eastAsia="Noto Sans CJK SC" w:cs="Lohit Devanagari"/>
          <w:color w:val="000000"/>
          <w:sz w:val="22"/>
        </w:rPr>
        <w:t>erá</w:t>
      </w:r>
      <w:r w:rsidRPr="00D53BCD">
        <w:rPr>
          <w:rFonts w:eastAsia="Noto Sans CJK SC" w:cs="Lohit Devanagari"/>
          <w:color w:val="000000"/>
          <w:sz w:val="22"/>
        </w:rPr>
        <w:t xml:space="preserve"> una arquitectura de microservicios, ya que es la demanda que el cliente ha solicitado expresamente para mejorar la flexibilidad</w:t>
      </w:r>
      <w:r w:rsidR="005471D1" w:rsidRPr="00D53BCD">
        <w:rPr>
          <w:rFonts w:eastAsia="Noto Sans CJK SC" w:cs="Lohit Devanagari"/>
          <w:color w:val="000000"/>
          <w:sz w:val="22"/>
        </w:rPr>
        <w:t xml:space="preserve"> </w:t>
      </w:r>
      <w:r w:rsidRPr="00D53BCD">
        <w:rPr>
          <w:rFonts w:eastAsia="Noto Sans CJK SC" w:cs="Lohit Devanagari"/>
          <w:color w:val="000000"/>
          <w:sz w:val="22"/>
        </w:rPr>
        <w:t>y escalabilidad del sistema que se quiere migrar desde una arquitectura Web de tres capas.</w:t>
      </w:r>
    </w:p>
    <w:p w14:paraId="49E4F636" w14:textId="77777777" w:rsidR="007A50F0" w:rsidRPr="00D53BCD" w:rsidRDefault="007A50F0" w:rsidP="00D53BCD">
      <w:pPr>
        <w:pStyle w:val="Contenido"/>
        <w:jc w:val="both"/>
        <w:rPr>
          <w:rFonts w:eastAsia="Noto Sans CJK SC" w:cs="Lohit Devanagari"/>
          <w:color w:val="000000"/>
          <w:sz w:val="22"/>
        </w:rPr>
      </w:pP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5F4536" w:rsidRPr="00D53BCD" w14:paraId="0132BF2D" w14:textId="77777777">
        <w:tc>
          <w:tcPr>
            <w:tcW w:w="3570" w:type="dxa"/>
            <w:tcBorders>
              <w:top w:val="single" w:sz="4" w:space="0" w:color="000000"/>
              <w:left w:val="single" w:sz="4" w:space="0" w:color="000000"/>
              <w:bottom w:val="single" w:sz="4" w:space="0" w:color="000000"/>
            </w:tcBorders>
            <w:vAlign w:val="center"/>
          </w:tcPr>
          <w:p w14:paraId="5DE1D845" w14:textId="77777777" w:rsidR="005F4536" w:rsidRPr="00D53BCD" w:rsidRDefault="004F4380">
            <w:pPr>
              <w:pStyle w:val="Contenidodelatabla"/>
              <w:rPr>
                <w:bCs/>
                <w:i/>
                <w:iCs/>
                <w:color w:val="000000"/>
                <w:sz w:val="22"/>
              </w:rPr>
            </w:pPr>
            <w:r w:rsidRPr="00D53BCD">
              <w:rPr>
                <w:bCs/>
                <w:i/>
                <w:iCs/>
                <w:color w:val="000000"/>
                <w:sz w:val="22"/>
              </w:rPr>
              <w:t>Título de la decisión</w:t>
            </w:r>
          </w:p>
        </w:tc>
        <w:tc>
          <w:tcPr>
            <w:tcW w:w="6031" w:type="dxa"/>
            <w:tcBorders>
              <w:top w:val="single" w:sz="4" w:space="0" w:color="000000"/>
              <w:left w:val="single" w:sz="4" w:space="0" w:color="000000"/>
              <w:bottom w:val="single" w:sz="4" w:space="0" w:color="000000"/>
              <w:right w:val="single" w:sz="4" w:space="0" w:color="000000"/>
            </w:tcBorders>
            <w:vAlign w:val="center"/>
          </w:tcPr>
          <w:p w14:paraId="3C32BABD" w14:textId="77777777" w:rsidR="005F4536" w:rsidRPr="005661EA" w:rsidRDefault="004F4380" w:rsidP="00C9537F">
            <w:pPr>
              <w:pStyle w:val="Ttulo3"/>
              <w:jc w:val="center"/>
              <w:rPr>
                <w:rFonts w:asciiTheme="minorHAnsi" w:hAnsiTheme="minorHAnsi" w:cstheme="minorHAnsi"/>
                <w:b w:val="0"/>
                <w:color w:val="auto"/>
                <w:sz w:val="22"/>
                <w:szCs w:val="22"/>
              </w:rPr>
            </w:pPr>
            <w:bookmarkStart w:id="21" w:name="_Toc88480651"/>
            <w:r w:rsidRPr="005661EA">
              <w:rPr>
                <w:rFonts w:asciiTheme="minorHAnsi" w:hAnsiTheme="minorHAnsi" w:cstheme="minorHAnsi"/>
                <w:b w:val="0"/>
                <w:color w:val="auto"/>
                <w:sz w:val="22"/>
                <w:szCs w:val="22"/>
              </w:rPr>
              <w:t>Arquitectura de microservicios</w:t>
            </w:r>
            <w:bookmarkEnd w:id="21"/>
          </w:p>
        </w:tc>
      </w:tr>
      <w:tr w:rsidR="005F4536" w:rsidRPr="00D53BCD" w14:paraId="222DD16E" w14:textId="77777777">
        <w:tc>
          <w:tcPr>
            <w:tcW w:w="3570" w:type="dxa"/>
            <w:tcBorders>
              <w:left w:val="single" w:sz="4" w:space="0" w:color="000000"/>
              <w:bottom w:val="single" w:sz="4" w:space="0" w:color="000000"/>
            </w:tcBorders>
            <w:vAlign w:val="center"/>
          </w:tcPr>
          <w:p w14:paraId="12DCE503" w14:textId="77777777" w:rsidR="005F4536" w:rsidRPr="00D53BCD" w:rsidRDefault="004F4380">
            <w:pPr>
              <w:pStyle w:val="Contenidodelatabla"/>
              <w:rPr>
                <w:bCs/>
                <w:i/>
                <w:iCs/>
                <w:color w:val="000000"/>
                <w:sz w:val="22"/>
              </w:rPr>
            </w:pPr>
            <w:r w:rsidRPr="00D53BCD">
              <w:rPr>
                <w:bCs/>
                <w:i/>
                <w:iCs/>
                <w:color w:val="000000"/>
                <w:sz w:val="22"/>
              </w:rPr>
              <w:t>ID</w:t>
            </w:r>
          </w:p>
        </w:tc>
        <w:tc>
          <w:tcPr>
            <w:tcW w:w="6031" w:type="dxa"/>
            <w:tcBorders>
              <w:left w:val="single" w:sz="4" w:space="0" w:color="000000"/>
              <w:bottom w:val="single" w:sz="4" w:space="0" w:color="000000"/>
              <w:right w:val="single" w:sz="4" w:space="0" w:color="000000"/>
            </w:tcBorders>
            <w:vAlign w:val="center"/>
          </w:tcPr>
          <w:p w14:paraId="3F4A5864" w14:textId="0000C157" w:rsidR="005F4536" w:rsidRPr="00D53BCD" w:rsidRDefault="004F4380">
            <w:pPr>
              <w:pStyle w:val="Contenidodelatabla"/>
              <w:jc w:val="center"/>
              <w:rPr>
                <w:b w:val="0"/>
                <w:color w:val="000000"/>
                <w:sz w:val="22"/>
              </w:rPr>
            </w:pPr>
            <w:r w:rsidRPr="00D53BCD">
              <w:rPr>
                <w:b w:val="0"/>
                <w:color w:val="000000"/>
                <w:sz w:val="22"/>
              </w:rPr>
              <w:t>AD</w:t>
            </w:r>
            <w:r w:rsidR="00F20DDD">
              <w:rPr>
                <w:b w:val="0"/>
                <w:color w:val="000000"/>
                <w:sz w:val="22"/>
              </w:rPr>
              <w:t>D</w:t>
            </w:r>
            <w:r w:rsidRPr="00D53BCD">
              <w:rPr>
                <w:b w:val="0"/>
                <w:color w:val="000000"/>
                <w:sz w:val="22"/>
              </w:rPr>
              <w:t>-0001</w:t>
            </w:r>
          </w:p>
        </w:tc>
      </w:tr>
      <w:tr w:rsidR="005F4536" w:rsidRPr="00D53BCD" w14:paraId="422FB035" w14:textId="77777777">
        <w:tc>
          <w:tcPr>
            <w:tcW w:w="3570" w:type="dxa"/>
            <w:tcBorders>
              <w:left w:val="single" w:sz="4" w:space="0" w:color="000000"/>
              <w:bottom w:val="single" w:sz="4" w:space="0" w:color="000000"/>
            </w:tcBorders>
            <w:vAlign w:val="center"/>
          </w:tcPr>
          <w:p w14:paraId="52C823B4" w14:textId="77777777" w:rsidR="005F4536" w:rsidRPr="00D53BCD" w:rsidRDefault="004F4380">
            <w:pPr>
              <w:pStyle w:val="Contenidodelatabla"/>
              <w:rPr>
                <w:bCs/>
                <w:i/>
                <w:iCs/>
                <w:color w:val="000000"/>
                <w:sz w:val="22"/>
              </w:rPr>
            </w:pPr>
            <w:r w:rsidRPr="00D53BCD">
              <w:rPr>
                <w:bCs/>
                <w:i/>
                <w:iCs/>
                <w:color w:val="000000"/>
                <w:sz w:val="22"/>
              </w:rPr>
              <w:t>Fecha</w:t>
            </w:r>
          </w:p>
        </w:tc>
        <w:tc>
          <w:tcPr>
            <w:tcW w:w="6031" w:type="dxa"/>
            <w:tcBorders>
              <w:left w:val="single" w:sz="4" w:space="0" w:color="000000"/>
              <w:bottom w:val="single" w:sz="4" w:space="0" w:color="000000"/>
              <w:right w:val="single" w:sz="4" w:space="0" w:color="000000"/>
            </w:tcBorders>
            <w:vAlign w:val="center"/>
          </w:tcPr>
          <w:p w14:paraId="630E99D0" w14:textId="7197C07D" w:rsidR="005F4536" w:rsidRPr="00D53BCD" w:rsidRDefault="004F4380">
            <w:pPr>
              <w:pStyle w:val="Contenidodelatabla"/>
              <w:jc w:val="center"/>
              <w:rPr>
                <w:b w:val="0"/>
                <w:color w:val="000000"/>
                <w:sz w:val="22"/>
              </w:rPr>
            </w:pPr>
            <w:r w:rsidRPr="00D53BCD">
              <w:rPr>
                <w:b w:val="0"/>
                <w:color w:val="000000"/>
                <w:sz w:val="22"/>
              </w:rPr>
              <w:t>30-10-2021 (últim</w:t>
            </w:r>
            <w:r w:rsidR="005471D1" w:rsidRPr="00D53BCD">
              <w:rPr>
                <w:b w:val="0"/>
                <w:color w:val="000000"/>
                <w:sz w:val="22"/>
              </w:rPr>
              <w:t>a</w:t>
            </w:r>
            <w:r w:rsidRPr="00D53BCD">
              <w:rPr>
                <w:b w:val="0"/>
                <w:color w:val="000000"/>
                <w:sz w:val="22"/>
              </w:rPr>
              <w:t xml:space="preserve"> </w:t>
            </w:r>
            <w:r w:rsidR="005471D1" w:rsidRPr="00D53BCD">
              <w:rPr>
                <w:b w:val="0"/>
                <w:color w:val="000000"/>
                <w:sz w:val="22"/>
              </w:rPr>
              <w:t>actualización</w:t>
            </w:r>
            <w:r w:rsidRPr="00D53BCD">
              <w:rPr>
                <w:b w:val="0"/>
                <w:color w:val="000000"/>
                <w:sz w:val="22"/>
              </w:rPr>
              <w:t>)</w:t>
            </w:r>
          </w:p>
        </w:tc>
      </w:tr>
      <w:tr w:rsidR="005F4536" w:rsidRPr="00D53BCD" w14:paraId="285FE29E" w14:textId="77777777">
        <w:tc>
          <w:tcPr>
            <w:tcW w:w="3570" w:type="dxa"/>
            <w:tcBorders>
              <w:left w:val="single" w:sz="4" w:space="0" w:color="000000"/>
              <w:bottom w:val="single" w:sz="4" w:space="0" w:color="000000"/>
            </w:tcBorders>
            <w:vAlign w:val="center"/>
          </w:tcPr>
          <w:p w14:paraId="3A87AD75" w14:textId="77777777" w:rsidR="005F4536" w:rsidRPr="00D53BCD" w:rsidRDefault="004F4380">
            <w:pPr>
              <w:pStyle w:val="Contenidodelatabla"/>
              <w:rPr>
                <w:bCs/>
                <w:i/>
                <w:iCs/>
                <w:color w:val="000000"/>
                <w:sz w:val="22"/>
              </w:rPr>
            </w:pPr>
            <w:r w:rsidRPr="00D53BCD">
              <w:rPr>
                <w:bCs/>
                <w:i/>
                <w:iCs/>
                <w:color w:val="000000"/>
                <w:sz w:val="22"/>
              </w:rPr>
              <w:t>Creadores</w:t>
            </w:r>
          </w:p>
        </w:tc>
        <w:tc>
          <w:tcPr>
            <w:tcW w:w="6031" w:type="dxa"/>
            <w:tcBorders>
              <w:left w:val="single" w:sz="4" w:space="0" w:color="000000"/>
              <w:bottom w:val="single" w:sz="4" w:space="0" w:color="000000"/>
              <w:right w:val="single" w:sz="4" w:space="0" w:color="000000"/>
            </w:tcBorders>
            <w:vAlign w:val="center"/>
          </w:tcPr>
          <w:p w14:paraId="021630EF" w14:textId="5149D621" w:rsidR="005F4536" w:rsidRPr="00D53BCD" w:rsidRDefault="004F4380">
            <w:pPr>
              <w:pStyle w:val="Contenidodelatabla"/>
              <w:jc w:val="center"/>
              <w:rPr>
                <w:b w:val="0"/>
                <w:color w:val="000000"/>
                <w:sz w:val="22"/>
              </w:rPr>
            </w:pPr>
            <w:r w:rsidRPr="00D53BCD">
              <w:rPr>
                <w:b w:val="0"/>
                <w:color w:val="000000"/>
                <w:sz w:val="22"/>
              </w:rPr>
              <w:t>Enrique Martín S. &amp; Rodrigo Marqués B</w:t>
            </w:r>
            <w:r w:rsidR="00C93A83">
              <w:rPr>
                <w:b w:val="0"/>
                <w:color w:val="000000"/>
                <w:sz w:val="22"/>
              </w:rPr>
              <w:t>.</w:t>
            </w:r>
          </w:p>
        </w:tc>
      </w:tr>
      <w:tr w:rsidR="005F4536" w:rsidRPr="00D53BCD" w14:paraId="0778B18E" w14:textId="77777777">
        <w:tc>
          <w:tcPr>
            <w:tcW w:w="3570" w:type="dxa"/>
            <w:tcBorders>
              <w:left w:val="single" w:sz="4" w:space="0" w:color="000000"/>
              <w:bottom w:val="single" w:sz="4" w:space="0" w:color="000000"/>
            </w:tcBorders>
            <w:vAlign w:val="center"/>
          </w:tcPr>
          <w:p w14:paraId="01859E2C" w14:textId="77777777" w:rsidR="005F4536" w:rsidRPr="00D53BCD" w:rsidRDefault="004F4380">
            <w:pPr>
              <w:pStyle w:val="Contenidodelatabla"/>
              <w:rPr>
                <w:i/>
                <w:iCs/>
                <w:color w:val="000000"/>
                <w:sz w:val="22"/>
              </w:rPr>
            </w:pPr>
            <w:r w:rsidRPr="00D53BCD">
              <w:rPr>
                <w:i/>
                <w:iCs/>
                <w:color w:val="000000"/>
                <w:sz w:val="22"/>
              </w:rPr>
              <w:t>ASC</w:t>
            </w:r>
          </w:p>
        </w:tc>
        <w:tc>
          <w:tcPr>
            <w:tcW w:w="6031" w:type="dxa"/>
            <w:tcBorders>
              <w:left w:val="single" w:sz="4" w:space="0" w:color="000000"/>
              <w:bottom w:val="single" w:sz="4" w:space="0" w:color="000000"/>
              <w:right w:val="single" w:sz="4" w:space="0" w:color="000000"/>
            </w:tcBorders>
            <w:vAlign w:val="center"/>
          </w:tcPr>
          <w:p w14:paraId="7E11AF22" w14:textId="77777777" w:rsidR="005F4536" w:rsidRPr="00D53BCD" w:rsidRDefault="004F4380">
            <w:pPr>
              <w:pStyle w:val="Contenidodelatabla"/>
              <w:jc w:val="center"/>
              <w:rPr>
                <w:b w:val="0"/>
                <w:color w:val="000000"/>
                <w:sz w:val="22"/>
              </w:rPr>
            </w:pPr>
            <w:r w:rsidRPr="00D53BCD">
              <w:rPr>
                <w:b w:val="0"/>
                <w:color w:val="000000"/>
                <w:sz w:val="22"/>
              </w:rPr>
              <w:t>Hugo Coto G.</w:t>
            </w:r>
          </w:p>
        </w:tc>
      </w:tr>
      <w:tr w:rsidR="005F4536" w:rsidRPr="00D53BCD" w14:paraId="1C14B2A6" w14:textId="77777777">
        <w:tc>
          <w:tcPr>
            <w:tcW w:w="3570" w:type="dxa"/>
            <w:tcBorders>
              <w:left w:val="single" w:sz="4" w:space="0" w:color="000000"/>
              <w:bottom w:val="single" w:sz="4" w:space="0" w:color="000000"/>
            </w:tcBorders>
            <w:vAlign w:val="center"/>
          </w:tcPr>
          <w:p w14:paraId="3C403987" w14:textId="77777777" w:rsidR="005F4536" w:rsidRPr="00D53BCD" w:rsidRDefault="004F4380">
            <w:pPr>
              <w:pStyle w:val="Contenidodelatabla"/>
              <w:rPr>
                <w:bCs/>
                <w:i/>
                <w:iCs/>
                <w:color w:val="000000"/>
                <w:sz w:val="22"/>
              </w:rPr>
            </w:pPr>
            <w:r w:rsidRPr="00D53BCD">
              <w:rPr>
                <w:bCs/>
                <w:i/>
                <w:iCs/>
                <w:color w:val="000000"/>
                <w:sz w:val="22"/>
              </w:rPr>
              <w:t>Estado</w:t>
            </w:r>
          </w:p>
        </w:tc>
        <w:tc>
          <w:tcPr>
            <w:tcW w:w="6031" w:type="dxa"/>
            <w:tcBorders>
              <w:left w:val="single" w:sz="4" w:space="0" w:color="000000"/>
              <w:bottom w:val="single" w:sz="4" w:space="0" w:color="000000"/>
              <w:right w:val="single" w:sz="4" w:space="0" w:color="000000"/>
            </w:tcBorders>
            <w:vAlign w:val="center"/>
          </w:tcPr>
          <w:p w14:paraId="06EBB894" w14:textId="77777777" w:rsidR="005F4536" w:rsidRPr="00D53BCD" w:rsidRDefault="004F4380">
            <w:pPr>
              <w:pStyle w:val="Contenidodelatabla"/>
              <w:jc w:val="center"/>
              <w:rPr>
                <w:b w:val="0"/>
                <w:color w:val="000000"/>
                <w:sz w:val="22"/>
              </w:rPr>
            </w:pPr>
            <w:r w:rsidRPr="00D53BCD">
              <w:rPr>
                <w:b w:val="0"/>
                <w:color w:val="000000"/>
                <w:sz w:val="22"/>
              </w:rPr>
              <w:t>Aceptada</w:t>
            </w:r>
          </w:p>
        </w:tc>
      </w:tr>
      <w:tr w:rsidR="005F4536" w:rsidRPr="00D53BCD" w14:paraId="333D73D8" w14:textId="77777777">
        <w:tc>
          <w:tcPr>
            <w:tcW w:w="3570" w:type="dxa"/>
            <w:tcBorders>
              <w:left w:val="single" w:sz="4" w:space="0" w:color="000000"/>
              <w:bottom w:val="single" w:sz="4" w:space="0" w:color="000000"/>
            </w:tcBorders>
            <w:vAlign w:val="center"/>
          </w:tcPr>
          <w:p w14:paraId="61165C93" w14:textId="77777777" w:rsidR="005F4536" w:rsidRPr="00D53BCD" w:rsidRDefault="004F4380">
            <w:pPr>
              <w:pStyle w:val="Contenidodelatabla"/>
              <w:rPr>
                <w:bCs/>
                <w:i/>
                <w:iCs/>
                <w:color w:val="000000"/>
                <w:sz w:val="22"/>
              </w:rPr>
            </w:pPr>
            <w:r w:rsidRPr="00D53BCD">
              <w:rPr>
                <w:bCs/>
                <w:i/>
                <w:iCs/>
                <w:color w:val="000000"/>
                <w:sz w:val="22"/>
              </w:rPr>
              <w:t>Requisitos (directrices de decisión)</w:t>
            </w:r>
          </w:p>
        </w:tc>
        <w:tc>
          <w:tcPr>
            <w:tcW w:w="6031" w:type="dxa"/>
            <w:tcBorders>
              <w:left w:val="single" w:sz="4" w:space="0" w:color="000000"/>
              <w:bottom w:val="single" w:sz="4" w:space="0" w:color="000000"/>
              <w:right w:val="single" w:sz="4" w:space="0" w:color="000000"/>
            </w:tcBorders>
            <w:vAlign w:val="center"/>
          </w:tcPr>
          <w:p w14:paraId="31EA5E2D" w14:textId="77777777" w:rsidR="005F4536" w:rsidRPr="00D53BCD" w:rsidRDefault="004F4380">
            <w:pPr>
              <w:pStyle w:val="Contenidodelatabla"/>
              <w:jc w:val="center"/>
              <w:rPr>
                <w:b w:val="0"/>
                <w:color w:val="000000"/>
                <w:sz w:val="22"/>
              </w:rPr>
            </w:pPr>
            <w:r w:rsidRPr="00D53BCD">
              <w:rPr>
                <w:b w:val="0"/>
                <w:color w:val="000000"/>
                <w:sz w:val="22"/>
              </w:rPr>
              <w:t>RF1: “Elección de arquitectura”</w:t>
            </w:r>
          </w:p>
          <w:p w14:paraId="072BB7F9" w14:textId="77777777" w:rsidR="005F4536" w:rsidRPr="00D53BCD" w:rsidRDefault="004F4380">
            <w:pPr>
              <w:pStyle w:val="Contenidodelatabla"/>
              <w:jc w:val="center"/>
              <w:rPr>
                <w:b w:val="0"/>
                <w:color w:val="000000"/>
                <w:sz w:val="22"/>
              </w:rPr>
            </w:pPr>
            <w:r w:rsidRPr="00D53BCD">
              <w:rPr>
                <w:b w:val="0"/>
                <w:color w:val="000000"/>
                <w:sz w:val="22"/>
              </w:rPr>
              <w:t>RF1.1: “Arquitectura de microservicios”</w:t>
            </w:r>
          </w:p>
        </w:tc>
      </w:tr>
      <w:tr w:rsidR="005F4536" w:rsidRPr="00D53BCD" w14:paraId="4C6A1042" w14:textId="77777777">
        <w:tc>
          <w:tcPr>
            <w:tcW w:w="3570" w:type="dxa"/>
            <w:tcBorders>
              <w:left w:val="single" w:sz="4" w:space="0" w:color="000000"/>
              <w:bottom w:val="single" w:sz="4" w:space="0" w:color="000000"/>
            </w:tcBorders>
            <w:vAlign w:val="center"/>
          </w:tcPr>
          <w:p w14:paraId="5791FBA3" w14:textId="77777777" w:rsidR="005F4536" w:rsidRPr="00D53BCD" w:rsidRDefault="004F4380">
            <w:pPr>
              <w:pStyle w:val="Contenidodelatabla"/>
              <w:rPr>
                <w:bCs/>
                <w:i/>
                <w:iCs/>
                <w:color w:val="000000"/>
                <w:sz w:val="22"/>
              </w:rPr>
            </w:pPr>
            <w:r w:rsidRPr="00D53BCD">
              <w:rPr>
                <w:bCs/>
                <w:i/>
                <w:iCs/>
                <w:color w:val="000000"/>
                <w:sz w:val="22"/>
              </w:rPr>
              <w:t>Decisiones alternativas (opciones)</w:t>
            </w:r>
          </w:p>
        </w:tc>
        <w:tc>
          <w:tcPr>
            <w:tcW w:w="6031" w:type="dxa"/>
            <w:tcBorders>
              <w:left w:val="single" w:sz="4" w:space="0" w:color="000000"/>
              <w:bottom w:val="single" w:sz="4" w:space="0" w:color="000000"/>
              <w:right w:val="single" w:sz="4" w:space="0" w:color="000000"/>
            </w:tcBorders>
            <w:vAlign w:val="center"/>
          </w:tcPr>
          <w:p w14:paraId="166F71B6" w14:textId="77777777" w:rsidR="005F4536" w:rsidRPr="00D53BCD" w:rsidRDefault="004F4380">
            <w:pPr>
              <w:pStyle w:val="Contenidodelatabla"/>
              <w:jc w:val="center"/>
              <w:rPr>
                <w:b w:val="0"/>
                <w:color w:val="000000"/>
                <w:sz w:val="22"/>
              </w:rPr>
            </w:pPr>
            <w:r w:rsidRPr="00D53BCD">
              <w:rPr>
                <w:b w:val="0"/>
                <w:color w:val="000000"/>
                <w:sz w:val="22"/>
              </w:rPr>
              <w:t>Opción 1(única): Arquitectura de microservicios</w:t>
            </w:r>
          </w:p>
        </w:tc>
      </w:tr>
      <w:tr w:rsidR="005F4536" w:rsidRPr="00D53BCD" w14:paraId="622286B9" w14:textId="77777777">
        <w:tc>
          <w:tcPr>
            <w:tcW w:w="3570" w:type="dxa"/>
            <w:tcBorders>
              <w:left w:val="single" w:sz="4" w:space="0" w:color="000000"/>
              <w:bottom w:val="single" w:sz="4" w:space="0" w:color="000000"/>
            </w:tcBorders>
            <w:vAlign w:val="center"/>
          </w:tcPr>
          <w:p w14:paraId="1BFE9636" w14:textId="77777777" w:rsidR="005F4536" w:rsidRPr="00D53BCD" w:rsidRDefault="004F4380">
            <w:pPr>
              <w:pStyle w:val="Contenidodelatabla"/>
              <w:rPr>
                <w:bCs/>
                <w:i/>
                <w:iCs/>
                <w:color w:val="000000"/>
                <w:sz w:val="22"/>
              </w:rPr>
            </w:pPr>
            <w:r w:rsidRPr="00D53BCD">
              <w:rPr>
                <w:bCs/>
                <w:i/>
                <w:iCs/>
                <w:color w:val="000000"/>
                <w:sz w:val="22"/>
              </w:rPr>
              <w:t>Decisión final tomada (opción seleccionada)</w:t>
            </w:r>
          </w:p>
        </w:tc>
        <w:tc>
          <w:tcPr>
            <w:tcW w:w="6031" w:type="dxa"/>
            <w:tcBorders>
              <w:left w:val="single" w:sz="4" w:space="0" w:color="000000"/>
              <w:bottom w:val="single" w:sz="4" w:space="0" w:color="000000"/>
              <w:right w:val="single" w:sz="4" w:space="0" w:color="000000"/>
            </w:tcBorders>
            <w:vAlign w:val="center"/>
          </w:tcPr>
          <w:p w14:paraId="10D54E1E" w14:textId="77777777" w:rsidR="005F4536" w:rsidRPr="00D53BCD" w:rsidRDefault="004F4380">
            <w:pPr>
              <w:pStyle w:val="Contenidodelatabla"/>
              <w:jc w:val="center"/>
              <w:rPr>
                <w:b w:val="0"/>
                <w:color w:val="000000"/>
                <w:sz w:val="22"/>
              </w:rPr>
            </w:pPr>
            <w:r w:rsidRPr="00D53BCD">
              <w:rPr>
                <w:b w:val="0"/>
                <w:color w:val="000000"/>
                <w:sz w:val="22"/>
              </w:rPr>
              <w:t>Opción 1(única): Arquitectura de microservicios</w:t>
            </w:r>
          </w:p>
        </w:tc>
      </w:tr>
      <w:tr w:rsidR="005F4536" w:rsidRPr="00D53BCD" w14:paraId="7776C2FB" w14:textId="77777777">
        <w:tc>
          <w:tcPr>
            <w:tcW w:w="3570" w:type="dxa"/>
            <w:tcBorders>
              <w:left w:val="single" w:sz="4" w:space="0" w:color="000000"/>
              <w:bottom w:val="single" w:sz="4" w:space="0" w:color="000000"/>
            </w:tcBorders>
            <w:vAlign w:val="center"/>
          </w:tcPr>
          <w:p w14:paraId="61975F64" w14:textId="77777777" w:rsidR="005F4536" w:rsidRPr="00D53BCD" w:rsidRDefault="004F4380">
            <w:pPr>
              <w:pStyle w:val="Contenidodelatabla"/>
              <w:rPr>
                <w:bCs/>
                <w:i/>
                <w:iCs/>
                <w:color w:val="000000"/>
                <w:sz w:val="22"/>
              </w:rPr>
            </w:pPr>
            <w:r w:rsidRPr="00D53BCD">
              <w:rPr>
                <w:bCs/>
                <w:i/>
                <w:iCs/>
                <w:color w:val="000000"/>
                <w:sz w:val="22"/>
              </w:rPr>
              <w:t>Consecuencias positivas</w:t>
            </w:r>
          </w:p>
        </w:tc>
        <w:tc>
          <w:tcPr>
            <w:tcW w:w="6031" w:type="dxa"/>
            <w:tcBorders>
              <w:left w:val="single" w:sz="4" w:space="0" w:color="000000"/>
              <w:bottom w:val="single" w:sz="4" w:space="0" w:color="000000"/>
              <w:right w:val="single" w:sz="4" w:space="0" w:color="000000"/>
            </w:tcBorders>
            <w:vAlign w:val="center"/>
          </w:tcPr>
          <w:p w14:paraId="59F60103" w14:textId="09C4F606" w:rsidR="005F4536" w:rsidRPr="00D53BCD" w:rsidRDefault="004F4380" w:rsidP="00BC6188">
            <w:pPr>
              <w:pStyle w:val="Contenidodelatabla"/>
              <w:numPr>
                <w:ilvl w:val="0"/>
                <w:numId w:val="17"/>
              </w:numPr>
              <w:rPr>
                <w:bCs/>
                <w:color w:val="000000"/>
                <w:sz w:val="22"/>
                <w:u w:val="single"/>
              </w:rPr>
            </w:pPr>
            <w:r w:rsidRPr="00D53BCD">
              <w:rPr>
                <w:bCs/>
                <w:color w:val="000000"/>
                <w:sz w:val="22"/>
                <w:u w:val="single"/>
              </w:rPr>
              <w:t>Es el que ha solicitado el cliente</w:t>
            </w:r>
            <w:r w:rsidR="00BC6188" w:rsidRPr="00D53BCD">
              <w:rPr>
                <w:bCs/>
                <w:color w:val="000000"/>
                <w:sz w:val="22"/>
                <w:u w:val="single"/>
              </w:rPr>
              <w:t>.</w:t>
            </w:r>
          </w:p>
          <w:p w14:paraId="1617D63A" w14:textId="4E257C93" w:rsidR="005F4536" w:rsidRPr="00D53BCD" w:rsidRDefault="004F4380" w:rsidP="00BC6188">
            <w:pPr>
              <w:pStyle w:val="Contenidodelatabla"/>
              <w:numPr>
                <w:ilvl w:val="0"/>
                <w:numId w:val="17"/>
              </w:numPr>
              <w:rPr>
                <w:b w:val="0"/>
                <w:color w:val="000000"/>
                <w:sz w:val="22"/>
              </w:rPr>
            </w:pPr>
            <w:r w:rsidRPr="00D53BCD">
              <w:rPr>
                <w:b w:val="0"/>
                <w:color w:val="000000"/>
                <w:sz w:val="22"/>
              </w:rPr>
              <w:t>Mejoras en la flexibilida</w:t>
            </w:r>
            <w:r w:rsidR="00BC6188" w:rsidRPr="00D53BCD">
              <w:rPr>
                <w:b w:val="0"/>
                <w:color w:val="000000"/>
                <w:sz w:val="22"/>
              </w:rPr>
              <w:t xml:space="preserve">d y </w:t>
            </w:r>
            <w:r w:rsidRPr="00D53BCD">
              <w:rPr>
                <w:b w:val="0"/>
                <w:color w:val="000000"/>
                <w:sz w:val="22"/>
              </w:rPr>
              <w:t>escalabilidad</w:t>
            </w:r>
            <w:r w:rsidR="00BC6188" w:rsidRPr="00D53BCD">
              <w:rPr>
                <w:b w:val="0"/>
                <w:color w:val="000000"/>
                <w:sz w:val="22"/>
              </w:rPr>
              <w:t>.</w:t>
            </w:r>
          </w:p>
          <w:p w14:paraId="3A3AA91E" w14:textId="60A3D051" w:rsidR="005F4536" w:rsidRPr="00D53BCD" w:rsidRDefault="004F4380" w:rsidP="00BC6188">
            <w:pPr>
              <w:pStyle w:val="Contenidodelatabla"/>
              <w:numPr>
                <w:ilvl w:val="0"/>
                <w:numId w:val="6"/>
              </w:numPr>
              <w:rPr>
                <w:b w:val="0"/>
                <w:color w:val="000000"/>
                <w:sz w:val="22"/>
              </w:rPr>
            </w:pPr>
            <w:r w:rsidRPr="00D53BCD">
              <w:rPr>
                <w:b w:val="0"/>
                <w:color w:val="000000"/>
                <w:sz w:val="22"/>
              </w:rPr>
              <w:lastRenderedPageBreak/>
              <w:t>Facilidad a la hora de aplicar una implementación continua</w:t>
            </w:r>
            <w:r w:rsidR="00BC6188" w:rsidRPr="00D53BCD">
              <w:rPr>
                <w:b w:val="0"/>
                <w:color w:val="000000"/>
                <w:sz w:val="22"/>
              </w:rPr>
              <w:t>.</w:t>
            </w:r>
          </w:p>
        </w:tc>
      </w:tr>
      <w:tr w:rsidR="005F4536" w:rsidRPr="00D53BCD" w14:paraId="690CB46D" w14:textId="77777777">
        <w:tc>
          <w:tcPr>
            <w:tcW w:w="3570" w:type="dxa"/>
            <w:tcBorders>
              <w:left w:val="single" w:sz="4" w:space="0" w:color="000000"/>
              <w:bottom w:val="single" w:sz="4" w:space="0" w:color="000000"/>
            </w:tcBorders>
            <w:vAlign w:val="center"/>
          </w:tcPr>
          <w:p w14:paraId="22230448" w14:textId="77777777" w:rsidR="005F4536" w:rsidRPr="00D53BCD" w:rsidRDefault="004F4380">
            <w:pPr>
              <w:pStyle w:val="Contenidodelatabla"/>
              <w:rPr>
                <w:bCs/>
                <w:i/>
                <w:iCs/>
                <w:color w:val="000000"/>
                <w:sz w:val="22"/>
              </w:rPr>
            </w:pPr>
            <w:r w:rsidRPr="00D53BCD">
              <w:rPr>
                <w:bCs/>
                <w:i/>
                <w:iCs/>
                <w:color w:val="000000"/>
                <w:sz w:val="22"/>
              </w:rPr>
              <w:lastRenderedPageBreak/>
              <w:t>Consecuencias negativas</w:t>
            </w:r>
          </w:p>
        </w:tc>
        <w:tc>
          <w:tcPr>
            <w:tcW w:w="6031" w:type="dxa"/>
            <w:tcBorders>
              <w:left w:val="single" w:sz="4" w:space="0" w:color="000000"/>
              <w:bottom w:val="single" w:sz="4" w:space="0" w:color="000000"/>
              <w:right w:val="single" w:sz="4" w:space="0" w:color="000000"/>
            </w:tcBorders>
            <w:vAlign w:val="center"/>
          </w:tcPr>
          <w:p w14:paraId="3468039E" w14:textId="6204CFC0" w:rsidR="005F4536" w:rsidRPr="00D53BCD" w:rsidRDefault="005F4536" w:rsidP="00BC6188">
            <w:pPr>
              <w:pStyle w:val="Contenidodelatabla"/>
              <w:rPr>
                <w:b w:val="0"/>
                <w:color w:val="000000"/>
                <w:sz w:val="22"/>
              </w:rPr>
            </w:pPr>
          </w:p>
          <w:p w14:paraId="155F867D" w14:textId="14722B03" w:rsidR="005F4536" w:rsidRPr="00D53BCD" w:rsidRDefault="004F4380" w:rsidP="00BC6188">
            <w:pPr>
              <w:pStyle w:val="Contenidodelatabla"/>
              <w:numPr>
                <w:ilvl w:val="0"/>
                <w:numId w:val="6"/>
              </w:numPr>
              <w:rPr>
                <w:b w:val="0"/>
                <w:color w:val="000000"/>
                <w:sz w:val="22"/>
              </w:rPr>
            </w:pPr>
            <w:r w:rsidRPr="00D53BCD">
              <w:rPr>
                <w:b w:val="0"/>
                <w:color w:val="000000"/>
                <w:sz w:val="22"/>
              </w:rPr>
              <w:t>Posible dificultad a la hora de migrar el sistema</w:t>
            </w:r>
            <w:r w:rsidR="00BC6188" w:rsidRPr="00D53BCD">
              <w:rPr>
                <w:b w:val="0"/>
                <w:color w:val="000000"/>
                <w:sz w:val="22"/>
              </w:rPr>
              <w:t>.</w:t>
            </w:r>
          </w:p>
          <w:p w14:paraId="0CB724D5" w14:textId="2A728838" w:rsidR="005F4536" w:rsidRPr="00D53BCD" w:rsidRDefault="004F4380" w:rsidP="00BC6188">
            <w:pPr>
              <w:pStyle w:val="Contenidodelatabla"/>
              <w:numPr>
                <w:ilvl w:val="0"/>
                <w:numId w:val="6"/>
              </w:numPr>
              <w:rPr>
                <w:b w:val="0"/>
                <w:color w:val="000000"/>
                <w:sz w:val="22"/>
              </w:rPr>
            </w:pPr>
            <w:r w:rsidRPr="00D53BCD">
              <w:rPr>
                <w:b w:val="0"/>
                <w:color w:val="000000"/>
                <w:sz w:val="22"/>
              </w:rPr>
              <w:t xml:space="preserve">Tener verificado en la </w:t>
            </w:r>
            <w:r w:rsidR="00BC6188" w:rsidRPr="00D53BCD">
              <w:rPr>
                <w:b w:val="0"/>
                <w:color w:val="000000"/>
                <w:sz w:val="22"/>
              </w:rPr>
              <w:t>BBDD</w:t>
            </w:r>
            <w:r w:rsidRPr="00D53BCD">
              <w:rPr>
                <w:b w:val="0"/>
                <w:color w:val="000000"/>
                <w:sz w:val="22"/>
              </w:rPr>
              <w:t xml:space="preserve"> todos los microservicios del sistema para un mayor control</w:t>
            </w:r>
            <w:r w:rsidR="00BC6188" w:rsidRPr="00D53BCD">
              <w:rPr>
                <w:b w:val="0"/>
                <w:color w:val="000000"/>
                <w:sz w:val="22"/>
              </w:rPr>
              <w:t>.</w:t>
            </w:r>
          </w:p>
        </w:tc>
      </w:tr>
      <w:tr w:rsidR="005F4536" w:rsidRPr="00D53BCD" w14:paraId="42EB6623" w14:textId="77777777">
        <w:tc>
          <w:tcPr>
            <w:tcW w:w="3570" w:type="dxa"/>
            <w:tcBorders>
              <w:left w:val="single" w:sz="4" w:space="0" w:color="000000"/>
              <w:bottom w:val="single" w:sz="4" w:space="0" w:color="000000"/>
            </w:tcBorders>
            <w:vAlign w:val="center"/>
          </w:tcPr>
          <w:p w14:paraId="2772AA84" w14:textId="77777777" w:rsidR="005F4536" w:rsidRPr="00D53BCD" w:rsidRDefault="004F4380">
            <w:pPr>
              <w:pStyle w:val="Contenidodelatabla"/>
              <w:rPr>
                <w:bCs/>
                <w:i/>
                <w:iCs/>
                <w:color w:val="000000"/>
                <w:sz w:val="22"/>
              </w:rPr>
            </w:pPr>
            <w:r w:rsidRPr="00D53BCD">
              <w:rPr>
                <w:bCs/>
                <w:i/>
                <w:iCs/>
                <w:color w:val="000000"/>
                <w:sz w:val="22"/>
              </w:rPr>
              <w:t>Documentación</w:t>
            </w:r>
          </w:p>
        </w:tc>
        <w:tc>
          <w:tcPr>
            <w:tcW w:w="6031" w:type="dxa"/>
            <w:tcBorders>
              <w:left w:val="single" w:sz="4" w:space="0" w:color="000000"/>
              <w:bottom w:val="single" w:sz="4" w:space="0" w:color="000000"/>
              <w:right w:val="single" w:sz="4" w:space="0" w:color="000000"/>
            </w:tcBorders>
            <w:vAlign w:val="center"/>
          </w:tcPr>
          <w:p w14:paraId="75045986" w14:textId="7F368E8E" w:rsidR="005F4536" w:rsidRPr="00D53BCD" w:rsidRDefault="004F4380">
            <w:pPr>
              <w:pStyle w:val="Contenidodelatabla"/>
              <w:jc w:val="center"/>
              <w:rPr>
                <w:b w:val="0"/>
                <w:color w:val="000000"/>
                <w:sz w:val="22"/>
              </w:rPr>
            </w:pPr>
            <w:r w:rsidRPr="00D53BCD">
              <w:rPr>
                <w:b w:val="0"/>
                <w:color w:val="000000"/>
                <w:sz w:val="22"/>
              </w:rPr>
              <w:t>https://docs.microsoft.com/es</w:t>
            </w:r>
            <w:r w:rsidR="005051B5" w:rsidRPr="00D53BCD">
              <w:rPr>
                <w:b w:val="0"/>
                <w:color w:val="000000"/>
                <w:sz w:val="22"/>
              </w:rPr>
              <w:t>-</w:t>
            </w:r>
            <w:r w:rsidRPr="00D53BCD">
              <w:rPr>
                <w:b w:val="0"/>
                <w:color w:val="000000"/>
                <w:sz w:val="22"/>
              </w:rPr>
              <w:t>es/azure/architecture/guide/architecture-styles/microservices</w:t>
            </w:r>
          </w:p>
        </w:tc>
      </w:tr>
    </w:tbl>
    <w:p w14:paraId="36239CC4" w14:textId="6E4ECCC0" w:rsidR="005F4536" w:rsidRPr="00997643" w:rsidRDefault="004F4380">
      <w:pPr>
        <w:pStyle w:val="Contenido"/>
        <w:rPr>
          <w:rFonts w:eastAsia="Noto Sans CJK SC" w:cs="Lohit Devanagari"/>
          <w:i/>
          <w:iCs/>
          <w:color w:val="000000"/>
          <w:sz w:val="20"/>
          <w:szCs w:val="20"/>
        </w:rPr>
      </w:pPr>
      <w:r>
        <w:rPr>
          <w:rFonts w:eastAsia="Noto Sans CJK SC" w:cs="Lohit Devanagari"/>
          <w:i/>
          <w:iCs/>
          <w:color w:val="000000"/>
          <w:sz w:val="20"/>
          <w:szCs w:val="20"/>
        </w:rPr>
        <w:t>(Tabla AD</w:t>
      </w:r>
      <w:r w:rsidR="008B2863">
        <w:rPr>
          <w:rFonts w:eastAsia="Noto Sans CJK SC" w:cs="Lohit Devanagari"/>
          <w:i/>
          <w:iCs/>
          <w:color w:val="000000"/>
          <w:sz w:val="20"/>
          <w:szCs w:val="20"/>
        </w:rPr>
        <w:t>D</w:t>
      </w:r>
      <w:r>
        <w:rPr>
          <w:rFonts w:eastAsia="Noto Sans CJK SC" w:cs="Lohit Devanagari"/>
          <w:i/>
          <w:iCs/>
          <w:color w:val="000000"/>
          <w:sz w:val="20"/>
          <w:szCs w:val="20"/>
        </w:rPr>
        <w:t>-0001)</w:t>
      </w:r>
    </w:p>
    <w:p w14:paraId="4FE58368" w14:textId="739E1F56" w:rsidR="00A83AB1" w:rsidRDefault="004F4380" w:rsidP="00A83AB1">
      <w:pPr>
        <w:pStyle w:val="Contenido"/>
        <w:jc w:val="both"/>
        <w:rPr>
          <w:rFonts w:eastAsia="Noto Sans CJK SC" w:cs="Lohit Devanagari"/>
          <w:color w:val="000000"/>
          <w:szCs w:val="24"/>
        </w:rPr>
      </w:pPr>
      <w:r>
        <w:rPr>
          <w:rFonts w:eastAsia="Noto Sans CJK SC" w:cs="Lohit Devanagari"/>
          <w:color w:val="000000"/>
          <w:szCs w:val="24"/>
        </w:rPr>
        <w:t>Aunque esta arquitectura también tiene sus inconvenientes, como pueden ser el gran consumo de recursos que implica, lidiar con la complejidad adicional de los sistemas distribuidos o implementar dependencias de un servicio a otro, la hemos elegido, en primer lugar, porque es la arquitectura que quiere el client</w:t>
      </w:r>
      <w:r w:rsidR="00A83AB1">
        <w:rPr>
          <w:rFonts w:eastAsia="Noto Sans CJK SC" w:cs="Lohit Devanagari"/>
          <w:color w:val="000000"/>
          <w:szCs w:val="24"/>
        </w:rPr>
        <w:t>e</w:t>
      </w:r>
      <w:r>
        <w:rPr>
          <w:rFonts w:eastAsia="Noto Sans CJK SC" w:cs="Lohit Devanagari"/>
          <w:color w:val="000000"/>
          <w:szCs w:val="24"/>
        </w:rPr>
        <w:t xml:space="preserve"> </w:t>
      </w:r>
      <w:r w:rsidR="00A83AB1">
        <w:rPr>
          <w:rFonts w:eastAsia="Noto Sans CJK SC" w:cs="Lohit Devanagari"/>
          <w:color w:val="000000"/>
          <w:szCs w:val="24"/>
        </w:rPr>
        <w:t>y,</w:t>
      </w:r>
      <w:r>
        <w:rPr>
          <w:rFonts w:eastAsia="Noto Sans CJK SC" w:cs="Lohit Devanagari"/>
          <w:color w:val="000000"/>
          <w:szCs w:val="24"/>
        </w:rPr>
        <w:t xml:space="preserve"> además, facilitan el despliegue, el mantenimiento y el testeo de los microservicios</w:t>
      </w:r>
      <w:r w:rsidR="00A83AB1">
        <w:rPr>
          <w:rFonts w:eastAsia="Noto Sans CJK SC" w:cs="Lohit Devanagari"/>
          <w:color w:val="000000"/>
          <w:szCs w:val="24"/>
        </w:rPr>
        <w:t>.</w:t>
      </w:r>
    </w:p>
    <w:p w14:paraId="539ABA80" w14:textId="5D72D706" w:rsidR="005F4536" w:rsidRDefault="00A83AB1" w:rsidP="004E0843">
      <w:pPr>
        <w:pStyle w:val="Contenido"/>
        <w:jc w:val="both"/>
        <w:rPr>
          <w:rFonts w:eastAsia="Noto Sans CJK SC" w:cs="Lohit Devanagari"/>
          <w:color w:val="000000"/>
          <w:szCs w:val="24"/>
        </w:rPr>
      </w:pPr>
      <w:r>
        <w:rPr>
          <w:rFonts w:eastAsia="Noto Sans CJK SC" w:cs="Lohit Devanagari"/>
          <w:color w:val="000000"/>
          <w:szCs w:val="24"/>
        </w:rPr>
        <w:t xml:space="preserve">Continuando con la toma de decisiones, propusimos comenzar a desarrollar el proyecto asentando la idea de revisar la escalabilidad y flexibilidad como un componente clave en futuras decisiones, siendo ésta la manera más sensata y segura de desarrollar estas características en el sistema. </w:t>
      </w:r>
    </w:p>
    <w:p w14:paraId="19AFE43D" w14:textId="77777777" w:rsidR="00D53BCD" w:rsidRPr="004E0843" w:rsidRDefault="00D53BCD" w:rsidP="004E0843">
      <w:pPr>
        <w:pStyle w:val="Contenido"/>
        <w:jc w:val="both"/>
        <w:rPr>
          <w:rFonts w:eastAsia="Noto Sans CJK SC" w:cs="Lohit Devanagari"/>
          <w:color w:val="000000"/>
          <w:szCs w:val="24"/>
        </w:rPr>
      </w:pP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5F4536" w:rsidRPr="00D53BCD" w14:paraId="01942E35" w14:textId="77777777">
        <w:tc>
          <w:tcPr>
            <w:tcW w:w="3570" w:type="dxa"/>
            <w:tcBorders>
              <w:top w:val="single" w:sz="4" w:space="0" w:color="000000"/>
              <w:left w:val="single" w:sz="4" w:space="0" w:color="000000"/>
              <w:bottom w:val="single" w:sz="4" w:space="0" w:color="000000"/>
            </w:tcBorders>
            <w:vAlign w:val="center"/>
          </w:tcPr>
          <w:p w14:paraId="71F194F1" w14:textId="77777777" w:rsidR="005F4536" w:rsidRPr="00D53BCD" w:rsidRDefault="004F4380">
            <w:pPr>
              <w:pStyle w:val="Contenidodelatabla"/>
              <w:rPr>
                <w:bCs/>
                <w:i/>
                <w:iCs/>
                <w:color w:val="000000"/>
                <w:sz w:val="22"/>
              </w:rPr>
            </w:pPr>
            <w:r w:rsidRPr="00D53BCD">
              <w:rPr>
                <w:bCs/>
                <w:i/>
                <w:iCs/>
                <w:color w:val="000000"/>
                <w:sz w:val="22"/>
              </w:rPr>
              <w:t>Título de la decisión</w:t>
            </w:r>
          </w:p>
        </w:tc>
        <w:tc>
          <w:tcPr>
            <w:tcW w:w="6031" w:type="dxa"/>
            <w:tcBorders>
              <w:top w:val="single" w:sz="4" w:space="0" w:color="000000"/>
              <w:left w:val="single" w:sz="4" w:space="0" w:color="000000"/>
              <w:bottom w:val="single" w:sz="4" w:space="0" w:color="000000"/>
              <w:right w:val="single" w:sz="4" w:space="0" w:color="000000"/>
            </w:tcBorders>
            <w:vAlign w:val="center"/>
          </w:tcPr>
          <w:p w14:paraId="5BEBD696" w14:textId="65C05ED7" w:rsidR="005F4536" w:rsidRPr="005661EA" w:rsidRDefault="004F4380" w:rsidP="00C9537F">
            <w:pPr>
              <w:pStyle w:val="Ttulo3"/>
              <w:jc w:val="center"/>
              <w:rPr>
                <w:rFonts w:asciiTheme="minorHAnsi" w:hAnsiTheme="minorHAnsi" w:cstheme="minorHAnsi"/>
                <w:b w:val="0"/>
                <w:color w:val="auto"/>
                <w:sz w:val="22"/>
                <w:szCs w:val="22"/>
              </w:rPr>
            </w:pPr>
            <w:bookmarkStart w:id="22" w:name="_Toc88480652"/>
            <w:r w:rsidRPr="005661EA">
              <w:rPr>
                <w:rFonts w:asciiTheme="minorHAnsi" w:hAnsiTheme="minorHAnsi" w:cstheme="minorHAnsi"/>
                <w:b w:val="0"/>
                <w:color w:val="auto"/>
                <w:sz w:val="22"/>
                <w:szCs w:val="22"/>
              </w:rPr>
              <w:t>Migración a nueva arquitectura</w:t>
            </w:r>
            <w:bookmarkEnd w:id="22"/>
          </w:p>
        </w:tc>
      </w:tr>
      <w:tr w:rsidR="005F4536" w:rsidRPr="00D53BCD" w14:paraId="6F579630" w14:textId="77777777">
        <w:tc>
          <w:tcPr>
            <w:tcW w:w="3570" w:type="dxa"/>
            <w:tcBorders>
              <w:left w:val="single" w:sz="4" w:space="0" w:color="000000"/>
              <w:bottom w:val="single" w:sz="4" w:space="0" w:color="000000"/>
            </w:tcBorders>
            <w:vAlign w:val="center"/>
          </w:tcPr>
          <w:p w14:paraId="2CBD6871" w14:textId="77777777" w:rsidR="005F4536" w:rsidRPr="00D53BCD" w:rsidRDefault="004F4380">
            <w:pPr>
              <w:pStyle w:val="Contenidodelatabla"/>
              <w:rPr>
                <w:bCs/>
                <w:i/>
                <w:iCs/>
                <w:color w:val="000000"/>
                <w:sz w:val="22"/>
              </w:rPr>
            </w:pPr>
            <w:r w:rsidRPr="00D53BCD">
              <w:rPr>
                <w:bCs/>
                <w:i/>
                <w:iCs/>
                <w:color w:val="000000"/>
                <w:sz w:val="22"/>
              </w:rPr>
              <w:t>ID</w:t>
            </w:r>
          </w:p>
        </w:tc>
        <w:tc>
          <w:tcPr>
            <w:tcW w:w="6031" w:type="dxa"/>
            <w:tcBorders>
              <w:left w:val="single" w:sz="4" w:space="0" w:color="000000"/>
              <w:bottom w:val="single" w:sz="4" w:space="0" w:color="000000"/>
              <w:right w:val="single" w:sz="4" w:space="0" w:color="000000"/>
            </w:tcBorders>
            <w:vAlign w:val="center"/>
          </w:tcPr>
          <w:p w14:paraId="795C91F0" w14:textId="77777777" w:rsidR="005F4536" w:rsidRPr="00D53BCD" w:rsidRDefault="004F4380">
            <w:pPr>
              <w:pStyle w:val="Contenidodelatabla"/>
              <w:jc w:val="center"/>
              <w:rPr>
                <w:b w:val="0"/>
                <w:color w:val="000000"/>
                <w:sz w:val="22"/>
              </w:rPr>
            </w:pPr>
            <w:r w:rsidRPr="00D53BCD">
              <w:rPr>
                <w:b w:val="0"/>
                <w:color w:val="000000"/>
                <w:sz w:val="22"/>
              </w:rPr>
              <w:t>ADD-0001</w:t>
            </w:r>
          </w:p>
        </w:tc>
      </w:tr>
      <w:tr w:rsidR="005F4536" w:rsidRPr="00D53BCD" w14:paraId="2FE647F2" w14:textId="77777777">
        <w:tc>
          <w:tcPr>
            <w:tcW w:w="3570" w:type="dxa"/>
            <w:tcBorders>
              <w:left w:val="single" w:sz="4" w:space="0" w:color="000000"/>
              <w:bottom w:val="single" w:sz="4" w:space="0" w:color="000000"/>
            </w:tcBorders>
            <w:vAlign w:val="center"/>
          </w:tcPr>
          <w:p w14:paraId="0E29AA8C" w14:textId="77777777" w:rsidR="005F4536" w:rsidRPr="00D53BCD" w:rsidRDefault="004F4380">
            <w:pPr>
              <w:pStyle w:val="Contenidodelatabla"/>
              <w:rPr>
                <w:bCs/>
                <w:i/>
                <w:iCs/>
                <w:color w:val="000000"/>
                <w:sz w:val="22"/>
              </w:rPr>
            </w:pPr>
            <w:r w:rsidRPr="00D53BCD">
              <w:rPr>
                <w:bCs/>
                <w:i/>
                <w:iCs/>
                <w:color w:val="000000"/>
                <w:sz w:val="22"/>
              </w:rPr>
              <w:t>Fecha</w:t>
            </w:r>
          </w:p>
        </w:tc>
        <w:tc>
          <w:tcPr>
            <w:tcW w:w="6031" w:type="dxa"/>
            <w:tcBorders>
              <w:left w:val="single" w:sz="4" w:space="0" w:color="000000"/>
              <w:bottom w:val="single" w:sz="4" w:space="0" w:color="000000"/>
              <w:right w:val="single" w:sz="4" w:space="0" w:color="000000"/>
            </w:tcBorders>
            <w:vAlign w:val="center"/>
          </w:tcPr>
          <w:p w14:paraId="6F80811E" w14:textId="1E708478" w:rsidR="005F4536" w:rsidRPr="00D53BCD" w:rsidRDefault="004F4380">
            <w:pPr>
              <w:pStyle w:val="Contenidodelatabla"/>
              <w:jc w:val="center"/>
              <w:rPr>
                <w:b w:val="0"/>
                <w:color w:val="000000"/>
                <w:sz w:val="22"/>
              </w:rPr>
            </w:pPr>
            <w:r w:rsidRPr="00D53BCD">
              <w:rPr>
                <w:b w:val="0"/>
                <w:color w:val="000000"/>
                <w:sz w:val="22"/>
              </w:rPr>
              <w:t>30-10-2021 | 14-11-2021(revisión)</w:t>
            </w:r>
          </w:p>
        </w:tc>
      </w:tr>
      <w:tr w:rsidR="005F4536" w:rsidRPr="00D53BCD" w14:paraId="446BE558" w14:textId="77777777">
        <w:tc>
          <w:tcPr>
            <w:tcW w:w="3570" w:type="dxa"/>
            <w:tcBorders>
              <w:left w:val="single" w:sz="4" w:space="0" w:color="000000"/>
              <w:bottom w:val="single" w:sz="4" w:space="0" w:color="000000"/>
            </w:tcBorders>
            <w:vAlign w:val="center"/>
          </w:tcPr>
          <w:p w14:paraId="3062E60F" w14:textId="77777777" w:rsidR="005F4536" w:rsidRPr="00D53BCD" w:rsidRDefault="004F4380">
            <w:pPr>
              <w:pStyle w:val="Contenidodelatabla"/>
              <w:rPr>
                <w:bCs/>
                <w:i/>
                <w:iCs/>
                <w:color w:val="000000"/>
                <w:sz w:val="22"/>
              </w:rPr>
            </w:pPr>
            <w:r w:rsidRPr="00D53BCD">
              <w:rPr>
                <w:bCs/>
                <w:i/>
                <w:iCs/>
                <w:color w:val="000000"/>
                <w:sz w:val="22"/>
              </w:rPr>
              <w:t>Creadores</w:t>
            </w:r>
          </w:p>
        </w:tc>
        <w:tc>
          <w:tcPr>
            <w:tcW w:w="6031" w:type="dxa"/>
            <w:tcBorders>
              <w:left w:val="single" w:sz="4" w:space="0" w:color="000000"/>
              <w:bottom w:val="single" w:sz="4" w:space="0" w:color="000000"/>
              <w:right w:val="single" w:sz="4" w:space="0" w:color="000000"/>
            </w:tcBorders>
            <w:vAlign w:val="center"/>
          </w:tcPr>
          <w:p w14:paraId="5D208A70" w14:textId="3D5BFF0C" w:rsidR="005F4536" w:rsidRPr="00D53BCD" w:rsidRDefault="004F4380">
            <w:pPr>
              <w:pStyle w:val="Contenidodelatabla"/>
              <w:jc w:val="center"/>
              <w:rPr>
                <w:b w:val="0"/>
                <w:color w:val="000000"/>
                <w:sz w:val="22"/>
              </w:rPr>
            </w:pPr>
            <w:r w:rsidRPr="00D53BCD">
              <w:rPr>
                <w:b w:val="0"/>
                <w:color w:val="000000"/>
                <w:sz w:val="22"/>
              </w:rPr>
              <w:t>Enrique Martín S. &amp; Rodrigo Marqués B</w:t>
            </w:r>
            <w:r w:rsidR="00C93A83">
              <w:rPr>
                <w:b w:val="0"/>
                <w:color w:val="000000"/>
                <w:sz w:val="22"/>
              </w:rPr>
              <w:t>.</w:t>
            </w:r>
          </w:p>
        </w:tc>
      </w:tr>
      <w:tr w:rsidR="005F4536" w:rsidRPr="00D53BCD" w14:paraId="51A7C31F" w14:textId="77777777">
        <w:tc>
          <w:tcPr>
            <w:tcW w:w="3570" w:type="dxa"/>
            <w:tcBorders>
              <w:left w:val="single" w:sz="4" w:space="0" w:color="000000"/>
              <w:bottom w:val="single" w:sz="4" w:space="0" w:color="000000"/>
            </w:tcBorders>
            <w:vAlign w:val="center"/>
          </w:tcPr>
          <w:p w14:paraId="7A4A4811" w14:textId="77777777" w:rsidR="005F4536" w:rsidRPr="00D53BCD" w:rsidRDefault="004F4380">
            <w:pPr>
              <w:pStyle w:val="Contenidodelatabla"/>
              <w:rPr>
                <w:i/>
                <w:iCs/>
                <w:color w:val="000000"/>
                <w:sz w:val="22"/>
              </w:rPr>
            </w:pPr>
            <w:r w:rsidRPr="00D53BCD">
              <w:rPr>
                <w:i/>
                <w:iCs/>
                <w:color w:val="000000"/>
                <w:sz w:val="22"/>
              </w:rPr>
              <w:t>ASC</w:t>
            </w:r>
          </w:p>
        </w:tc>
        <w:tc>
          <w:tcPr>
            <w:tcW w:w="6031" w:type="dxa"/>
            <w:tcBorders>
              <w:left w:val="single" w:sz="4" w:space="0" w:color="000000"/>
              <w:bottom w:val="single" w:sz="4" w:space="0" w:color="000000"/>
              <w:right w:val="single" w:sz="4" w:space="0" w:color="000000"/>
            </w:tcBorders>
            <w:vAlign w:val="center"/>
          </w:tcPr>
          <w:p w14:paraId="0EBBB1FC" w14:textId="77777777" w:rsidR="005F4536" w:rsidRPr="00D53BCD" w:rsidRDefault="004F4380">
            <w:pPr>
              <w:pStyle w:val="Contenidodelatabla"/>
              <w:jc w:val="center"/>
              <w:rPr>
                <w:b w:val="0"/>
                <w:i/>
                <w:iCs/>
                <w:color w:val="000000"/>
                <w:sz w:val="22"/>
              </w:rPr>
            </w:pPr>
            <w:r w:rsidRPr="00D53BCD">
              <w:rPr>
                <w:b w:val="0"/>
                <w:i/>
                <w:iCs/>
                <w:color w:val="000000"/>
                <w:sz w:val="22"/>
              </w:rPr>
              <w:t>- No hay ASC en esta decisión -</w:t>
            </w:r>
          </w:p>
        </w:tc>
      </w:tr>
      <w:tr w:rsidR="005F4536" w:rsidRPr="00D53BCD" w14:paraId="30F6FD49" w14:textId="77777777">
        <w:tc>
          <w:tcPr>
            <w:tcW w:w="3570" w:type="dxa"/>
            <w:tcBorders>
              <w:left w:val="single" w:sz="4" w:space="0" w:color="000000"/>
              <w:bottom w:val="single" w:sz="4" w:space="0" w:color="000000"/>
            </w:tcBorders>
            <w:vAlign w:val="center"/>
          </w:tcPr>
          <w:p w14:paraId="2BF56D68" w14:textId="77777777" w:rsidR="005F4536" w:rsidRPr="00D53BCD" w:rsidRDefault="004F4380">
            <w:pPr>
              <w:pStyle w:val="Contenidodelatabla"/>
              <w:rPr>
                <w:bCs/>
                <w:i/>
                <w:iCs/>
                <w:color w:val="000000"/>
                <w:sz w:val="22"/>
              </w:rPr>
            </w:pPr>
            <w:r w:rsidRPr="00D53BCD">
              <w:rPr>
                <w:bCs/>
                <w:i/>
                <w:iCs/>
                <w:color w:val="000000"/>
                <w:sz w:val="22"/>
              </w:rPr>
              <w:t>Estado</w:t>
            </w:r>
          </w:p>
        </w:tc>
        <w:tc>
          <w:tcPr>
            <w:tcW w:w="6031" w:type="dxa"/>
            <w:tcBorders>
              <w:left w:val="single" w:sz="4" w:space="0" w:color="000000"/>
              <w:bottom w:val="single" w:sz="4" w:space="0" w:color="000000"/>
              <w:right w:val="single" w:sz="4" w:space="0" w:color="000000"/>
            </w:tcBorders>
            <w:vAlign w:val="center"/>
          </w:tcPr>
          <w:p w14:paraId="0172ECE7" w14:textId="77777777" w:rsidR="005F4536" w:rsidRPr="00D53BCD" w:rsidRDefault="004F4380">
            <w:pPr>
              <w:pStyle w:val="Contenidodelatabla"/>
              <w:jc w:val="center"/>
              <w:rPr>
                <w:b w:val="0"/>
                <w:color w:val="000000"/>
                <w:sz w:val="22"/>
              </w:rPr>
            </w:pPr>
            <w:r w:rsidRPr="00D53BCD">
              <w:rPr>
                <w:b w:val="0"/>
                <w:color w:val="000000"/>
                <w:sz w:val="22"/>
              </w:rPr>
              <w:t>Aceptada</w:t>
            </w:r>
          </w:p>
        </w:tc>
      </w:tr>
      <w:tr w:rsidR="005F4536" w:rsidRPr="00D53BCD" w14:paraId="65AD7F09" w14:textId="77777777">
        <w:tc>
          <w:tcPr>
            <w:tcW w:w="3570" w:type="dxa"/>
            <w:tcBorders>
              <w:left w:val="single" w:sz="4" w:space="0" w:color="000000"/>
              <w:bottom w:val="single" w:sz="4" w:space="0" w:color="000000"/>
            </w:tcBorders>
            <w:vAlign w:val="center"/>
          </w:tcPr>
          <w:p w14:paraId="0E5FA92C" w14:textId="77777777" w:rsidR="005F4536" w:rsidRPr="00D53BCD" w:rsidRDefault="004F4380">
            <w:pPr>
              <w:pStyle w:val="Contenidodelatabla"/>
              <w:rPr>
                <w:bCs/>
                <w:i/>
                <w:iCs/>
                <w:color w:val="000000"/>
                <w:sz w:val="22"/>
              </w:rPr>
            </w:pPr>
            <w:r w:rsidRPr="00D53BCD">
              <w:rPr>
                <w:bCs/>
                <w:i/>
                <w:iCs/>
                <w:color w:val="000000"/>
                <w:sz w:val="22"/>
              </w:rPr>
              <w:t>Requisitos (directrices de decisión)</w:t>
            </w:r>
          </w:p>
        </w:tc>
        <w:tc>
          <w:tcPr>
            <w:tcW w:w="6031" w:type="dxa"/>
            <w:tcBorders>
              <w:left w:val="single" w:sz="4" w:space="0" w:color="000000"/>
              <w:bottom w:val="single" w:sz="4" w:space="0" w:color="000000"/>
              <w:right w:val="single" w:sz="4" w:space="0" w:color="000000"/>
            </w:tcBorders>
            <w:vAlign w:val="center"/>
          </w:tcPr>
          <w:p w14:paraId="06E9BF30" w14:textId="77777777" w:rsidR="005F4536" w:rsidRPr="00D53BCD" w:rsidRDefault="004F4380">
            <w:pPr>
              <w:pStyle w:val="Contenidodelatabla"/>
              <w:jc w:val="center"/>
              <w:rPr>
                <w:b w:val="0"/>
                <w:color w:val="000000"/>
                <w:sz w:val="22"/>
              </w:rPr>
            </w:pPr>
            <w:r w:rsidRPr="00D53BCD">
              <w:rPr>
                <w:b w:val="0"/>
                <w:color w:val="000000"/>
                <w:sz w:val="22"/>
              </w:rPr>
              <w:t>RF1.2: “Migración de la nueva arquitectura”</w:t>
            </w:r>
          </w:p>
          <w:p w14:paraId="50584720" w14:textId="77777777" w:rsidR="005F4536" w:rsidRPr="00D53BCD" w:rsidRDefault="004F4380">
            <w:pPr>
              <w:pStyle w:val="Contenidodelatabla"/>
              <w:jc w:val="center"/>
              <w:rPr>
                <w:b w:val="0"/>
                <w:color w:val="000000"/>
                <w:sz w:val="22"/>
              </w:rPr>
            </w:pPr>
            <w:r w:rsidRPr="00D53BCD">
              <w:rPr>
                <w:b w:val="0"/>
                <w:color w:val="000000"/>
                <w:sz w:val="22"/>
              </w:rPr>
              <w:t>RF1.3: “Mejora de flexibilidad y escalabilidad”</w:t>
            </w:r>
          </w:p>
        </w:tc>
      </w:tr>
      <w:tr w:rsidR="005F4536" w:rsidRPr="00D53BCD" w14:paraId="22DA206B" w14:textId="77777777">
        <w:tc>
          <w:tcPr>
            <w:tcW w:w="3570" w:type="dxa"/>
            <w:tcBorders>
              <w:left w:val="single" w:sz="4" w:space="0" w:color="000000"/>
              <w:bottom w:val="single" w:sz="4" w:space="0" w:color="000000"/>
            </w:tcBorders>
            <w:vAlign w:val="center"/>
          </w:tcPr>
          <w:p w14:paraId="4BEF6DB6" w14:textId="77777777" w:rsidR="005F4536" w:rsidRPr="00D53BCD" w:rsidRDefault="004F4380">
            <w:pPr>
              <w:pStyle w:val="Contenidodelatabla"/>
              <w:rPr>
                <w:bCs/>
                <w:i/>
                <w:iCs/>
                <w:color w:val="000000"/>
                <w:sz w:val="22"/>
              </w:rPr>
            </w:pPr>
            <w:r w:rsidRPr="00D53BCD">
              <w:rPr>
                <w:bCs/>
                <w:i/>
                <w:iCs/>
                <w:color w:val="000000"/>
                <w:sz w:val="22"/>
              </w:rPr>
              <w:t>Decisiones alternativas (opciones)</w:t>
            </w:r>
          </w:p>
        </w:tc>
        <w:tc>
          <w:tcPr>
            <w:tcW w:w="6031" w:type="dxa"/>
            <w:tcBorders>
              <w:left w:val="single" w:sz="4" w:space="0" w:color="000000"/>
              <w:bottom w:val="single" w:sz="4" w:space="0" w:color="000000"/>
              <w:right w:val="single" w:sz="4" w:space="0" w:color="000000"/>
            </w:tcBorders>
            <w:vAlign w:val="center"/>
          </w:tcPr>
          <w:p w14:paraId="3B50B91B" w14:textId="77777777" w:rsidR="005F4536" w:rsidRPr="00D53BCD" w:rsidRDefault="004F4380">
            <w:pPr>
              <w:pStyle w:val="Contenidodelatabla"/>
              <w:jc w:val="center"/>
              <w:rPr>
                <w:b w:val="0"/>
                <w:color w:val="000000"/>
                <w:sz w:val="22"/>
              </w:rPr>
            </w:pPr>
            <w:r w:rsidRPr="00D53BCD">
              <w:rPr>
                <w:b w:val="0"/>
                <w:color w:val="000000"/>
                <w:sz w:val="22"/>
              </w:rPr>
              <w:t>---</w:t>
            </w:r>
          </w:p>
        </w:tc>
      </w:tr>
      <w:tr w:rsidR="005F4536" w:rsidRPr="00D53BCD" w14:paraId="26079075" w14:textId="77777777">
        <w:tc>
          <w:tcPr>
            <w:tcW w:w="3570" w:type="dxa"/>
            <w:tcBorders>
              <w:left w:val="single" w:sz="4" w:space="0" w:color="000000"/>
              <w:bottom w:val="single" w:sz="4" w:space="0" w:color="000000"/>
            </w:tcBorders>
            <w:vAlign w:val="center"/>
          </w:tcPr>
          <w:p w14:paraId="251A7A05" w14:textId="77777777" w:rsidR="005F4536" w:rsidRPr="00D53BCD" w:rsidRDefault="004F4380">
            <w:pPr>
              <w:pStyle w:val="Contenidodelatabla"/>
              <w:rPr>
                <w:bCs/>
                <w:i/>
                <w:iCs/>
                <w:color w:val="000000"/>
                <w:sz w:val="22"/>
              </w:rPr>
            </w:pPr>
            <w:r w:rsidRPr="00D53BCD">
              <w:rPr>
                <w:bCs/>
                <w:i/>
                <w:iCs/>
                <w:color w:val="000000"/>
                <w:sz w:val="22"/>
              </w:rPr>
              <w:t>Decisión final tomada (opción seleccionada)</w:t>
            </w:r>
          </w:p>
        </w:tc>
        <w:tc>
          <w:tcPr>
            <w:tcW w:w="6031" w:type="dxa"/>
            <w:tcBorders>
              <w:left w:val="single" w:sz="4" w:space="0" w:color="000000"/>
              <w:bottom w:val="single" w:sz="4" w:space="0" w:color="000000"/>
              <w:right w:val="single" w:sz="4" w:space="0" w:color="000000"/>
            </w:tcBorders>
            <w:vAlign w:val="center"/>
          </w:tcPr>
          <w:p w14:paraId="03C7E0CB" w14:textId="77777777" w:rsidR="005F4536" w:rsidRPr="00D53BCD" w:rsidRDefault="004F4380">
            <w:pPr>
              <w:pStyle w:val="Contenidodelatabla"/>
              <w:jc w:val="center"/>
              <w:rPr>
                <w:b w:val="0"/>
                <w:color w:val="000000"/>
                <w:sz w:val="22"/>
              </w:rPr>
            </w:pPr>
            <w:r w:rsidRPr="00D53BCD">
              <w:rPr>
                <w:b w:val="0"/>
                <w:color w:val="000000"/>
                <w:sz w:val="22"/>
              </w:rPr>
              <w:t>---</w:t>
            </w:r>
          </w:p>
        </w:tc>
      </w:tr>
      <w:tr w:rsidR="005F4536" w:rsidRPr="00D53BCD" w14:paraId="13314836" w14:textId="77777777">
        <w:tc>
          <w:tcPr>
            <w:tcW w:w="3570" w:type="dxa"/>
            <w:tcBorders>
              <w:left w:val="single" w:sz="4" w:space="0" w:color="000000"/>
              <w:bottom w:val="single" w:sz="4" w:space="0" w:color="000000"/>
            </w:tcBorders>
            <w:vAlign w:val="center"/>
          </w:tcPr>
          <w:p w14:paraId="0B3DA1A3" w14:textId="77777777" w:rsidR="005F4536" w:rsidRPr="00D53BCD" w:rsidRDefault="004F4380">
            <w:pPr>
              <w:pStyle w:val="Contenidodelatabla"/>
              <w:rPr>
                <w:bCs/>
                <w:i/>
                <w:iCs/>
                <w:color w:val="000000"/>
                <w:sz w:val="22"/>
              </w:rPr>
            </w:pPr>
            <w:r w:rsidRPr="00D53BCD">
              <w:rPr>
                <w:bCs/>
                <w:i/>
                <w:iCs/>
                <w:color w:val="000000"/>
                <w:sz w:val="22"/>
              </w:rPr>
              <w:t>Consecuencias positivas</w:t>
            </w:r>
          </w:p>
        </w:tc>
        <w:tc>
          <w:tcPr>
            <w:tcW w:w="6031" w:type="dxa"/>
            <w:tcBorders>
              <w:left w:val="single" w:sz="4" w:space="0" w:color="000000"/>
              <w:bottom w:val="single" w:sz="4" w:space="0" w:color="000000"/>
              <w:right w:val="single" w:sz="4" w:space="0" w:color="000000"/>
            </w:tcBorders>
            <w:vAlign w:val="center"/>
          </w:tcPr>
          <w:p w14:paraId="1158B555" w14:textId="18CB5C36" w:rsidR="005F4536" w:rsidRPr="00D53BCD" w:rsidRDefault="004F4380" w:rsidP="004E0843">
            <w:pPr>
              <w:pStyle w:val="Contenidodelatabla"/>
              <w:numPr>
                <w:ilvl w:val="0"/>
                <w:numId w:val="6"/>
              </w:numPr>
              <w:rPr>
                <w:b w:val="0"/>
                <w:color w:val="000000"/>
                <w:sz w:val="22"/>
              </w:rPr>
            </w:pPr>
            <w:r w:rsidRPr="00D53BCD">
              <w:rPr>
                <w:b w:val="0"/>
                <w:color w:val="000000"/>
                <w:sz w:val="22"/>
              </w:rPr>
              <w:t>Seguridad en implementación de escalabilidad</w:t>
            </w:r>
            <w:r w:rsidR="00BC6188" w:rsidRPr="00D53BCD">
              <w:rPr>
                <w:b w:val="0"/>
                <w:color w:val="000000"/>
                <w:sz w:val="22"/>
              </w:rPr>
              <w:t xml:space="preserve"> y flexibilidad</w:t>
            </w:r>
            <w:r w:rsidR="004E0843" w:rsidRPr="00D53BCD">
              <w:rPr>
                <w:b w:val="0"/>
                <w:color w:val="000000"/>
                <w:sz w:val="22"/>
              </w:rPr>
              <w:t xml:space="preserve"> y revisión continua de las mismas.</w:t>
            </w:r>
          </w:p>
        </w:tc>
      </w:tr>
      <w:tr w:rsidR="005F4536" w:rsidRPr="00D53BCD" w14:paraId="171A75BA" w14:textId="77777777">
        <w:tc>
          <w:tcPr>
            <w:tcW w:w="3570" w:type="dxa"/>
            <w:tcBorders>
              <w:left w:val="single" w:sz="4" w:space="0" w:color="000000"/>
              <w:bottom w:val="single" w:sz="4" w:space="0" w:color="000000"/>
            </w:tcBorders>
            <w:vAlign w:val="center"/>
          </w:tcPr>
          <w:p w14:paraId="64AC05C9" w14:textId="77777777" w:rsidR="005F4536" w:rsidRPr="00D53BCD" w:rsidRDefault="004F4380">
            <w:pPr>
              <w:pStyle w:val="Contenidodelatabla"/>
              <w:rPr>
                <w:bCs/>
                <w:i/>
                <w:iCs/>
                <w:color w:val="000000"/>
                <w:sz w:val="22"/>
              </w:rPr>
            </w:pPr>
            <w:r w:rsidRPr="00D53BCD">
              <w:rPr>
                <w:bCs/>
                <w:i/>
                <w:iCs/>
                <w:color w:val="000000"/>
                <w:sz w:val="22"/>
              </w:rPr>
              <w:t>Consecuencias negativas</w:t>
            </w:r>
          </w:p>
        </w:tc>
        <w:tc>
          <w:tcPr>
            <w:tcW w:w="6031" w:type="dxa"/>
            <w:tcBorders>
              <w:left w:val="single" w:sz="4" w:space="0" w:color="000000"/>
              <w:bottom w:val="single" w:sz="4" w:space="0" w:color="000000"/>
              <w:right w:val="single" w:sz="4" w:space="0" w:color="000000"/>
            </w:tcBorders>
            <w:vAlign w:val="center"/>
          </w:tcPr>
          <w:p w14:paraId="3666E120" w14:textId="4C9D512B" w:rsidR="005F4536" w:rsidRPr="00D53BCD" w:rsidRDefault="004F4380">
            <w:pPr>
              <w:pStyle w:val="Contenidodelatabla"/>
              <w:numPr>
                <w:ilvl w:val="0"/>
                <w:numId w:val="6"/>
              </w:numPr>
              <w:rPr>
                <w:b w:val="0"/>
                <w:color w:val="000000"/>
                <w:sz w:val="22"/>
              </w:rPr>
            </w:pPr>
            <w:r w:rsidRPr="00D53BCD">
              <w:rPr>
                <w:b w:val="0"/>
                <w:color w:val="000000"/>
                <w:sz w:val="22"/>
              </w:rPr>
              <w:t>No se vislumbra una escalabilidad palpable desde el comienzo del desarrollo de la migración</w:t>
            </w:r>
            <w:r w:rsidR="004E0843" w:rsidRPr="00D53BCD">
              <w:rPr>
                <w:b w:val="0"/>
                <w:color w:val="000000"/>
                <w:sz w:val="22"/>
              </w:rPr>
              <w:t>.</w:t>
            </w:r>
          </w:p>
          <w:p w14:paraId="23D75667" w14:textId="4A3FB863" w:rsidR="005F4536" w:rsidRPr="00D53BCD" w:rsidRDefault="004F4380">
            <w:pPr>
              <w:pStyle w:val="Contenidodelatabla"/>
              <w:numPr>
                <w:ilvl w:val="0"/>
                <w:numId w:val="6"/>
              </w:numPr>
              <w:rPr>
                <w:b w:val="0"/>
                <w:color w:val="000000"/>
                <w:sz w:val="22"/>
              </w:rPr>
            </w:pPr>
            <w:r w:rsidRPr="00D53BCD">
              <w:rPr>
                <w:b w:val="0"/>
                <w:color w:val="000000"/>
                <w:sz w:val="22"/>
              </w:rPr>
              <w:t>Posible pérdida del contacto con estos requisitos durante el desarrollo de la migración</w:t>
            </w:r>
            <w:r w:rsidR="004E0843" w:rsidRPr="00D53BCD">
              <w:rPr>
                <w:b w:val="0"/>
                <w:color w:val="000000"/>
                <w:sz w:val="22"/>
              </w:rPr>
              <w:t>.</w:t>
            </w:r>
          </w:p>
        </w:tc>
      </w:tr>
      <w:tr w:rsidR="005F4536" w:rsidRPr="00D53BCD" w14:paraId="13022085" w14:textId="77777777">
        <w:tc>
          <w:tcPr>
            <w:tcW w:w="3570" w:type="dxa"/>
            <w:tcBorders>
              <w:left w:val="single" w:sz="4" w:space="0" w:color="000000"/>
              <w:bottom w:val="single" w:sz="4" w:space="0" w:color="000000"/>
            </w:tcBorders>
            <w:vAlign w:val="center"/>
          </w:tcPr>
          <w:p w14:paraId="6D231EE9" w14:textId="77777777" w:rsidR="005F4536" w:rsidRPr="00D53BCD" w:rsidRDefault="004F4380">
            <w:pPr>
              <w:pStyle w:val="Contenidodelatabla"/>
              <w:rPr>
                <w:bCs/>
                <w:i/>
                <w:iCs/>
                <w:color w:val="000000"/>
                <w:sz w:val="22"/>
              </w:rPr>
            </w:pPr>
            <w:r w:rsidRPr="00D53BCD">
              <w:rPr>
                <w:bCs/>
                <w:i/>
                <w:iCs/>
                <w:color w:val="000000"/>
                <w:sz w:val="22"/>
              </w:rPr>
              <w:t>Documentación</w:t>
            </w:r>
          </w:p>
        </w:tc>
        <w:tc>
          <w:tcPr>
            <w:tcW w:w="6031" w:type="dxa"/>
            <w:tcBorders>
              <w:left w:val="single" w:sz="4" w:space="0" w:color="000000"/>
              <w:bottom w:val="single" w:sz="4" w:space="0" w:color="000000"/>
              <w:right w:val="single" w:sz="4" w:space="0" w:color="000000"/>
            </w:tcBorders>
            <w:vAlign w:val="center"/>
          </w:tcPr>
          <w:p w14:paraId="7765AF47" w14:textId="57D10428" w:rsidR="005F4536" w:rsidRPr="00D53BCD" w:rsidRDefault="004C41A4">
            <w:pPr>
              <w:pStyle w:val="Contenidodelatabla"/>
              <w:jc w:val="center"/>
              <w:rPr>
                <w:b w:val="0"/>
                <w:color w:val="000000"/>
                <w:sz w:val="22"/>
              </w:rPr>
            </w:pPr>
            <w:r w:rsidRPr="00D53BCD">
              <w:rPr>
                <w:b w:val="0"/>
                <w:color w:val="000000"/>
                <w:sz w:val="22"/>
              </w:rPr>
              <w:t>---</w:t>
            </w:r>
          </w:p>
        </w:tc>
      </w:tr>
    </w:tbl>
    <w:p w14:paraId="279C5C77" w14:textId="77777777" w:rsidR="00D53BCD" w:rsidRDefault="004F4380" w:rsidP="00D53BCD">
      <w:pPr>
        <w:pStyle w:val="Contenido"/>
        <w:rPr>
          <w:rFonts w:eastAsia="Noto Sans CJK SC" w:cs="Lohit Devanagari"/>
          <w:i/>
          <w:iCs/>
          <w:color w:val="000000"/>
          <w:sz w:val="20"/>
          <w:szCs w:val="20"/>
        </w:rPr>
      </w:pPr>
      <w:r>
        <w:rPr>
          <w:rFonts w:eastAsia="Noto Sans CJK SC" w:cs="Lohit Devanagari"/>
          <w:i/>
          <w:iCs/>
          <w:color w:val="000000"/>
          <w:sz w:val="20"/>
          <w:szCs w:val="20"/>
        </w:rPr>
        <w:t>(Tabla AD</w:t>
      </w:r>
      <w:r w:rsidR="008B2863">
        <w:rPr>
          <w:rFonts w:eastAsia="Noto Sans CJK SC" w:cs="Lohit Devanagari"/>
          <w:i/>
          <w:iCs/>
          <w:color w:val="000000"/>
          <w:sz w:val="20"/>
          <w:szCs w:val="20"/>
        </w:rPr>
        <w:t>D</w:t>
      </w:r>
      <w:r>
        <w:rPr>
          <w:rFonts w:eastAsia="Noto Sans CJK SC" w:cs="Lohit Devanagari"/>
          <w:i/>
          <w:iCs/>
          <w:color w:val="000000"/>
          <w:sz w:val="20"/>
          <w:szCs w:val="20"/>
        </w:rPr>
        <w:t>-000</w:t>
      </w:r>
      <w:r w:rsidR="005471D1">
        <w:rPr>
          <w:rFonts w:eastAsia="Noto Sans CJK SC" w:cs="Lohit Devanagari"/>
          <w:i/>
          <w:iCs/>
          <w:color w:val="000000"/>
          <w:sz w:val="20"/>
          <w:szCs w:val="20"/>
        </w:rPr>
        <w:t>2</w:t>
      </w:r>
      <w:r>
        <w:rPr>
          <w:rFonts w:eastAsia="Noto Sans CJK SC" w:cs="Lohit Devanagari"/>
          <w:i/>
          <w:iCs/>
          <w:color w:val="000000"/>
          <w:sz w:val="20"/>
          <w:szCs w:val="20"/>
        </w:rPr>
        <w:t>)</w:t>
      </w:r>
    </w:p>
    <w:p w14:paraId="080D08EA" w14:textId="7427A072" w:rsidR="005425E1" w:rsidRDefault="0043796A">
      <w:pPr>
        <w:pStyle w:val="Contenido"/>
        <w:rPr>
          <w:rFonts w:eastAsia="Noto Sans CJK SC" w:cs="Lohit Devanagari"/>
          <w:color w:val="000000"/>
          <w:szCs w:val="24"/>
        </w:rPr>
      </w:pPr>
      <w:r>
        <w:rPr>
          <w:rFonts w:eastAsia="Noto Sans CJK SC" w:cs="Lohit Devanagari"/>
          <w:color w:val="000000"/>
          <w:szCs w:val="24"/>
        </w:rPr>
        <w:t>A continuación, dimos solución a la gestión de compras y acceso a las plataformas de pago. Para solventar el problema, utilizamos el patrón REST para comunicar los microservicios implementados.</w:t>
      </w:r>
    </w:p>
    <w:p w14:paraId="2F4336E4" w14:textId="77777777" w:rsidR="00A126B4" w:rsidRDefault="00A126B4">
      <w:pPr>
        <w:pStyle w:val="Contenido"/>
        <w:rPr>
          <w:rFonts w:eastAsia="Noto Sans CJK SC" w:cs="Lohit Devanagari"/>
          <w:i/>
          <w:iCs/>
          <w:color w:val="000000"/>
          <w:sz w:val="20"/>
          <w:szCs w:val="20"/>
        </w:rPr>
      </w:pP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5F4536" w:rsidRPr="00D53BCD" w14:paraId="734D7C8B" w14:textId="77777777">
        <w:tc>
          <w:tcPr>
            <w:tcW w:w="3570" w:type="dxa"/>
            <w:tcBorders>
              <w:top w:val="single" w:sz="4" w:space="0" w:color="000000"/>
              <w:left w:val="single" w:sz="4" w:space="0" w:color="000000"/>
              <w:bottom w:val="single" w:sz="4" w:space="0" w:color="000000"/>
            </w:tcBorders>
            <w:vAlign w:val="center"/>
          </w:tcPr>
          <w:p w14:paraId="65E89283" w14:textId="77777777" w:rsidR="005F4536" w:rsidRPr="005661EA" w:rsidRDefault="004F4380">
            <w:pPr>
              <w:pStyle w:val="Contenidodelatabla"/>
              <w:rPr>
                <w:bCs/>
                <w:i/>
                <w:iCs/>
                <w:color w:val="auto"/>
                <w:sz w:val="22"/>
              </w:rPr>
            </w:pPr>
            <w:r w:rsidRPr="005661EA">
              <w:rPr>
                <w:bCs/>
                <w:i/>
                <w:iCs/>
                <w:color w:val="auto"/>
                <w:sz w:val="22"/>
              </w:rPr>
              <w:t>Título de la decisión</w:t>
            </w:r>
          </w:p>
        </w:tc>
        <w:tc>
          <w:tcPr>
            <w:tcW w:w="6032" w:type="dxa"/>
            <w:tcBorders>
              <w:top w:val="single" w:sz="4" w:space="0" w:color="000000"/>
              <w:left w:val="single" w:sz="4" w:space="0" w:color="000000"/>
              <w:bottom w:val="single" w:sz="4" w:space="0" w:color="000000"/>
              <w:right w:val="single" w:sz="4" w:space="0" w:color="000000"/>
            </w:tcBorders>
            <w:vAlign w:val="center"/>
          </w:tcPr>
          <w:p w14:paraId="2649ABB8" w14:textId="32EF154F" w:rsidR="005F4536" w:rsidRPr="005661EA" w:rsidRDefault="004F4380" w:rsidP="00C9537F">
            <w:pPr>
              <w:pStyle w:val="Ttulo3"/>
              <w:jc w:val="center"/>
              <w:rPr>
                <w:rFonts w:asciiTheme="minorHAnsi" w:hAnsiTheme="minorHAnsi" w:cstheme="minorHAnsi"/>
                <w:b w:val="0"/>
                <w:color w:val="auto"/>
                <w:sz w:val="22"/>
                <w:szCs w:val="22"/>
              </w:rPr>
            </w:pPr>
            <w:bookmarkStart w:id="23" w:name="_Toc88480653"/>
            <w:r w:rsidRPr="005661EA">
              <w:rPr>
                <w:rFonts w:asciiTheme="minorHAnsi" w:hAnsiTheme="minorHAnsi" w:cstheme="minorHAnsi"/>
                <w:b w:val="0"/>
                <w:color w:val="auto"/>
                <w:sz w:val="22"/>
                <w:szCs w:val="22"/>
              </w:rPr>
              <w:t>Gestión de compras y acceso a plataforma de pagos</w:t>
            </w:r>
            <w:bookmarkEnd w:id="23"/>
          </w:p>
        </w:tc>
      </w:tr>
      <w:tr w:rsidR="005F4536" w:rsidRPr="00D53BCD" w14:paraId="66D76522" w14:textId="77777777">
        <w:tc>
          <w:tcPr>
            <w:tcW w:w="3570" w:type="dxa"/>
            <w:tcBorders>
              <w:left w:val="single" w:sz="4" w:space="0" w:color="000000"/>
              <w:bottom w:val="single" w:sz="4" w:space="0" w:color="000000"/>
            </w:tcBorders>
            <w:vAlign w:val="center"/>
          </w:tcPr>
          <w:p w14:paraId="7EAFE45E" w14:textId="77777777" w:rsidR="005F4536" w:rsidRPr="00D53BCD" w:rsidRDefault="004F4380">
            <w:pPr>
              <w:pStyle w:val="Contenidodelatabla"/>
              <w:rPr>
                <w:bCs/>
                <w:i/>
                <w:iCs/>
                <w:color w:val="000000"/>
                <w:sz w:val="22"/>
              </w:rPr>
            </w:pPr>
            <w:r w:rsidRPr="00D53BCD">
              <w:rPr>
                <w:bCs/>
                <w:i/>
                <w:iCs/>
                <w:color w:val="000000"/>
                <w:sz w:val="22"/>
              </w:rPr>
              <w:t>ID</w:t>
            </w:r>
          </w:p>
        </w:tc>
        <w:tc>
          <w:tcPr>
            <w:tcW w:w="6032" w:type="dxa"/>
            <w:tcBorders>
              <w:left w:val="single" w:sz="4" w:space="0" w:color="000000"/>
              <w:bottom w:val="single" w:sz="4" w:space="0" w:color="000000"/>
              <w:right w:val="single" w:sz="4" w:space="0" w:color="000000"/>
            </w:tcBorders>
            <w:vAlign w:val="center"/>
          </w:tcPr>
          <w:p w14:paraId="3CD8DE5D" w14:textId="77777777" w:rsidR="005F4536" w:rsidRPr="00D53BCD" w:rsidRDefault="004F4380">
            <w:pPr>
              <w:pStyle w:val="Contenidodelatabla"/>
              <w:jc w:val="center"/>
              <w:rPr>
                <w:b w:val="0"/>
                <w:color w:val="000000"/>
                <w:sz w:val="22"/>
              </w:rPr>
            </w:pPr>
            <w:r w:rsidRPr="00D53BCD">
              <w:rPr>
                <w:b w:val="0"/>
                <w:color w:val="000000"/>
                <w:sz w:val="22"/>
              </w:rPr>
              <w:t>ADD-0004</w:t>
            </w:r>
          </w:p>
        </w:tc>
      </w:tr>
      <w:tr w:rsidR="005F4536" w:rsidRPr="00D53BCD" w14:paraId="5ABB8D69" w14:textId="77777777">
        <w:tc>
          <w:tcPr>
            <w:tcW w:w="3570" w:type="dxa"/>
            <w:tcBorders>
              <w:left w:val="single" w:sz="4" w:space="0" w:color="000000"/>
              <w:bottom w:val="single" w:sz="4" w:space="0" w:color="000000"/>
            </w:tcBorders>
            <w:vAlign w:val="center"/>
          </w:tcPr>
          <w:p w14:paraId="704FB0E6" w14:textId="77777777" w:rsidR="005F4536" w:rsidRPr="00D53BCD" w:rsidRDefault="004F4380">
            <w:pPr>
              <w:pStyle w:val="Contenidodelatabla"/>
              <w:rPr>
                <w:bCs/>
                <w:i/>
                <w:iCs/>
                <w:color w:val="000000"/>
                <w:sz w:val="22"/>
              </w:rPr>
            </w:pPr>
            <w:r w:rsidRPr="00D53BCD">
              <w:rPr>
                <w:bCs/>
                <w:i/>
                <w:iCs/>
                <w:color w:val="000000"/>
                <w:sz w:val="22"/>
              </w:rPr>
              <w:t>Fecha</w:t>
            </w:r>
          </w:p>
        </w:tc>
        <w:tc>
          <w:tcPr>
            <w:tcW w:w="6032" w:type="dxa"/>
            <w:tcBorders>
              <w:left w:val="single" w:sz="4" w:space="0" w:color="000000"/>
              <w:bottom w:val="single" w:sz="4" w:space="0" w:color="000000"/>
              <w:right w:val="single" w:sz="4" w:space="0" w:color="000000"/>
            </w:tcBorders>
            <w:vAlign w:val="center"/>
          </w:tcPr>
          <w:p w14:paraId="3C4268CE" w14:textId="7F82BA7D" w:rsidR="005F4536" w:rsidRPr="00D53BCD" w:rsidRDefault="004F4380">
            <w:pPr>
              <w:pStyle w:val="Contenidodelatabla"/>
              <w:jc w:val="center"/>
              <w:rPr>
                <w:b w:val="0"/>
                <w:color w:val="000000"/>
                <w:sz w:val="22"/>
              </w:rPr>
            </w:pPr>
            <w:r w:rsidRPr="00D53BCD">
              <w:rPr>
                <w:b w:val="0"/>
                <w:color w:val="000000"/>
                <w:sz w:val="22"/>
              </w:rPr>
              <w:t>4-11-2021 (últim</w:t>
            </w:r>
            <w:r w:rsidR="00A83AB1" w:rsidRPr="00D53BCD">
              <w:rPr>
                <w:b w:val="0"/>
                <w:color w:val="000000"/>
                <w:sz w:val="22"/>
              </w:rPr>
              <w:t>a actualización</w:t>
            </w:r>
            <w:r w:rsidRPr="00D53BCD">
              <w:rPr>
                <w:b w:val="0"/>
                <w:color w:val="000000"/>
                <w:sz w:val="22"/>
              </w:rPr>
              <w:t>)</w:t>
            </w:r>
          </w:p>
        </w:tc>
      </w:tr>
      <w:tr w:rsidR="005F4536" w:rsidRPr="00D53BCD" w14:paraId="73A22972" w14:textId="77777777">
        <w:tc>
          <w:tcPr>
            <w:tcW w:w="3570" w:type="dxa"/>
            <w:tcBorders>
              <w:left w:val="single" w:sz="4" w:space="0" w:color="000000"/>
              <w:bottom w:val="single" w:sz="4" w:space="0" w:color="000000"/>
            </w:tcBorders>
            <w:vAlign w:val="center"/>
          </w:tcPr>
          <w:p w14:paraId="682CE888" w14:textId="77777777" w:rsidR="005F4536" w:rsidRPr="00D53BCD" w:rsidRDefault="004F4380">
            <w:pPr>
              <w:pStyle w:val="Contenidodelatabla"/>
              <w:rPr>
                <w:bCs/>
                <w:i/>
                <w:iCs/>
                <w:color w:val="000000"/>
                <w:sz w:val="22"/>
              </w:rPr>
            </w:pPr>
            <w:r w:rsidRPr="00D53BCD">
              <w:rPr>
                <w:bCs/>
                <w:i/>
                <w:iCs/>
                <w:color w:val="000000"/>
                <w:sz w:val="22"/>
              </w:rPr>
              <w:t>Creadores</w:t>
            </w:r>
          </w:p>
        </w:tc>
        <w:tc>
          <w:tcPr>
            <w:tcW w:w="6032" w:type="dxa"/>
            <w:tcBorders>
              <w:left w:val="single" w:sz="4" w:space="0" w:color="000000"/>
              <w:bottom w:val="single" w:sz="4" w:space="0" w:color="000000"/>
              <w:right w:val="single" w:sz="4" w:space="0" w:color="000000"/>
            </w:tcBorders>
            <w:vAlign w:val="center"/>
          </w:tcPr>
          <w:p w14:paraId="1DE19F1F" w14:textId="1FB4A456" w:rsidR="005F4536" w:rsidRPr="00D53BCD" w:rsidRDefault="004F4380">
            <w:pPr>
              <w:pStyle w:val="Contenidodelatabla"/>
              <w:jc w:val="center"/>
              <w:rPr>
                <w:b w:val="0"/>
                <w:color w:val="000000"/>
                <w:sz w:val="22"/>
              </w:rPr>
            </w:pPr>
            <w:r w:rsidRPr="00D53BCD">
              <w:rPr>
                <w:b w:val="0"/>
                <w:color w:val="000000"/>
                <w:sz w:val="22"/>
              </w:rPr>
              <w:t>Enrique Martín S. &amp; Rodrigo Marqués B</w:t>
            </w:r>
            <w:r w:rsidR="006F4790">
              <w:rPr>
                <w:b w:val="0"/>
                <w:color w:val="000000"/>
                <w:sz w:val="22"/>
              </w:rPr>
              <w:t>.</w:t>
            </w:r>
          </w:p>
        </w:tc>
      </w:tr>
      <w:tr w:rsidR="005F4536" w:rsidRPr="00D53BCD" w14:paraId="525AA345" w14:textId="77777777">
        <w:tc>
          <w:tcPr>
            <w:tcW w:w="3570" w:type="dxa"/>
            <w:tcBorders>
              <w:left w:val="single" w:sz="4" w:space="0" w:color="000000"/>
              <w:bottom w:val="single" w:sz="4" w:space="0" w:color="000000"/>
            </w:tcBorders>
            <w:vAlign w:val="center"/>
          </w:tcPr>
          <w:p w14:paraId="2F1CFBAB" w14:textId="77777777" w:rsidR="005F4536" w:rsidRPr="00D53BCD" w:rsidRDefault="004F4380">
            <w:pPr>
              <w:pStyle w:val="Contenidodelatabla"/>
              <w:rPr>
                <w:i/>
                <w:iCs/>
                <w:color w:val="000000"/>
                <w:sz w:val="22"/>
              </w:rPr>
            </w:pPr>
            <w:r w:rsidRPr="00D53BCD">
              <w:rPr>
                <w:i/>
                <w:iCs/>
                <w:color w:val="000000"/>
                <w:sz w:val="22"/>
              </w:rPr>
              <w:t>ASC</w:t>
            </w:r>
          </w:p>
        </w:tc>
        <w:tc>
          <w:tcPr>
            <w:tcW w:w="6032" w:type="dxa"/>
            <w:tcBorders>
              <w:left w:val="single" w:sz="4" w:space="0" w:color="000000"/>
              <w:bottom w:val="single" w:sz="4" w:space="0" w:color="000000"/>
              <w:right w:val="single" w:sz="4" w:space="0" w:color="000000"/>
            </w:tcBorders>
            <w:vAlign w:val="center"/>
          </w:tcPr>
          <w:p w14:paraId="05EF8F57" w14:textId="77777777" w:rsidR="005F4536" w:rsidRPr="00D53BCD" w:rsidRDefault="004F4380">
            <w:pPr>
              <w:pStyle w:val="Contenidodelatabla"/>
              <w:jc w:val="center"/>
              <w:rPr>
                <w:b w:val="0"/>
                <w:color w:val="000000"/>
                <w:sz w:val="22"/>
              </w:rPr>
            </w:pPr>
            <w:r w:rsidRPr="00D53BCD">
              <w:rPr>
                <w:b w:val="0"/>
                <w:color w:val="000000"/>
                <w:sz w:val="22"/>
              </w:rPr>
              <w:t>Alberto García S.</w:t>
            </w:r>
          </w:p>
        </w:tc>
      </w:tr>
      <w:tr w:rsidR="005F4536" w:rsidRPr="00D53BCD" w14:paraId="34D8817D" w14:textId="77777777">
        <w:tc>
          <w:tcPr>
            <w:tcW w:w="3570" w:type="dxa"/>
            <w:tcBorders>
              <w:left w:val="single" w:sz="4" w:space="0" w:color="000000"/>
              <w:bottom w:val="single" w:sz="4" w:space="0" w:color="000000"/>
            </w:tcBorders>
            <w:vAlign w:val="center"/>
          </w:tcPr>
          <w:p w14:paraId="7A365D6A" w14:textId="77777777" w:rsidR="005F4536" w:rsidRPr="00D53BCD" w:rsidRDefault="004F4380">
            <w:pPr>
              <w:pStyle w:val="Contenidodelatabla"/>
              <w:rPr>
                <w:bCs/>
                <w:i/>
                <w:iCs/>
                <w:color w:val="000000"/>
                <w:sz w:val="22"/>
              </w:rPr>
            </w:pPr>
            <w:r w:rsidRPr="00D53BCD">
              <w:rPr>
                <w:bCs/>
                <w:i/>
                <w:iCs/>
                <w:color w:val="000000"/>
                <w:sz w:val="22"/>
              </w:rPr>
              <w:t>Estado</w:t>
            </w:r>
          </w:p>
        </w:tc>
        <w:tc>
          <w:tcPr>
            <w:tcW w:w="6032" w:type="dxa"/>
            <w:tcBorders>
              <w:left w:val="single" w:sz="4" w:space="0" w:color="000000"/>
              <w:bottom w:val="single" w:sz="4" w:space="0" w:color="000000"/>
              <w:right w:val="single" w:sz="4" w:space="0" w:color="000000"/>
            </w:tcBorders>
            <w:vAlign w:val="center"/>
          </w:tcPr>
          <w:p w14:paraId="12AA9310" w14:textId="77777777" w:rsidR="005F4536" w:rsidRPr="00D53BCD" w:rsidRDefault="004F4380">
            <w:pPr>
              <w:pStyle w:val="Contenidodelatabla"/>
              <w:jc w:val="center"/>
              <w:rPr>
                <w:b w:val="0"/>
                <w:color w:val="000000"/>
                <w:sz w:val="22"/>
              </w:rPr>
            </w:pPr>
            <w:r w:rsidRPr="00D53BCD">
              <w:rPr>
                <w:b w:val="0"/>
                <w:color w:val="000000"/>
                <w:sz w:val="22"/>
              </w:rPr>
              <w:t>Aceptada</w:t>
            </w:r>
          </w:p>
        </w:tc>
      </w:tr>
      <w:tr w:rsidR="005F4536" w:rsidRPr="00D53BCD" w14:paraId="690326E2" w14:textId="77777777">
        <w:tc>
          <w:tcPr>
            <w:tcW w:w="3570" w:type="dxa"/>
            <w:tcBorders>
              <w:left w:val="single" w:sz="4" w:space="0" w:color="000000"/>
              <w:bottom w:val="single" w:sz="4" w:space="0" w:color="000000"/>
            </w:tcBorders>
            <w:vAlign w:val="center"/>
          </w:tcPr>
          <w:p w14:paraId="70EC667C" w14:textId="77777777" w:rsidR="005F4536" w:rsidRPr="00D53BCD" w:rsidRDefault="004F4380">
            <w:pPr>
              <w:pStyle w:val="Contenidodelatabla"/>
              <w:rPr>
                <w:bCs/>
                <w:i/>
                <w:iCs/>
                <w:color w:val="000000"/>
                <w:sz w:val="22"/>
              </w:rPr>
            </w:pPr>
            <w:r w:rsidRPr="00D53BCD">
              <w:rPr>
                <w:bCs/>
                <w:i/>
                <w:iCs/>
                <w:color w:val="000000"/>
                <w:sz w:val="22"/>
              </w:rPr>
              <w:t>Requisitos (directrices de decisión)</w:t>
            </w:r>
          </w:p>
        </w:tc>
        <w:tc>
          <w:tcPr>
            <w:tcW w:w="6032" w:type="dxa"/>
            <w:tcBorders>
              <w:left w:val="single" w:sz="4" w:space="0" w:color="000000"/>
              <w:bottom w:val="single" w:sz="4" w:space="0" w:color="000000"/>
              <w:right w:val="single" w:sz="4" w:space="0" w:color="000000"/>
            </w:tcBorders>
            <w:vAlign w:val="center"/>
          </w:tcPr>
          <w:p w14:paraId="3824873A" w14:textId="77777777" w:rsidR="005F4536" w:rsidRPr="00D53BCD" w:rsidRDefault="004F4380">
            <w:pPr>
              <w:pStyle w:val="Contenidodelatabla"/>
              <w:jc w:val="center"/>
              <w:rPr>
                <w:b w:val="0"/>
                <w:color w:val="000000"/>
                <w:sz w:val="22"/>
              </w:rPr>
            </w:pPr>
            <w:r w:rsidRPr="00D53BCD">
              <w:rPr>
                <w:b w:val="0"/>
                <w:color w:val="000000"/>
                <w:sz w:val="22"/>
              </w:rPr>
              <w:t>RF3.2: “Módulo de detección de preferencias”</w:t>
            </w:r>
          </w:p>
          <w:p w14:paraId="6C64905D" w14:textId="77777777" w:rsidR="005F4536" w:rsidRPr="00D53BCD" w:rsidRDefault="004F4380">
            <w:pPr>
              <w:pStyle w:val="Contenidodelatabla"/>
              <w:jc w:val="center"/>
              <w:rPr>
                <w:b w:val="0"/>
                <w:color w:val="000000"/>
                <w:sz w:val="22"/>
              </w:rPr>
            </w:pPr>
            <w:r w:rsidRPr="00D53BCD">
              <w:rPr>
                <w:b w:val="0"/>
                <w:color w:val="000000"/>
                <w:sz w:val="22"/>
              </w:rPr>
              <w:t>RF3.3: “Módulo de sistema de pago”</w:t>
            </w:r>
          </w:p>
        </w:tc>
      </w:tr>
      <w:tr w:rsidR="005F4536" w:rsidRPr="00D53BCD" w14:paraId="75807091" w14:textId="77777777">
        <w:tc>
          <w:tcPr>
            <w:tcW w:w="3570" w:type="dxa"/>
            <w:tcBorders>
              <w:left w:val="single" w:sz="4" w:space="0" w:color="000000"/>
              <w:bottom w:val="single" w:sz="4" w:space="0" w:color="000000"/>
            </w:tcBorders>
            <w:vAlign w:val="center"/>
          </w:tcPr>
          <w:p w14:paraId="38F7A9E8" w14:textId="77777777" w:rsidR="005F4536" w:rsidRPr="00D53BCD" w:rsidRDefault="004F4380">
            <w:pPr>
              <w:pStyle w:val="Contenidodelatabla"/>
              <w:rPr>
                <w:bCs/>
                <w:i/>
                <w:iCs/>
                <w:color w:val="000000"/>
                <w:sz w:val="22"/>
              </w:rPr>
            </w:pPr>
            <w:r w:rsidRPr="00D53BCD">
              <w:rPr>
                <w:bCs/>
                <w:i/>
                <w:iCs/>
                <w:color w:val="000000"/>
                <w:sz w:val="22"/>
              </w:rPr>
              <w:t>Decisiones alternativas (opciones)</w:t>
            </w:r>
          </w:p>
        </w:tc>
        <w:tc>
          <w:tcPr>
            <w:tcW w:w="6032" w:type="dxa"/>
            <w:tcBorders>
              <w:left w:val="single" w:sz="4" w:space="0" w:color="000000"/>
              <w:bottom w:val="single" w:sz="4" w:space="0" w:color="000000"/>
              <w:right w:val="single" w:sz="4" w:space="0" w:color="000000"/>
            </w:tcBorders>
            <w:vAlign w:val="center"/>
          </w:tcPr>
          <w:p w14:paraId="103E0226" w14:textId="771BA734" w:rsidR="005F4536" w:rsidRPr="00D53BCD" w:rsidRDefault="004F4380" w:rsidP="00942531">
            <w:pPr>
              <w:pStyle w:val="Contenidodelatabla"/>
              <w:numPr>
                <w:ilvl w:val="0"/>
                <w:numId w:val="7"/>
              </w:numPr>
              <w:jc w:val="both"/>
              <w:rPr>
                <w:b w:val="0"/>
                <w:color w:val="000000"/>
                <w:sz w:val="22"/>
              </w:rPr>
            </w:pPr>
            <w:r w:rsidRPr="00D53BCD">
              <w:rPr>
                <w:bCs/>
                <w:color w:val="000000"/>
                <w:sz w:val="22"/>
                <w:u w:val="single"/>
              </w:rPr>
              <w:t>Opción 1:</w:t>
            </w:r>
            <w:r w:rsidRPr="00D53BCD">
              <w:rPr>
                <w:b w:val="0"/>
                <w:color w:val="000000"/>
                <w:sz w:val="22"/>
              </w:rPr>
              <w:t xml:space="preserve"> la BBDD almacenará las preferencias de los usuarios en base a las búsquedas anteriormente realizadas en la aplicación, debe estar implementada mediante un solo microservicio con dos API </w:t>
            </w:r>
            <w:r w:rsidR="0043796A" w:rsidRPr="00D53BCD">
              <w:rPr>
                <w:b w:val="0"/>
                <w:color w:val="000000"/>
                <w:sz w:val="22"/>
              </w:rPr>
              <w:t xml:space="preserve">REST </w:t>
            </w:r>
            <w:r w:rsidRPr="00D53BCD">
              <w:rPr>
                <w:b w:val="0"/>
                <w:color w:val="000000"/>
                <w:sz w:val="22"/>
              </w:rPr>
              <w:t xml:space="preserve">desarrolladas en </w:t>
            </w:r>
            <w:r w:rsidRPr="00D53BCD">
              <w:rPr>
                <w:bCs/>
                <w:i/>
                <w:iCs/>
                <w:color w:val="000000"/>
                <w:sz w:val="22"/>
              </w:rPr>
              <w:t>JAVA</w:t>
            </w:r>
            <w:r w:rsidRPr="00D53BCD">
              <w:rPr>
                <w:b w:val="0"/>
                <w:color w:val="000000"/>
                <w:sz w:val="22"/>
              </w:rPr>
              <w:t>.</w:t>
            </w:r>
          </w:p>
          <w:p w14:paraId="35E52F9E" w14:textId="77777777" w:rsidR="005F4536" w:rsidRPr="00D53BCD" w:rsidRDefault="004F4380" w:rsidP="00942531">
            <w:pPr>
              <w:pStyle w:val="Contenidodelatabla"/>
              <w:numPr>
                <w:ilvl w:val="0"/>
                <w:numId w:val="7"/>
              </w:numPr>
              <w:jc w:val="both"/>
              <w:rPr>
                <w:sz w:val="22"/>
              </w:rPr>
            </w:pPr>
            <w:r w:rsidRPr="00D53BCD">
              <w:rPr>
                <w:bCs/>
                <w:color w:val="000000"/>
                <w:sz w:val="22"/>
                <w:u w:val="single"/>
              </w:rPr>
              <w:t>Opción 2:</w:t>
            </w:r>
            <w:r w:rsidRPr="00D53BCD">
              <w:rPr>
                <w:b w:val="0"/>
                <w:color w:val="000000"/>
                <w:sz w:val="22"/>
              </w:rPr>
              <w:t xml:space="preserve"> La lógica es la misma que en la opción 1, pero las API desarrolladas en </w:t>
            </w:r>
            <w:proofErr w:type="spellStart"/>
            <w:r w:rsidRPr="00D53BCD">
              <w:rPr>
                <w:bCs/>
                <w:i/>
                <w:iCs/>
                <w:color w:val="000000"/>
                <w:sz w:val="22"/>
              </w:rPr>
              <w:t>Phyton</w:t>
            </w:r>
            <w:proofErr w:type="spellEnd"/>
            <w:r w:rsidRPr="00D53BCD">
              <w:rPr>
                <w:b w:val="0"/>
                <w:color w:val="000000"/>
                <w:sz w:val="22"/>
              </w:rPr>
              <w:t xml:space="preserve"> puesto que es un lenguaje más potente e intuitivo.</w:t>
            </w:r>
          </w:p>
          <w:p w14:paraId="346082A3" w14:textId="77777777" w:rsidR="005F4536" w:rsidRPr="00D53BCD" w:rsidRDefault="004F4380" w:rsidP="00942531">
            <w:pPr>
              <w:pStyle w:val="Contenidodelatabla"/>
              <w:numPr>
                <w:ilvl w:val="0"/>
                <w:numId w:val="7"/>
              </w:numPr>
              <w:jc w:val="both"/>
              <w:rPr>
                <w:b w:val="0"/>
                <w:color w:val="000000"/>
                <w:sz w:val="22"/>
              </w:rPr>
            </w:pPr>
            <w:r w:rsidRPr="00D53BCD">
              <w:rPr>
                <w:bCs/>
                <w:color w:val="000000"/>
                <w:sz w:val="22"/>
                <w:u w:val="single"/>
              </w:rPr>
              <w:t>Opción 3:</w:t>
            </w:r>
            <w:r w:rsidRPr="00D53BCD">
              <w:rPr>
                <w:b w:val="0"/>
                <w:color w:val="000000"/>
                <w:sz w:val="22"/>
              </w:rPr>
              <w:t xml:space="preserve"> La lógica es la misma que en la opción 1, pero las API desarrolladas en </w:t>
            </w:r>
            <w:proofErr w:type="spellStart"/>
            <w:r w:rsidRPr="00D53BCD">
              <w:rPr>
                <w:bCs/>
                <w:i/>
                <w:iCs/>
                <w:color w:val="000000"/>
                <w:sz w:val="22"/>
              </w:rPr>
              <w:t>Node</w:t>
            </w:r>
            <w:proofErr w:type="spellEnd"/>
            <w:r w:rsidRPr="00D53BCD">
              <w:rPr>
                <w:b w:val="0"/>
                <w:color w:val="000000"/>
                <w:sz w:val="22"/>
              </w:rPr>
              <w:t xml:space="preserve"> ya que es una opción perfectamente válida.</w:t>
            </w:r>
          </w:p>
        </w:tc>
      </w:tr>
      <w:tr w:rsidR="005F4536" w:rsidRPr="00D53BCD" w14:paraId="377D8402" w14:textId="77777777">
        <w:tc>
          <w:tcPr>
            <w:tcW w:w="3570" w:type="dxa"/>
            <w:tcBorders>
              <w:left w:val="single" w:sz="4" w:space="0" w:color="000000"/>
              <w:bottom w:val="single" w:sz="4" w:space="0" w:color="000000"/>
            </w:tcBorders>
            <w:vAlign w:val="center"/>
          </w:tcPr>
          <w:p w14:paraId="5B6B6435" w14:textId="77777777" w:rsidR="005F4536" w:rsidRPr="00D53BCD" w:rsidRDefault="004F4380">
            <w:pPr>
              <w:pStyle w:val="Contenidodelatabla"/>
              <w:rPr>
                <w:bCs/>
                <w:i/>
                <w:iCs/>
                <w:color w:val="000000"/>
                <w:sz w:val="22"/>
              </w:rPr>
            </w:pPr>
            <w:r w:rsidRPr="00D53BCD">
              <w:rPr>
                <w:bCs/>
                <w:i/>
                <w:iCs/>
                <w:color w:val="000000"/>
                <w:sz w:val="22"/>
              </w:rPr>
              <w:t>Decisión final tomada (opción seleccionada)</w:t>
            </w:r>
          </w:p>
        </w:tc>
        <w:tc>
          <w:tcPr>
            <w:tcW w:w="6032" w:type="dxa"/>
            <w:tcBorders>
              <w:left w:val="single" w:sz="4" w:space="0" w:color="000000"/>
              <w:bottom w:val="single" w:sz="4" w:space="0" w:color="000000"/>
              <w:right w:val="single" w:sz="4" w:space="0" w:color="000000"/>
            </w:tcBorders>
            <w:vAlign w:val="center"/>
          </w:tcPr>
          <w:p w14:paraId="41F03712" w14:textId="77777777" w:rsidR="005F4536" w:rsidRPr="00D53BCD" w:rsidRDefault="004F4380">
            <w:pPr>
              <w:pStyle w:val="Contenidodelatabla"/>
              <w:jc w:val="center"/>
              <w:rPr>
                <w:b w:val="0"/>
                <w:color w:val="000000"/>
                <w:sz w:val="22"/>
              </w:rPr>
            </w:pPr>
            <w:r w:rsidRPr="00D53BCD">
              <w:rPr>
                <w:b w:val="0"/>
                <w:color w:val="000000"/>
                <w:sz w:val="22"/>
              </w:rPr>
              <w:t>Opción 2</w:t>
            </w:r>
          </w:p>
        </w:tc>
      </w:tr>
      <w:tr w:rsidR="005F4536" w:rsidRPr="00D53BCD" w14:paraId="325EE5C4" w14:textId="77777777">
        <w:tc>
          <w:tcPr>
            <w:tcW w:w="3570" w:type="dxa"/>
            <w:tcBorders>
              <w:left w:val="single" w:sz="4" w:space="0" w:color="000000"/>
              <w:bottom w:val="single" w:sz="4" w:space="0" w:color="000000"/>
            </w:tcBorders>
            <w:vAlign w:val="center"/>
          </w:tcPr>
          <w:p w14:paraId="653E0BBA" w14:textId="77777777" w:rsidR="005F4536" w:rsidRPr="00D53BCD" w:rsidRDefault="004F4380">
            <w:pPr>
              <w:pStyle w:val="Contenidodelatabla"/>
              <w:rPr>
                <w:bCs/>
                <w:i/>
                <w:iCs/>
                <w:color w:val="000000"/>
                <w:sz w:val="22"/>
              </w:rPr>
            </w:pPr>
            <w:r w:rsidRPr="00D53BCD">
              <w:rPr>
                <w:bCs/>
                <w:i/>
                <w:iCs/>
                <w:color w:val="000000"/>
                <w:sz w:val="22"/>
              </w:rPr>
              <w:t>Consecuencias positivas</w:t>
            </w:r>
          </w:p>
        </w:tc>
        <w:tc>
          <w:tcPr>
            <w:tcW w:w="6032" w:type="dxa"/>
            <w:tcBorders>
              <w:left w:val="single" w:sz="4" w:space="0" w:color="000000"/>
              <w:bottom w:val="single" w:sz="4" w:space="0" w:color="000000"/>
              <w:right w:val="single" w:sz="4" w:space="0" w:color="000000"/>
            </w:tcBorders>
            <w:vAlign w:val="center"/>
          </w:tcPr>
          <w:p w14:paraId="1854D7F5" w14:textId="77777777" w:rsidR="005F4536" w:rsidRPr="00D53BCD" w:rsidRDefault="004F4380">
            <w:pPr>
              <w:pStyle w:val="Contenidodelatabla"/>
              <w:numPr>
                <w:ilvl w:val="0"/>
                <w:numId w:val="6"/>
              </w:numPr>
              <w:rPr>
                <w:bCs/>
                <w:color w:val="000000"/>
                <w:sz w:val="22"/>
                <w:u w:val="single"/>
              </w:rPr>
            </w:pPr>
            <w:r w:rsidRPr="00D53BCD">
              <w:rPr>
                <w:bCs/>
                <w:color w:val="000000"/>
                <w:sz w:val="22"/>
                <w:u w:val="single"/>
              </w:rPr>
              <w:t>Comunes:</w:t>
            </w:r>
          </w:p>
          <w:p w14:paraId="79A20048" w14:textId="3802AE51" w:rsidR="005F4536" w:rsidRPr="00D53BCD" w:rsidRDefault="004F4380" w:rsidP="004E0843">
            <w:pPr>
              <w:pStyle w:val="Contenidodelatabla"/>
              <w:numPr>
                <w:ilvl w:val="1"/>
                <w:numId w:val="6"/>
              </w:numPr>
              <w:rPr>
                <w:b w:val="0"/>
                <w:color w:val="000000"/>
                <w:sz w:val="22"/>
              </w:rPr>
            </w:pPr>
            <w:r w:rsidRPr="00D53BCD">
              <w:rPr>
                <w:b w:val="0"/>
                <w:color w:val="000000"/>
                <w:sz w:val="22"/>
              </w:rPr>
              <w:t>El sistema de preferencias generado por búsquedas anteriores permite que el usuario encuentre productos parecidos a los que le interesan, y</w:t>
            </w:r>
            <w:r w:rsidR="004E0843" w:rsidRPr="00D53BCD">
              <w:rPr>
                <w:b w:val="0"/>
                <w:color w:val="000000"/>
                <w:sz w:val="22"/>
              </w:rPr>
              <w:t>,</w:t>
            </w:r>
            <w:r w:rsidRPr="00D53BCD">
              <w:rPr>
                <w:b w:val="0"/>
                <w:color w:val="000000"/>
                <w:sz w:val="22"/>
              </w:rPr>
              <w:t xml:space="preserve"> por tanto, </w:t>
            </w:r>
            <w:r w:rsidR="004E0843" w:rsidRPr="00D53BCD">
              <w:rPr>
                <w:b w:val="0"/>
                <w:color w:val="000000"/>
                <w:sz w:val="22"/>
              </w:rPr>
              <w:t>algo</w:t>
            </w:r>
            <w:r w:rsidRPr="00D53BCD">
              <w:rPr>
                <w:b w:val="0"/>
                <w:color w:val="000000"/>
                <w:sz w:val="22"/>
              </w:rPr>
              <w:t xml:space="preserve"> útil para el cliente.</w:t>
            </w:r>
          </w:p>
          <w:p w14:paraId="13D349D8" w14:textId="040B98CF" w:rsidR="005F4536" w:rsidRPr="00D53BCD" w:rsidRDefault="004F4380" w:rsidP="004E0843">
            <w:pPr>
              <w:pStyle w:val="Contenidodelatabla"/>
              <w:numPr>
                <w:ilvl w:val="1"/>
                <w:numId w:val="6"/>
              </w:numPr>
              <w:jc w:val="both"/>
              <w:rPr>
                <w:sz w:val="22"/>
              </w:rPr>
            </w:pPr>
            <w:r w:rsidRPr="00D53BCD">
              <w:rPr>
                <w:b w:val="0"/>
                <w:color w:val="000000"/>
                <w:sz w:val="22"/>
              </w:rPr>
              <w:t>La BBDD NoSQL estaría correctamente conectada con los diferentes módulos del sistema, y recopilar la información de los diferentes usuarios no es una operación complicada de realizar ni implementar</w:t>
            </w:r>
            <w:r w:rsidR="00E54E51" w:rsidRPr="00D53BCD">
              <w:rPr>
                <w:b w:val="0"/>
                <w:color w:val="000000"/>
                <w:sz w:val="22"/>
              </w:rPr>
              <w:t>.</w:t>
            </w:r>
          </w:p>
          <w:p w14:paraId="33E1C56B" w14:textId="7AEEF861" w:rsidR="005F4536" w:rsidRPr="00D53BCD" w:rsidRDefault="004F4380" w:rsidP="00E54E51">
            <w:pPr>
              <w:pStyle w:val="Contenidodelatabla"/>
              <w:numPr>
                <w:ilvl w:val="1"/>
                <w:numId w:val="6"/>
              </w:numPr>
              <w:rPr>
                <w:sz w:val="22"/>
              </w:rPr>
            </w:pPr>
            <w:r w:rsidRPr="00D53BCD">
              <w:rPr>
                <w:b w:val="0"/>
                <w:color w:val="000000"/>
                <w:sz w:val="22"/>
              </w:rPr>
              <w:t xml:space="preserve">Actualizar la </w:t>
            </w:r>
            <w:r w:rsidR="00E54E51" w:rsidRPr="00D53BCD">
              <w:rPr>
                <w:b w:val="0"/>
                <w:color w:val="000000"/>
                <w:sz w:val="22"/>
              </w:rPr>
              <w:t>BBDD cuando</w:t>
            </w:r>
            <w:r w:rsidRPr="00D53BCD">
              <w:rPr>
                <w:b w:val="0"/>
                <w:color w:val="000000"/>
                <w:sz w:val="22"/>
              </w:rPr>
              <w:t xml:space="preserve"> el usuario ha dejado de navegar por la aplicación con las nuevas preferencia</w:t>
            </w:r>
            <w:r w:rsidR="0043796A" w:rsidRPr="00D53BCD">
              <w:rPr>
                <w:b w:val="0"/>
                <w:color w:val="000000"/>
                <w:sz w:val="22"/>
              </w:rPr>
              <w:t>s</w:t>
            </w:r>
            <w:r w:rsidRPr="00D53BCD">
              <w:rPr>
                <w:b w:val="0"/>
                <w:color w:val="000000"/>
                <w:sz w:val="22"/>
              </w:rPr>
              <w:t xml:space="preserve"> generadas, permitirá que </w:t>
            </w:r>
            <w:r w:rsidR="00E54E51" w:rsidRPr="00D53BCD">
              <w:rPr>
                <w:b w:val="0"/>
                <w:color w:val="000000"/>
                <w:sz w:val="22"/>
              </w:rPr>
              <w:t xml:space="preserve">este </w:t>
            </w:r>
            <w:r w:rsidRPr="00D53BCD">
              <w:rPr>
                <w:b w:val="0"/>
                <w:color w:val="000000"/>
                <w:sz w:val="22"/>
              </w:rPr>
              <w:t>sistema sea flexible y se adapte a los nuevos gustos de los usuarios.</w:t>
            </w:r>
          </w:p>
          <w:p w14:paraId="3A1B3F13" w14:textId="77777777" w:rsidR="005F4536" w:rsidRPr="00D53BCD" w:rsidRDefault="004F4380" w:rsidP="00942531">
            <w:pPr>
              <w:pStyle w:val="Contenidodelatabla"/>
              <w:numPr>
                <w:ilvl w:val="0"/>
                <w:numId w:val="6"/>
              </w:numPr>
              <w:jc w:val="both"/>
              <w:rPr>
                <w:bCs/>
                <w:sz w:val="22"/>
                <w:u w:val="single"/>
              </w:rPr>
            </w:pPr>
            <w:r w:rsidRPr="00D53BCD">
              <w:rPr>
                <w:bCs/>
                <w:color w:val="000000"/>
                <w:sz w:val="22"/>
                <w:u w:val="single"/>
              </w:rPr>
              <w:t>Opción 1:</w:t>
            </w:r>
          </w:p>
          <w:p w14:paraId="424F9884" w14:textId="36513622" w:rsidR="005F4536" w:rsidRPr="00D53BCD" w:rsidRDefault="004F4380" w:rsidP="00E54E51">
            <w:pPr>
              <w:pStyle w:val="Contenidodelatabla"/>
              <w:numPr>
                <w:ilvl w:val="1"/>
                <w:numId w:val="6"/>
              </w:numPr>
              <w:rPr>
                <w:color w:val="000000"/>
                <w:sz w:val="22"/>
              </w:rPr>
            </w:pPr>
            <w:r w:rsidRPr="00D53BCD">
              <w:rPr>
                <w:b w:val="0"/>
                <w:color w:val="000000"/>
                <w:sz w:val="22"/>
              </w:rPr>
              <w:t>JAVA es</w:t>
            </w:r>
            <w:r w:rsidR="00E54E51" w:rsidRPr="00D53BCD">
              <w:rPr>
                <w:b w:val="0"/>
                <w:color w:val="000000"/>
                <w:sz w:val="22"/>
              </w:rPr>
              <w:t xml:space="preserve">tá dispuesto </w:t>
            </w:r>
            <w:r w:rsidRPr="00D53BCD">
              <w:rPr>
                <w:b w:val="0"/>
                <w:color w:val="000000"/>
                <w:sz w:val="22"/>
              </w:rPr>
              <w:t>para albergar este tipo de ap</w:t>
            </w:r>
            <w:r w:rsidR="00E54E51" w:rsidRPr="00D53BCD">
              <w:rPr>
                <w:b w:val="0"/>
                <w:color w:val="000000"/>
                <w:sz w:val="22"/>
              </w:rPr>
              <w:t>ps</w:t>
            </w:r>
            <w:r w:rsidRPr="00D53BCD">
              <w:rPr>
                <w:b w:val="0"/>
                <w:color w:val="000000"/>
                <w:sz w:val="22"/>
              </w:rPr>
              <w:t xml:space="preserve">, lo que puede </w:t>
            </w:r>
            <w:r w:rsidR="00E54E51" w:rsidRPr="00D53BCD">
              <w:rPr>
                <w:b w:val="0"/>
                <w:color w:val="000000"/>
                <w:sz w:val="22"/>
              </w:rPr>
              <w:t>facilitar la implementación.</w:t>
            </w:r>
          </w:p>
          <w:p w14:paraId="029AC6EA" w14:textId="77777777" w:rsidR="005F4536" w:rsidRPr="00D53BCD" w:rsidRDefault="004F4380" w:rsidP="00942531">
            <w:pPr>
              <w:pStyle w:val="Contenidodelatabla"/>
              <w:numPr>
                <w:ilvl w:val="0"/>
                <w:numId w:val="6"/>
              </w:numPr>
              <w:jc w:val="both"/>
              <w:rPr>
                <w:bCs/>
                <w:color w:val="000000"/>
                <w:sz w:val="22"/>
                <w:u w:val="single"/>
              </w:rPr>
            </w:pPr>
            <w:r w:rsidRPr="00D53BCD">
              <w:rPr>
                <w:bCs/>
                <w:color w:val="000000"/>
                <w:sz w:val="22"/>
                <w:u w:val="single"/>
              </w:rPr>
              <w:t xml:space="preserve">Opción 2: </w:t>
            </w:r>
          </w:p>
          <w:p w14:paraId="06CDB303" w14:textId="77777777" w:rsidR="005F4536" w:rsidRPr="00D53BCD" w:rsidRDefault="004F4380" w:rsidP="00942531">
            <w:pPr>
              <w:pStyle w:val="Contenidodelatabla"/>
              <w:numPr>
                <w:ilvl w:val="1"/>
                <w:numId w:val="6"/>
              </w:numPr>
              <w:jc w:val="both"/>
              <w:rPr>
                <w:b w:val="0"/>
                <w:color w:val="000000"/>
                <w:sz w:val="22"/>
              </w:rPr>
            </w:pPr>
            <w:r w:rsidRPr="00D53BCD">
              <w:rPr>
                <w:b w:val="0"/>
                <w:color w:val="000000"/>
                <w:sz w:val="22"/>
              </w:rPr>
              <w:t>La potencia nativa de Python sumado con lo intuitivo que es el lenguaje, lo convierte en una opción más que factible.</w:t>
            </w:r>
          </w:p>
          <w:p w14:paraId="1C592FD1" w14:textId="77777777" w:rsidR="005F4536" w:rsidRPr="00D53BCD" w:rsidRDefault="004F4380" w:rsidP="00942531">
            <w:pPr>
              <w:pStyle w:val="Contenidodelatabla"/>
              <w:numPr>
                <w:ilvl w:val="0"/>
                <w:numId w:val="6"/>
              </w:numPr>
              <w:jc w:val="both"/>
              <w:rPr>
                <w:bCs/>
                <w:color w:val="000000"/>
                <w:sz w:val="22"/>
                <w:u w:val="single"/>
              </w:rPr>
            </w:pPr>
            <w:r w:rsidRPr="00D53BCD">
              <w:rPr>
                <w:bCs/>
                <w:color w:val="000000"/>
                <w:sz w:val="22"/>
                <w:u w:val="single"/>
              </w:rPr>
              <w:t xml:space="preserve">Opción 3: </w:t>
            </w:r>
          </w:p>
          <w:p w14:paraId="248C3877" w14:textId="77777777" w:rsidR="005F4536" w:rsidRPr="00D53BCD" w:rsidRDefault="004F4380" w:rsidP="00942531">
            <w:pPr>
              <w:pStyle w:val="Contenidodelatabla"/>
              <w:numPr>
                <w:ilvl w:val="1"/>
                <w:numId w:val="6"/>
              </w:numPr>
              <w:jc w:val="both"/>
              <w:rPr>
                <w:b w:val="0"/>
                <w:color w:val="000000"/>
                <w:sz w:val="22"/>
              </w:rPr>
            </w:pPr>
            <w:r w:rsidRPr="00D53BCD">
              <w:rPr>
                <w:b w:val="0"/>
                <w:color w:val="000000"/>
                <w:sz w:val="22"/>
              </w:rPr>
              <w:lastRenderedPageBreak/>
              <w:t xml:space="preserve">Podemos expandir nuestro sistema añadiendo módulos de forma fácil gracias al NPM* además de la alta escalabilidad que permite el uso de </w:t>
            </w:r>
            <w:proofErr w:type="spellStart"/>
            <w:r w:rsidRPr="00D53BCD">
              <w:rPr>
                <w:b w:val="0"/>
                <w:color w:val="000000"/>
                <w:sz w:val="22"/>
              </w:rPr>
              <w:t>clusters</w:t>
            </w:r>
            <w:proofErr w:type="spellEnd"/>
            <w:r w:rsidRPr="00D53BCD">
              <w:rPr>
                <w:b w:val="0"/>
                <w:color w:val="000000"/>
                <w:sz w:val="22"/>
              </w:rPr>
              <w:t>.</w:t>
            </w:r>
          </w:p>
        </w:tc>
      </w:tr>
      <w:tr w:rsidR="005F4536" w:rsidRPr="00D53BCD" w14:paraId="189D2B98" w14:textId="77777777">
        <w:tc>
          <w:tcPr>
            <w:tcW w:w="3570" w:type="dxa"/>
            <w:tcBorders>
              <w:left w:val="single" w:sz="4" w:space="0" w:color="000000"/>
              <w:bottom w:val="single" w:sz="4" w:space="0" w:color="000000"/>
            </w:tcBorders>
            <w:vAlign w:val="center"/>
          </w:tcPr>
          <w:p w14:paraId="7DA158B1" w14:textId="77777777" w:rsidR="005F4536" w:rsidRPr="00D53BCD" w:rsidRDefault="004F4380">
            <w:pPr>
              <w:pStyle w:val="Contenidodelatabla"/>
              <w:rPr>
                <w:bCs/>
                <w:i/>
                <w:iCs/>
                <w:color w:val="000000"/>
                <w:sz w:val="22"/>
              </w:rPr>
            </w:pPr>
            <w:r w:rsidRPr="00D53BCD">
              <w:rPr>
                <w:bCs/>
                <w:i/>
                <w:iCs/>
                <w:color w:val="000000"/>
                <w:sz w:val="22"/>
              </w:rPr>
              <w:t>Consecuencias negativas</w:t>
            </w:r>
          </w:p>
        </w:tc>
        <w:tc>
          <w:tcPr>
            <w:tcW w:w="6032" w:type="dxa"/>
            <w:tcBorders>
              <w:left w:val="single" w:sz="4" w:space="0" w:color="000000"/>
              <w:bottom w:val="single" w:sz="4" w:space="0" w:color="000000"/>
              <w:right w:val="single" w:sz="4" w:space="0" w:color="000000"/>
            </w:tcBorders>
            <w:vAlign w:val="center"/>
          </w:tcPr>
          <w:p w14:paraId="31D4879C" w14:textId="77777777" w:rsidR="005F4536" w:rsidRPr="00D53BCD" w:rsidRDefault="004F4380" w:rsidP="00772F93">
            <w:pPr>
              <w:pStyle w:val="Contenidodelatabla"/>
              <w:numPr>
                <w:ilvl w:val="0"/>
                <w:numId w:val="6"/>
              </w:numPr>
              <w:rPr>
                <w:sz w:val="22"/>
              </w:rPr>
            </w:pPr>
            <w:r w:rsidRPr="00D53BCD">
              <w:rPr>
                <w:b w:val="0"/>
                <w:color w:val="000000"/>
                <w:sz w:val="22"/>
              </w:rPr>
              <w:t xml:space="preserve">Separar en un sistema de dos </w:t>
            </w:r>
            <w:proofErr w:type="spellStart"/>
            <w:r w:rsidRPr="00D53BCD">
              <w:rPr>
                <w:b w:val="0"/>
                <w:color w:val="000000"/>
                <w:sz w:val="22"/>
              </w:rPr>
              <w:t>APIs</w:t>
            </w:r>
            <w:proofErr w:type="spellEnd"/>
            <w:r w:rsidRPr="00D53BCD">
              <w:rPr>
                <w:b w:val="0"/>
                <w:color w:val="000000"/>
                <w:sz w:val="22"/>
              </w:rPr>
              <w:t xml:space="preserve"> las implementaciones propuestas podría resultar confuso a la hora de conectarlas con los módulos de usuario e interfaz.</w:t>
            </w:r>
          </w:p>
          <w:p w14:paraId="14BFAEAF" w14:textId="10215B30" w:rsidR="005F4536" w:rsidRPr="00D53BCD" w:rsidRDefault="004F4380" w:rsidP="00942531">
            <w:pPr>
              <w:pStyle w:val="Contenidodelatabla"/>
              <w:numPr>
                <w:ilvl w:val="0"/>
                <w:numId w:val="6"/>
              </w:numPr>
              <w:jc w:val="both"/>
              <w:rPr>
                <w:b w:val="0"/>
                <w:color w:val="000000"/>
                <w:sz w:val="22"/>
              </w:rPr>
            </w:pPr>
            <w:r w:rsidRPr="00D53BCD">
              <w:rPr>
                <w:b w:val="0"/>
                <w:color w:val="000000"/>
                <w:sz w:val="22"/>
              </w:rPr>
              <w:t xml:space="preserve">La base de datos NoSQL puede verse afectada por una sobrecarga en la lógica planteada. </w:t>
            </w:r>
          </w:p>
        </w:tc>
      </w:tr>
      <w:tr w:rsidR="005F4536" w:rsidRPr="00D53BCD" w14:paraId="0C53C9F9" w14:textId="77777777">
        <w:tc>
          <w:tcPr>
            <w:tcW w:w="3570" w:type="dxa"/>
            <w:tcBorders>
              <w:left w:val="single" w:sz="4" w:space="0" w:color="000000"/>
              <w:bottom w:val="single" w:sz="4" w:space="0" w:color="000000"/>
            </w:tcBorders>
            <w:vAlign w:val="center"/>
          </w:tcPr>
          <w:p w14:paraId="609E2CA6" w14:textId="77777777" w:rsidR="005F4536" w:rsidRPr="00D53BCD" w:rsidRDefault="004F4380">
            <w:pPr>
              <w:pStyle w:val="Contenidodelatabla"/>
              <w:rPr>
                <w:bCs/>
                <w:i/>
                <w:iCs/>
                <w:color w:val="000000"/>
                <w:sz w:val="22"/>
              </w:rPr>
            </w:pPr>
            <w:r w:rsidRPr="00D53BCD">
              <w:rPr>
                <w:bCs/>
                <w:i/>
                <w:iCs/>
                <w:color w:val="000000"/>
                <w:sz w:val="22"/>
              </w:rPr>
              <w:t>Documentación</w:t>
            </w:r>
          </w:p>
        </w:tc>
        <w:tc>
          <w:tcPr>
            <w:tcW w:w="6032" w:type="dxa"/>
            <w:tcBorders>
              <w:left w:val="single" w:sz="4" w:space="0" w:color="000000"/>
              <w:bottom w:val="single" w:sz="4" w:space="0" w:color="000000"/>
              <w:right w:val="single" w:sz="4" w:space="0" w:color="000000"/>
            </w:tcBorders>
            <w:vAlign w:val="center"/>
          </w:tcPr>
          <w:p w14:paraId="4C0FC516" w14:textId="14F14A25" w:rsidR="005F4536" w:rsidRPr="00D53BCD" w:rsidRDefault="00175FED" w:rsidP="004C41A4">
            <w:pPr>
              <w:pStyle w:val="Contenidodelatabla"/>
              <w:numPr>
                <w:ilvl w:val="0"/>
                <w:numId w:val="14"/>
              </w:numPr>
              <w:rPr>
                <w:b w:val="0"/>
                <w:color w:val="000000"/>
                <w:sz w:val="22"/>
              </w:rPr>
            </w:pPr>
            <w:hyperlink r:id="rId16" w:history="1">
              <w:r w:rsidR="004C41A4" w:rsidRPr="00D53BCD">
                <w:rPr>
                  <w:rStyle w:val="Hipervnculo"/>
                  <w:b w:val="0"/>
                  <w:sz w:val="22"/>
                </w:rPr>
                <w:t>https://docs.microsoft.com/es-es/azure/architecture/guide/architecture-styles/microservices</w:t>
              </w:r>
            </w:hyperlink>
          </w:p>
          <w:p w14:paraId="2F23D29E" w14:textId="01EE7C46" w:rsidR="004C41A4" w:rsidRPr="00D53BCD" w:rsidRDefault="004C41A4" w:rsidP="004C41A4">
            <w:pPr>
              <w:pStyle w:val="Contenidodelatabla"/>
              <w:numPr>
                <w:ilvl w:val="0"/>
                <w:numId w:val="14"/>
              </w:numPr>
              <w:rPr>
                <w:b w:val="0"/>
                <w:color w:val="000000"/>
                <w:sz w:val="22"/>
              </w:rPr>
            </w:pPr>
            <w:r w:rsidRPr="00D53BCD">
              <w:rPr>
                <w:b w:val="0"/>
                <w:color w:val="000000"/>
                <w:sz w:val="22"/>
              </w:rPr>
              <w:t>https://microservices.io/patterns/index.html</w:t>
            </w:r>
          </w:p>
        </w:tc>
      </w:tr>
    </w:tbl>
    <w:p w14:paraId="05780F61" w14:textId="240835C1" w:rsidR="005F4536" w:rsidRDefault="004F4380">
      <w:pPr>
        <w:pStyle w:val="Contenido"/>
        <w:rPr>
          <w:b/>
          <w:bCs/>
          <w:i/>
          <w:iCs/>
          <w:color w:val="auto"/>
          <w:sz w:val="22"/>
          <w:szCs w:val="20"/>
        </w:rPr>
      </w:pPr>
      <w:r>
        <w:rPr>
          <w:rFonts w:eastAsia="Noto Sans CJK SC" w:cs="Lohit Devanagari"/>
          <w:i/>
          <w:iCs/>
          <w:color w:val="000000"/>
          <w:sz w:val="20"/>
          <w:szCs w:val="20"/>
        </w:rPr>
        <w:t>(Tabla AD</w:t>
      </w:r>
      <w:r w:rsidR="008B2863">
        <w:rPr>
          <w:rFonts w:eastAsia="Noto Sans CJK SC" w:cs="Lohit Devanagari"/>
          <w:i/>
          <w:iCs/>
          <w:color w:val="000000"/>
          <w:sz w:val="20"/>
          <w:szCs w:val="20"/>
        </w:rPr>
        <w:t>D</w:t>
      </w:r>
      <w:r>
        <w:rPr>
          <w:rFonts w:eastAsia="Noto Sans CJK SC" w:cs="Lohit Devanagari"/>
          <w:i/>
          <w:iCs/>
          <w:color w:val="000000"/>
          <w:sz w:val="20"/>
          <w:szCs w:val="20"/>
        </w:rPr>
        <w:t>-0004)</w:t>
      </w:r>
      <w:r w:rsidR="00E54E51">
        <w:rPr>
          <w:rFonts w:eastAsia="Noto Sans CJK SC" w:cs="Lohit Devanagari"/>
          <w:i/>
          <w:iCs/>
          <w:color w:val="000000"/>
          <w:sz w:val="20"/>
          <w:szCs w:val="20"/>
        </w:rPr>
        <w:t xml:space="preserve"> </w:t>
      </w:r>
      <w:r w:rsidR="00772F93">
        <w:rPr>
          <w:rFonts w:eastAsia="Noto Sans CJK SC" w:cs="Lohit Devanagari"/>
          <w:i/>
          <w:iCs/>
          <w:color w:val="000000"/>
          <w:sz w:val="20"/>
          <w:szCs w:val="20"/>
        </w:rPr>
        <w:t>*</w:t>
      </w:r>
      <w:proofErr w:type="spellStart"/>
      <w:r w:rsidR="00772F93" w:rsidRPr="00772F93">
        <w:rPr>
          <w:b/>
          <w:bCs/>
          <w:i/>
          <w:iCs/>
          <w:color w:val="auto"/>
          <w:sz w:val="22"/>
          <w:szCs w:val="20"/>
        </w:rPr>
        <w:t>Node</w:t>
      </w:r>
      <w:proofErr w:type="spellEnd"/>
      <w:r w:rsidR="00772F93" w:rsidRPr="00772F93">
        <w:rPr>
          <w:b/>
          <w:bCs/>
          <w:i/>
          <w:iCs/>
          <w:color w:val="auto"/>
          <w:sz w:val="22"/>
          <w:szCs w:val="20"/>
        </w:rPr>
        <w:t xml:space="preserve"> </w:t>
      </w:r>
      <w:proofErr w:type="spellStart"/>
      <w:r w:rsidR="00772F93" w:rsidRPr="00772F93">
        <w:rPr>
          <w:b/>
          <w:bCs/>
          <w:i/>
          <w:iCs/>
          <w:color w:val="auto"/>
          <w:sz w:val="22"/>
          <w:szCs w:val="20"/>
        </w:rPr>
        <w:t>Package</w:t>
      </w:r>
      <w:proofErr w:type="spellEnd"/>
      <w:r w:rsidR="00772F93" w:rsidRPr="00772F93">
        <w:rPr>
          <w:b/>
          <w:bCs/>
          <w:i/>
          <w:iCs/>
          <w:color w:val="auto"/>
          <w:sz w:val="22"/>
          <w:szCs w:val="20"/>
        </w:rPr>
        <w:t xml:space="preserve"> Manager</w:t>
      </w:r>
    </w:p>
    <w:p w14:paraId="6A02FC9C" w14:textId="77777777" w:rsidR="008B66A6" w:rsidRDefault="008B66A6">
      <w:pPr>
        <w:pStyle w:val="Contenido"/>
        <w:rPr>
          <w:rFonts w:eastAsia="Noto Sans CJK SC" w:cs="Lohit Devanagari"/>
          <w:i/>
          <w:iCs/>
          <w:color w:val="000000"/>
          <w:sz w:val="20"/>
          <w:szCs w:val="20"/>
        </w:rPr>
      </w:pPr>
    </w:p>
    <w:p w14:paraId="07C6B9B7" w14:textId="31501C11" w:rsidR="005425E1" w:rsidRDefault="008B66A6">
      <w:pPr>
        <w:pStyle w:val="Contenido"/>
        <w:rPr>
          <w:rFonts w:eastAsia="Noto Sans CJK SC" w:cs="Lohit Devanagari"/>
          <w:i/>
          <w:iCs/>
          <w:color w:val="000000"/>
          <w:sz w:val="20"/>
          <w:szCs w:val="20"/>
        </w:rPr>
      </w:pPr>
      <w:r>
        <w:rPr>
          <w:rFonts w:eastAsia="Noto Sans CJK SC" w:cs="Lohit Devanagari"/>
          <w:i/>
          <w:iCs/>
          <w:noProof/>
          <w:color w:val="000000"/>
          <w:sz w:val="20"/>
          <w:szCs w:val="20"/>
        </w:rPr>
        <w:drawing>
          <wp:inline distT="0" distB="0" distL="0" distR="0" wp14:anchorId="61FC83CE" wp14:editId="59375AD5">
            <wp:extent cx="6048375" cy="3409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375" cy="3409950"/>
                    </a:xfrm>
                    <a:prstGeom prst="rect">
                      <a:avLst/>
                    </a:prstGeom>
                    <a:noFill/>
                    <a:ln>
                      <a:noFill/>
                    </a:ln>
                  </pic:spPr>
                </pic:pic>
              </a:graphicData>
            </a:graphic>
          </wp:inline>
        </w:drawing>
      </w:r>
    </w:p>
    <w:p w14:paraId="69518221" w14:textId="7DBA3C9E" w:rsidR="008B66A6" w:rsidRDefault="008B66A6">
      <w:pPr>
        <w:pStyle w:val="Contenido"/>
        <w:rPr>
          <w:rFonts w:eastAsia="Noto Sans CJK SC" w:cs="Lohit Devanagari"/>
          <w:i/>
          <w:iCs/>
          <w:color w:val="000000"/>
          <w:sz w:val="20"/>
          <w:szCs w:val="20"/>
        </w:rPr>
      </w:pPr>
      <w:r>
        <w:rPr>
          <w:rFonts w:eastAsia="Noto Sans CJK SC" w:cs="Lohit Devanagari"/>
          <w:i/>
          <w:iCs/>
          <w:color w:val="000000"/>
          <w:sz w:val="20"/>
          <w:szCs w:val="20"/>
        </w:rPr>
        <w:t>(UML ADD-0004)</w:t>
      </w:r>
    </w:p>
    <w:p w14:paraId="5FE4F3AA" w14:textId="12D0940F" w:rsidR="0043796A" w:rsidRPr="00B63AE3" w:rsidRDefault="0043796A" w:rsidP="00B63AE3">
      <w:pPr>
        <w:pStyle w:val="Ttulo2"/>
        <w:rPr>
          <w:b/>
          <w:bCs/>
        </w:rPr>
      </w:pPr>
      <w:bookmarkStart w:id="24" w:name="_Toc88477291"/>
      <w:bookmarkStart w:id="25" w:name="_Toc177385909"/>
      <w:bookmarkStart w:id="26" w:name="_Toc88478978"/>
      <w:bookmarkStart w:id="27" w:name="_Toc88480654"/>
      <w:r w:rsidRPr="00B63AE3">
        <w:rPr>
          <w:b/>
          <w:bCs/>
        </w:rPr>
        <w:t xml:space="preserve">Tarea </w:t>
      </w:r>
      <w:r w:rsidR="00492380">
        <w:rPr>
          <w:b/>
          <w:bCs/>
        </w:rPr>
        <w:t>2</w:t>
      </w:r>
      <w:r w:rsidRPr="00B63AE3">
        <w:rPr>
          <w:b/>
          <w:bCs/>
        </w:rPr>
        <w:t>: Semana 3</w:t>
      </w:r>
      <w:bookmarkEnd w:id="24"/>
      <w:bookmarkEnd w:id="25"/>
      <w:bookmarkEnd w:id="26"/>
      <w:bookmarkEnd w:id="27"/>
    </w:p>
    <w:p w14:paraId="620872D3" w14:textId="64DB1903" w:rsidR="0043796A" w:rsidRPr="00D53BCD" w:rsidRDefault="00A210D5" w:rsidP="00A210D5">
      <w:pPr>
        <w:jc w:val="both"/>
        <w:rPr>
          <w:b w:val="0"/>
          <w:bCs/>
          <w:color w:val="0F0D29" w:themeColor="text1"/>
          <w:sz w:val="22"/>
        </w:rPr>
      </w:pPr>
      <w:r w:rsidRPr="00D53BCD">
        <w:rPr>
          <w:b w:val="0"/>
          <w:bCs/>
          <w:color w:val="0F0D29" w:themeColor="text1"/>
          <w:sz w:val="22"/>
        </w:rPr>
        <w:t xml:space="preserve">En este caso vamos a desarrollar los módulos de pedidos, compras y devoluciones. Para llevarlo a cabo, volveremos a utilizar el patrón REST para comunicar microservicios, mientras que la comunicación con las bases de datos se realizará mediante peticiones </w:t>
      </w:r>
      <w:proofErr w:type="spellStart"/>
      <w:r w:rsidRPr="00D53BCD">
        <w:rPr>
          <w:b w:val="0"/>
          <w:bCs/>
          <w:color w:val="0F0D29" w:themeColor="text1"/>
          <w:sz w:val="22"/>
        </w:rPr>
        <w:t>Query</w:t>
      </w:r>
      <w:proofErr w:type="spellEnd"/>
      <w:r w:rsidRPr="00D53BCD">
        <w:rPr>
          <w:b w:val="0"/>
          <w:bCs/>
          <w:color w:val="0F0D29" w:themeColor="text1"/>
          <w:sz w:val="22"/>
        </w:rPr>
        <w:t>. Cabe destacar, que reestructuramos los módulos para una mejor división del sistema, que permita gestionarse de manera más escalable.</w:t>
      </w:r>
    </w:p>
    <w:p w14:paraId="445B782F" w14:textId="77777777" w:rsidR="004C41A4" w:rsidRPr="00A210D5" w:rsidRDefault="004C41A4" w:rsidP="00A210D5">
      <w:pPr>
        <w:jc w:val="both"/>
        <w:rPr>
          <w:b w:val="0"/>
          <w:bCs/>
          <w:color w:val="0F0D29" w:themeColor="text1"/>
          <w:sz w:val="24"/>
          <w:szCs w:val="24"/>
        </w:rPr>
      </w:pP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43796A" w:rsidRPr="00D53BCD" w14:paraId="5D763666" w14:textId="77777777" w:rsidTr="00E13D34">
        <w:tc>
          <w:tcPr>
            <w:tcW w:w="3570" w:type="dxa"/>
            <w:tcBorders>
              <w:top w:val="single" w:sz="4" w:space="0" w:color="000000"/>
              <w:left w:val="single" w:sz="4" w:space="0" w:color="000000"/>
              <w:bottom w:val="single" w:sz="4" w:space="0" w:color="000000"/>
            </w:tcBorders>
            <w:vAlign w:val="center"/>
          </w:tcPr>
          <w:p w14:paraId="7DAFC024" w14:textId="77777777" w:rsidR="0043796A" w:rsidRPr="00D53BCD" w:rsidRDefault="0043796A" w:rsidP="00E13D34">
            <w:pPr>
              <w:pStyle w:val="Contenidodelatabla"/>
              <w:rPr>
                <w:bCs/>
                <w:i/>
                <w:iCs/>
                <w:color w:val="000000"/>
                <w:sz w:val="22"/>
              </w:rPr>
            </w:pPr>
            <w:r w:rsidRPr="00D53BCD">
              <w:rPr>
                <w:bCs/>
                <w:i/>
                <w:iCs/>
                <w:color w:val="000000"/>
                <w:sz w:val="22"/>
              </w:rPr>
              <w:t>Título de la decisión</w:t>
            </w:r>
          </w:p>
        </w:tc>
        <w:tc>
          <w:tcPr>
            <w:tcW w:w="6032" w:type="dxa"/>
            <w:tcBorders>
              <w:top w:val="single" w:sz="4" w:space="0" w:color="000000"/>
              <w:left w:val="single" w:sz="4" w:space="0" w:color="000000"/>
              <w:bottom w:val="single" w:sz="4" w:space="0" w:color="000000"/>
              <w:right w:val="single" w:sz="4" w:space="0" w:color="000000"/>
            </w:tcBorders>
            <w:vAlign w:val="center"/>
          </w:tcPr>
          <w:p w14:paraId="5A6B3251" w14:textId="31E70B9E" w:rsidR="0043796A" w:rsidRPr="005661EA" w:rsidRDefault="0043796A" w:rsidP="00C9537F">
            <w:pPr>
              <w:pStyle w:val="Ttulo3"/>
              <w:jc w:val="center"/>
              <w:rPr>
                <w:rFonts w:asciiTheme="minorHAnsi" w:hAnsiTheme="minorHAnsi" w:cstheme="minorHAnsi"/>
                <w:b w:val="0"/>
                <w:color w:val="auto"/>
                <w:sz w:val="22"/>
                <w:szCs w:val="22"/>
              </w:rPr>
            </w:pPr>
            <w:bookmarkStart w:id="28" w:name="_Toc88480655"/>
            <w:r w:rsidRPr="005661EA">
              <w:rPr>
                <w:rFonts w:asciiTheme="minorHAnsi" w:hAnsiTheme="minorHAnsi" w:cstheme="minorHAnsi"/>
                <w:b w:val="0"/>
                <w:color w:val="auto"/>
                <w:sz w:val="22"/>
                <w:szCs w:val="22"/>
              </w:rPr>
              <w:t>Módulo de pedidos, compras y módulo de devoluciones</w:t>
            </w:r>
            <w:bookmarkEnd w:id="28"/>
          </w:p>
        </w:tc>
      </w:tr>
      <w:tr w:rsidR="0043796A" w:rsidRPr="00D53BCD" w14:paraId="1F6C68E4" w14:textId="77777777" w:rsidTr="00E13D34">
        <w:tc>
          <w:tcPr>
            <w:tcW w:w="3570" w:type="dxa"/>
            <w:tcBorders>
              <w:left w:val="single" w:sz="4" w:space="0" w:color="000000"/>
              <w:bottom w:val="single" w:sz="4" w:space="0" w:color="000000"/>
            </w:tcBorders>
            <w:vAlign w:val="center"/>
          </w:tcPr>
          <w:p w14:paraId="1B11D341" w14:textId="77777777" w:rsidR="0043796A" w:rsidRPr="00D53BCD" w:rsidRDefault="0043796A" w:rsidP="00E13D34">
            <w:pPr>
              <w:pStyle w:val="Contenidodelatabla"/>
              <w:rPr>
                <w:bCs/>
                <w:i/>
                <w:iCs/>
                <w:color w:val="000000"/>
                <w:sz w:val="22"/>
              </w:rPr>
            </w:pPr>
            <w:r w:rsidRPr="00D53BCD">
              <w:rPr>
                <w:bCs/>
                <w:i/>
                <w:iCs/>
                <w:color w:val="000000"/>
                <w:sz w:val="22"/>
              </w:rPr>
              <w:t>ID</w:t>
            </w:r>
          </w:p>
        </w:tc>
        <w:tc>
          <w:tcPr>
            <w:tcW w:w="6032" w:type="dxa"/>
            <w:tcBorders>
              <w:left w:val="single" w:sz="4" w:space="0" w:color="000000"/>
              <w:bottom w:val="single" w:sz="4" w:space="0" w:color="000000"/>
              <w:right w:val="single" w:sz="4" w:space="0" w:color="000000"/>
            </w:tcBorders>
            <w:vAlign w:val="center"/>
          </w:tcPr>
          <w:p w14:paraId="15E2232E" w14:textId="57734048" w:rsidR="0043796A" w:rsidRPr="00D53BCD" w:rsidRDefault="0043796A" w:rsidP="00E13D34">
            <w:pPr>
              <w:pStyle w:val="Contenidodelatabla"/>
              <w:jc w:val="center"/>
              <w:rPr>
                <w:b w:val="0"/>
                <w:color w:val="000000"/>
                <w:sz w:val="22"/>
              </w:rPr>
            </w:pPr>
            <w:r w:rsidRPr="00D53BCD">
              <w:rPr>
                <w:b w:val="0"/>
                <w:color w:val="000000"/>
                <w:sz w:val="22"/>
              </w:rPr>
              <w:t>ADD-0005</w:t>
            </w:r>
          </w:p>
        </w:tc>
      </w:tr>
      <w:tr w:rsidR="0043796A" w:rsidRPr="00D53BCD" w14:paraId="00F7BD17" w14:textId="77777777" w:rsidTr="00E13D34">
        <w:tc>
          <w:tcPr>
            <w:tcW w:w="3570" w:type="dxa"/>
            <w:tcBorders>
              <w:left w:val="single" w:sz="4" w:space="0" w:color="000000"/>
              <w:bottom w:val="single" w:sz="4" w:space="0" w:color="000000"/>
            </w:tcBorders>
            <w:vAlign w:val="center"/>
          </w:tcPr>
          <w:p w14:paraId="1D00A9C1" w14:textId="77777777" w:rsidR="0043796A" w:rsidRPr="00D53BCD" w:rsidRDefault="0043796A" w:rsidP="00E13D34">
            <w:pPr>
              <w:pStyle w:val="Contenidodelatabla"/>
              <w:rPr>
                <w:bCs/>
                <w:i/>
                <w:iCs/>
                <w:color w:val="000000"/>
                <w:sz w:val="22"/>
              </w:rPr>
            </w:pPr>
            <w:r w:rsidRPr="00D53BCD">
              <w:rPr>
                <w:bCs/>
                <w:i/>
                <w:iCs/>
                <w:color w:val="000000"/>
                <w:sz w:val="22"/>
              </w:rPr>
              <w:t>Fecha</w:t>
            </w:r>
          </w:p>
        </w:tc>
        <w:tc>
          <w:tcPr>
            <w:tcW w:w="6032" w:type="dxa"/>
            <w:tcBorders>
              <w:left w:val="single" w:sz="4" w:space="0" w:color="000000"/>
              <w:bottom w:val="single" w:sz="4" w:space="0" w:color="000000"/>
              <w:right w:val="single" w:sz="4" w:space="0" w:color="000000"/>
            </w:tcBorders>
            <w:vAlign w:val="center"/>
          </w:tcPr>
          <w:p w14:paraId="3D7D0A0F" w14:textId="77777777" w:rsidR="0043796A" w:rsidRPr="00D53BCD" w:rsidRDefault="0043796A" w:rsidP="00E13D34">
            <w:pPr>
              <w:pStyle w:val="Contenidodelatabla"/>
              <w:jc w:val="center"/>
              <w:rPr>
                <w:b w:val="0"/>
                <w:color w:val="000000"/>
                <w:sz w:val="22"/>
              </w:rPr>
            </w:pPr>
            <w:r w:rsidRPr="00D53BCD">
              <w:rPr>
                <w:b w:val="0"/>
                <w:color w:val="000000"/>
                <w:sz w:val="22"/>
              </w:rPr>
              <w:t>4-11-2021 (última actualización)</w:t>
            </w:r>
          </w:p>
        </w:tc>
      </w:tr>
      <w:tr w:rsidR="0043796A" w:rsidRPr="00D53BCD" w14:paraId="0A7B4461" w14:textId="77777777" w:rsidTr="00E13D34">
        <w:tc>
          <w:tcPr>
            <w:tcW w:w="3570" w:type="dxa"/>
            <w:tcBorders>
              <w:left w:val="single" w:sz="4" w:space="0" w:color="000000"/>
              <w:bottom w:val="single" w:sz="4" w:space="0" w:color="000000"/>
            </w:tcBorders>
            <w:vAlign w:val="center"/>
          </w:tcPr>
          <w:p w14:paraId="3B1DD474" w14:textId="77777777" w:rsidR="0043796A" w:rsidRPr="00D53BCD" w:rsidRDefault="0043796A" w:rsidP="00E13D34">
            <w:pPr>
              <w:pStyle w:val="Contenidodelatabla"/>
              <w:rPr>
                <w:bCs/>
                <w:i/>
                <w:iCs/>
                <w:color w:val="000000"/>
                <w:sz w:val="22"/>
              </w:rPr>
            </w:pPr>
            <w:r w:rsidRPr="00D53BCD">
              <w:rPr>
                <w:bCs/>
                <w:i/>
                <w:iCs/>
                <w:color w:val="000000"/>
                <w:sz w:val="22"/>
              </w:rPr>
              <w:t>Creadores</w:t>
            </w:r>
          </w:p>
        </w:tc>
        <w:tc>
          <w:tcPr>
            <w:tcW w:w="6032" w:type="dxa"/>
            <w:tcBorders>
              <w:left w:val="single" w:sz="4" w:space="0" w:color="000000"/>
              <w:bottom w:val="single" w:sz="4" w:space="0" w:color="000000"/>
              <w:right w:val="single" w:sz="4" w:space="0" w:color="000000"/>
            </w:tcBorders>
            <w:vAlign w:val="center"/>
          </w:tcPr>
          <w:p w14:paraId="026C295B" w14:textId="527BA0BF" w:rsidR="0043796A" w:rsidRPr="00D53BCD" w:rsidRDefault="0043796A" w:rsidP="00E13D34">
            <w:pPr>
              <w:pStyle w:val="Contenidodelatabla"/>
              <w:jc w:val="center"/>
              <w:rPr>
                <w:b w:val="0"/>
                <w:color w:val="000000"/>
                <w:sz w:val="22"/>
              </w:rPr>
            </w:pPr>
            <w:r w:rsidRPr="00D53BCD">
              <w:rPr>
                <w:b w:val="0"/>
                <w:color w:val="000000"/>
                <w:sz w:val="22"/>
              </w:rPr>
              <w:t>Enrique Martín S. &amp; Rodrigo Marqués B</w:t>
            </w:r>
            <w:r w:rsidR="007A50F0">
              <w:rPr>
                <w:b w:val="0"/>
                <w:color w:val="000000"/>
                <w:sz w:val="22"/>
              </w:rPr>
              <w:t>.</w:t>
            </w:r>
          </w:p>
        </w:tc>
      </w:tr>
      <w:tr w:rsidR="0043796A" w:rsidRPr="00D53BCD" w14:paraId="57A2817C" w14:textId="77777777" w:rsidTr="00E13D34">
        <w:tc>
          <w:tcPr>
            <w:tcW w:w="3570" w:type="dxa"/>
            <w:tcBorders>
              <w:left w:val="single" w:sz="4" w:space="0" w:color="000000"/>
              <w:bottom w:val="single" w:sz="4" w:space="0" w:color="000000"/>
            </w:tcBorders>
            <w:vAlign w:val="center"/>
          </w:tcPr>
          <w:p w14:paraId="35FAF92F" w14:textId="77777777" w:rsidR="0043796A" w:rsidRPr="00D53BCD" w:rsidRDefault="0043796A" w:rsidP="00E13D34">
            <w:pPr>
              <w:pStyle w:val="Contenidodelatabla"/>
              <w:rPr>
                <w:i/>
                <w:iCs/>
                <w:color w:val="000000"/>
                <w:sz w:val="22"/>
              </w:rPr>
            </w:pPr>
            <w:r w:rsidRPr="00D53BCD">
              <w:rPr>
                <w:i/>
                <w:iCs/>
                <w:color w:val="000000"/>
                <w:sz w:val="22"/>
              </w:rPr>
              <w:lastRenderedPageBreak/>
              <w:t>ASC</w:t>
            </w:r>
          </w:p>
        </w:tc>
        <w:tc>
          <w:tcPr>
            <w:tcW w:w="6032" w:type="dxa"/>
            <w:tcBorders>
              <w:left w:val="single" w:sz="4" w:space="0" w:color="000000"/>
              <w:bottom w:val="single" w:sz="4" w:space="0" w:color="000000"/>
              <w:right w:val="single" w:sz="4" w:space="0" w:color="000000"/>
            </w:tcBorders>
            <w:vAlign w:val="center"/>
          </w:tcPr>
          <w:p w14:paraId="78365687" w14:textId="08786151" w:rsidR="0043796A" w:rsidRPr="00D53BCD" w:rsidRDefault="0043796A" w:rsidP="00E13D34">
            <w:pPr>
              <w:pStyle w:val="Contenidodelatabla"/>
              <w:jc w:val="center"/>
              <w:rPr>
                <w:b w:val="0"/>
                <w:color w:val="000000"/>
                <w:sz w:val="22"/>
              </w:rPr>
            </w:pPr>
            <w:r w:rsidRPr="00D53BCD">
              <w:rPr>
                <w:b w:val="0"/>
                <w:color w:val="000000"/>
                <w:sz w:val="22"/>
              </w:rPr>
              <w:t>Hugo Coto G</w:t>
            </w:r>
            <w:r w:rsidR="007A50F0">
              <w:rPr>
                <w:b w:val="0"/>
                <w:color w:val="000000"/>
                <w:sz w:val="22"/>
              </w:rPr>
              <w:t>.</w:t>
            </w:r>
          </w:p>
        </w:tc>
      </w:tr>
      <w:tr w:rsidR="0043796A" w:rsidRPr="00D53BCD" w14:paraId="3710B207" w14:textId="77777777" w:rsidTr="00E13D34">
        <w:tc>
          <w:tcPr>
            <w:tcW w:w="3570" w:type="dxa"/>
            <w:tcBorders>
              <w:left w:val="single" w:sz="4" w:space="0" w:color="000000"/>
              <w:bottom w:val="single" w:sz="4" w:space="0" w:color="000000"/>
            </w:tcBorders>
            <w:vAlign w:val="center"/>
          </w:tcPr>
          <w:p w14:paraId="104E6969" w14:textId="77777777" w:rsidR="0043796A" w:rsidRPr="00D53BCD" w:rsidRDefault="0043796A" w:rsidP="00E13D34">
            <w:pPr>
              <w:pStyle w:val="Contenidodelatabla"/>
              <w:rPr>
                <w:bCs/>
                <w:i/>
                <w:iCs/>
                <w:color w:val="000000"/>
                <w:sz w:val="22"/>
              </w:rPr>
            </w:pPr>
            <w:r w:rsidRPr="00D53BCD">
              <w:rPr>
                <w:bCs/>
                <w:i/>
                <w:iCs/>
                <w:color w:val="000000"/>
                <w:sz w:val="22"/>
              </w:rPr>
              <w:t>Estado</w:t>
            </w:r>
          </w:p>
        </w:tc>
        <w:tc>
          <w:tcPr>
            <w:tcW w:w="6032" w:type="dxa"/>
            <w:tcBorders>
              <w:left w:val="single" w:sz="4" w:space="0" w:color="000000"/>
              <w:bottom w:val="single" w:sz="4" w:space="0" w:color="000000"/>
              <w:right w:val="single" w:sz="4" w:space="0" w:color="000000"/>
            </w:tcBorders>
            <w:vAlign w:val="center"/>
          </w:tcPr>
          <w:p w14:paraId="2B2EA22F" w14:textId="77777777" w:rsidR="0043796A" w:rsidRPr="00D53BCD" w:rsidRDefault="0043796A" w:rsidP="00E13D34">
            <w:pPr>
              <w:pStyle w:val="Contenidodelatabla"/>
              <w:jc w:val="center"/>
              <w:rPr>
                <w:b w:val="0"/>
                <w:color w:val="000000"/>
                <w:sz w:val="22"/>
              </w:rPr>
            </w:pPr>
            <w:r w:rsidRPr="00D53BCD">
              <w:rPr>
                <w:b w:val="0"/>
                <w:color w:val="000000"/>
                <w:sz w:val="22"/>
              </w:rPr>
              <w:t>Aceptada</w:t>
            </w:r>
          </w:p>
        </w:tc>
      </w:tr>
      <w:tr w:rsidR="0043796A" w:rsidRPr="00D53BCD" w14:paraId="1FFF9E46" w14:textId="77777777" w:rsidTr="00E13D34">
        <w:tc>
          <w:tcPr>
            <w:tcW w:w="3570" w:type="dxa"/>
            <w:tcBorders>
              <w:left w:val="single" w:sz="4" w:space="0" w:color="000000"/>
              <w:bottom w:val="single" w:sz="4" w:space="0" w:color="000000"/>
            </w:tcBorders>
            <w:vAlign w:val="center"/>
          </w:tcPr>
          <w:p w14:paraId="168A7EED" w14:textId="77777777" w:rsidR="0043796A" w:rsidRPr="00D53BCD" w:rsidRDefault="0043796A" w:rsidP="00E13D34">
            <w:pPr>
              <w:pStyle w:val="Contenidodelatabla"/>
              <w:rPr>
                <w:bCs/>
                <w:i/>
                <w:iCs/>
                <w:color w:val="000000"/>
                <w:sz w:val="22"/>
              </w:rPr>
            </w:pPr>
            <w:r w:rsidRPr="00D53BCD">
              <w:rPr>
                <w:bCs/>
                <w:i/>
                <w:iCs/>
                <w:color w:val="000000"/>
                <w:sz w:val="22"/>
              </w:rPr>
              <w:t>Requisitos (directrices de decisión)</w:t>
            </w:r>
          </w:p>
        </w:tc>
        <w:tc>
          <w:tcPr>
            <w:tcW w:w="6032" w:type="dxa"/>
            <w:tcBorders>
              <w:left w:val="single" w:sz="4" w:space="0" w:color="000000"/>
              <w:bottom w:val="single" w:sz="4" w:space="0" w:color="000000"/>
              <w:right w:val="single" w:sz="4" w:space="0" w:color="000000"/>
            </w:tcBorders>
            <w:vAlign w:val="center"/>
          </w:tcPr>
          <w:p w14:paraId="675D1C3D" w14:textId="032AACD6" w:rsidR="0043796A" w:rsidRPr="00D53BCD" w:rsidRDefault="001F758D" w:rsidP="00B17618">
            <w:pPr>
              <w:pStyle w:val="Contenidodelatabla"/>
              <w:ind w:left="360"/>
              <w:jc w:val="center"/>
              <w:rPr>
                <w:b w:val="0"/>
                <w:color w:val="000000"/>
                <w:sz w:val="22"/>
              </w:rPr>
            </w:pPr>
            <w:r w:rsidRPr="00D53BCD">
              <w:rPr>
                <w:b w:val="0"/>
                <w:color w:val="000000"/>
                <w:sz w:val="22"/>
              </w:rPr>
              <w:t xml:space="preserve">RF3.1: </w:t>
            </w:r>
            <w:r w:rsidR="00B17618" w:rsidRPr="00D53BCD">
              <w:rPr>
                <w:b w:val="0"/>
                <w:color w:val="000000"/>
                <w:sz w:val="22"/>
              </w:rPr>
              <w:t>“</w:t>
            </w:r>
            <w:r w:rsidRPr="00D53BCD">
              <w:rPr>
                <w:b w:val="0"/>
                <w:color w:val="000000"/>
                <w:sz w:val="22"/>
              </w:rPr>
              <w:t>Módulo de pedidos y compras</w:t>
            </w:r>
            <w:r w:rsidR="00B17618" w:rsidRPr="00D53BCD">
              <w:rPr>
                <w:b w:val="0"/>
                <w:color w:val="000000"/>
                <w:sz w:val="22"/>
              </w:rPr>
              <w:t>”</w:t>
            </w:r>
          </w:p>
          <w:p w14:paraId="6B5F186E" w14:textId="37DFD60D" w:rsidR="001F758D" w:rsidRPr="00D53BCD" w:rsidRDefault="001F758D" w:rsidP="00B17618">
            <w:pPr>
              <w:pStyle w:val="Contenidodelatabla"/>
              <w:ind w:left="360"/>
              <w:jc w:val="center"/>
              <w:rPr>
                <w:b w:val="0"/>
                <w:color w:val="000000"/>
                <w:sz w:val="22"/>
              </w:rPr>
            </w:pPr>
            <w:r w:rsidRPr="00D53BCD">
              <w:rPr>
                <w:b w:val="0"/>
                <w:color w:val="000000"/>
                <w:sz w:val="22"/>
              </w:rPr>
              <w:t xml:space="preserve">RF3.5: </w:t>
            </w:r>
            <w:r w:rsidR="00B17618" w:rsidRPr="00D53BCD">
              <w:rPr>
                <w:b w:val="0"/>
                <w:color w:val="000000"/>
                <w:sz w:val="22"/>
              </w:rPr>
              <w:t>“</w:t>
            </w:r>
            <w:r w:rsidRPr="00D53BCD">
              <w:rPr>
                <w:b w:val="0"/>
                <w:color w:val="000000"/>
                <w:sz w:val="22"/>
              </w:rPr>
              <w:t>Módulo de seguridad en compras</w:t>
            </w:r>
            <w:r w:rsidR="00B17618" w:rsidRPr="00D53BCD">
              <w:rPr>
                <w:b w:val="0"/>
                <w:color w:val="000000"/>
                <w:sz w:val="22"/>
              </w:rPr>
              <w:t>”</w:t>
            </w:r>
          </w:p>
          <w:p w14:paraId="1A3FE34C" w14:textId="5244D471" w:rsidR="001F758D" w:rsidRPr="00D53BCD" w:rsidRDefault="001F758D" w:rsidP="00B17618">
            <w:pPr>
              <w:pStyle w:val="Contenidodelatabla"/>
              <w:ind w:left="360"/>
              <w:jc w:val="center"/>
              <w:rPr>
                <w:b w:val="0"/>
                <w:color w:val="000000"/>
                <w:sz w:val="22"/>
              </w:rPr>
            </w:pPr>
            <w:r w:rsidRPr="00D53BCD">
              <w:rPr>
                <w:b w:val="0"/>
                <w:color w:val="000000"/>
                <w:sz w:val="22"/>
              </w:rPr>
              <w:t xml:space="preserve">RF3.6: </w:t>
            </w:r>
            <w:r w:rsidR="00B17618" w:rsidRPr="00D53BCD">
              <w:rPr>
                <w:b w:val="0"/>
                <w:color w:val="000000"/>
                <w:sz w:val="22"/>
              </w:rPr>
              <w:t>“</w:t>
            </w:r>
            <w:r w:rsidRPr="00D53BCD">
              <w:rPr>
                <w:b w:val="0"/>
                <w:color w:val="000000"/>
                <w:sz w:val="22"/>
              </w:rPr>
              <w:t>Módulo de devoluciones</w:t>
            </w:r>
            <w:r w:rsidR="00B17618" w:rsidRPr="00D53BCD">
              <w:rPr>
                <w:b w:val="0"/>
                <w:color w:val="000000"/>
                <w:sz w:val="22"/>
              </w:rPr>
              <w:t>”</w:t>
            </w:r>
          </w:p>
        </w:tc>
      </w:tr>
      <w:tr w:rsidR="0043796A" w:rsidRPr="00D53BCD" w14:paraId="68871B29" w14:textId="77777777" w:rsidTr="00E13D34">
        <w:tc>
          <w:tcPr>
            <w:tcW w:w="3570" w:type="dxa"/>
            <w:tcBorders>
              <w:left w:val="single" w:sz="4" w:space="0" w:color="000000"/>
              <w:bottom w:val="single" w:sz="4" w:space="0" w:color="000000"/>
            </w:tcBorders>
            <w:vAlign w:val="center"/>
          </w:tcPr>
          <w:p w14:paraId="2C6797BB" w14:textId="77777777" w:rsidR="0043796A" w:rsidRPr="00D53BCD" w:rsidRDefault="0043796A" w:rsidP="00E13D34">
            <w:pPr>
              <w:pStyle w:val="Contenidodelatabla"/>
              <w:rPr>
                <w:bCs/>
                <w:i/>
                <w:iCs/>
                <w:color w:val="000000"/>
                <w:sz w:val="22"/>
              </w:rPr>
            </w:pPr>
            <w:r w:rsidRPr="00D53BCD">
              <w:rPr>
                <w:bCs/>
                <w:i/>
                <w:iCs/>
                <w:color w:val="000000"/>
                <w:sz w:val="22"/>
              </w:rPr>
              <w:t>Decisiones alternativas (opciones)</w:t>
            </w:r>
          </w:p>
        </w:tc>
        <w:tc>
          <w:tcPr>
            <w:tcW w:w="6032" w:type="dxa"/>
            <w:tcBorders>
              <w:left w:val="single" w:sz="4" w:space="0" w:color="000000"/>
              <w:bottom w:val="single" w:sz="4" w:space="0" w:color="000000"/>
              <w:right w:val="single" w:sz="4" w:space="0" w:color="000000"/>
            </w:tcBorders>
            <w:vAlign w:val="center"/>
          </w:tcPr>
          <w:p w14:paraId="79C16DEC" w14:textId="43914D1E" w:rsidR="0043796A" w:rsidRPr="00D53BCD" w:rsidRDefault="00942531" w:rsidP="00E72BC7">
            <w:pPr>
              <w:pStyle w:val="Contenidodelatabla"/>
              <w:numPr>
                <w:ilvl w:val="0"/>
                <w:numId w:val="9"/>
              </w:numPr>
              <w:rPr>
                <w:bCs/>
                <w:color w:val="000000"/>
                <w:sz w:val="22"/>
                <w:u w:val="single"/>
              </w:rPr>
            </w:pPr>
            <w:r w:rsidRPr="00D53BCD">
              <w:rPr>
                <w:bCs/>
                <w:color w:val="000000"/>
                <w:sz w:val="22"/>
                <w:u w:val="single"/>
              </w:rPr>
              <w:t xml:space="preserve">Opción 1: </w:t>
            </w:r>
            <w:r w:rsidRPr="00D53BCD">
              <w:rPr>
                <w:b w:val="0"/>
                <w:color w:val="000000"/>
                <w:sz w:val="22"/>
              </w:rPr>
              <w:t xml:space="preserve">El módulo de seguridad se integrará dentro del de compras y devoluciones para asegurar una revisión continuada del mismo. Se dividirán el resto de módulos en dos microservicios: </w:t>
            </w:r>
            <w:r w:rsidR="00E72BC7" w:rsidRPr="00D53BCD">
              <w:rPr>
                <w:b w:val="0"/>
                <w:color w:val="000000"/>
                <w:sz w:val="22"/>
              </w:rPr>
              <w:t>e</w:t>
            </w:r>
            <w:r w:rsidRPr="00D53BCD">
              <w:rPr>
                <w:b w:val="0"/>
                <w:color w:val="000000"/>
                <w:sz w:val="22"/>
              </w:rPr>
              <w:t xml:space="preserve">l de inventario gestionará pedidos, compras y devoluciones, además de relacionarse con la </w:t>
            </w:r>
            <w:r w:rsidR="00E72BC7" w:rsidRPr="00D53BCD">
              <w:rPr>
                <w:b w:val="0"/>
                <w:color w:val="000000"/>
                <w:sz w:val="22"/>
              </w:rPr>
              <w:t xml:space="preserve">BBDD </w:t>
            </w:r>
            <w:r w:rsidRPr="00D53BCD">
              <w:rPr>
                <w:b w:val="0"/>
                <w:color w:val="000000"/>
                <w:sz w:val="22"/>
              </w:rPr>
              <w:t>que almacena información sobre el propio inventario</w:t>
            </w:r>
            <w:r w:rsidR="00A210D5" w:rsidRPr="00D53BCD">
              <w:rPr>
                <w:b w:val="0"/>
                <w:color w:val="000000"/>
                <w:sz w:val="22"/>
              </w:rPr>
              <w:t xml:space="preserve"> y las compras realizadas</w:t>
            </w:r>
            <w:r w:rsidR="00E72BC7" w:rsidRPr="00D53BCD">
              <w:rPr>
                <w:b w:val="0"/>
                <w:color w:val="000000"/>
                <w:sz w:val="22"/>
              </w:rPr>
              <w:t>; y, p</w:t>
            </w:r>
            <w:r w:rsidRPr="00D53BCD">
              <w:rPr>
                <w:b w:val="0"/>
                <w:color w:val="000000"/>
                <w:sz w:val="22"/>
              </w:rPr>
              <w:t>or otro lado, el de envíos gestionará los pedidos.</w:t>
            </w:r>
            <w:r w:rsidR="00A210D5" w:rsidRPr="00D53BCD">
              <w:rPr>
                <w:b w:val="0"/>
                <w:color w:val="000000"/>
                <w:sz w:val="22"/>
              </w:rPr>
              <w:t xml:space="preserve"> La relación para comprobar el estado del inventario se realizará mediante peticiones </w:t>
            </w:r>
            <w:proofErr w:type="spellStart"/>
            <w:r w:rsidR="00A210D5" w:rsidRPr="00D53BCD">
              <w:rPr>
                <w:b w:val="0"/>
                <w:color w:val="000000"/>
                <w:sz w:val="22"/>
              </w:rPr>
              <w:t>Query</w:t>
            </w:r>
            <w:proofErr w:type="spellEnd"/>
            <w:r w:rsidR="00A210D5" w:rsidRPr="00D53BCD">
              <w:rPr>
                <w:b w:val="0"/>
                <w:color w:val="000000"/>
                <w:sz w:val="22"/>
              </w:rPr>
              <w:t xml:space="preserve">, mientras que los microservicios se comunicarán vía HTTP mediante </w:t>
            </w:r>
            <w:proofErr w:type="spellStart"/>
            <w:r w:rsidR="00A210D5" w:rsidRPr="00D53BCD">
              <w:rPr>
                <w:b w:val="0"/>
                <w:color w:val="000000"/>
                <w:sz w:val="22"/>
              </w:rPr>
              <w:t>APIs</w:t>
            </w:r>
            <w:proofErr w:type="spellEnd"/>
            <w:r w:rsidR="00A210D5" w:rsidRPr="00D53BCD">
              <w:rPr>
                <w:b w:val="0"/>
                <w:color w:val="000000"/>
                <w:sz w:val="22"/>
              </w:rPr>
              <w:t xml:space="preserve"> REST.</w:t>
            </w:r>
          </w:p>
          <w:p w14:paraId="47D0702E" w14:textId="77777777" w:rsidR="00A210D5" w:rsidRPr="00D53BCD" w:rsidRDefault="00A210D5" w:rsidP="00A210D5">
            <w:pPr>
              <w:pStyle w:val="Contenidodelatabla"/>
              <w:numPr>
                <w:ilvl w:val="0"/>
                <w:numId w:val="9"/>
              </w:numPr>
              <w:jc w:val="both"/>
              <w:rPr>
                <w:bCs/>
                <w:color w:val="000000"/>
                <w:sz w:val="22"/>
                <w:u w:val="single"/>
              </w:rPr>
            </w:pPr>
            <w:r w:rsidRPr="00D53BCD">
              <w:rPr>
                <w:bCs/>
                <w:color w:val="000000"/>
                <w:sz w:val="22"/>
                <w:u w:val="single"/>
              </w:rPr>
              <w:t>Opción 2:</w:t>
            </w:r>
            <w:r w:rsidRPr="00D53BCD">
              <w:rPr>
                <w:bCs/>
                <w:color w:val="000000"/>
                <w:sz w:val="22"/>
              </w:rPr>
              <w:t xml:space="preserve"> </w:t>
            </w:r>
            <w:r w:rsidRPr="00D53BCD">
              <w:rPr>
                <w:b w:val="0"/>
                <w:color w:val="000000"/>
                <w:sz w:val="22"/>
              </w:rPr>
              <w:t>Separar la base de datos SQL en dos para diferenciar información de inventario y compras.</w:t>
            </w:r>
          </w:p>
          <w:p w14:paraId="0797E05E" w14:textId="38484A05" w:rsidR="00A210D5" w:rsidRPr="00D53BCD" w:rsidRDefault="00A210D5" w:rsidP="00A210D5">
            <w:pPr>
              <w:pStyle w:val="Contenidodelatabla"/>
              <w:numPr>
                <w:ilvl w:val="0"/>
                <w:numId w:val="9"/>
              </w:numPr>
              <w:jc w:val="both"/>
              <w:rPr>
                <w:bCs/>
                <w:color w:val="000000"/>
                <w:sz w:val="22"/>
                <w:u w:val="single"/>
              </w:rPr>
            </w:pPr>
            <w:r w:rsidRPr="00D53BCD">
              <w:rPr>
                <w:bCs/>
                <w:color w:val="000000"/>
                <w:sz w:val="22"/>
                <w:u w:val="single"/>
              </w:rPr>
              <w:t>Opción 3:</w:t>
            </w:r>
            <w:r w:rsidRPr="00D53BCD">
              <w:rPr>
                <w:bCs/>
                <w:color w:val="000000"/>
                <w:sz w:val="22"/>
              </w:rPr>
              <w:t xml:space="preserve"> </w:t>
            </w:r>
            <w:r w:rsidRPr="00D53BCD">
              <w:rPr>
                <w:b w:val="0"/>
                <w:color w:val="000000"/>
                <w:sz w:val="22"/>
              </w:rPr>
              <w:t xml:space="preserve">Separar en varias </w:t>
            </w:r>
            <w:proofErr w:type="spellStart"/>
            <w:r w:rsidR="00814D56" w:rsidRPr="00D53BCD">
              <w:rPr>
                <w:b w:val="0"/>
                <w:color w:val="000000"/>
                <w:sz w:val="22"/>
              </w:rPr>
              <w:t>APIs</w:t>
            </w:r>
            <w:proofErr w:type="spellEnd"/>
            <w:r w:rsidR="00814D56" w:rsidRPr="00D53BCD">
              <w:rPr>
                <w:b w:val="0"/>
                <w:color w:val="000000"/>
                <w:sz w:val="22"/>
              </w:rPr>
              <w:t xml:space="preserve"> la propuesta de la opción 1 para </w:t>
            </w:r>
            <w:r w:rsidRPr="00D53BCD">
              <w:rPr>
                <w:b w:val="0"/>
                <w:color w:val="000000"/>
                <w:sz w:val="22"/>
              </w:rPr>
              <w:t>diferencia</w:t>
            </w:r>
            <w:r w:rsidR="00814D56" w:rsidRPr="00D53BCD">
              <w:rPr>
                <w:b w:val="0"/>
                <w:color w:val="000000"/>
                <w:sz w:val="22"/>
              </w:rPr>
              <w:t>r usuarios móvil y Web</w:t>
            </w:r>
            <w:r w:rsidR="00E72BC7" w:rsidRPr="00D53BCD">
              <w:rPr>
                <w:b w:val="0"/>
                <w:color w:val="000000"/>
                <w:sz w:val="22"/>
              </w:rPr>
              <w:t>.</w:t>
            </w:r>
          </w:p>
        </w:tc>
      </w:tr>
      <w:tr w:rsidR="0043796A" w:rsidRPr="00D53BCD" w14:paraId="4BAD9497" w14:textId="77777777" w:rsidTr="00E13D34">
        <w:tc>
          <w:tcPr>
            <w:tcW w:w="3570" w:type="dxa"/>
            <w:tcBorders>
              <w:left w:val="single" w:sz="4" w:space="0" w:color="000000"/>
              <w:bottom w:val="single" w:sz="4" w:space="0" w:color="000000"/>
            </w:tcBorders>
            <w:vAlign w:val="center"/>
          </w:tcPr>
          <w:p w14:paraId="2229E9C2" w14:textId="77777777" w:rsidR="0043796A" w:rsidRPr="00D53BCD" w:rsidRDefault="0043796A" w:rsidP="00E13D34">
            <w:pPr>
              <w:pStyle w:val="Contenidodelatabla"/>
              <w:rPr>
                <w:bCs/>
                <w:i/>
                <w:iCs/>
                <w:color w:val="000000"/>
                <w:sz w:val="22"/>
              </w:rPr>
            </w:pPr>
            <w:r w:rsidRPr="00D53BCD">
              <w:rPr>
                <w:bCs/>
                <w:i/>
                <w:iCs/>
                <w:color w:val="000000"/>
                <w:sz w:val="22"/>
              </w:rPr>
              <w:t>Decisión final tomada (opción seleccionada)</w:t>
            </w:r>
          </w:p>
        </w:tc>
        <w:tc>
          <w:tcPr>
            <w:tcW w:w="6032" w:type="dxa"/>
            <w:tcBorders>
              <w:left w:val="single" w:sz="4" w:space="0" w:color="000000"/>
              <w:bottom w:val="single" w:sz="4" w:space="0" w:color="000000"/>
              <w:right w:val="single" w:sz="4" w:space="0" w:color="000000"/>
            </w:tcBorders>
            <w:vAlign w:val="center"/>
          </w:tcPr>
          <w:p w14:paraId="3CF9869A" w14:textId="028CCD92" w:rsidR="0043796A" w:rsidRPr="00D53BCD" w:rsidRDefault="0043796A" w:rsidP="00E13D34">
            <w:pPr>
              <w:pStyle w:val="Contenidodelatabla"/>
              <w:jc w:val="center"/>
              <w:rPr>
                <w:b w:val="0"/>
                <w:color w:val="000000"/>
                <w:sz w:val="22"/>
              </w:rPr>
            </w:pPr>
            <w:r w:rsidRPr="00D53BCD">
              <w:rPr>
                <w:b w:val="0"/>
                <w:color w:val="000000"/>
                <w:sz w:val="22"/>
              </w:rPr>
              <w:t xml:space="preserve">Opción </w:t>
            </w:r>
            <w:r w:rsidR="001F758D" w:rsidRPr="00D53BCD">
              <w:rPr>
                <w:b w:val="0"/>
                <w:color w:val="000000"/>
                <w:sz w:val="22"/>
              </w:rPr>
              <w:t>1</w:t>
            </w:r>
          </w:p>
        </w:tc>
      </w:tr>
      <w:tr w:rsidR="0043796A" w:rsidRPr="00D53BCD" w14:paraId="5A060927" w14:textId="77777777" w:rsidTr="00E13D34">
        <w:tc>
          <w:tcPr>
            <w:tcW w:w="3570" w:type="dxa"/>
            <w:tcBorders>
              <w:left w:val="single" w:sz="4" w:space="0" w:color="000000"/>
              <w:bottom w:val="single" w:sz="4" w:space="0" w:color="000000"/>
            </w:tcBorders>
            <w:vAlign w:val="center"/>
          </w:tcPr>
          <w:p w14:paraId="5D2A4C1B" w14:textId="77777777" w:rsidR="0043796A" w:rsidRPr="00D53BCD" w:rsidRDefault="0043796A" w:rsidP="00E13D34">
            <w:pPr>
              <w:pStyle w:val="Contenidodelatabla"/>
              <w:rPr>
                <w:bCs/>
                <w:i/>
                <w:iCs/>
                <w:color w:val="000000"/>
                <w:sz w:val="22"/>
              </w:rPr>
            </w:pPr>
            <w:r w:rsidRPr="00D53BCD">
              <w:rPr>
                <w:bCs/>
                <w:i/>
                <w:iCs/>
                <w:color w:val="000000"/>
                <w:sz w:val="22"/>
              </w:rPr>
              <w:t>Consecuencias positivas</w:t>
            </w:r>
          </w:p>
        </w:tc>
        <w:tc>
          <w:tcPr>
            <w:tcW w:w="6032" w:type="dxa"/>
            <w:tcBorders>
              <w:left w:val="single" w:sz="4" w:space="0" w:color="000000"/>
              <w:bottom w:val="single" w:sz="4" w:space="0" w:color="000000"/>
              <w:right w:val="single" w:sz="4" w:space="0" w:color="000000"/>
            </w:tcBorders>
            <w:vAlign w:val="center"/>
          </w:tcPr>
          <w:p w14:paraId="47B9C718" w14:textId="56853768" w:rsidR="0043796A" w:rsidRPr="00D53BCD" w:rsidRDefault="00814D56" w:rsidP="004C41A4">
            <w:pPr>
              <w:pStyle w:val="Contenidodelatabla"/>
              <w:numPr>
                <w:ilvl w:val="0"/>
                <w:numId w:val="11"/>
              </w:numPr>
              <w:jc w:val="both"/>
              <w:rPr>
                <w:b w:val="0"/>
                <w:color w:val="000000"/>
                <w:sz w:val="22"/>
              </w:rPr>
            </w:pPr>
            <w:r w:rsidRPr="00D53BCD">
              <w:rPr>
                <w:b w:val="0"/>
                <w:color w:val="000000"/>
                <w:sz w:val="22"/>
              </w:rPr>
              <w:t>Seguridad informática acorde a los datos que el sistema almacena al implementarse a lo largo del desarrollo</w:t>
            </w:r>
            <w:r w:rsidR="00E72BC7" w:rsidRPr="00D53BCD">
              <w:rPr>
                <w:b w:val="0"/>
                <w:color w:val="000000"/>
                <w:sz w:val="22"/>
              </w:rPr>
              <w:t>.</w:t>
            </w:r>
          </w:p>
          <w:p w14:paraId="6540B138" w14:textId="1A32EE8A" w:rsidR="00814D56" w:rsidRPr="00D53BCD" w:rsidRDefault="00814D56" w:rsidP="004C41A4">
            <w:pPr>
              <w:pStyle w:val="Contenidodelatabla"/>
              <w:numPr>
                <w:ilvl w:val="0"/>
                <w:numId w:val="11"/>
              </w:numPr>
              <w:jc w:val="both"/>
              <w:rPr>
                <w:b w:val="0"/>
                <w:color w:val="000000"/>
                <w:sz w:val="22"/>
              </w:rPr>
            </w:pPr>
            <w:r w:rsidRPr="00D53BCD">
              <w:rPr>
                <w:b w:val="0"/>
                <w:color w:val="000000"/>
                <w:sz w:val="22"/>
              </w:rPr>
              <w:t>Sistema de compras relacionado con el stock, asegurando un buen funcionamiento de este.</w:t>
            </w:r>
          </w:p>
          <w:p w14:paraId="7C9ACF0C" w14:textId="5F24B200" w:rsidR="00814D56" w:rsidRPr="00D53BCD" w:rsidRDefault="00814D56" w:rsidP="004C41A4">
            <w:pPr>
              <w:pStyle w:val="Contenidodelatabla"/>
              <w:numPr>
                <w:ilvl w:val="0"/>
                <w:numId w:val="11"/>
              </w:numPr>
              <w:jc w:val="both"/>
              <w:rPr>
                <w:b w:val="0"/>
                <w:color w:val="000000"/>
                <w:sz w:val="22"/>
              </w:rPr>
            </w:pPr>
            <w:r w:rsidRPr="00D53BCD">
              <w:rPr>
                <w:b w:val="0"/>
                <w:color w:val="000000"/>
                <w:sz w:val="22"/>
              </w:rPr>
              <w:t>Se aseguran varios puntos exigidos por el cliente.</w:t>
            </w:r>
          </w:p>
        </w:tc>
      </w:tr>
      <w:tr w:rsidR="0043796A" w:rsidRPr="00D53BCD" w14:paraId="1A3998B7" w14:textId="77777777" w:rsidTr="00E13D34">
        <w:tc>
          <w:tcPr>
            <w:tcW w:w="3570" w:type="dxa"/>
            <w:tcBorders>
              <w:left w:val="single" w:sz="4" w:space="0" w:color="000000"/>
              <w:bottom w:val="single" w:sz="4" w:space="0" w:color="000000"/>
            </w:tcBorders>
            <w:vAlign w:val="center"/>
          </w:tcPr>
          <w:p w14:paraId="3499F882" w14:textId="77777777" w:rsidR="0043796A" w:rsidRPr="00D53BCD" w:rsidRDefault="0043796A" w:rsidP="00E13D34">
            <w:pPr>
              <w:pStyle w:val="Contenidodelatabla"/>
              <w:rPr>
                <w:bCs/>
                <w:i/>
                <w:iCs/>
                <w:color w:val="000000"/>
                <w:sz w:val="22"/>
              </w:rPr>
            </w:pPr>
            <w:r w:rsidRPr="00D53BCD">
              <w:rPr>
                <w:bCs/>
                <w:i/>
                <w:iCs/>
                <w:color w:val="000000"/>
                <w:sz w:val="22"/>
              </w:rPr>
              <w:t>Consecuencias negativas</w:t>
            </w:r>
          </w:p>
        </w:tc>
        <w:tc>
          <w:tcPr>
            <w:tcW w:w="6032" w:type="dxa"/>
            <w:tcBorders>
              <w:left w:val="single" w:sz="4" w:space="0" w:color="000000"/>
              <w:bottom w:val="single" w:sz="4" w:space="0" w:color="000000"/>
              <w:right w:val="single" w:sz="4" w:space="0" w:color="000000"/>
            </w:tcBorders>
            <w:vAlign w:val="center"/>
          </w:tcPr>
          <w:p w14:paraId="242F7CD3" w14:textId="638F84DA" w:rsidR="00814D56" w:rsidRPr="00D53BCD" w:rsidRDefault="005051B5" w:rsidP="004C41A4">
            <w:pPr>
              <w:pStyle w:val="Contenidodelatabla"/>
              <w:numPr>
                <w:ilvl w:val="0"/>
                <w:numId w:val="6"/>
              </w:numPr>
              <w:jc w:val="both"/>
              <w:rPr>
                <w:b w:val="0"/>
                <w:color w:val="000000"/>
                <w:sz w:val="22"/>
              </w:rPr>
            </w:pPr>
            <w:r w:rsidRPr="00D53BCD">
              <w:rPr>
                <w:b w:val="0"/>
                <w:color w:val="000000"/>
                <w:sz w:val="22"/>
              </w:rPr>
              <w:t>BBDD</w:t>
            </w:r>
            <w:r w:rsidR="00814D56" w:rsidRPr="00D53BCD">
              <w:rPr>
                <w:b w:val="0"/>
                <w:color w:val="000000"/>
                <w:sz w:val="22"/>
              </w:rPr>
              <w:t xml:space="preserve"> no conectadas en este punto, pudiendo suponer un problema al desarrollar el sistema y enlazarlo.</w:t>
            </w:r>
          </w:p>
          <w:p w14:paraId="16C4E2B3" w14:textId="0541446E" w:rsidR="0043796A" w:rsidRPr="00D53BCD" w:rsidRDefault="00814D56" w:rsidP="005051B5">
            <w:pPr>
              <w:pStyle w:val="Contenidodelatabla"/>
              <w:numPr>
                <w:ilvl w:val="0"/>
                <w:numId w:val="6"/>
              </w:numPr>
              <w:rPr>
                <w:b w:val="0"/>
                <w:color w:val="000000"/>
                <w:sz w:val="22"/>
              </w:rPr>
            </w:pPr>
            <w:r w:rsidRPr="00D53BCD">
              <w:rPr>
                <w:b w:val="0"/>
                <w:color w:val="000000"/>
                <w:sz w:val="22"/>
              </w:rPr>
              <w:t>Es p</w:t>
            </w:r>
            <w:r w:rsidR="005051B5" w:rsidRPr="00D53BCD">
              <w:rPr>
                <w:b w:val="0"/>
                <w:color w:val="000000"/>
                <w:sz w:val="22"/>
              </w:rPr>
              <w:t>osi</w:t>
            </w:r>
            <w:r w:rsidRPr="00D53BCD">
              <w:rPr>
                <w:b w:val="0"/>
                <w:color w:val="000000"/>
                <w:sz w:val="22"/>
              </w:rPr>
              <w:t xml:space="preserve">ble que la </w:t>
            </w:r>
            <w:r w:rsidR="005051B5" w:rsidRPr="00D53BCD">
              <w:rPr>
                <w:b w:val="0"/>
                <w:color w:val="000000"/>
                <w:sz w:val="22"/>
              </w:rPr>
              <w:t xml:space="preserve">BBDD </w:t>
            </w:r>
            <w:r w:rsidRPr="00D53BCD">
              <w:rPr>
                <w:b w:val="0"/>
                <w:color w:val="000000"/>
                <w:sz w:val="22"/>
              </w:rPr>
              <w:t xml:space="preserve">sea </w:t>
            </w:r>
            <w:r w:rsidR="005051B5" w:rsidRPr="00D53BCD">
              <w:rPr>
                <w:b w:val="0"/>
                <w:color w:val="000000"/>
                <w:sz w:val="22"/>
              </w:rPr>
              <w:t>muy</w:t>
            </w:r>
            <w:r w:rsidRPr="00D53BCD">
              <w:rPr>
                <w:b w:val="0"/>
                <w:color w:val="000000"/>
                <w:sz w:val="22"/>
              </w:rPr>
              <w:t xml:space="preserve"> compleja de manejar.</w:t>
            </w:r>
            <w:r w:rsidR="0043796A" w:rsidRPr="00D53BCD">
              <w:rPr>
                <w:b w:val="0"/>
                <w:color w:val="000000"/>
                <w:sz w:val="22"/>
              </w:rPr>
              <w:t xml:space="preserve"> </w:t>
            </w:r>
          </w:p>
        </w:tc>
      </w:tr>
      <w:tr w:rsidR="0043796A" w:rsidRPr="00D53BCD" w14:paraId="5E049108" w14:textId="77777777" w:rsidTr="00E13D34">
        <w:tc>
          <w:tcPr>
            <w:tcW w:w="3570" w:type="dxa"/>
            <w:tcBorders>
              <w:left w:val="single" w:sz="4" w:space="0" w:color="000000"/>
              <w:bottom w:val="single" w:sz="4" w:space="0" w:color="000000"/>
            </w:tcBorders>
            <w:vAlign w:val="center"/>
          </w:tcPr>
          <w:p w14:paraId="2EA453FD" w14:textId="77777777" w:rsidR="0043796A" w:rsidRPr="00D53BCD" w:rsidRDefault="0043796A" w:rsidP="00E13D34">
            <w:pPr>
              <w:pStyle w:val="Contenidodelatabla"/>
              <w:rPr>
                <w:bCs/>
                <w:i/>
                <w:iCs/>
                <w:color w:val="000000"/>
                <w:sz w:val="22"/>
              </w:rPr>
            </w:pPr>
            <w:r w:rsidRPr="00D53BCD">
              <w:rPr>
                <w:bCs/>
                <w:i/>
                <w:iCs/>
                <w:color w:val="000000"/>
                <w:sz w:val="22"/>
              </w:rPr>
              <w:t>Documentación</w:t>
            </w:r>
          </w:p>
        </w:tc>
        <w:tc>
          <w:tcPr>
            <w:tcW w:w="6032" w:type="dxa"/>
            <w:tcBorders>
              <w:left w:val="single" w:sz="4" w:space="0" w:color="000000"/>
              <w:bottom w:val="single" w:sz="4" w:space="0" w:color="000000"/>
              <w:right w:val="single" w:sz="4" w:space="0" w:color="000000"/>
            </w:tcBorders>
            <w:vAlign w:val="center"/>
          </w:tcPr>
          <w:p w14:paraId="2F5C4F74" w14:textId="2A2D4279" w:rsidR="0043796A" w:rsidRPr="00D53BCD" w:rsidRDefault="00175FED" w:rsidP="004C41A4">
            <w:pPr>
              <w:pStyle w:val="Contenidodelatabla"/>
              <w:numPr>
                <w:ilvl w:val="0"/>
                <w:numId w:val="16"/>
              </w:numPr>
              <w:jc w:val="both"/>
              <w:rPr>
                <w:b w:val="0"/>
                <w:color w:val="000000"/>
                <w:sz w:val="22"/>
              </w:rPr>
            </w:pPr>
            <w:hyperlink r:id="rId18" w:history="1">
              <w:r w:rsidR="004C41A4" w:rsidRPr="00D53BCD">
                <w:rPr>
                  <w:rStyle w:val="Hipervnculo"/>
                  <w:b w:val="0"/>
                  <w:sz w:val="22"/>
                </w:rPr>
                <w:t>https://docs.microsoft.com/es-es/azure/architecture/microservices/design/</w:t>
              </w:r>
            </w:hyperlink>
          </w:p>
          <w:p w14:paraId="7136CA87" w14:textId="561DC375" w:rsidR="004C41A4" w:rsidRPr="00D53BCD" w:rsidRDefault="00175FED" w:rsidP="005051B5">
            <w:pPr>
              <w:pStyle w:val="Contenidodelatabla"/>
              <w:numPr>
                <w:ilvl w:val="0"/>
                <w:numId w:val="15"/>
              </w:numPr>
              <w:jc w:val="both"/>
              <w:rPr>
                <w:b w:val="0"/>
                <w:color w:val="000000"/>
                <w:sz w:val="22"/>
              </w:rPr>
            </w:pPr>
            <w:hyperlink r:id="rId19" w:history="1">
              <w:r w:rsidR="004C41A4" w:rsidRPr="00D53BCD">
                <w:rPr>
                  <w:rStyle w:val="Hipervnculo"/>
                  <w:b w:val="0"/>
                  <w:sz w:val="22"/>
                </w:rPr>
                <w:t>https://docs.microsoft.com/es-es/azure/architecture/guide/architecture-styles/microservices</w:t>
              </w:r>
            </w:hyperlink>
          </w:p>
        </w:tc>
      </w:tr>
    </w:tbl>
    <w:p w14:paraId="1F240045" w14:textId="6CB46F09" w:rsidR="004C41A4" w:rsidRDefault="009E750E" w:rsidP="005051B5">
      <w:pPr>
        <w:pStyle w:val="Contenido"/>
        <w:rPr>
          <w:rFonts w:eastAsia="Noto Sans CJK SC" w:cs="Lohit Devanagari"/>
          <w:i/>
          <w:iCs/>
          <w:color w:val="000000"/>
          <w:sz w:val="20"/>
          <w:szCs w:val="20"/>
        </w:rPr>
      </w:pPr>
      <w:r>
        <w:rPr>
          <w:rFonts w:eastAsia="Noto Sans CJK SC" w:cs="Lohit Devanagari"/>
          <w:i/>
          <w:iCs/>
          <w:color w:val="000000"/>
          <w:sz w:val="20"/>
          <w:szCs w:val="20"/>
        </w:rPr>
        <w:t>(Tabla AD</w:t>
      </w:r>
      <w:r w:rsidR="008B2863">
        <w:rPr>
          <w:rFonts w:eastAsia="Noto Sans CJK SC" w:cs="Lohit Devanagari"/>
          <w:i/>
          <w:iCs/>
          <w:color w:val="000000"/>
          <w:sz w:val="20"/>
          <w:szCs w:val="20"/>
        </w:rPr>
        <w:t>D</w:t>
      </w:r>
      <w:r>
        <w:rPr>
          <w:rFonts w:eastAsia="Noto Sans CJK SC" w:cs="Lohit Devanagari"/>
          <w:i/>
          <w:iCs/>
          <w:color w:val="000000"/>
          <w:sz w:val="20"/>
          <w:szCs w:val="20"/>
        </w:rPr>
        <w:t>-0005)</w:t>
      </w:r>
    </w:p>
    <w:p w14:paraId="397E4DB4" w14:textId="77777777" w:rsidR="005051B5" w:rsidRPr="005051B5" w:rsidRDefault="005051B5" w:rsidP="005051B5">
      <w:pPr>
        <w:pStyle w:val="Contenido"/>
        <w:rPr>
          <w:rFonts w:eastAsia="Noto Sans CJK SC" w:cs="Lohit Devanagari"/>
          <w:i/>
          <w:iCs/>
          <w:color w:val="000000"/>
          <w:sz w:val="20"/>
          <w:szCs w:val="20"/>
        </w:rPr>
      </w:pPr>
    </w:p>
    <w:p w14:paraId="4798FA0D" w14:textId="3D77CDA7" w:rsidR="005425E1" w:rsidRPr="00B63AE3" w:rsidRDefault="00B63AE3" w:rsidP="00561997">
      <w:pPr>
        <w:pStyle w:val="Textoindependiente"/>
        <w:jc w:val="both"/>
        <w:rPr>
          <w:b w:val="0"/>
          <w:bCs/>
          <w:color w:val="0F0D29" w:themeColor="text1"/>
          <w:sz w:val="24"/>
          <w:szCs w:val="24"/>
        </w:rPr>
      </w:pPr>
      <w:r>
        <w:rPr>
          <w:b w:val="0"/>
          <w:bCs/>
          <w:color w:val="0F0D29" w:themeColor="text1"/>
          <w:sz w:val="24"/>
          <w:szCs w:val="24"/>
        </w:rPr>
        <w:t xml:space="preserve">Finalmente, esta semana finalizó con el desarrollo del módulo </w:t>
      </w:r>
      <w:r w:rsidR="00561997">
        <w:rPr>
          <w:b w:val="0"/>
          <w:bCs/>
          <w:color w:val="0F0D29" w:themeColor="text1"/>
          <w:sz w:val="24"/>
          <w:szCs w:val="24"/>
        </w:rPr>
        <w:t>de mensajería y seguridad. Al llevar a cabo el desarrollo de este, volvimos a utilizar el patrón REST para comunicar los diferentes microservicios involucrados en la comunicación.</w:t>
      </w: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9E750E" w14:paraId="051141C9" w14:textId="77777777" w:rsidTr="00E13D34">
        <w:tc>
          <w:tcPr>
            <w:tcW w:w="3570" w:type="dxa"/>
            <w:tcBorders>
              <w:top w:val="single" w:sz="4" w:space="0" w:color="000000"/>
              <w:left w:val="single" w:sz="4" w:space="0" w:color="000000"/>
              <w:bottom w:val="single" w:sz="4" w:space="0" w:color="000000"/>
            </w:tcBorders>
            <w:vAlign w:val="center"/>
          </w:tcPr>
          <w:p w14:paraId="0FCDE608" w14:textId="77777777" w:rsidR="009E750E" w:rsidRDefault="009E750E" w:rsidP="00E13D34">
            <w:pPr>
              <w:pStyle w:val="Contenidodelatabla"/>
              <w:rPr>
                <w:bCs/>
                <w:i/>
                <w:iCs/>
                <w:color w:val="000000"/>
                <w:sz w:val="24"/>
                <w:szCs w:val="24"/>
              </w:rPr>
            </w:pPr>
            <w:r>
              <w:rPr>
                <w:bCs/>
                <w:i/>
                <w:iCs/>
                <w:color w:val="000000"/>
                <w:sz w:val="24"/>
                <w:szCs w:val="24"/>
              </w:rPr>
              <w:lastRenderedPageBreak/>
              <w:t>Título de la decisión</w:t>
            </w:r>
          </w:p>
        </w:tc>
        <w:tc>
          <w:tcPr>
            <w:tcW w:w="6032" w:type="dxa"/>
            <w:tcBorders>
              <w:top w:val="single" w:sz="4" w:space="0" w:color="000000"/>
              <w:left w:val="single" w:sz="4" w:space="0" w:color="000000"/>
              <w:bottom w:val="single" w:sz="4" w:space="0" w:color="000000"/>
              <w:right w:val="single" w:sz="4" w:space="0" w:color="000000"/>
            </w:tcBorders>
            <w:vAlign w:val="center"/>
          </w:tcPr>
          <w:p w14:paraId="68FE7667" w14:textId="78507977" w:rsidR="009E750E" w:rsidRPr="005661EA" w:rsidRDefault="009E750E" w:rsidP="00C9537F">
            <w:pPr>
              <w:pStyle w:val="Ttulo3"/>
              <w:jc w:val="center"/>
              <w:rPr>
                <w:rFonts w:asciiTheme="minorHAnsi" w:hAnsiTheme="minorHAnsi" w:cstheme="minorHAnsi"/>
                <w:b w:val="0"/>
                <w:color w:val="auto"/>
                <w:sz w:val="22"/>
                <w:szCs w:val="22"/>
              </w:rPr>
            </w:pPr>
            <w:bookmarkStart w:id="29" w:name="_Toc88480656"/>
            <w:r w:rsidRPr="005661EA">
              <w:rPr>
                <w:rFonts w:asciiTheme="minorHAnsi" w:hAnsiTheme="minorHAnsi" w:cstheme="minorHAnsi"/>
                <w:b w:val="0"/>
                <w:color w:val="auto"/>
                <w:sz w:val="22"/>
                <w:szCs w:val="22"/>
              </w:rPr>
              <w:t xml:space="preserve">Módulo de </w:t>
            </w:r>
            <w:r w:rsidR="00561997" w:rsidRPr="005661EA">
              <w:rPr>
                <w:rFonts w:asciiTheme="minorHAnsi" w:hAnsiTheme="minorHAnsi" w:cstheme="minorHAnsi"/>
                <w:b w:val="0"/>
                <w:color w:val="auto"/>
                <w:sz w:val="22"/>
                <w:szCs w:val="22"/>
              </w:rPr>
              <w:t>mensajería y seguridad</w:t>
            </w:r>
            <w:bookmarkEnd w:id="29"/>
          </w:p>
        </w:tc>
      </w:tr>
      <w:tr w:rsidR="009E750E" w14:paraId="591B77AB" w14:textId="77777777" w:rsidTr="00E13D34">
        <w:tc>
          <w:tcPr>
            <w:tcW w:w="3570" w:type="dxa"/>
            <w:tcBorders>
              <w:left w:val="single" w:sz="4" w:space="0" w:color="000000"/>
              <w:bottom w:val="single" w:sz="4" w:space="0" w:color="000000"/>
            </w:tcBorders>
            <w:vAlign w:val="center"/>
          </w:tcPr>
          <w:p w14:paraId="021572DF" w14:textId="77777777" w:rsidR="009E750E" w:rsidRDefault="009E750E" w:rsidP="00E13D34">
            <w:pPr>
              <w:pStyle w:val="Contenidodelatabla"/>
              <w:rPr>
                <w:bCs/>
                <w:i/>
                <w:iCs/>
                <w:color w:val="000000"/>
                <w:sz w:val="24"/>
                <w:szCs w:val="24"/>
              </w:rPr>
            </w:pPr>
            <w:r>
              <w:rPr>
                <w:bCs/>
                <w:i/>
                <w:iCs/>
                <w:color w:val="000000"/>
                <w:sz w:val="24"/>
                <w:szCs w:val="24"/>
              </w:rPr>
              <w:t>ID</w:t>
            </w:r>
          </w:p>
        </w:tc>
        <w:tc>
          <w:tcPr>
            <w:tcW w:w="6032" w:type="dxa"/>
            <w:tcBorders>
              <w:left w:val="single" w:sz="4" w:space="0" w:color="000000"/>
              <w:bottom w:val="single" w:sz="4" w:space="0" w:color="000000"/>
              <w:right w:val="single" w:sz="4" w:space="0" w:color="000000"/>
            </w:tcBorders>
            <w:vAlign w:val="center"/>
          </w:tcPr>
          <w:p w14:paraId="0BE486FE" w14:textId="16497170" w:rsidR="009E750E" w:rsidRDefault="009E750E" w:rsidP="00E13D34">
            <w:pPr>
              <w:pStyle w:val="Contenidodelatabla"/>
              <w:jc w:val="center"/>
              <w:rPr>
                <w:b w:val="0"/>
                <w:color w:val="000000"/>
                <w:sz w:val="22"/>
              </w:rPr>
            </w:pPr>
            <w:r>
              <w:rPr>
                <w:b w:val="0"/>
                <w:color w:val="000000"/>
                <w:sz w:val="22"/>
              </w:rPr>
              <w:t>ADD-0006</w:t>
            </w:r>
          </w:p>
        </w:tc>
      </w:tr>
      <w:tr w:rsidR="009E750E" w14:paraId="7B084F9C" w14:textId="77777777" w:rsidTr="00E13D34">
        <w:tc>
          <w:tcPr>
            <w:tcW w:w="3570" w:type="dxa"/>
            <w:tcBorders>
              <w:left w:val="single" w:sz="4" w:space="0" w:color="000000"/>
              <w:bottom w:val="single" w:sz="4" w:space="0" w:color="000000"/>
            </w:tcBorders>
            <w:vAlign w:val="center"/>
          </w:tcPr>
          <w:p w14:paraId="0DCAD134" w14:textId="77777777" w:rsidR="009E750E" w:rsidRDefault="009E750E" w:rsidP="00E13D34">
            <w:pPr>
              <w:pStyle w:val="Contenidodelatabla"/>
              <w:rPr>
                <w:bCs/>
                <w:i/>
                <w:iCs/>
                <w:color w:val="000000"/>
                <w:sz w:val="24"/>
                <w:szCs w:val="24"/>
              </w:rPr>
            </w:pPr>
            <w:r>
              <w:rPr>
                <w:bCs/>
                <w:i/>
                <w:iCs/>
                <w:color w:val="000000"/>
                <w:sz w:val="24"/>
                <w:szCs w:val="24"/>
              </w:rPr>
              <w:t>Fecha</w:t>
            </w:r>
          </w:p>
        </w:tc>
        <w:tc>
          <w:tcPr>
            <w:tcW w:w="6032" w:type="dxa"/>
            <w:tcBorders>
              <w:left w:val="single" w:sz="4" w:space="0" w:color="000000"/>
              <w:bottom w:val="single" w:sz="4" w:space="0" w:color="000000"/>
              <w:right w:val="single" w:sz="4" w:space="0" w:color="000000"/>
            </w:tcBorders>
            <w:vAlign w:val="center"/>
          </w:tcPr>
          <w:p w14:paraId="38C86646" w14:textId="77777777" w:rsidR="009E750E" w:rsidRDefault="009E750E" w:rsidP="00E13D34">
            <w:pPr>
              <w:pStyle w:val="Contenidodelatabla"/>
              <w:jc w:val="center"/>
              <w:rPr>
                <w:b w:val="0"/>
                <w:color w:val="000000"/>
                <w:sz w:val="22"/>
              </w:rPr>
            </w:pPr>
            <w:r>
              <w:rPr>
                <w:b w:val="0"/>
                <w:color w:val="000000"/>
                <w:sz w:val="22"/>
              </w:rPr>
              <w:t>4-11-2021 (última actualización)</w:t>
            </w:r>
          </w:p>
        </w:tc>
      </w:tr>
      <w:tr w:rsidR="009E750E" w14:paraId="47307338" w14:textId="77777777" w:rsidTr="00E13D34">
        <w:tc>
          <w:tcPr>
            <w:tcW w:w="3570" w:type="dxa"/>
            <w:tcBorders>
              <w:left w:val="single" w:sz="4" w:space="0" w:color="000000"/>
              <w:bottom w:val="single" w:sz="4" w:space="0" w:color="000000"/>
            </w:tcBorders>
            <w:vAlign w:val="center"/>
          </w:tcPr>
          <w:p w14:paraId="08E31F1E" w14:textId="77777777" w:rsidR="009E750E" w:rsidRDefault="009E750E" w:rsidP="00E13D34">
            <w:pPr>
              <w:pStyle w:val="Contenidodelatabla"/>
              <w:rPr>
                <w:bCs/>
                <w:i/>
                <w:iCs/>
                <w:color w:val="000000"/>
                <w:sz w:val="24"/>
                <w:szCs w:val="24"/>
              </w:rPr>
            </w:pPr>
            <w:r>
              <w:rPr>
                <w:bCs/>
                <w:i/>
                <w:iCs/>
                <w:color w:val="000000"/>
                <w:sz w:val="24"/>
                <w:szCs w:val="24"/>
              </w:rPr>
              <w:t>Creadores</w:t>
            </w:r>
          </w:p>
        </w:tc>
        <w:tc>
          <w:tcPr>
            <w:tcW w:w="6032" w:type="dxa"/>
            <w:tcBorders>
              <w:left w:val="single" w:sz="4" w:space="0" w:color="000000"/>
              <w:bottom w:val="single" w:sz="4" w:space="0" w:color="000000"/>
              <w:right w:val="single" w:sz="4" w:space="0" w:color="000000"/>
            </w:tcBorders>
            <w:vAlign w:val="center"/>
          </w:tcPr>
          <w:p w14:paraId="0C2D76BA" w14:textId="07BE5ABB" w:rsidR="009E750E" w:rsidRDefault="009E750E" w:rsidP="00E13D34">
            <w:pPr>
              <w:pStyle w:val="Contenidodelatabla"/>
              <w:jc w:val="center"/>
              <w:rPr>
                <w:b w:val="0"/>
                <w:color w:val="000000"/>
                <w:sz w:val="22"/>
              </w:rPr>
            </w:pPr>
            <w:r>
              <w:rPr>
                <w:b w:val="0"/>
                <w:color w:val="000000"/>
                <w:sz w:val="22"/>
              </w:rPr>
              <w:t>Enrique Martín S. &amp; Rodrigo Marqués B</w:t>
            </w:r>
            <w:r w:rsidR="007A50F0">
              <w:rPr>
                <w:b w:val="0"/>
                <w:color w:val="000000"/>
                <w:sz w:val="22"/>
              </w:rPr>
              <w:t>.</w:t>
            </w:r>
          </w:p>
        </w:tc>
      </w:tr>
      <w:tr w:rsidR="009E750E" w14:paraId="2EF9E6B7" w14:textId="77777777" w:rsidTr="00E13D34">
        <w:tc>
          <w:tcPr>
            <w:tcW w:w="3570" w:type="dxa"/>
            <w:tcBorders>
              <w:left w:val="single" w:sz="4" w:space="0" w:color="000000"/>
              <w:bottom w:val="single" w:sz="4" w:space="0" w:color="000000"/>
            </w:tcBorders>
            <w:vAlign w:val="center"/>
          </w:tcPr>
          <w:p w14:paraId="28C10748" w14:textId="77777777" w:rsidR="009E750E" w:rsidRDefault="009E750E" w:rsidP="00E13D34">
            <w:pPr>
              <w:pStyle w:val="Contenidodelatabla"/>
              <w:rPr>
                <w:i/>
                <w:iCs/>
                <w:color w:val="000000"/>
                <w:sz w:val="24"/>
                <w:szCs w:val="24"/>
              </w:rPr>
            </w:pPr>
            <w:r>
              <w:rPr>
                <w:i/>
                <w:iCs/>
                <w:color w:val="000000"/>
                <w:sz w:val="24"/>
                <w:szCs w:val="24"/>
              </w:rPr>
              <w:t>ASC</w:t>
            </w:r>
          </w:p>
        </w:tc>
        <w:tc>
          <w:tcPr>
            <w:tcW w:w="6032" w:type="dxa"/>
            <w:tcBorders>
              <w:left w:val="single" w:sz="4" w:space="0" w:color="000000"/>
              <w:bottom w:val="single" w:sz="4" w:space="0" w:color="000000"/>
              <w:right w:val="single" w:sz="4" w:space="0" w:color="000000"/>
            </w:tcBorders>
            <w:vAlign w:val="center"/>
          </w:tcPr>
          <w:p w14:paraId="10412A21" w14:textId="49B710A0" w:rsidR="009E750E" w:rsidRDefault="009E750E" w:rsidP="00E13D34">
            <w:pPr>
              <w:pStyle w:val="Contenidodelatabla"/>
              <w:jc w:val="center"/>
              <w:rPr>
                <w:b w:val="0"/>
                <w:color w:val="000000"/>
                <w:sz w:val="24"/>
                <w:szCs w:val="24"/>
              </w:rPr>
            </w:pPr>
            <w:r>
              <w:rPr>
                <w:b w:val="0"/>
                <w:color w:val="000000"/>
                <w:sz w:val="24"/>
                <w:szCs w:val="24"/>
              </w:rPr>
              <w:t>Hugo Coto G</w:t>
            </w:r>
            <w:r w:rsidR="007A50F0">
              <w:rPr>
                <w:b w:val="0"/>
                <w:color w:val="000000"/>
                <w:sz w:val="24"/>
                <w:szCs w:val="24"/>
              </w:rPr>
              <w:t>.</w:t>
            </w:r>
          </w:p>
        </w:tc>
      </w:tr>
      <w:tr w:rsidR="009E750E" w14:paraId="37FD96E6" w14:textId="77777777" w:rsidTr="00E13D34">
        <w:tc>
          <w:tcPr>
            <w:tcW w:w="3570" w:type="dxa"/>
            <w:tcBorders>
              <w:left w:val="single" w:sz="4" w:space="0" w:color="000000"/>
              <w:bottom w:val="single" w:sz="4" w:space="0" w:color="000000"/>
            </w:tcBorders>
            <w:vAlign w:val="center"/>
          </w:tcPr>
          <w:p w14:paraId="4414D332" w14:textId="77777777" w:rsidR="009E750E" w:rsidRDefault="009E750E" w:rsidP="00E13D34">
            <w:pPr>
              <w:pStyle w:val="Contenidodelatabla"/>
              <w:rPr>
                <w:bCs/>
                <w:i/>
                <w:iCs/>
                <w:color w:val="000000"/>
                <w:sz w:val="24"/>
                <w:szCs w:val="24"/>
              </w:rPr>
            </w:pPr>
            <w:r>
              <w:rPr>
                <w:bCs/>
                <w:i/>
                <w:iCs/>
                <w:color w:val="000000"/>
                <w:sz w:val="24"/>
                <w:szCs w:val="24"/>
              </w:rPr>
              <w:t>Estado</w:t>
            </w:r>
          </w:p>
        </w:tc>
        <w:tc>
          <w:tcPr>
            <w:tcW w:w="6032" w:type="dxa"/>
            <w:tcBorders>
              <w:left w:val="single" w:sz="4" w:space="0" w:color="000000"/>
              <w:bottom w:val="single" w:sz="4" w:space="0" w:color="000000"/>
              <w:right w:val="single" w:sz="4" w:space="0" w:color="000000"/>
            </w:tcBorders>
            <w:vAlign w:val="center"/>
          </w:tcPr>
          <w:p w14:paraId="6DF70166" w14:textId="77777777" w:rsidR="009E750E" w:rsidRDefault="009E750E" w:rsidP="00E13D34">
            <w:pPr>
              <w:pStyle w:val="Contenidodelatabla"/>
              <w:jc w:val="center"/>
              <w:rPr>
                <w:b w:val="0"/>
                <w:color w:val="000000"/>
                <w:sz w:val="22"/>
              </w:rPr>
            </w:pPr>
            <w:r>
              <w:rPr>
                <w:b w:val="0"/>
                <w:color w:val="000000"/>
                <w:sz w:val="22"/>
              </w:rPr>
              <w:t>Aceptada</w:t>
            </w:r>
          </w:p>
        </w:tc>
      </w:tr>
      <w:tr w:rsidR="009E750E" w14:paraId="4F817306" w14:textId="77777777" w:rsidTr="00E13D34">
        <w:tc>
          <w:tcPr>
            <w:tcW w:w="3570" w:type="dxa"/>
            <w:tcBorders>
              <w:left w:val="single" w:sz="4" w:space="0" w:color="000000"/>
              <w:bottom w:val="single" w:sz="4" w:space="0" w:color="000000"/>
            </w:tcBorders>
            <w:vAlign w:val="center"/>
          </w:tcPr>
          <w:p w14:paraId="1692BE50" w14:textId="77777777" w:rsidR="009E750E" w:rsidRDefault="009E750E" w:rsidP="00E13D34">
            <w:pPr>
              <w:pStyle w:val="Contenidodelatabla"/>
              <w:rPr>
                <w:bCs/>
                <w:i/>
                <w:iCs/>
                <w:color w:val="000000"/>
                <w:sz w:val="24"/>
                <w:szCs w:val="24"/>
              </w:rPr>
            </w:pPr>
            <w:r>
              <w:rPr>
                <w:bCs/>
                <w:i/>
                <w:iCs/>
                <w:color w:val="000000"/>
                <w:sz w:val="24"/>
                <w:szCs w:val="24"/>
              </w:rPr>
              <w:t>Requisitos (directrices de decisión)</w:t>
            </w:r>
          </w:p>
        </w:tc>
        <w:tc>
          <w:tcPr>
            <w:tcW w:w="6032" w:type="dxa"/>
            <w:tcBorders>
              <w:left w:val="single" w:sz="4" w:space="0" w:color="000000"/>
              <w:bottom w:val="single" w:sz="4" w:space="0" w:color="000000"/>
              <w:right w:val="single" w:sz="4" w:space="0" w:color="000000"/>
            </w:tcBorders>
            <w:vAlign w:val="center"/>
          </w:tcPr>
          <w:p w14:paraId="3559C258" w14:textId="0BF32BE6" w:rsidR="009E750E" w:rsidRPr="00F10BA7" w:rsidRDefault="009E750E" w:rsidP="00B17618">
            <w:pPr>
              <w:pStyle w:val="Contenidodelatabla"/>
              <w:ind w:left="720"/>
              <w:jc w:val="center"/>
              <w:rPr>
                <w:b w:val="0"/>
                <w:color w:val="000000"/>
                <w:sz w:val="22"/>
              </w:rPr>
            </w:pPr>
            <w:r>
              <w:rPr>
                <w:b w:val="0"/>
                <w:color w:val="000000"/>
                <w:sz w:val="22"/>
              </w:rPr>
              <w:t>RF3.</w:t>
            </w:r>
            <w:r w:rsidR="00F10BA7">
              <w:rPr>
                <w:b w:val="0"/>
                <w:color w:val="000000"/>
                <w:sz w:val="22"/>
              </w:rPr>
              <w:t xml:space="preserve">4: </w:t>
            </w:r>
            <w:r w:rsidR="00B17618">
              <w:rPr>
                <w:b w:val="0"/>
                <w:color w:val="000000"/>
                <w:sz w:val="22"/>
              </w:rPr>
              <w:t>“</w:t>
            </w:r>
            <w:r w:rsidR="00F10BA7">
              <w:rPr>
                <w:b w:val="0"/>
                <w:color w:val="000000"/>
                <w:sz w:val="22"/>
              </w:rPr>
              <w:t>Módulo de mensajería a dispositivos móviles</w:t>
            </w:r>
            <w:r w:rsidR="00B17618">
              <w:rPr>
                <w:b w:val="0"/>
                <w:color w:val="000000"/>
                <w:sz w:val="22"/>
              </w:rPr>
              <w:t>”</w:t>
            </w:r>
          </w:p>
        </w:tc>
      </w:tr>
      <w:tr w:rsidR="009E750E" w14:paraId="61467499" w14:textId="77777777" w:rsidTr="00E13D34">
        <w:tc>
          <w:tcPr>
            <w:tcW w:w="3570" w:type="dxa"/>
            <w:tcBorders>
              <w:left w:val="single" w:sz="4" w:space="0" w:color="000000"/>
              <w:bottom w:val="single" w:sz="4" w:space="0" w:color="000000"/>
            </w:tcBorders>
            <w:vAlign w:val="center"/>
          </w:tcPr>
          <w:p w14:paraId="34268AD7" w14:textId="77777777" w:rsidR="009E750E" w:rsidRDefault="009E750E" w:rsidP="00E13D34">
            <w:pPr>
              <w:pStyle w:val="Contenidodelatabla"/>
              <w:rPr>
                <w:bCs/>
                <w:i/>
                <w:iCs/>
                <w:color w:val="000000"/>
                <w:sz w:val="24"/>
                <w:szCs w:val="24"/>
              </w:rPr>
            </w:pPr>
            <w:r>
              <w:rPr>
                <w:bCs/>
                <w:i/>
                <w:iCs/>
                <w:color w:val="000000"/>
                <w:sz w:val="24"/>
                <w:szCs w:val="24"/>
              </w:rPr>
              <w:t>Decisiones alternativas (opciones)</w:t>
            </w:r>
          </w:p>
        </w:tc>
        <w:tc>
          <w:tcPr>
            <w:tcW w:w="6032" w:type="dxa"/>
            <w:tcBorders>
              <w:left w:val="single" w:sz="4" w:space="0" w:color="000000"/>
              <w:bottom w:val="single" w:sz="4" w:space="0" w:color="000000"/>
              <w:right w:val="single" w:sz="4" w:space="0" w:color="000000"/>
            </w:tcBorders>
            <w:vAlign w:val="center"/>
          </w:tcPr>
          <w:p w14:paraId="45A935E5" w14:textId="4DADB697" w:rsidR="009E750E" w:rsidRPr="00A210D5" w:rsidRDefault="009E750E" w:rsidP="00E21EAC">
            <w:pPr>
              <w:pStyle w:val="Contenidodelatabla"/>
              <w:numPr>
                <w:ilvl w:val="0"/>
                <w:numId w:val="9"/>
              </w:numPr>
              <w:rPr>
                <w:bCs/>
                <w:color w:val="000000"/>
                <w:sz w:val="22"/>
                <w:u w:val="single"/>
              </w:rPr>
            </w:pPr>
            <w:r w:rsidRPr="00942531">
              <w:rPr>
                <w:bCs/>
                <w:color w:val="000000"/>
                <w:sz w:val="22"/>
                <w:u w:val="single"/>
              </w:rPr>
              <w:t>Opción 1:</w:t>
            </w:r>
            <w:r w:rsidRPr="005051B5">
              <w:rPr>
                <w:bCs/>
                <w:color w:val="000000"/>
                <w:sz w:val="22"/>
              </w:rPr>
              <w:t xml:space="preserve"> </w:t>
            </w:r>
            <w:r w:rsidR="00270852">
              <w:rPr>
                <w:b w:val="0"/>
                <w:color w:val="000000"/>
                <w:sz w:val="22"/>
              </w:rPr>
              <w:t>Mediante</w:t>
            </w:r>
            <w:r w:rsidR="00E21EAC">
              <w:rPr>
                <w:b w:val="0"/>
                <w:color w:val="000000"/>
                <w:sz w:val="22"/>
              </w:rPr>
              <w:t xml:space="preserve"> </w:t>
            </w:r>
            <w:r w:rsidR="00270852">
              <w:rPr>
                <w:b w:val="0"/>
                <w:color w:val="000000"/>
                <w:sz w:val="22"/>
              </w:rPr>
              <w:t>API REST, el microservicio de mensajería se comunicará tanto con el módulo de usuario móvil como con el microservicio de pedidos</w:t>
            </w:r>
            <w:r w:rsidR="005051B5">
              <w:rPr>
                <w:b w:val="0"/>
                <w:color w:val="000000"/>
                <w:sz w:val="22"/>
              </w:rPr>
              <w:t xml:space="preserve">. </w:t>
            </w:r>
            <w:r w:rsidR="00270852">
              <w:rPr>
                <w:b w:val="0"/>
                <w:color w:val="000000"/>
                <w:sz w:val="22"/>
              </w:rPr>
              <w:t>Esto se llevará a cabo mediante lenguaje de programación JAVA</w:t>
            </w:r>
            <w:r w:rsidR="005051B5">
              <w:rPr>
                <w:b w:val="0"/>
                <w:color w:val="000000"/>
                <w:sz w:val="22"/>
              </w:rPr>
              <w:t>.</w:t>
            </w:r>
          </w:p>
          <w:p w14:paraId="0785593A" w14:textId="409D9DDF" w:rsidR="009E750E" w:rsidRPr="00A210D5" w:rsidRDefault="009E750E" w:rsidP="00E13D34">
            <w:pPr>
              <w:pStyle w:val="Contenidodelatabla"/>
              <w:numPr>
                <w:ilvl w:val="0"/>
                <w:numId w:val="9"/>
              </w:numPr>
              <w:jc w:val="both"/>
              <w:rPr>
                <w:bCs/>
                <w:color w:val="000000"/>
                <w:sz w:val="22"/>
                <w:u w:val="single"/>
              </w:rPr>
            </w:pPr>
            <w:r>
              <w:rPr>
                <w:bCs/>
                <w:color w:val="000000"/>
                <w:sz w:val="22"/>
                <w:u w:val="single"/>
              </w:rPr>
              <w:t>Opción 2:</w:t>
            </w:r>
            <w:r w:rsidRPr="00A210D5">
              <w:rPr>
                <w:bCs/>
                <w:color w:val="000000"/>
                <w:sz w:val="22"/>
              </w:rPr>
              <w:t xml:space="preserve"> </w:t>
            </w:r>
            <w:r w:rsidR="00270852">
              <w:rPr>
                <w:b w:val="0"/>
                <w:color w:val="000000"/>
                <w:sz w:val="22"/>
              </w:rPr>
              <w:t>Misma lógica, pero en Python.</w:t>
            </w:r>
          </w:p>
          <w:p w14:paraId="7981827B" w14:textId="79BE5411" w:rsidR="009E750E" w:rsidRPr="00270852" w:rsidRDefault="009E750E" w:rsidP="00E13D34">
            <w:pPr>
              <w:pStyle w:val="Contenidodelatabla"/>
              <w:numPr>
                <w:ilvl w:val="0"/>
                <w:numId w:val="9"/>
              </w:numPr>
              <w:jc w:val="both"/>
              <w:rPr>
                <w:bCs/>
                <w:color w:val="000000"/>
                <w:sz w:val="22"/>
                <w:u w:val="single"/>
              </w:rPr>
            </w:pPr>
            <w:r>
              <w:rPr>
                <w:bCs/>
                <w:color w:val="000000"/>
                <w:sz w:val="22"/>
                <w:u w:val="single"/>
              </w:rPr>
              <w:t>Opción 3:</w:t>
            </w:r>
            <w:r w:rsidRPr="00A210D5">
              <w:rPr>
                <w:bCs/>
                <w:color w:val="000000"/>
                <w:sz w:val="22"/>
              </w:rPr>
              <w:t xml:space="preserve"> </w:t>
            </w:r>
            <w:r w:rsidR="00270852">
              <w:rPr>
                <w:b w:val="0"/>
                <w:color w:val="000000"/>
                <w:sz w:val="22"/>
              </w:rPr>
              <w:t xml:space="preserve">Misma lógica, pero en </w:t>
            </w:r>
            <w:proofErr w:type="spellStart"/>
            <w:r w:rsidR="00270852">
              <w:rPr>
                <w:b w:val="0"/>
                <w:color w:val="000000"/>
                <w:sz w:val="22"/>
              </w:rPr>
              <w:t>NodeJs</w:t>
            </w:r>
            <w:proofErr w:type="spellEnd"/>
            <w:r w:rsidR="00270852">
              <w:rPr>
                <w:b w:val="0"/>
                <w:color w:val="000000"/>
                <w:sz w:val="22"/>
              </w:rPr>
              <w:t>.</w:t>
            </w:r>
          </w:p>
          <w:p w14:paraId="21BCC10B" w14:textId="26D15238" w:rsidR="00270852" w:rsidRPr="00942531" w:rsidRDefault="00270852" w:rsidP="00E13D34">
            <w:pPr>
              <w:pStyle w:val="Contenidodelatabla"/>
              <w:numPr>
                <w:ilvl w:val="0"/>
                <w:numId w:val="9"/>
              </w:numPr>
              <w:jc w:val="both"/>
              <w:rPr>
                <w:bCs/>
                <w:color w:val="000000"/>
                <w:sz w:val="22"/>
                <w:u w:val="single"/>
              </w:rPr>
            </w:pPr>
            <w:r>
              <w:rPr>
                <w:bCs/>
                <w:color w:val="000000"/>
                <w:sz w:val="22"/>
                <w:u w:val="single"/>
              </w:rPr>
              <w:t xml:space="preserve">Opción 4: </w:t>
            </w:r>
            <w:r>
              <w:rPr>
                <w:b w:val="0"/>
                <w:color w:val="000000"/>
                <w:sz w:val="22"/>
              </w:rPr>
              <w:t xml:space="preserve">Se añadirá a la opción 1 una </w:t>
            </w:r>
            <w:r w:rsidR="005051B5">
              <w:rPr>
                <w:b w:val="0"/>
                <w:color w:val="000000"/>
                <w:sz w:val="22"/>
              </w:rPr>
              <w:t>BBDD</w:t>
            </w:r>
            <w:r>
              <w:rPr>
                <w:b w:val="0"/>
                <w:color w:val="000000"/>
                <w:sz w:val="22"/>
              </w:rPr>
              <w:t xml:space="preserve"> que almacene los mensajes notificados.</w:t>
            </w:r>
          </w:p>
        </w:tc>
      </w:tr>
      <w:tr w:rsidR="009E750E" w14:paraId="48633EE5" w14:textId="77777777" w:rsidTr="00D53BCD">
        <w:trPr>
          <w:trHeight w:val="543"/>
        </w:trPr>
        <w:tc>
          <w:tcPr>
            <w:tcW w:w="3570" w:type="dxa"/>
            <w:tcBorders>
              <w:left w:val="single" w:sz="4" w:space="0" w:color="000000"/>
              <w:bottom w:val="single" w:sz="4" w:space="0" w:color="000000"/>
            </w:tcBorders>
            <w:vAlign w:val="center"/>
          </w:tcPr>
          <w:p w14:paraId="66F3F4DC" w14:textId="77777777" w:rsidR="009E750E" w:rsidRDefault="009E750E" w:rsidP="00E13D34">
            <w:pPr>
              <w:pStyle w:val="Contenidodelatabla"/>
              <w:rPr>
                <w:bCs/>
                <w:i/>
                <w:iCs/>
                <w:color w:val="000000"/>
                <w:sz w:val="24"/>
                <w:szCs w:val="24"/>
              </w:rPr>
            </w:pPr>
            <w:r>
              <w:rPr>
                <w:bCs/>
                <w:i/>
                <w:iCs/>
                <w:color w:val="000000"/>
                <w:sz w:val="24"/>
                <w:szCs w:val="24"/>
              </w:rPr>
              <w:t>Decisión final tomada (opción seleccionada)</w:t>
            </w:r>
          </w:p>
        </w:tc>
        <w:tc>
          <w:tcPr>
            <w:tcW w:w="6032" w:type="dxa"/>
            <w:tcBorders>
              <w:left w:val="single" w:sz="4" w:space="0" w:color="000000"/>
              <w:bottom w:val="single" w:sz="4" w:space="0" w:color="000000"/>
              <w:right w:val="single" w:sz="4" w:space="0" w:color="000000"/>
            </w:tcBorders>
            <w:vAlign w:val="center"/>
          </w:tcPr>
          <w:p w14:paraId="38058F9D" w14:textId="2B147BF7" w:rsidR="009E750E" w:rsidRDefault="009E750E" w:rsidP="00E13D34">
            <w:pPr>
              <w:pStyle w:val="Contenidodelatabla"/>
              <w:jc w:val="center"/>
              <w:rPr>
                <w:b w:val="0"/>
                <w:color w:val="000000"/>
                <w:sz w:val="22"/>
              </w:rPr>
            </w:pPr>
            <w:r>
              <w:rPr>
                <w:b w:val="0"/>
                <w:color w:val="000000"/>
                <w:sz w:val="22"/>
              </w:rPr>
              <w:t xml:space="preserve">Opción </w:t>
            </w:r>
            <w:r w:rsidR="00B63AE3">
              <w:rPr>
                <w:b w:val="0"/>
                <w:color w:val="000000"/>
                <w:sz w:val="22"/>
              </w:rPr>
              <w:t>2</w:t>
            </w:r>
          </w:p>
        </w:tc>
      </w:tr>
      <w:tr w:rsidR="009E750E" w14:paraId="665A0DDF" w14:textId="77777777" w:rsidTr="00E13D34">
        <w:tc>
          <w:tcPr>
            <w:tcW w:w="3570" w:type="dxa"/>
            <w:tcBorders>
              <w:left w:val="single" w:sz="4" w:space="0" w:color="000000"/>
              <w:bottom w:val="single" w:sz="4" w:space="0" w:color="000000"/>
            </w:tcBorders>
            <w:vAlign w:val="center"/>
          </w:tcPr>
          <w:p w14:paraId="2270AE43" w14:textId="77777777" w:rsidR="009E750E" w:rsidRDefault="009E750E" w:rsidP="00E13D34">
            <w:pPr>
              <w:pStyle w:val="Contenidodelatabla"/>
              <w:rPr>
                <w:bCs/>
                <w:i/>
                <w:iCs/>
                <w:color w:val="000000"/>
                <w:sz w:val="24"/>
                <w:szCs w:val="24"/>
              </w:rPr>
            </w:pPr>
            <w:r>
              <w:rPr>
                <w:bCs/>
                <w:i/>
                <w:iCs/>
                <w:color w:val="000000"/>
                <w:sz w:val="24"/>
                <w:szCs w:val="24"/>
              </w:rPr>
              <w:t>Consecuencias positivas</w:t>
            </w:r>
          </w:p>
        </w:tc>
        <w:tc>
          <w:tcPr>
            <w:tcW w:w="6032" w:type="dxa"/>
            <w:tcBorders>
              <w:left w:val="single" w:sz="4" w:space="0" w:color="000000"/>
              <w:bottom w:val="single" w:sz="4" w:space="0" w:color="000000"/>
              <w:right w:val="single" w:sz="4" w:space="0" w:color="000000"/>
            </w:tcBorders>
            <w:vAlign w:val="center"/>
          </w:tcPr>
          <w:p w14:paraId="751EF372" w14:textId="52BCE362" w:rsidR="005337B5" w:rsidRDefault="005337B5" w:rsidP="00E13D34">
            <w:pPr>
              <w:pStyle w:val="Contenidodelatabla"/>
              <w:numPr>
                <w:ilvl w:val="0"/>
                <w:numId w:val="11"/>
              </w:numPr>
              <w:jc w:val="both"/>
              <w:rPr>
                <w:b w:val="0"/>
                <w:color w:val="000000"/>
                <w:sz w:val="22"/>
              </w:rPr>
            </w:pPr>
            <w:r>
              <w:rPr>
                <w:b w:val="0"/>
                <w:color w:val="000000"/>
                <w:sz w:val="22"/>
              </w:rPr>
              <w:t>Seguridad a la hora de implementar el sistema con una mayor escalabilidad</w:t>
            </w:r>
            <w:r w:rsidR="005051B5">
              <w:rPr>
                <w:b w:val="0"/>
                <w:color w:val="000000"/>
                <w:sz w:val="22"/>
              </w:rPr>
              <w:t xml:space="preserve"> y flexibilidad</w:t>
            </w:r>
            <w:r>
              <w:rPr>
                <w:b w:val="0"/>
                <w:color w:val="000000"/>
                <w:sz w:val="22"/>
              </w:rPr>
              <w:t xml:space="preserve"> al ser un sistema más modularizado.</w:t>
            </w:r>
          </w:p>
          <w:p w14:paraId="4D85487D" w14:textId="150AF6B8" w:rsidR="009E750E" w:rsidRDefault="00270852" w:rsidP="005051B5">
            <w:pPr>
              <w:pStyle w:val="Contenidodelatabla"/>
              <w:numPr>
                <w:ilvl w:val="0"/>
                <w:numId w:val="11"/>
              </w:numPr>
              <w:rPr>
                <w:b w:val="0"/>
                <w:color w:val="000000"/>
                <w:sz w:val="22"/>
              </w:rPr>
            </w:pPr>
            <w:r>
              <w:rPr>
                <w:b w:val="0"/>
                <w:color w:val="000000"/>
                <w:sz w:val="22"/>
              </w:rPr>
              <w:t>No es necesari</w:t>
            </w:r>
            <w:r w:rsidR="005051B5">
              <w:rPr>
                <w:b w:val="0"/>
                <w:color w:val="000000"/>
                <w:sz w:val="22"/>
              </w:rPr>
              <w:t xml:space="preserve">a </w:t>
            </w:r>
            <w:r>
              <w:rPr>
                <w:b w:val="0"/>
                <w:color w:val="000000"/>
                <w:sz w:val="22"/>
              </w:rPr>
              <w:t xml:space="preserve">una nueva BBDD, </w:t>
            </w:r>
            <w:r w:rsidR="005051B5">
              <w:rPr>
                <w:b w:val="0"/>
                <w:color w:val="000000"/>
                <w:sz w:val="22"/>
              </w:rPr>
              <w:t xml:space="preserve">la </w:t>
            </w:r>
            <w:r>
              <w:rPr>
                <w:b w:val="0"/>
                <w:color w:val="000000"/>
                <w:sz w:val="22"/>
              </w:rPr>
              <w:t>implementa</w:t>
            </w:r>
            <w:r w:rsidR="005051B5">
              <w:rPr>
                <w:b w:val="0"/>
                <w:color w:val="000000"/>
                <w:sz w:val="22"/>
              </w:rPr>
              <w:t>ción de</w:t>
            </w:r>
            <w:r>
              <w:rPr>
                <w:b w:val="0"/>
                <w:color w:val="000000"/>
                <w:sz w:val="22"/>
              </w:rPr>
              <w:t xml:space="preserve"> buenas relaciones es suficiente.</w:t>
            </w:r>
          </w:p>
          <w:p w14:paraId="054FED95" w14:textId="3261AFAB" w:rsidR="005337B5" w:rsidRDefault="005337B5" w:rsidP="00E13D34">
            <w:pPr>
              <w:pStyle w:val="Contenidodelatabla"/>
              <w:numPr>
                <w:ilvl w:val="0"/>
                <w:numId w:val="11"/>
              </w:numPr>
              <w:jc w:val="both"/>
              <w:rPr>
                <w:b w:val="0"/>
                <w:color w:val="000000"/>
                <w:sz w:val="22"/>
              </w:rPr>
            </w:pPr>
            <w:r>
              <w:rPr>
                <w:b w:val="0"/>
                <w:color w:val="000000"/>
                <w:sz w:val="22"/>
              </w:rPr>
              <w:t>Mayor robustez del sistema al utilizar los datos de la BBDD SQL, minimizando los errores del sistema.</w:t>
            </w:r>
          </w:p>
        </w:tc>
      </w:tr>
      <w:tr w:rsidR="009E750E" w14:paraId="62D4F7FD" w14:textId="77777777" w:rsidTr="00E13D34">
        <w:tc>
          <w:tcPr>
            <w:tcW w:w="3570" w:type="dxa"/>
            <w:tcBorders>
              <w:left w:val="single" w:sz="4" w:space="0" w:color="000000"/>
              <w:bottom w:val="single" w:sz="4" w:space="0" w:color="000000"/>
            </w:tcBorders>
            <w:vAlign w:val="center"/>
          </w:tcPr>
          <w:p w14:paraId="27D30C50" w14:textId="77777777" w:rsidR="009E750E" w:rsidRDefault="009E750E" w:rsidP="00E13D34">
            <w:pPr>
              <w:pStyle w:val="Contenidodelatabla"/>
              <w:rPr>
                <w:bCs/>
                <w:i/>
                <w:iCs/>
                <w:color w:val="000000"/>
                <w:sz w:val="24"/>
                <w:szCs w:val="24"/>
              </w:rPr>
            </w:pPr>
            <w:r>
              <w:rPr>
                <w:bCs/>
                <w:i/>
                <w:iCs/>
                <w:color w:val="000000"/>
                <w:sz w:val="24"/>
                <w:szCs w:val="24"/>
              </w:rPr>
              <w:t>Consecuencias negativas</w:t>
            </w:r>
          </w:p>
        </w:tc>
        <w:tc>
          <w:tcPr>
            <w:tcW w:w="6032" w:type="dxa"/>
            <w:tcBorders>
              <w:left w:val="single" w:sz="4" w:space="0" w:color="000000"/>
              <w:bottom w:val="single" w:sz="4" w:space="0" w:color="000000"/>
              <w:right w:val="single" w:sz="4" w:space="0" w:color="000000"/>
            </w:tcBorders>
            <w:vAlign w:val="center"/>
          </w:tcPr>
          <w:p w14:paraId="19F498F1" w14:textId="28FB22B3" w:rsidR="005337B5" w:rsidRDefault="005337B5" w:rsidP="005337B5">
            <w:pPr>
              <w:pStyle w:val="Contenidodelatabla"/>
              <w:numPr>
                <w:ilvl w:val="0"/>
                <w:numId w:val="6"/>
              </w:numPr>
              <w:jc w:val="both"/>
              <w:rPr>
                <w:b w:val="0"/>
                <w:color w:val="000000"/>
                <w:sz w:val="22"/>
              </w:rPr>
            </w:pPr>
            <w:r>
              <w:rPr>
                <w:b w:val="0"/>
                <w:color w:val="000000"/>
                <w:sz w:val="22"/>
              </w:rPr>
              <w:t>Otro lenguaje de programación podría ser más interesante para estas características.</w:t>
            </w:r>
            <w:r w:rsidR="00B63AE3">
              <w:rPr>
                <w:b w:val="0"/>
                <w:color w:val="000000"/>
                <w:sz w:val="22"/>
              </w:rPr>
              <w:t xml:space="preserve"> (Inicialmente se propuso JAVA, pero tras la discusión ASC se cambió a Python).</w:t>
            </w:r>
          </w:p>
          <w:p w14:paraId="2AA3A3F0" w14:textId="6AE14234" w:rsidR="009E750E" w:rsidRPr="00E21EAC" w:rsidRDefault="005337B5" w:rsidP="00E21EAC">
            <w:pPr>
              <w:pStyle w:val="Contenidodelatabla"/>
              <w:numPr>
                <w:ilvl w:val="0"/>
                <w:numId w:val="6"/>
              </w:numPr>
              <w:rPr>
                <w:b w:val="0"/>
                <w:color w:val="000000"/>
                <w:sz w:val="22"/>
              </w:rPr>
            </w:pPr>
            <w:r>
              <w:rPr>
                <w:b w:val="0"/>
                <w:color w:val="000000"/>
                <w:sz w:val="22"/>
              </w:rPr>
              <w:t xml:space="preserve">Si no se implementa de manera correcta, al compartir la </w:t>
            </w:r>
            <w:r w:rsidR="00E21EAC">
              <w:rPr>
                <w:b w:val="0"/>
                <w:color w:val="000000"/>
                <w:sz w:val="22"/>
              </w:rPr>
              <w:t>BBDD</w:t>
            </w:r>
            <w:r>
              <w:rPr>
                <w:b w:val="0"/>
                <w:color w:val="000000"/>
                <w:sz w:val="22"/>
              </w:rPr>
              <w:t xml:space="preserve"> con otro microservicio podría dar lugar a </w:t>
            </w:r>
            <w:r w:rsidR="00E21EAC">
              <w:rPr>
                <w:b w:val="0"/>
                <w:color w:val="000000"/>
                <w:sz w:val="22"/>
              </w:rPr>
              <w:t>fallos</w:t>
            </w:r>
            <w:r>
              <w:rPr>
                <w:b w:val="0"/>
                <w:color w:val="000000"/>
                <w:sz w:val="22"/>
              </w:rPr>
              <w:t xml:space="preserve"> o colisiones.</w:t>
            </w:r>
          </w:p>
        </w:tc>
      </w:tr>
      <w:tr w:rsidR="009E750E" w14:paraId="04BF9983" w14:textId="77777777" w:rsidTr="00E13D34">
        <w:tc>
          <w:tcPr>
            <w:tcW w:w="3570" w:type="dxa"/>
            <w:tcBorders>
              <w:left w:val="single" w:sz="4" w:space="0" w:color="000000"/>
              <w:bottom w:val="single" w:sz="4" w:space="0" w:color="000000"/>
            </w:tcBorders>
            <w:vAlign w:val="center"/>
          </w:tcPr>
          <w:p w14:paraId="1F3AA1E5" w14:textId="77777777" w:rsidR="009E750E" w:rsidRDefault="009E750E" w:rsidP="00E13D34">
            <w:pPr>
              <w:pStyle w:val="Contenidodelatabla"/>
              <w:rPr>
                <w:bCs/>
                <w:i/>
                <w:iCs/>
                <w:color w:val="000000"/>
                <w:sz w:val="24"/>
                <w:szCs w:val="24"/>
              </w:rPr>
            </w:pPr>
            <w:r>
              <w:rPr>
                <w:bCs/>
                <w:i/>
                <w:iCs/>
                <w:color w:val="000000"/>
                <w:sz w:val="24"/>
                <w:szCs w:val="24"/>
              </w:rPr>
              <w:t>Documentación</w:t>
            </w:r>
          </w:p>
        </w:tc>
        <w:tc>
          <w:tcPr>
            <w:tcW w:w="6032" w:type="dxa"/>
            <w:tcBorders>
              <w:left w:val="single" w:sz="4" w:space="0" w:color="000000"/>
              <w:bottom w:val="single" w:sz="4" w:space="0" w:color="000000"/>
              <w:right w:val="single" w:sz="4" w:space="0" w:color="000000"/>
            </w:tcBorders>
            <w:vAlign w:val="center"/>
          </w:tcPr>
          <w:p w14:paraId="2866A473" w14:textId="6C419673" w:rsidR="009E750E" w:rsidRPr="005661EA" w:rsidRDefault="005661EA" w:rsidP="00B63AE3">
            <w:pPr>
              <w:pStyle w:val="Contenidodelatabla"/>
              <w:jc w:val="center"/>
              <w:rPr>
                <w:rFonts w:asciiTheme="minorHAnsi" w:hAnsiTheme="minorHAnsi" w:cstheme="minorHAnsi"/>
                <w:b w:val="0"/>
                <w:color w:val="000000"/>
                <w:sz w:val="22"/>
              </w:rPr>
            </w:pPr>
            <w:hyperlink r:id="rId20" w:tgtFrame="_blank" w:tooltip="https://microservices.io/patterns/microservices.html" w:history="1">
              <w:r w:rsidRPr="005661EA">
                <w:rPr>
                  <w:rStyle w:val="Hipervnculo"/>
                  <w:rFonts w:asciiTheme="minorHAnsi" w:hAnsiTheme="minorHAnsi" w:cstheme="minorHAnsi"/>
                  <w:sz w:val="22"/>
                  <w:bdr w:val="none" w:sz="0" w:space="0" w:color="auto" w:frame="1"/>
                </w:rPr>
                <w:t>https://microservices.io/patterns/microservices.html</w:t>
              </w:r>
            </w:hyperlink>
          </w:p>
        </w:tc>
      </w:tr>
    </w:tbl>
    <w:p w14:paraId="3165E6A3" w14:textId="5557360C" w:rsidR="009E750E" w:rsidRDefault="009E750E" w:rsidP="00E21EAC">
      <w:pPr>
        <w:pStyle w:val="Contenido"/>
        <w:rPr>
          <w:rFonts w:eastAsia="Noto Sans CJK SC" w:cs="Lohit Devanagari"/>
          <w:i/>
          <w:iCs/>
          <w:color w:val="000000"/>
          <w:sz w:val="20"/>
          <w:szCs w:val="20"/>
        </w:rPr>
      </w:pPr>
      <w:r>
        <w:rPr>
          <w:rFonts w:eastAsia="Noto Sans CJK SC" w:cs="Lohit Devanagari"/>
          <w:i/>
          <w:iCs/>
          <w:color w:val="000000"/>
          <w:sz w:val="20"/>
          <w:szCs w:val="20"/>
        </w:rPr>
        <w:t>(Tabla AD</w:t>
      </w:r>
      <w:r w:rsidR="008B2863">
        <w:rPr>
          <w:rFonts w:eastAsia="Noto Sans CJK SC" w:cs="Lohit Devanagari"/>
          <w:i/>
          <w:iCs/>
          <w:color w:val="000000"/>
          <w:sz w:val="20"/>
          <w:szCs w:val="20"/>
        </w:rPr>
        <w:t>D</w:t>
      </w:r>
      <w:r>
        <w:rPr>
          <w:rFonts w:eastAsia="Noto Sans CJK SC" w:cs="Lohit Devanagari"/>
          <w:i/>
          <w:iCs/>
          <w:color w:val="000000"/>
          <w:sz w:val="20"/>
          <w:szCs w:val="20"/>
        </w:rPr>
        <w:t>-0006)</w:t>
      </w:r>
    </w:p>
    <w:p w14:paraId="4C300938" w14:textId="77777777" w:rsidR="00B159A3" w:rsidRDefault="00B159A3" w:rsidP="00E21EAC">
      <w:pPr>
        <w:pStyle w:val="Contenido"/>
        <w:rPr>
          <w:rFonts w:eastAsia="Noto Sans CJK SC" w:cs="Lohit Devanagari"/>
          <w:i/>
          <w:iCs/>
          <w:color w:val="000000"/>
          <w:sz w:val="20"/>
          <w:szCs w:val="20"/>
        </w:rPr>
      </w:pPr>
    </w:p>
    <w:p w14:paraId="4D3B82F7" w14:textId="097EBFA6" w:rsidR="008B152A" w:rsidRDefault="00A37135" w:rsidP="00E21EAC">
      <w:pPr>
        <w:pStyle w:val="Contenido"/>
        <w:rPr>
          <w:rFonts w:eastAsia="Noto Sans CJK SC" w:cs="Lohit Devanagari"/>
          <w:i/>
          <w:iCs/>
          <w:color w:val="000000"/>
          <w:sz w:val="20"/>
          <w:szCs w:val="20"/>
        </w:rPr>
      </w:pPr>
      <w:r>
        <w:rPr>
          <w:rFonts w:eastAsia="Noto Sans CJK SC" w:cs="Lohit Devanagari"/>
          <w:i/>
          <w:iCs/>
          <w:noProof/>
          <w:color w:val="000000"/>
          <w:sz w:val="20"/>
          <w:szCs w:val="20"/>
        </w:rPr>
        <w:lastRenderedPageBreak/>
        <w:drawing>
          <wp:inline distT="0" distB="0" distL="0" distR="0" wp14:anchorId="24886DE1" wp14:editId="204ECD59">
            <wp:extent cx="6080125" cy="40849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0125" cy="4084955"/>
                    </a:xfrm>
                    <a:prstGeom prst="rect">
                      <a:avLst/>
                    </a:prstGeom>
                    <a:noFill/>
                    <a:ln>
                      <a:noFill/>
                    </a:ln>
                  </pic:spPr>
                </pic:pic>
              </a:graphicData>
            </a:graphic>
          </wp:inline>
        </w:drawing>
      </w:r>
    </w:p>
    <w:p w14:paraId="2738C0FA" w14:textId="536260E0" w:rsidR="00B159A3" w:rsidRDefault="00B159A3" w:rsidP="00B159A3">
      <w:pPr>
        <w:pStyle w:val="Contenido"/>
        <w:rPr>
          <w:rFonts w:eastAsia="Noto Sans CJK SC" w:cs="Lohit Devanagari"/>
          <w:i/>
          <w:iCs/>
          <w:color w:val="000000"/>
          <w:sz w:val="20"/>
          <w:szCs w:val="20"/>
        </w:rPr>
      </w:pPr>
    </w:p>
    <w:p w14:paraId="16CBE5BA" w14:textId="3BEB67A6" w:rsidR="00B159A3" w:rsidRPr="008C2026" w:rsidRDefault="00B159A3" w:rsidP="00E21EAC">
      <w:pPr>
        <w:pStyle w:val="Contenido"/>
        <w:rPr>
          <w:rFonts w:eastAsia="Noto Sans CJK SC" w:cs="Lohit Devanagari"/>
          <w:b/>
          <w:bCs/>
          <w:i/>
          <w:iCs/>
          <w:color w:val="000000"/>
          <w:sz w:val="20"/>
          <w:szCs w:val="20"/>
        </w:rPr>
      </w:pPr>
      <w:r>
        <w:rPr>
          <w:rFonts w:eastAsia="Noto Sans CJK SC" w:cs="Lohit Devanagari"/>
          <w:i/>
          <w:iCs/>
          <w:color w:val="000000"/>
          <w:sz w:val="20"/>
          <w:szCs w:val="20"/>
        </w:rPr>
        <w:t>(UML</w:t>
      </w:r>
      <w:r w:rsidR="002A01BE">
        <w:rPr>
          <w:rFonts w:eastAsia="Noto Sans CJK SC" w:cs="Lohit Devanagari"/>
          <w:i/>
          <w:iCs/>
          <w:color w:val="000000"/>
          <w:sz w:val="20"/>
          <w:szCs w:val="20"/>
        </w:rPr>
        <w:t xml:space="preserve"> Componentes lógica de negocios</w:t>
      </w:r>
      <w:r>
        <w:rPr>
          <w:rFonts w:eastAsia="Noto Sans CJK SC" w:cs="Lohit Devanagari"/>
          <w:i/>
          <w:iCs/>
          <w:color w:val="000000"/>
          <w:sz w:val="20"/>
          <w:szCs w:val="20"/>
        </w:rPr>
        <w:t>)</w:t>
      </w:r>
      <w:r w:rsidR="00B815E0">
        <w:rPr>
          <w:rFonts w:eastAsia="Noto Sans CJK SC" w:cs="Lohit Devanagari"/>
          <w:i/>
          <w:iCs/>
          <w:color w:val="000000"/>
          <w:sz w:val="20"/>
          <w:szCs w:val="20"/>
        </w:rPr>
        <w:t xml:space="preserve"> </w:t>
      </w:r>
      <w:r w:rsidR="00B815E0" w:rsidRPr="008C2026">
        <w:rPr>
          <w:rFonts w:eastAsia="Noto Sans CJK SC" w:cs="Lohit Devanagari"/>
          <w:b/>
          <w:bCs/>
          <w:i/>
          <w:iCs/>
          <w:color w:val="000000"/>
          <w:sz w:val="20"/>
          <w:szCs w:val="20"/>
        </w:rPr>
        <w:t>* Se</w:t>
      </w:r>
      <w:r w:rsidR="002A01BE" w:rsidRPr="008C2026">
        <w:rPr>
          <w:rFonts w:eastAsia="Noto Sans CJK SC" w:cs="Lohit Devanagari"/>
          <w:b/>
          <w:bCs/>
          <w:i/>
          <w:iCs/>
          <w:color w:val="000000"/>
          <w:sz w:val="20"/>
          <w:szCs w:val="20"/>
        </w:rPr>
        <w:t xml:space="preserve"> aplica un solo UML </w:t>
      </w:r>
      <w:r w:rsidR="008C2026" w:rsidRPr="008C2026">
        <w:rPr>
          <w:rFonts w:eastAsia="Noto Sans CJK SC" w:cs="Lohit Devanagari"/>
          <w:b/>
          <w:bCs/>
          <w:i/>
          <w:iCs/>
          <w:color w:val="000000"/>
          <w:sz w:val="20"/>
          <w:szCs w:val="20"/>
        </w:rPr>
        <w:t>debido a que es prácticamente parecido ya que una decisión dependía de la otra.</w:t>
      </w:r>
    </w:p>
    <w:p w14:paraId="1ECE4FCB" w14:textId="1D935B5B" w:rsidR="00490A75" w:rsidRDefault="00490A75" w:rsidP="00490A75">
      <w:pPr>
        <w:pStyle w:val="Contenido"/>
        <w:jc w:val="center"/>
        <w:rPr>
          <w:rFonts w:eastAsia="Noto Sans CJK SC" w:cs="Lohit Devanagari"/>
          <w:i/>
          <w:iCs/>
          <w:color w:val="000000"/>
          <w:sz w:val="20"/>
          <w:szCs w:val="20"/>
        </w:rPr>
      </w:pPr>
    </w:p>
    <w:p w14:paraId="63712080" w14:textId="66CCBD5E" w:rsidR="00B30C28" w:rsidRPr="00E21EAC" w:rsidRDefault="00B63AE3" w:rsidP="00E21EAC">
      <w:pPr>
        <w:pStyle w:val="Ttulo2"/>
        <w:rPr>
          <w:b/>
          <w:bCs/>
        </w:rPr>
      </w:pPr>
      <w:bookmarkStart w:id="30" w:name="_Toc88477292"/>
      <w:bookmarkStart w:id="31" w:name="_Toc94814883"/>
      <w:bookmarkStart w:id="32" w:name="_Toc88478979"/>
      <w:bookmarkStart w:id="33" w:name="_Toc88480657"/>
      <w:r w:rsidRPr="00B63AE3">
        <w:rPr>
          <w:b/>
          <w:bCs/>
        </w:rPr>
        <w:t xml:space="preserve">Tarea </w:t>
      </w:r>
      <w:r w:rsidR="00492380">
        <w:rPr>
          <w:b/>
          <w:bCs/>
        </w:rPr>
        <w:t>2:</w:t>
      </w:r>
      <w:r w:rsidRPr="00B63AE3">
        <w:rPr>
          <w:b/>
          <w:bCs/>
        </w:rPr>
        <w:t xml:space="preserve"> Semana 4</w:t>
      </w:r>
      <w:bookmarkEnd w:id="30"/>
      <w:bookmarkEnd w:id="31"/>
      <w:bookmarkEnd w:id="32"/>
      <w:bookmarkEnd w:id="33"/>
    </w:p>
    <w:p w14:paraId="1D10B353" w14:textId="15AC0B23" w:rsidR="00B30C28" w:rsidRDefault="00014CEB" w:rsidP="001C42E8">
      <w:pPr>
        <w:rPr>
          <w:b w:val="0"/>
          <w:bCs/>
          <w:color w:val="auto"/>
          <w:sz w:val="22"/>
          <w:szCs w:val="18"/>
        </w:rPr>
      </w:pPr>
      <w:r>
        <w:rPr>
          <w:b w:val="0"/>
          <w:bCs/>
          <w:color w:val="auto"/>
          <w:sz w:val="22"/>
          <w:szCs w:val="18"/>
        </w:rPr>
        <w:t xml:space="preserve">Al ser prácticamente la última </w:t>
      </w:r>
      <w:r w:rsidR="00B30C28">
        <w:rPr>
          <w:b w:val="0"/>
          <w:bCs/>
          <w:color w:val="auto"/>
          <w:sz w:val="22"/>
          <w:szCs w:val="18"/>
        </w:rPr>
        <w:t>semana, se llevaron a cabo las decisiones restantes y se consiguió una visión más global del proyecto en sí, forzando la revisión de algunas decisiones anteriores y haciendo que tuviéramos que retomar algunos debates que considerábamos cerrados.</w:t>
      </w:r>
    </w:p>
    <w:p w14:paraId="0433F40B" w14:textId="77777777" w:rsidR="00A126B4" w:rsidRPr="00014CEB" w:rsidRDefault="00A126B4" w:rsidP="001C42E8">
      <w:pPr>
        <w:rPr>
          <w:b w:val="0"/>
          <w:bCs/>
          <w:color w:val="auto"/>
          <w:sz w:val="22"/>
          <w:szCs w:val="18"/>
        </w:rPr>
      </w:pP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E677E6" w14:paraId="2B5933C8" w14:textId="77777777" w:rsidTr="00917CAA">
        <w:tc>
          <w:tcPr>
            <w:tcW w:w="3570" w:type="dxa"/>
            <w:tcBorders>
              <w:top w:val="single" w:sz="4" w:space="0" w:color="000000"/>
              <w:left w:val="single" w:sz="4" w:space="0" w:color="000000"/>
              <w:bottom w:val="single" w:sz="4" w:space="0" w:color="000000"/>
            </w:tcBorders>
            <w:vAlign w:val="center"/>
          </w:tcPr>
          <w:p w14:paraId="683D6618" w14:textId="77777777" w:rsidR="00E677E6" w:rsidRDefault="00E677E6" w:rsidP="00917CAA">
            <w:pPr>
              <w:pStyle w:val="Contenidodelatabla"/>
              <w:rPr>
                <w:bCs/>
                <w:i/>
                <w:iCs/>
                <w:color w:val="000000"/>
                <w:sz w:val="24"/>
                <w:szCs w:val="24"/>
              </w:rPr>
            </w:pPr>
            <w:r>
              <w:rPr>
                <w:bCs/>
                <w:i/>
                <w:iCs/>
                <w:color w:val="000000"/>
                <w:sz w:val="24"/>
                <w:szCs w:val="24"/>
              </w:rPr>
              <w:t>Título de la decisión</w:t>
            </w:r>
          </w:p>
        </w:tc>
        <w:tc>
          <w:tcPr>
            <w:tcW w:w="6032" w:type="dxa"/>
            <w:tcBorders>
              <w:top w:val="single" w:sz="4" w:space="0" w:color="000000"/>
              <w:left w:val="single" w:sz="4" w:space="0" w:color="000000"/>
              <w:bottom w:val="single" w:sz="4" w:space="0" w:color="000000"/>
              <w:right w:val="single" w:sz="4" w:space="0" w:color="000000"/>
            </w:tcBorders>
            <w:vAlign w:val="center"/>
          </w:tcPr>
          <w:p w14:paraId="168299F6" w14:textId="62ABCA2D" w:rsidR="00E677E6" w:rsidRPr="005661EA" w:rsidRDefault="00E677E6" w:rsidP="00C9537F">
            <w:pPr>
              <w:pStyle w:val="Ttulo3"/>
              <w:jc w:val="center"/>
              <w:rPr>
                <w:rFonts w:asciiTheme="minorHAnsi" w:hAnsiTheme="minorHAnsi" w:cstheme="minorHAnsi"/>
                <w:b w:val="0"/>
                <w:color w:val="auto"/>
                <w:sz w:val="22"/>
                <w:szCs w:val="22"/>
              </w:rPr>
            </w:pPr>
            <w:bookmarkStart w:id="34" w:name="_Toc88480658"/>
            <w:r w:rsidRPr="005661EA">
              <w:rPr>
                <w:rFonts w:asciiTheme="minorHAnsi" w:hAnsiTheme="minorHAnsi" w:cstheme="minorHAnsi"/>
                <w:b w:val="0"/>
                <w:color w:val="auto"/>
                <w:sz w:val="22"/>
                <w:szCs w:val="22"/>
              </w:rPr>
              <w:t>Componentes de la lógica de negocio</w:t>
            </w:r>
            <w:bookmarkEnd w:id="34"/>
          </w:p>
        </w:tc>
      </w:tr>
      <w:tr w:rsidR="00E677E6" w14:paraId="0AF5FE89" w14:textId="77777777" w:rsidTr="00917CAA">
        <w:tc>
          <w:tcPr>
            <w:tcW w:w="3570" w:type="dxa"/>
            <w:tcBorders>
              <w:left w:val="single" w:sz="4" w:space="0" w:color="000000"/>
              <w:bottom w:val="single" w:sz="4" w:space="0" w:color="000000"/>
            </w:tcBorders>
            <w:vAlign w:val="center"/>
          </w:tcPr>
          <w:p w14:paraId="18244917" w14:textId="77777777" w:rsidR="00E677E6" w:rsidRDefault="00E677E6" w:rsidP="00917CAA">
            <w:pPr>
              <w:pStyle w:val="Contenidodelatabla"/>
              <w:rPr>
                <w:bCs/>
                <w:i/>
                <w:iCs/>
                <w:color w:val="000000"/>
                <w:sz w:val="24"/>
                <w:szCs w:val="24"/>
              </w:rPr>
            </w:pPr>
            <w:r>
              <w:rPr>
                <w:bCs/>
                <w:i/>
                <w:iCs/>
                <w:color w:val="000000"/>
                <w:sz w:val="24"/>
                <w:szCs w:val="24"/>
              </w:rPr>
              <w:t>ID</w:t>
            </w:r>
          </w:p>
        </w:tc>
        <w:tc>
          <w:tcPr>
            <w:tcW w:w="6032" w:type="dxa"/>
            <w:tcBorders>
              <w:left w:val="single" w:sz="4" w:space="0" w:color="000000"/>
              <w:bottom w:val="single" w:sz="4" w:space="0" w:color="000000"/>
              <w:right w:val="single" w:sz="4" w:space="0" w:color="000000"/>
            </w:tcBorders>
            <w:vAlign w:val="center"/>
          </w:tcPr>
          <w:p w14:paraId="4314AB22" w14:textId="61ADFC98" w:rsidR="00E677E6" w:rsidRDefault="00E677E6" w:rsidP="00917CAA">
            <w:pPr>
              <w:pStyle w:val="Contenidodelatabla"/>
              <w:jc w:val="center"/>
              <w:rPr>
                <w:b w:val="0"/>
                <w:color w:val="000000"/>
                <w:sz w:val="22"/>
              </w:rPr>
            </w:pPr>
            <w:r>
              <w:rPr>
                <w:b w:val="0"/>
                <w:color w:val="000000"/>
                <w:sz w:val="22"/>
              </w:rPr>
              <w:t>ADD-0003</w:t>
            </w:r>
          </w:p>
        </w:tc>
      </w:tr>
      <w:tr w:rsidR="00E677E6" w14:paraId="0C92D712" w14:textId="77777777" w:rsidTr="00917CAA">
        <w:tc>
          <w:tcPr>
            <w:tcW w:w="3570" w:type="dxa"/>
            <w:tcBorders>
              <w:left w:val="single" w:sz="4" w:space="0" w:color="000000"/>
              <w:bottom w:val="single" w:sz="4" w:space="0" w:color="000000"/>
            </w:tcBorders>
            <w:vAlign w:val="center"/>
          </w:tcPr>
          <w:p w14:paraId="1A3296AD" w14:textId="77777777" w:rsidR="00E677E6" w:rsidRDefault="00E677E6" w:rsidP="00917CAA">
            <w:pPr>
              <w:pStyle w:val="Contenidodelatabla"/>
              <w:rPr>
                <w:bCs/>
                <w:i/>
                <w:iCs/>
                <w:color w:val="000000"/>
                <w:sz w:val="24"/>
                <w:szCs w:val="24"/>
              </w:rPr>
            </w:pPr>
            <w:r>
              <w:rPr>
                <w:bCs/>
                <w:i/>
                <w:iCs/>
                <w:color w:val="000000"/>
                <w:sz w:val="24"/>
                <w:szCs w:val="24"/>
              </w:rPr>
              <w:t>Fecha</w:t>
            </w:r>
          </w:p>
        </w:tc>
        <w:tc>
          <w:tcPr>
            <w:tcW w:w="6032" w:type="dxa"/>
            <w:tcBorders>
              <w:left w:val="single" w:sz="4" w:space="0" w:color="000000"/>
              <w:bottom w:val="single" w:sz="4" w:space="0" w:color="000000"/>
              <w:right w:val="single" w:sz="4" w:space="0" w:color="000000"/>
            </w:tcBorders>
            <w:vAlign w:val="center"/>
          </w:tcPr>
          <w:p w14:paraId="21CB3A93" w14:textId="47C6EE07" w:rsidR="00E677E6" w:rsidRDefault="00E677E6" w:rsidP="00917CAA">
            <w:pPr>
              <w:pStyle w:val="Contenidodelatabla"/>
              <w:jc w:val="center"/>
              <w:rPr>
                <w:b w:val="0"/>
                <w:color w:val="000000"/>
                <w:sz w:val="22"/>
              </w:rPr>
            </w:pPr>
            <w:r>
              <w:rPr>
                <w:b w:val="0"/>
                <w:color w:val="000000"/>
                <w:sz w:val="22"/>
              </w:rPr>
              <w:t>12-11-2021 (última actualización)</w:t>
            </w:r>
          </w:p>
        </w:tc>
      </w:tr>
      <w:tr w:rsidR="00E677E6" w14:paraId="6F189FA5" w14:textId="77777777" w:rsidTr="00917CAA">
        <w:tc>
          <w:tcPr>
            <w:tcW w:w="3570" w:type="dxa"/>
            <w:tcBorders>
              <w:left w:val="single" w:sz="4" w:space="0" w:color="000000"/>
              <w:bottom w:val="single" w:sz="4" w:space="0" w:color="000000"/>
            </w:tcBorders>
            <w:vAlign w:val="center"/>
          </w:tcPr>
          <w:p w14:paraId="785193D2" w14:textId="77777777" w:rsidR="00E677E6" w:rsidRDefault="00E677E6" w:rsidP="00917CAA">
            <w:pPr>
              <w:pStyle w:val="Contenidodelatabla"/>
              <w:rPr>
                <w:bCs/>
                <w:i/>
                <w:iCs/>
                <w:color w:val="000000"/>
                <w:sz w:val="24"/>
                <w:szCs w:val="24"/>
              </w:rPr>
            </w:pPr>
            <w:r>
              <w:rPr>
                <w:bCs/>
                <w:i/>
                <w:iCs/>
                <w:color w:val="000000"/>
                <w:sz w:val="24"/>
                <w:szCs w:val="24"/>
              </w:rPr>
              <w:t>Creadores</w:t>
            </w:r>
          </w:p>
        </w:tc>
        <w:tc>
          <w:tcPr>
            <w:tcW w:w="6032" w:type="dxa"/>
            <w:tcBorders>
              <w:left w:val="single" w:sz="4" w:space="0" w:color="000000"/>
              <w:bottom w:val="single" w:sz="4" w:space="0" w:color="000000"/>
              <w:right w:val="single" w:sz="4" w:space="0" w:color="000000"/>
            </w:tcBorders>
            <w:vAlign w:val="center"/>
          </w:tcPr>
          <w:p w14:paraId="6CA0C7A9" w14:textId="63F7A8DA" w:rsidR="00E677E6" w:rsidRDefault="00E677E6" w:rsidP="00917CAA">
            <w:pPr>
              <w:pStyle w:val="Contenidodelatabla"/>
              <w:jc w:val="center"/>
              <w:rPr>
                <w:b w:val="0"/>
                <w:color w:val="000000"/>
                <w:sz w:val="22"/>
              </w:rPr>
            </w:pPr>
            <w:r>
              <w:rPr>
                <w:b w:val="0"/>
                <w:color w:val="000000"/>
                <w:sz w:val="22"/>
              </w:rPr>
              <w:t>Enrique Martín S. &amp; Rodrigo Marqués B</w:t>
            </w:r>
            <w:r w:rsidR="007A50F0">
              <w:rPr>
                <w:b w:val="0"/>
                <w:color w:val="000000"/>
                <w:sz w:val="22"/>
              </w:rPr>
              <w:t>.</w:t>
            </w:r>
          </w:p>
        </w:tc>
      </w:tr>
      <w:tr w:rsidR="00E677E6" w14:paraId="3E208930" w14:textId="77777777" w:rsidTr="00917CAA">
        <w:tc>
          <w:tcPr>
            <w:tcW w:w="3570" w:type="dxa"/>
            <w:tcBorders>
              <w:left w:val="single" w:sz="4" w:space="0" w:color="000000"/>
              <w:bottom w:val="single" w:sz="4" w:space="0" w:color="000000"/>
            </w:tcBorders>
            <w:vAlign w:val="center"/>
          </w:tcPr>
          <w:p w14:paraId="1EB16385" w14:textId="77777777" w:rsidR="00E677E6" w:rsidRDefault="00E677E6" w:rsidP="00917CAA">
            <w:pPr>
              <w:pStyle w:val="Contenidodelatabla"/>
              <w:rPr>
                <w:i/>
                <w:iCs/>
                <w:color w:val="000000"/>
                <w:sz w:val="24"/>
                <w:szCs w:val="24"/>
              </w:rPr>
            </w:pPr>
            <w:r>
              <w:rPr>
                <w:i/>
                <w:iCs/>
                <w:color w:val="000000"/>
                <w:sz w:val="24"/>
                <w:szCs w:val="24"/>
              </w:rPr>
              <w:t>ASC</w:t>
            </w:r>
          </w:p>
        </w:tc>
        <w:tc>
          <w:tcPr>
            <w:tcW w:w="6032" w:type="dxa"/>
            <w:tcBorders>
              <w:left w:val="single" w:sz="4" w:space="0" w:color="000000"/>
              <w:bottom w:val="single" w:sz="4" w:space="0" w:color="000000"/>
              <w:right w:val="single" w:sz="4" w:space="0" w:color="000000"/>
            </w:tcBorders>
            <w:vAlign w:val="center"/>
          </w:tcPr>
          <w:p w14:paraId="1643B26C" w14:textId="6C627AD0" w:rsidR="00E677E6" w:rsidRDefault="00E677E6" w:rsidP="00917CAA">
            <w:pPr>
              <w:pStyle w:val="Contenidodelatabla"/>
              <w:jc w:val="center"/>
              <w:rPr>
                <w:b w:val="0"/>
                <w:color w:val="000000"/>
                <w:sz w:val="24"/>
                <w:szCs w:val="24"/>
              </w:rPr>
            </w:pPr>
            <w:r>
              <w:rPr>
                <w:b w:val="0"/>
                <w:color w:val="000000"/>
                <w:sz w:val="24"/>
                <w:szCs w:val="24"/>
              </w:rPr>
              <w:t>Alberto García S</w:t>
            </w:r>
            <w:r w:rsidR="007A50F0">
              <w:rPr>
                <w:b w:val="0"/>
                <w:color w:val="000000"/>
                <w:sz w:val="24"/>
                <w:szCs w:val="24"/>
              </w:rPr>
              <w:t>.</w:t>
            </w:r>
          </w:p>
        </w:tc>
      </w:tr>
      <w:tr w:rsidR="00E677E6" w14:paraId="61BD71A0" w14:textId="77777777" w:rsidTr="00917CAA">
        <w:tc>
          <w:tcPr>
            <w:tcW w:w="3570" w:type="dxa"/>
            <w:tcBorders>
              <w:left w:val="single" w:sz="4" w:space="0" w:color="000000"/>
              <w:bottom w:val="single" w:sz="4" w:space="0" w:color="000000"/>
            </w:tcBorders>
            <w:vAlign w:val="center"/>
          </w:tcPr>
          <w:p w14:paraId="013BD9DF" w14:textId="77777777" w:rsidR="00E677E6" w:rsidRDefault="00E677E6" w:rsidP="00917CAA">
            <w:pPr>
              <w:pStyle w:val="Contenidodelatabla"/>
              <w:rPr>
                <w:bCs/>
                <w:i/>
                <w:iCs/>
                <w:color w:val="000000"/>
                <w:sz w:val="24"/>
                <w:szCs w:val="24"/>
              </w:rPr>
            </w:pPr>
            <w:r>
              <w:rPr>
                <w:bCs/>
                <w:i/>
                <w:iCs/>
                <w:color w:val="000000"/>
                <w:sz w:val="24"/>
                <w:szCs w:val="24"/>
              </w:rPr>
              <w:t>Estado</w:t>
            </w:r>
          </w:p>
        </w:tc>
        <w:tc>
          <w:tcPr>
            <w:tcW w:w="6032" w:type="dxa"/>
            <w:tcBorders>
              <w:left w:val="single" w:sz="4" w:space="0" w:color="000000"/>
              <w:bottom w:val="single" w:sz="4" w:space="0" w:color="000000"/>
              <w:right w:val="single" w:sz="4" w:space="0" w:color="000000"/>
            </w:tcBorders>
            <w:vAlign w:val="center"/>
          </w:tcPr>
          <w:p w14:paraId="7021F4E9" w14:textId="77777777" w:rsidR="00E677E6" w:rsidRDefault="00E677E6" w:rsidP="00917CAA">
            <w:pPr>
              <w:pStyle w:val="Contenidodelatabla"/>
              <w:jc w:val="center"/>
              <w:rPr>
                <w:b w:val="0"/>
                <w:color w:val="000000"/>
                <w:sz w:val="22"/>
              </w:rPr>
            </w:pPr>
            <w:r>
              <w:rPr>
                <w:b w:val="0"/>
                <w:color w:val="000000"/>
                <w:sz w:val="22"/>
              </w:rPr>
              <w:t>Aceptada</w:t>
            </w:r>
          </w:p>
        </w:tc>
      </w:tr>
      <w:tr w:rsidR="00E677E6" w14:paraId="7DB57BCF" w14:textId="77777777" w:rsidTr="00917CAA">
        <w:tc>
          <w:tcPr>
            <w:tcW w:w="3570" w:type="dxa"/>
            <w:tcBorders>
              <w:left w:val="single" w:sz="4" w:space="0" w:color="000000"/>
              <w:bottom w:val="single" w:sz="4" w:space="0" w:color="000000"/>
            </w:tcBorders>
            <w:vAlign w:val="center"/>
          </w:tcPr>
          <w:p w14:paraId="3BBCEA8E" w14:textId="77777777" w:rsidR="00E677E6" w:rsidRDefault="00E677E6" w:rsidP="00917CAA">
            <w:pPr>
              <w:pStyle w:val="Contenidodelatabla"/>
              <w:rPr>
                <w:bCs/>
                <w:i/>
                <w:iCs/>
                <w:color w:val="000000"/>
                <w:sz w:val="24"/>
                <w:szCs w:val="24"/>
              </w:rPr>
            </w:pPr>
            <w:r>
              <w:rPr>
                <w:bCs/>
                <w:i/>
                <w:iCs/>
                <w:color w:val="000000"/>
                <w:sz w:val="24"/>
                <w:szCs w:val="24"/>
              </w:rPr>
              <w:t>Requisitos (directrices de decisión)</w:t>
            </w:r>
          </w:p>
        </w:tc>
        <w:tc>
          <w:tcPr>
            <w:tcW w:w="6032" w:type="dxa"/>
            <w:tcBorders>
              <w:left w:val="single" w:sz="4" w:space="0" w:color="000000"/>
              <w:bottom w:val="single" w:sz="4" w:space="0" w:color="000000"/>
              <w:right w:val="single" w:sz="4" w:space="0" w:color="000000"/>
            </w:tcBorders>
            <w:vAlign w:val="center"/>
          </w:tcPr>
          <w:p w14:paraId="597F24D9" w14:textId="11B7966B" w:rsidR="00E677E6" w:rsidRPr="00F10BA7" w:rsidRDefault="00E677E6" w:rsidP="00B17618">
            <w:pPr>
              <w:pStyle w:val="Contenidodelatabla"/>
              <w:ind w:left="360"/>
              <w:jc w:val="center"/>
              <w:rPr>
                <w:b w:val="0"/>
                <w:color w:val="000000"/>
                <w:sz w:val="22"/>
              </w:rPr>
            </w:pPr>
            <w:r>
              <w:rPr>
                <w:b w:val="0"/>
                <w:color w:val="000000"/>
                <w:sz w:val="22"/>
              </w:rPr>
              <w:t xml:space="preserve">RF3: </w:t>
            </w:r>
            <w:r w:rsidR="00B17618">
              <w:rPr>
                <w:b w:val="0"/>
                <w:color w:val="000000"/>
                <w:sz w:val="22"/>
              </w:rPr>
              <w:t>“C</w:t>
            </w:r>
            <w:r>
              <w:rPr>
                <w:b w:val="0"/>
                <w:color w:val="000000"/>
                <w:sz w:val="22"/>
              </w:rPr>
              <w:t>omponentes de la lógica de negocio</w:t>
            </w:r>
            <w:r w:rsidR="00B17618">
              <w:rPr>
                <w:b w:val="0"/>
                <w:color w:val="000000"/>
                <w:sz w:val="22"/>
              </w:rPr>
              <w:t>”</w:t>
            </w:r>
          </w:p>
        </w:tc>
      </w:tr>
      <w:tr w:rsidR="00E677E6" w14:paraId="078361AC" w14:textId="77777777" w:rsidTr="00917CAA">
        <w:tc>
          <w:tcPr>
            <w:tcW w:w="3570" w:type="dxa"/>
            <w:tcBorders>
              <w:left w:val="single" w:sz="4" w:space="0" w:color="000000"/>
              <w:bottom w:val="single" w:sz="4" w:space="0" w:color="000000"/>
            </w:tcBorders>
            <w:vAlign w:val="center"/>
          </w:tcPr>
          <w:p w14:paraId="365BB261" w14:textId="77777777" w:rsidR="00E677E6" w:rsidRDefault="00E677E6" w:rsidP="00917CAA">
            <w:pPr>
              <w:pStyle w:val="Contenidodelatabla"/>
              <w:rPr>
                <w:bCs/>
                <w:i/>
                <w:iCs/>
                <w:color w:val="000000"/>
                <w:sz w:val="24"/>
                <w:szCs w:val="24"/>
              </w:rPr>
            </w:pPr>
            <w:r>
              <w:rPr>
                <w:bCs/>
                <w:i/>
                <w:iCs/>
                <w:color w:val="000000"/>
                <w:sz w:val="24"/>
                <w:szCs w:val="24"/>
              </w:rPr>
              <w:t>Decisiones alternativas (opciones)</w:t>
            </w:r>
          </w:p>
        </w:tc>
        <w:tc>
          <w:tcPr>
            <w:tcW w:w="6032" w:type="dxa"/>
            <w:tcBorders>
              <w:left w:val="single" w:sz="4" w:space="0" w:color="000000"/>
              <w:bottom w:val="single" w:sz="4" w:space="0" w:color="000000"/>
              <w:right w:val="single" w:sz="4" w:space="0" w:color="000000"/>
            </w:tcBorders>
            <w:vAlign w:val="center"/>
          </w:tcPr>
          <w:p w14:paraId="76D70894" w14:textId="2CCEB891" w:rsidR="00E677E6" w:rsidRPr="00A210D5" w:rsidRDefault="00E677E6" w:rsidP="00E677E6">
            <w:pPr>
              <w:pStyle w:val="Contenidodelatabla"/>
              <w:numPr>
                <w:ilvl w:val="0"/>
                <w:numId w:val="9"/>
              </w:numPr>
              <w:rPr>
                <w:bCs/>
                <w:color w:val="000000"/>
                <w:sz w:val="22"/>
                <w:u w:val="single"/>
              </w:rPr>
            </w:pPr>
            <w:r w:rsidRPr="00942531">
              <w:rPr>
                <w:bCs/>
                <w:color w:val="000000"/>
                <w:sz w:val="22"/>
                <w:u w:val="single"/>
              </w:rPr>
              <w:t>Opción 1:</w:t>
            </w:r>
            <w:r w:rsidRPr="00E677E6">
              <w:rPr>
                <w:bCs/>
                <w:color w:val="000000"/>
                <w:sz w:val="22"/>
              </w:rPr>
              <w:t xml:space="preserve"> </w:t>
            </w:r>
            <w:r w:rsidR="00A126B4">
              <w:rPr>
                <w:b w:val="0"/>
                <w:bCs/>
                <w:color w:val="auto"/>
                <w:sz w:val="22"/>
                <w:szCs w:val="18"/>
              </w:rPr>
              <w:t>es conveniente</w:t>
            </w:r>
            <w:r w:rsidRPr="00E677E6">
              <w:rPr>
                <w:b w:val="0"/>
                <w:bCs/>
                <w:color w:val="auto"/>
                <w:sz w:val="22"/>
                <w:szCs w:val="18"/>
              </w:rPr>
              <w:t xml:space="preserve"> compaginar el número de </w:t>
            </w:r>
            <w:r w:rsidR="00A126B4">
              <w:rPr>
                <w:b w:val="0"/>
                <w:bCs/>
                <w:color w:val="auto"/>
                <w:sz w:val="22"/>
                <w:szCs w:val="18"/>
              </w:rPr>
              <w:t>requisitos</w:t>
            </w:r>
            <w:r w:rsidRPr="00E677E6">
              <w:rPr>
                <w:b w:val="0"/>
                <w:bCs/>
                <w:color w:val="auto"/>
                <w:sz w:val="22"/>
                <w:szCs w:val="18"/>
              </w:rPr>
              <w:t xml:space="preserve"> con el número de microservicios a diseñar. </w:t>
            </w:r>
            <w:r w:rsidR="00A126B4">
              <w:rPr>
                <w:b w:val="0"/>
                <w:bCs/>
                <w:color w:val="auto"/>
                <w:sz w:val="22"/>
                <w:szCs w:val="18"/>
              </w:rPr>
              <w:t>Acabaría por</w:t>
            </w:r>
            <w:r w:rsidRPr="00E677E6">
              <w:rPr>
                <w:b w:val="0"/>
                <w:bCs/>
                <w:color w:val="auto"/>
                <w:sz w:val="22"/>
                <w:szCs w:val="18"/>
              </w:rPr>
              <w:t xml:space="preserve"> tener uno que gestione la lógica de usuarios, otro para la gestión de compras y acceso a la plataforma de pago, otro </w:t>
            </w:r>
            <w:r w:rsidRPr="00E677E6">
              <w:rPr>
                <w:b w:val="0"/>
                <w:bCs/>
                <w:color w:val="auto"/>
                <w:sz w:val="22"/>
                <w:szCs w:val="18"/>
              </w:rPr>
              <w:lastRenderedPageBreak/>
              <w:t>para pedidos de compras y devoluciones, y otro para mensajería y seguridad.</w:t>
            </w:r>
          </w:p>
          <w:p w14:paraId="327111B3" w14:textId="6CD9F0AE" w:rsidR="00E677E6" w:rsidRPr="00A210D5" w:rsidRDefault="00E677E6" w:rsidP="001C42E8">
            <w:pPr>
              <w:pStyle w:val="Contenidodelatabla"/>
              <w:numPr>
                <w:ilvl w:val="0"/>
                <w:numId w:val="9"/>
              </w:numPr>
              <w:rPr>
                <w:bCs/>
                <w:color w:val="000000"/>
                <w:sz w:val="22"/>
                <w:u w:val="single"/>
              </w:rPr>
            </w:pPr>
            <w:r>
              <w:rPr>
                <w:bCs/>
                <w:color w:val="000000"/>
                <w:sz w:val="22"/>
                <w:u w:val="single"/>
              </w:rPr>
              <w:t>Opción 2:</w:t>
            </w:r>
            <w:r w:rsidRPr="00A210D5">
              <w:rPr>
                <w:bCs/>
                <w:color w:val="000000"/>
                <w:sz w:val="22"/>
              </w:rPr>
              <w:t xml:space="preserve"> </w:t>
            </w:r>
            <w:r w:rsidR="00A126B4">
              <w:rPr>
                <w:b w:val="0"/>
                <w:bCs/>
                <w:color w:val="auto"/>
                <w:sz w:val="22"/>
                <w:szCs w:val="18"/>
              </w:rPr>
              <w:t>Si orientáramos</w:t>
            </w:r>
            <w:r w:rsidR="001C42E8" w:rsidRPr="001C42E8">
              <w:rPr>
                <w:b w:val="0"/>
                <w:bCs/>
                <w:color w:val="auto"/>
                <w:sz w:val="22"/>
                <w:szCs w:val="18"/>
              </w:rPr>
              <w:t xml:space="preserve"> el diseño a una aplicación más </w:t>
            </w:r>
            <w:r w:rsidR="00A126B4">
              <w:rPr>
                <w:b w:val="0"/>
                <w:bCs/>
                <w:color w:val="auto"/>
                <w:sz w:val="22"/>
                <w:szCs w:val="18"/>
              </w:rPr>
              <w:t>enfocada</w:t>
            </w:r>
            <w:r w:rsidR="001C42E8" w:rsidRPr="001C42E8">
              <w:rPr>
                <w:b w:val="0"/>
                <w:bCs/>
                <w:color w:val="auto"/>
                <w:sz w:val="22"/>
                <w:szCs w:val="18"/>
              </w:rPr>
              <w:t xml:space="preserve"> a los microservicios, podemos entender que, además del </w:t>
            </w:r>
            <w:r w:rsidR="00A126B4">
              <w:rPr>
                <w:b w:val="0"/>
                <w:bCs/>
                <w:color w:val="auto"/>
                <w:sz w:val="22"/>
                <w:szCs w:val="18"/>
              </w:rPr>
              <w:t>de</w:t>
            </w:r>
            <w:r w:rsidR="001C42E8" w:rsidRPr="001C42E8">
              <w:rPr>
                <w:b w:val="0"/>
                <w:bCs/>
                <w:color w:val="auto"/>
                <w:sz w:val="22"/>
                <w:szCs w:val="18"/>
              </w:rPr>
              <w:t xml:space="preserve"> la lógica de usuario ya existente, podemos repartir la lógica de pedidos, compras y devoluciones en varios microservicios, resultando en un</w:t>
            </w:r>
            <w:r w:rsidR="00FA1415">
              <w:rPr>
                <w:b w:val="0"/>
                <w:bCs/>
                <w:color w:val="auto"/>
                <w:sz w:val="22"/>
                <w:szCs w:val="18"/>
              </w:rPr>
              <w:t>o</w:t>
            </w:r>
            <w:r w:rsidR="001C42E8" w:rsidRPr="001C42E8">
              <w:rPr>
                <w:b w:val="0"/>
                <w:bCs/>
                <w:color w:val="auto"/>
                <w:sz w:val="22"/>
                <w:szCs w:val="18"/>
              </w:rPr>
              <w:t xml:space="preserve"> para compras e inventario y otro para gestionar envíos. Por otro lado, un microservicio de mensajería parece necesario en cualquier opción. Además</w:t>
            </w:r>
            <w:r w:rsidR="001C42E8">
              <w:rPr>
                <w:b w:val="0"/>
                <w:bCs/>
                <w:color w:val="auto"/>
                <w:sz w:val="22"/>
                <w:szCs w:val="18"/>
              </w:rPr>
              <w:t>,</w:t>
            </w:r>
            <w:r w:rsidR="001C42E8" w:rsidRPr="001C42E8">
              <w:rPr>
                <w:b w:val="0"/>
                <w:bCs/>
                <w:color w:val="auto"/>
                <w:sz w:val="22"/>
                <w:szCs w:val="18"/>
              </w:rPr>
              <w:t xml:space="preserve"> incluiríamos otro para gestionar los pagos de las compras que realice el usuario, conectando la aplicación con el banco del mismo.</w:t>
            </w:r>
          </w:p>
          <w:p w14:paraId="1C371092" w14:textId="6C0DC3DA" w:rsidR="00E677E6" w:rsidRPr="00942531" w:rsidRDefault="00E677E6" w:rsidP="001C42E8">
            <w:pPr>
              <w:pStyle w:val="Contenidodelatabla"/>
              <w:numPr>
                <w:ilvl w:val="0"/>
                <w:numId w:val="9"/>
              </w:numPr>
              <w:rPr>
                <w:bCs/>
                <w:color w:val="000000"/>
                <w:sz w:val="22"/>
                <w:u w:val="single"/>
              </w:rPr>
            </w:pPr>
            <w:r>
              <w:rPr>
                <w:bCs/>
                <w:color w:val="000000"/>
                <w:sz w:val="22"/>
                <w:u w:val="single"/>
              </w:rPr>
              <w:t>Opción 3:</w:t>
            </w:r>
            <w:r w:rsidRPr="00A210D5">
              <w:rPr>
                <w:bCs/>
                <w:color w:val="000000"/>
                <w:sz w:val="22"/>
              </w:rPr>
              <w:t xml:space="preserve"> </w:t>
            </w:r>
            <w:r w:rsidR="00FA1415">
              <w:rPr>
                <w:b w:val="0"/>
                <w:bCs/>
                <w:color w:val="auto"/>
                <w:sz w:val="22"/>
                <w:szCs w:val="18"/>
              </w:rPr>
              <w:t>similar</w:t>
            </w:r>
            <w:r w:rsidR="001C42E8" w:rsidRPr="001C42E8">
              <w:rPr>
                <w:b w:val="0"/>
                <w:bCs/>
                <w:color w:val="auto"/>
                <w:sz w:val="22"/>
                <w:szCs w:val="18"/>
              </w:rPr>
              <w:t xml:space="preserve"> a la anterior, con la diferencia de que la lógica de compras, devoluciones e inventario, se gestiona de otra manera. Por un lado, el inventario se gestiona de manera independiente, mientras que las compras y devoluciones pueden mantenerse como un único microservicio</w:t>
            </w:r>
            <w:r w:rsidR="001C42E8">
              <w:rPr>
                <w:b w:val="0"/>
                <w:bCs/>
                <w:color w:val="auto"/>
                <w:sz w:val="22"/>
                <w:szCs w:val="18"/>
              </w:rPr>
              <w:t>.</w:t>
            </w:r>
          </w:p>
        </w:tc>
      </w:tr>
      <w:tr w:rsidR="00E677E6" w14:paraId="2DBD6A79" w14:textId="77777777" w:rsidTr="00917CAA">
        <w:tc>
          <w:tcPr>
            <w:tcW w:w="3570" w:type="dxa"/>
            <w:tcBorders>
              <w:left w:val="single" w:sz="4" w:space="0" w:color="000000"/>
              <w:bottom w:val="single" w:sz="4" w:space="0" w:color="000000"/>
            </w:tcBorders>
            <w:vAlign w:val="center"/>
          </w:tcPr>
          <w:p w14:paraId="5646B28A" w14:textId="77777777" w:rsidR="00E677E6" w:rsidRDefault="00E677E6" w:rsidP="00917CAA">
            <w:pPr>
              <w:pStyle w:val="Contenidodelatabla"/>
              <w:rPr>
                <w:bCs/>
                <w:i/>
                <w:iCs/>
                <w:color w:val="000000"/>
                <w:sz w:val="24"/>
                <w:szCs w:val="24"/>
              </w:rPr>
            </w:pPr>
            <w:r>
              <w:rPr>
                <w:bCs/>
                <w:i/>
                <w:iCs/>
                <w:color w:val="000000"/>
                <w:sz w:val="24"/>
                <w:szCs w:val="24"/>
              </w:rPr>
              <w:lastRenderedPageBreak/>
              <w:t>Decisión final tomada (opción seleccionada)</w:t>
            </w:r>
          </w:p>
        </w:tc>
        <w:tc>
          <w:tcPr>
            <w:tcW w:w="6032" w:type="dxa"/>
            <w:tcBorders>
              <w:left w:val="single" w:sz="4" w:space="0" w:color="000000"/>
              <w:bottom w:val="single" w:sz="4" w:space="0" w:color="000000"/>
              <w:right w:val="single" w:sz="4" w:space="0" w:color="000000"/>
            </w:tcBorders>
            <w:vAlign w:val="center"/>
          </w:tcPr>
          <w:p w14:paraId="713C34AB" w14:textId="77777777" w:rsidR="00E677E6" w:rsidRDefault="00E677E6" w:rsidP="00917CAA">
            <w:pPr>
              <w:pStyle w:val="Contenidodelatabla"/>
              <w:jc w:val="center"/>
              <w:rPr>
                <w:b w:val="0"/>
                <w:color w:val="000000"/>
                <w:sz w:val="22"/>
              </w:rPr>
            </w:pPr>
            <w:r>
              <w:rPr>
                <w:b w:val="0"/>
                <w:color w:val="000000"/>
                <w:sz w:val="22"/>
              </w:rPr>
              <w:t>Opción 2</w:t>
            </w:r>
          </w:p>
        </w:tc>
      </w:tr>
      <w:tr w:rsidR="00E677E6" w14:paraId="33CCF4E1" w14:textId="77777777" w:rsidTr="00917CAA">
        <w:tc>
          <w:tcPr>
            <w:tcW w:w="3570" w:type="dxa"/>
            <w:tcBorders>
              <w:left w:val="single" w:sz="4" w:space="0" w:color="000000"/>
              <w:bottom w:val="single" w:sz="4" w:space="0" w:color="000000"/>
            </w:tcBorders>
            <w:vAlign w:val="center"/>
          </w:tcPr>
          <w:p w14:paraId="56AA8297" w14:textId="77777777" w:rsidR="00E677E6" w:rsidRDefault="00E677E6" w:rsidP="00917CAA">
            <w:pPr>
              <w:pStyle w:val="Contenidodelatabla"/>
              <w:rPr>
                <w:bCs/>
                <w:i/>
                <w:iCs/>
                <w:color w:val="000000"/>
                <w:sz w:val="24"/>
                <w:szCs w:val="24"/>
              </w:rPr>
            </w:pPr>
            <w:r>
              <w:rPr>
                <w:bCs/>
                <w:i/>
                <w:iCs/>
                <w:color w:val="000000"/>
                <w:sz w:val="24"/>
                <w:szCs w:val="24"/>
              </w:rPr>
              <w:t>Consecuencias positivas</w:t>
            </w:r>
          </w:p>
        </w:tc>
        <w:tc>
          <w:tcPr>
            <w:tcW w:w="6032" w:type="dxa"/>
            <w:tcBorders>
              <w:left w:val="single" w:sz="4" w:space="0" w:color="000000"/>
              <w:bottom w:val="single" w:sz="4" w:space="0" w:color="000000"/>
              <w:right w:val="single" w:sz="4" w:space="0" w:color="000000"/>
            </w:tcBorders>
            <w:vAlign w:val="center"/>
          </w:tcPr>
          <w:p w14:paraId="4835DE8E" w14:textId="03ED4D83" w:rsidR="001C42E8" w:rsidRPr="001C42E8" w:rsidRDefault="001C42E8" w:rsidP="001C42E8">
            <w:pPr>
              <w:pStyle w:val="Contenidodelatabla"/>
              <w:numPr>
                <w:ilvl w:val="0"/>
                <w:numId w:val="11"/>
              </w:numPr>
              <w:rPr>
                <w:b w:val="0"/>
                <w:bCs/>
                <w:color w:val="auto"/>
                <w:sz w:val="18"/>
                <w:szCs w:val="18"/>
              </w:rPr>
            </w:pPr>
            <w:r w:rsidRPr="001C42E8">
              <w:rPr>
                <w:b w:val="0"/>
                <w:bCs/>
                <w:color w:val="auto"/>
                <w:sz w:val="22"/>
                <w:szCs w:val="18"/>
              </w:rPr>
              <w:t>Parece muy consistente con los requisitos pedidos</w:t>
            </w:r>
            <w:r>
              <w:rPr>
                <w:b w:val="0"/>
                <w:bCs/>
                <w:color w:val="auto"/>
                <w:sz w:val="22"/>
                <w:szCs w:val="18"/>
              </w:rPr>
              <w:t>.</w:t>
            </w:r>
          </w:p>
          <w:p w14:paraId="61D7EDDC" w14:textId="6CA33116" w:rsidR="00E677E6" w:rsidRDefault="001C42E8" w:rsidP="00917CAA">
            <w:pPr>
              <w:pStyle w:val="Contenidodelatabla"/>
              <w:numPr>
                <w:ilvl w:val="0"/>
                <w:numId w:val="11"/>
              </w:numPr>
              <w:jc w:val="both"/>
              <w:rPr>
                <w:b w:val="0"/>
                <w:color w:val="000000"/>
                <w:sz w:val="22"/>
              </w:rPr>
            </w:pPr>
            <w:r w:rsidRPr="001C42E8">
              <w:rPr>
                <w:b w:val="0"/>
                <w:bCs/>
                <w:color w:val="auto"/>
                <w:sz w:val="22"/>
                <w:szCs w:val="18"/>
              </w:rPr>
              <w:t>Gracias a juntar compras, devoluciones e inventario en un solo requisito, podemos ahorrar en la imple</w:t>
            </w:r>
            <w:r w:rsidR="00FA1415">
              <w:rPr>
                <w:b w:val="0"/>
                <w:bCs/>
                <w:color w:val="auto"/>
                <w:sz w:val="22"/>
                <w:szCs w:val="18"/>
              </w:rPr>
              <w:t>me</w:t>
            </w:r>
            <w:r w:rsidRPr="001C42E8">
              <w:rPr>
                <w:b w:val="0"/>
                <w:bCs/>
                <w:color w:val="auto"/>
                <w:sz w:val="22"/>
                <w:szCs w:val="18"/>
              </w:rPr>
              <w:t xml:space="preserve">ntación de las conexiones de </w:t>
            </w:r>
            <w:r w:rsidR="00FA1415">
              <w:rPr>
                <w:b w:val="0"/>
                <w:bCs/>
                <w:color w:val="auto"/>
                <w:sz w:val="22"/>
                <w:szCs w:val="18"/>
              </w:rPr>
              <w:t>BBDD</w:t>
            </w:r>
            <w:r>
              <w:rPr>
                <w:b w:val="0"/>
                <w:bCs/>
                <w:color w:val="auto"/>
                <w:sz w:val="22"/>
                <w:szCs w:val="18"/>
              </w:rPr>
              <w:t>.</w:t>
            </w:r>
          </w:p>
        </w:tc>
      </w:tr>
      <w:tr w:rsidR="00E677E6" w14:paraId="0FEFC7E8" w14:textId="77777777" w:rsidTr="00917CAA">
        <w:tc>
          <w:tcPr>
            <w:tcW w:w="3570" w:type="dxa"/>
            <w:tcBorders>
              <w:left w:val="single" w:sz="4" w:space="0" w:color="000000"/>
              <w:bottom w:val="single" w:sz="4" w:space="0" w:color="000000"/>
            </w:tcBorders>
            <w:vAlign w:val="center"/>
          </w:tcPr>
          <w:p w14:paraId="58DB1B0D" w14:textId="77777777" w:rsidR="00E677E6" w:rsidRDefault="00E677E6" w:rsidP="00917CAA">
            <w:pPr>
              <w:pStyle w:val="Contenidodelatabla"/>
              <w:rPr>
                <w:bCs/>
                <w:i/>
                <w:iCs/>
                <w:color w:val="000000"/>
                <w:sz w:val="24"/>
                <w:szCs w:val="24"/>
              </w:rPr>
            </w:pPr>
            <w:r>
              <w:rPr>
                <w:bCs/>
                <w:i/>
                <w:iCs/>
                <w:color w:val="000000"/>
                <w:sz w:val="24"/>
                <w:szCs w:val="24"/>
              </w:rPr>
              <w:t>Consecuencias negativas</w:t>
            </w:r>
          </w:p>
        </w:tc>
        <w:tc>
          <w:tcPr>
            <w:tcW w:w="6032" w:type="dxa"/>
            <w:tcBorders>
              <w:left w:val="single" w:sz="4" w:space="0" w:color="000000"/>
              <w:bottom w:val="single" w:sz="4" w:space="0" w:color="000000"/>
              <w:right w:val="single" w:sz="4" w:space="0" w:color="000000"/>
            </w:tcBorders>
            <w:vAlign w:val="center"/>
          </w:tcPr>
          <w:p w14:paraId="5DC5FFB6" w14:textId="43F22F11" w:rsidR="00E677E6" w:rsidRPr="001C42E8" w:rsidRDefault="001C42E8" w:rsidP="00FA1415">
            <w:pPr>
              <w:pStyle w:val="Contenidodelatabla"/>
              <w:numPr>
                <w:ilvl w:val="0"/>
                <w:numId w:val="6"/>
              </w:numPr>
              <w:jc w:val="both"/>
              <w:rPr>
                <w:b w:val="0"/>
                <w:bCs/>
                <w:color w:val="auto"/>
                <w:sz w:val="22"/>
              </w:rPr>
            </w:pPr>
            <w:r w:rsidRPr="001C42E8">
              <w:rPr>
                <w:b w:val="0"/>
                <w:bCs/>
                <w:color w:val="auto"/>
                <w:sz w:val="22"/>
                <w:szCs w:val="18"/>
              </w:rPr>
              <w:t xml:space="preserve">Implementar las clases con esta decisión dentro de los microservicios puede quedar algo </w:t>
            </w:r>
            <w:r w:rsidR="00FA1415">
              <w:rPr>
                <w:b w:val="0"/>
                <w:bCs/>
                <w:color w:val="auto"/>
                <w:sz w:val="22"/>
                <w:szCs w:val="18"/>
              </w:rPr>
              <w:t>difuso</w:t>
            </w:r>
            <w:r w:rsidRPr="001C42E8">
              <w:rPr>
                <w:b w:val="0"/>
                <w:bCs/>
                <w:color w:val="auto"/>
                <w:sz w:val="22"/>
                <w:szCs w:val="18"/>
              </w:rPr>
              <w:t>, especialmente en los microservicios de envío y compras y devoluciones.</w:t>
            </w:r>
          </w:p>
        </w:tc>
      </w:tr>
      <w:tr w:rsidR="00E677E6" w14:paraId="7BC71FD7" w14:textId="77777777" w:rsidTr="00917CAA">
        <w:tc>
          <w:tcPr>
            <w:tcW w:w="3570" w:type="dxa"/>
            <w:tcBorders>
              <w:left w:val="single" w:sz="4" w:space="0" w:color="000000"/>
              <w:bottom w:val="single" w:sz="4" w:space="0" w:color="000000"/>
            </w:tcBorders>
            <w:vAlign w:val="center"/>
          </w:tcPr>
          <w:p w14:paraId="7CD4BA23" w14:textId="77777777" w:rsidR="00E677E6" w:rsidRDefault="00E677E6" w:rsidP="00917CAA">
            <w:pPr>
              <w:pStyle w:val="Contenidodelatabla"/>
              <w:rPr>
                <w:bCs/>
                <w:i/>
                <w:iCs/>
                <w:color w:val="000000"/>
                <w:sz w:val="24"/>
                <w:szCs w:val="24"/>
              </w:rPr>
            </w:pPr>
            <w:r>
              <w:rPr>
                <w:bCs/>
                <w:i/>
                <w:iCs/>
                <w:color w:val="000000"/>
                <w:sz w:val="24"/>
                <w:szCs w:val="24"/>
              </w:rPr>
              <w:t>Documentación</w:t>
            </w:r>
          </w:p>
        </w:tc>
        <w:tc>
          <w:tcPr>
            <w:tcW w:w="6032" w:type="dxa"/>
            <w:tcBorders>
              <w:left w:val="single" w:sz="4" w:space="0" w:color="000000"/>
              <w:bottom w:val="single" w:sz="4" w:space="0" w:color="000000"/>
              <w:right w:val="single" w:sz="4" w:space="0" w:color="000000"/>
            </w:tcBorders>
            <w:vAlign w:val="center"/>
          </w:tcPr>
          <w:p w14:paraId="07F5CD06" w14:textId="18F7229C" w:rsidR="00E677E6" w:rsidRPr="005661EA" w:rsidRDefault="005661EA" w:rsidP="00917CAA">
            <w:pPr>
              <w:pStyle w:val="Contenidodelatabla"/>
              <w:jc w:val="center"/>
              <w:rPr>
                <w:rFonts w:asciiTheme="minorHAnsi" w:hAnsiTheme="minorHAnsi" w:cstheme="minorHAnsi"/>
                <w:b w:val="0"/>
                <w:color w:val="000000"/>
                <w:sz w:val="22"/>
              </w:rPr>
            </w:pPr>
            <w:hyperlink r:id="rId22" w:tgtFrame="_blank" w:tooltip="https://microservices.io/patterns/microservices.html" w:history="1">
              <w:r w:rsidRPr="005661EA">
                <w:rPr>
                  <w:rStyle w:val="Hipervnculo"/>
                  <w:rFonts w:asciiTheme="minorHAnsi" w:hAnsiTheme="minorHAnsi" w:cstheme="minorHAnsi"/>
                  <w:sz w:val="22"/>
                  <w:bdr w:val="none" w:sz="0" w:space="0" w:color="auto" w:frame="1"/>
                </w:rPr>
                <w:t>https://microservices.io/patterns/microservices.html</w:t>
              </w:r>
            </w:hyperlink>
          </w:p>
        </w:tc>
      </w:tr>
    </w:tbl>
    <w:p w14:paraId="260A1F8C" w14:textId="19A01092" w:rsidR="00561997" w:rsidRDefault="00606F9C" w:rsidP="00561997">
      <w:pPr>
        <w:rPr>
          <w:b w:val="0"/>
          <w:bCs/>
          <w:i/>
          <w:iCs/>
          <w:color w:val="auto"/>
          <w:sz w:val="20"/>
          <w:szCs w:val="16"/>
        </w:rPr>
      </w:pPr>
      <w:r w:rsidRPr="00606F9C">
        <w:rPr>
          <w:b w:val="0"/>
          <w:bCs/>
          <w:i/>
          <w:iCs/>
          <w:color w:val="auto"/>
          <w:sz w:val="20"/>
          <w:szCs w:val="16"/>
        </w:rPr>
        <w:t>(Tabla</w:t>
      </w:r>
      <w:r>
        <w:rPr>
          <w:b w:val="0"/>
          <w:bCs/>
          <w:i/>
          <w:iCs/>
          <w:color w:val="auto"/>
          <w:sz w:val="20"/>
          <w:szCs w:val="16"/>
        </w:rPr>
        <w:t xml:space="preserve"> </w:t>
      </w:r>
      <w:r w:rsidRPr="00606F9C">
        <w:rPr>
          <w:b w:val="0"/>
          <w:bCs/>
          <w:i/>
          <w:iCs/>
          <w:color w:val="auto"/>
          <w:sz w:val="20"/>
          <w:szCs w:val="16"/>
        </w:rPr>
        <w:t>AD</w:t>
      </w:r>
      <w:r w:rsidR="008B2863">
        <w:rPr>
          <w:b w:val="0"/>
          <w:bCs/>
          <w:i/>
          <w:iCs/>
          <w:color w:val="auto"/>
          <w:sz w:val="20"/>
          <w:szCs w:val="16"/>
        </w:rPr>
        <w:t>D</w:t>
      </w:r>
      <w:r w:rsidRPr="00606F9C">
        <w:rPr>
          <w:b w:val="0"/>
          <w:bCs/>
          <w:i/>
          <w:iCs/>
          <w:color w:val="auto"/>
          <w:sz w:val="20"/>
          <w:szCs w:val="16"/>
        </w:rPr>
        <w:t>-0003)</w:t>
      </w:r>
    </w:p>
    <w:p w14:paraId="2A4B647A" w14:textId="77777777" w:rsidR="00FA1415" w:rsidRDefault="00FA1415" w:rsidP="00561997">
      <w:pPr>
        <w:rPr>
          <w:b w:val="0"/>
          <w:bCs/>
          <w:i/>
          <w:iCs/>
          <w:color w:val="auto"/>
          <w:sz w:val="20"/>
          <w:szCs w:val="16"/>
        </w:rPr>
      </w:pPr>
    </w:p>
    <w:p w14:paraId="0BD1E220" w14:textId="77777777" w:rsidR="006E3F72" w:rsidRDefault="006E3F72" w:rsidP="00561997">
      <w:pPr>
        <w:rPr>
          <w:b w:val="0"/>
          <w:bCs/>
          <w:i/>
          <w:iCs/>
          <w:color w:val="auto"/>
          <w:sz w:val="20"/>
          <w:szCs w:val="16"/>
        </w:rPr>
      </w:pP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606F9C" w14:paraId="6E39A57F" w14:textId="77777777" w:rsidTr="00917CAA">
        <w:tc>
          <w:tcPr>
            <w:tcW w:w="3570" w:type="dxa"/>
            <w:tcBorders>
              <w:top w:val="single" w:sz="4" w:space="0" w:color="000000"/>
              <w:left w:val="single" w:sz="4" w:space="0" w:color="000000"/>
              <w:bottom w:val="single" w:sz="4" w:space="0" w:color="000000"/>
            </w:tcBorders>
            <w:vAlign w:val="center"/>
          </w:tcPr>
          <w:p w14:paraId="4B036E73" w14:textId="77777777" w:rsidR="00606F9C" w:rsidRDefault="00606F9C" w:rsidP="00917CAA">
            <w:pPr>
              <w:pStyle w:val="Contenidodelatabla"/>
              <w:rPr>
                <w:bCs/>
                <w:i/>
                <w:iCs/>
                <w:color w:val="000000"/>
                <w:sz w:val="24"/>
                <w:szCs w:val="24"/>
              </w:rPr>
            </w:pPr>
            <w:r>
              <w:rPr>
                <w:bCs/>
                <w:i/>
                <w:iCs/>
                <w:color w:val="000000"/>
                <w:sz w:val="24"/>
                <w:szCs w:val="24"/>
              </w:rPr>
              <w:t>Título de la decisión</w:t>
            </w:r>
          </w:p>
        </w:tc>
        <w:tc>
          <w:tcPr>
            <w:tcW w:w="6032" w:type="dxa"/>
            <w:tcBorders>
              <w:top w:val="single" w:sz="4" w:space="0" w:color="000000"/>
              <w:left w:val="single" w:sz="4" w:space="0" w:color="000000"/>
              <w:bottom w:val="single" w:sz="4" w:space="0" w:color="000000"/>
              <w:right w:val="single" w:sz="4" w:space="0" w:color="000000"/>
            </w:tcBorders>
            <w:vAlign w:val="center"/>
          </w:tcPr>
          <w:p w14:paraId="5DB119DA" w14:textId="77777777" w:rsidR="00606F9C" w:rsidRPr="005661EA" w:rsidRDefault="00606F9C" w:rsidP="00C9537F">
            <w:pPr>
              <w:pStyle w:val="Ttulo3"/>
              <w:jc w:val="center"/>
              <w:rPr>
                <w:rFonts w:asciiTheme="minorHAnsi" w:hAnsiTheme="minorHAnsi" w:cstheme="minorHAnsi"/>
                <w:b w:val="0"/>
                <w:color w:val="auto"/>
                <w:sz w:val="22"/>
                <w:szCs w:val="22"/>
              </w:rPr>
            </w:pPr>
            <w:bookmarkStart w:id="35" w:name="_Toc88480659"/>
            <w:r w:rsidRPr="005661EA">
              <w:rPr>
                <w:rFonts w:asciiTheme="minorHAnsi" w:hAnsiTheme="minorHAnsi" w:cstheme="minorHAnsi"/>
                <w:b w:val="0"/>
                <w:color w:val="auto"/>
                <w:sz w:val="22"/>
                <w:szCs w:val="22"/>
              </w:rPr>
              <w:t>Componentes de la lógica de negocio</w:t>
            </w:r>
            <w:bookmarkEnd w:id="35"/>
          </w:p>
        </w:tc>
      </w:tr>
      <w:tr w:rsidR="00606F9C" w14:paraId="57AE14AB" w14:textId="77777777" w:rsidTr="00917CAA">
        <w:tc>
          <w:tcPr>
            <w:tcW w:w="3570" w:type="dxa"/>
            <w:tcBorders>
              <w:left w:val="single" w:sz="4" w:space="0" w:color="000000"/>
              <w:bottom w:val="single" w:sz="4" w:space="0" w:color="000000"/>
            </w:tcBorders>
            <w:vAlign w:val="center"/>
          </w:tcPr>
          <w:p w14:paraId="348EE928" w14:textId="77777777" w:rsidR="00606F9C" w:rsidRDefault="00606F9C" w:rsidP="00917CAA">
            <w:pPr>
              <w:pStyle w:val="Contenidodelatabla"/>
              <w:rPr>
                <w:bCs/>
                <w:i/>
                <w:iCs/>
                <w:color w:val="000000"/>
                <w:sz w:val="24"/>
                <w:szCs w:val="24"/>
              </w:rPr>
            </w:pPr>
            <w:r>
              <w:rPr>
                <w:bCs/>
                <w:i/>
                <w:iCs/>
                <w:color w:val="000000"/>
                <w:sz w:val="24"/>
                <w:szCs w:val="24"/>
              </w:rPr>
              <w:t>ID</w:t>
            </w:r>
          </w:p>
        </w:tc>
        <w:tc>
          <w:tcPr>
            <w:tcW w:w="6032" w:type="dxa"/>
            <w:tcBorders>
              <w:left w:val="single" w:sz="4" w:space="0" w:color="000000"/>
              <w:bottom w:val="single" w:sz="4" w:space="0" w:color="000000"/>
              <w:right w:val="single" w:sz="4" w:space="0" w:color="000000"/>
            </w:tcBorders>
            <w:vAlign w:val="center"/>
          </w:tcPr>
          <w:p w14:paraId="69936C49" w14:textId="78B810A3" w:rsidR="00606F9C" w:rsidRDefault="00606F9C" w:rsidP="00917CAA">
            <w:pPr>
              <w:pStyle w:val="Contenidodelatabla"/>
              <w:jc w:val="center"/>
              <w:rPr>
                <w:b w:val="0"/>
                <w:color w:val="000000"/>
                <w:sz w:val="22"/>
              </w:rPr>
            </w:pPr>
            <w:r>
              <w:rPr>
                <w:b w:val="0"/>
                <w:color w:val="000000"/>
                <w:sz w:val="22"/>
              </w:rPr>
              <w:t>ADD-000</w:t>
            </w:r>
            <w:r w:rsidR="00940107">
              <w:rPr>
                <w:b w:val="0"/>
                <w:color w:val="000000"/>
                <w:sz w:val="22"/>
              </w:rPr>
              <w:t>8</w:t>
            </w:r>
          </w:p>
        </w:tc>
      </w:tr>
      <w:tr w:rsidR="00606F9C" w14:paraId="054F1221" w14:textId="77777777" w:rsidTr="00917CAA">
        <w:tc>
          <w:tcPr>
            <w:tcW w:w="3570" w:type="dxa"/>
            <w:tcBorders>
              <w:left w:val="single" w:sz="4" w:space="0" w:color="000000"/>
              <w:bottom w:val="single" w:sz="4" w:space="0" w:color="000000"/>
            </w:tcBorders>
            <w:vAlign w:val="center"/>
          </w:tcPr>
          <w:p w14:paraId="4C5BD064" w14:textId="77777777" w:rsidR="00606F9C" w:rsidRDefault="00606F9C" w:rsidP="00917CAA">
            <w:pPr>
              <w:pStyle w:val="Contenidodelatabla"/>
              <w:rPr>
                <w:bCs/>
                <w:i/>
                <w:iCs/>
                <w:color w:val="000000"/>
                <w:sz w:val="24"/>
                <w:szCs w:val="24"/>
              </w:rPr>
            </w:pPr>
            <w:r>
              <w:rPr>
                <w:bCs/>
                <w:i/>
                <w:iCs/>
                <w:color w:val="000000"/>
                <w:sz w:val="24"/>
                <w:szCs w:val="24"/>
              </w:rPr>
              <w:t>Fecha</w:t>
            </w:r>
          </w:p>
        </w:tc>
        <w:tc>
          <w:tcPr>
            <w:tcW w:w="6032" w:type="dxa"/>
            <w:tcBorders>
              <w:left w:val="single" w:sz="4" w:space="0" w:color="000000"/>
              <w:bottom w:val="single" w:sz="4" w:space="0" w:color="000000"/>
              <w:right w:val="single" w:sz="4" w:space="0" w:color="000000"/>
            </w:tcBorders>
            <w:vAlign w:val="center"/>
          </w:tcPr>
          <w:p w14:paraId="79567839" w14:textId="77777777" w:rsidR="00606F9C" w:rsidRDefault="00606F9C" w:rsidP="00917CAA">
            <w:pPr>
              <w:pStyle w:val="Contenidodelatabla"/>
              <w:jc w:val="center"/>
              <w:rPr>
                <w:b w:val="0"/>
                <w:color w:val="000000"/>
                <w:sz w:val="22"/>
              </w:rPr>
            </w:pPr>
            <w:r>
              <w:rPr>
                <w:b w:val="0"/>
                <w:color w:val="000000"/>
                <w:sz w:val="22"/>
              </w:rPr>
              <w:t>12-11-2021 (última actualización)</w:t>
            </w:r>
          </w:p>
        </w:tc>
      </w:tr>
      <w:tr w:rsidR="00606F9C" w14:paraId="018A2EA0" w14:textId="77777777" w:rsidTr="00917CAA">
        <w:tc>
          <w:tcPr>
            <w:tcW w:w="3570" w:type="dxa"/>
            <w:tcBorders>
              <w:left w:val="single" w:sz="4" w:space="0" w:color="000000"/>
              <w:bottom w:val="single" w:sz="4" w:space="0" w:color="000000"/>
            </w:tcBorders>
            <w:vAlign w:val="center"/>
          </w:tcPr>
          <w:p w14:paraId="4577335C" w14:textId="77777777" w:rsidR="00606F9C" w:rsidRDefault="00606F9C" w:rsidP="00917CAA">
            <w:pPr>
              <w:pStyle w:val="Contenidodelatabla"/>
              <w:rPr>
                <w:bCs/>
                <w:i/>
                <w:iCs/>
                <w:color w:val="000000"/>
                <w:sz w:val="24"/>
                <w:szCs w:val="24"/>
              </w:rPr>
            </w:pPr>
            <w:r>
              <w:rPr>
                <w:bCs/>
                <w:i/>
                <w:iCs/>
                <w:color w:val="000000"/>
                <w:sz w:val="24"/>
                <w:szCs w:val="24"/>
              </w:rPr>
              <w:t>Creadores</w:t>
            </w:r>
          </w:p>
        </w:tc>
        <w:tc>
          <w:tcPr>
            <w:tcW w:w="6032" w:type="dxa"/>
            <w:tcBorders>
              <w:left w:val="single" w:sz="4" w:space="0" w:color="000000"/>
              <w:bottom w:val="single" w:sz="4" w:space="0" w:color="000000"/>
              <w:right w:val="single" w:sz="4" w:space="0" w:color="000000"/>
            </w:tcBorders>
            <w:vAlign w:val="center"/>
          </w:tcPr>
          <w:p w14:paraId="08FA332E" w14:textId="5AFEA554" w:rsidR="00606F9C" w:rsidRDefault="00606F9C" w:rsidP="00917CAA">
            <w:pPr>
              <w:pStyle w:val="Contenidodelatabla"/>
              <w:jc w:val="center"/>
              <w:rPr>
                <w:b w:val="0"/>
                <w:color w:val="000000"/>
                <w:sz w:val="22"/>
              </w:rPr>
            </w:pPr>
            <w:r>
              <w:rPr>
                <w:b w:val="0"/>
                <w:color w:val="000000"/>
                <w:sz w:val="22"/>
              </w:rPr>
              <w:t>Enrique Martín S. &amp; Rodrigo Marqués B</w:t>
            </w:r>
            <w:r w:rsidR="007A50F0">
              <w:rPr>
                <w:b w:val="0"/>
                <w:color w:val="000000"/>
                <w:sz w:val="22"/>
              </w:rPr>
              <w:t>.</w:t>
            </w:r>
          </w:p>
        </w:tc>
      </w:tr>
      <w:tr w:rsidR="00606F9C" w14:paraId="6235ECCF" w14:textId="77777777" w:rsidTr="00917CAA">
        <w:tc>
          <w:tcPr>
            <w:tcW w:w="3570" w:type="dxa"/>
            <w:tcBorders>
              <w:left w:val="single" w:sz="4" w:space="0" w:color="000000"/>
              <w:bottom w:val="single" w:sz="4" w:space="0" w:color="000000"/>
            </w:tcBorders>
            <w:vAlign w:val="center"/>
          </w:tcPr>
          <w:p w14:paraId="2D2B6B78" w14:textId="77777777" w:rsidR="00606F9C" w:rsidRDefault="00606F9C" w:rsidP="00917CAA">
            <w:pPr>
              <w:pStyle w:val="Contenidodelatabla"/>
              <w:rPr>
                <w:i/>
                <w:iCs/>
                <w:color w:val="000000"/>
                <w:sz w:val="24"/>
                <w:szCs w:val="24"/>
              </w:rPr>
            </w:pPr>
            <w:r>
              <w:rPr>
                <w:i/>
                <w:iCs/>
                <w:color w:val="000000"/>
                <w:sz w:val="24"/>
                <w:szCs w:val="24"/>
              </w:rPr>
              <w:t>ASC</w:t>
            </w:r>
          </w:p>
        </w:tc>
        <w:tc>
          <w:tcPr>
            <w:tcW w:w="6032" w:type="dxa"/>
            <w:tcBorders>
              <w:left w:val="single" w:sz="4" w:space="0" w:color="000000"/>
              <w:bottom w:val="single" w:sz="4" w:space="0" w:color="000000"/>
              <w:right w:val="single" w:sz="4" w:space="0" w:color="000000"/>
            </w:tcBorders>
            <w:vAlign w:val="center"/>
          </w:tcPr>
          <w:p w14:paraId="75C6AF09" w14:textId="4A4DA87A" w:rsidR="00606F9C" w:rsidRDefault="00940107" w:rsidP="00917CAA">
            <w:pPr>
              <w:pStyle w:val="Contenidodelatabla"/>
              <w:jc w:val="center"/>
              <w:rPr>
                <w:b w:val="0"/>
                <w:color w:val="000000"/>
                <w:sz w:val="24"/>
                <w:szCs w:val="24"/>
              </w:rPr>
            </w:pPr>
            <w:r>
              <w:rPr>
                <w:b w:val="0"/>
                <w:color w:val="000000"/>
                <w:sz w:val="24"/>
                <w:szCs w:val="24"/>
              </w:rPr>
              <w:t>Hugo Coto G</w:t>
            </w:r>
            <w:r w:rsidR="007A50F0">
              <w:rPr>
                <w:b w:val="0"/>
                <w:color w:val="000000"/>
                <w:sz w:val="24"/>
                <w:szCs w:val="24"/>
              </w:rPr>
              <w:t>.</w:t>
            </w:r>
          </w:p>
        </w:tc>
      </w:tr>
      <w:tr w:rsidR="00606F9C" w14:paraId="7BAEFFD1" w14:textId="77777777" w:rsidTr="00917CAA">
        <w:tc>
          <w:tcPr>
            <w:tcW w:w="3570" w:type="dxa"/>
            <w:tcBorders>
              <w:left w:val="single" w:sz="4" w:space="0" w:color="000000"/>
              <w:bottom w:val="single" w:sz="4" w:space="0" w:color="000000"/>
            </w:tcBorders>
            <w:vAlign w:val="center"/>
          </w:tcPr>
          <w:p w14:paraId="49CA9F16" w14:textId="77777777" w:rsidR="00606F9C" w:rsidRDefault="00606F9C" w:rsidP="00917CAA">
            <w:pPr>
              <w:pStyle w:val="Contenidodelatabla"/>
              <w:rPr>
                <w:bCs/>
                <w:i/>
                <w:iCs/>
                <w:color w:val="000000"/>
                <w:sz w:val="24"/>
                <w:szCs w:val="24"/>
              </w:rPr>
            </w:pPr>
            <w:r>
              <w:rPr>
                <w:bCs/>
                <w:i/>
                <w:iCs/>
                <w:color w:val="000000"/>
                <w:sz w:val="24"/>
                <w:szCs w:val="24"/>
              </w:rPr>
              <w:t>Estado</w:t>
            </w:r>
          </w:p>
        </w:tc>
        <w:tc>
          <w:tcPr>
            <w:tcW w:w="6032" w:type="dxa"/>
            <w:tcBorders>
              <w:left w:val="single" w:sz="4" w:space="0" w:color="000000"/>
              <w:bottom w:val="single" w:sz="4" w:space="0" w:color="000000"/>
              <w:right w:val="single" w:sz="4" w:space="0" w:color="000000"/>
            </w:tcBorders>
            <w:vAlign w:val="center"/>
          </w:tcPr>
          <w:p w14:paraId="7D45D951" w14:textId="77777777" w:rsidR="00606F9C" w:rsidRDefault="00606F9C" w:rsidP="00917CAA">
            <w:pPr>
              <w:pStyle w:val="Contenidodelatabla"/>
              <w:jc w:val="center"/>
              <w:rPr>
                <w:b w:val="0"/>
                <w:color w:val="000000"/>
                <w:sz w:val="22"/>
              </w:rPr>
            </w:pPr>
            <w:r>
              <w:rPr>
                <w:b w:val="0"/>
                <w:color w:val="000000"/>
                <w:sz w:val="22"/>
              </w:rPr>
              <w:t>Aceptada</w:t>
            </w:r>
          </w:p>
        </w:tc>
      </w:tr>
      <w:tr w:rsidR="00606F9C" w14:paraId="16703BF9" w14:textId="77777777" w:rsidTr="00917CAA">
        <w:tc>
          <w:tcPr>
            <w:tcW w:w="3570" w:type="dxa"/>
            <w:tcBorders>
              <w:left w:val="single" w:sz="4" w:space="0" w:color="000000"/>
              <w:bottom w:val="single" w:sz="4" w:space="0" w:color="000000"/>
            </w:tcBorders>
            <w:vAlign w:val="center"/>
          </w:tcPr>
          <w:p w14:paraId="0398FDD3" w14:textId="77777777" w:rsidR="00606F9C" w:rsidRDefault="00606F9C" w:rsidP="00917CAA">
            <w:pPr>
              <w:pStyle w:val="Contenidodelatabla"/>
              <w:rPr>
                <w:bCs/>
                <w:i/>
                <w:iCs/>
                <w:color w:val="000000"/>
                <w:sz w:val="24"/>
                <w:szCs w:val="24"/>
              </w:rPr>
            </w:pPr>
            <w:r>
              <w:rPr>
                <w:bCs/>
                <w:i/>
                <w:iCs/>
                <w:color w:val="000000"/>
                <w:sz w:val="24"/>
                <w:szCs w:val="24"/>
              </w:rPr>
              <w:t>Requisitos (directrices de decisión)</w:t>
            </w:r>
          </w:p>
        </w:tc>
        <w:tc>
          <w:tcPr>
            <w:tcW w:w="6032" w:type="dxa"/>
            <w:tcBorders>
              <w:left w:val="single" w:sz="4" w:space="0" w:color="000000"/>
              <w:bottom w:val="single" w:sz="4" w:space="0" w:color="000000"/>
              <w:right w:val="single" w:sz="4" w:space="0" w:color="000000"/>
            </w:tcBorders>
            <w:vAlign w:val="center"/>
          </w:tcPr>
          <w:p w14:paraId="2236AD5A" w14:textId="6B1E83AB" w:rsidR="00606F9C" w:rsidRDefault="00606F9C" w:rsidP="00B17618">
            <w:pPr>
              <w:pStyle w:val="Contenidodelatabla"/>
              <w:ind w:left="360"/>
              <w:jc w:val="center"/>
              <w:rPr>
                <w:b w:val="0"/>
                <w:color w:val="000000"/>
                <w:sz w:val="22"/>
              </w:rPr>
            </w:pPr>
            <w:r>
              <w:rPr>
                <w:b w:val="0"/>
                <w:color w:val="000000"/>
                <w:sz w:val="22"/>
              </w:rPr>
              <w:t>RF</w:t>
            </w:r>
            <w:r w:rsidR="00940107">
              <w:rPr>
                <w:b w:val="0"/>
                <w:color w:val="000000"/>
                <w:sz w:val="22"/>
              </w:rPr>
              <w:t xml:space="preserve">2.1: </w:t>
            </w:r>
            <w:r w:rsidR="00B17618">
              <w:rPr>
                <w:b w:val="0"/>
                <w:color w:val="000000"/>
                <w:sz w:val="22"/>
              </w:rPr>
              <w:t>“</w:t>
            </w:r>
            <w:r w:rsidR="00940107">
              <w:rPr>
                <w:b w:val="0"/>
                <w:color w:val="000000"/>
                <w:sz w:val="22"/>
              </w:rPr>
              <w:t>Control de interfaz de usuario</w:t>
            </w:r>
            <w:r w:rsidR="00B17618">
              <w:rPr>
                <w:b w:val="0"/>
                <w:color w:val="000000"/>
                <w:sz w:val="22"/>
              </w:rPr>
              <w:t>”</w:t>
            </w:r>
          </w:p>
          <w:p w14:paraId="1F4E35BC" w14:textId="58550D73" w:rsidR="00940107" w:rsidRPr="00F10BA7" w:rsidRDefault="00940107" w:rsidP="00B17618">
            <w:pPr>
              <w:pStyle w:val="Contenidodelatabla"/>
              <w:ind w:left="360"/>
              <w:jc w:val="center"/>
              <w:rPr>
                <w:b w:val="0"/>
                <w:color w:val="000000"/>
                <w:sz w:val="22"/>
              </w:rPr>
            </w:pPr>
            <w:r>
              <w:rPr>
                <w:b w:val="0"/>
                <w:color w:val="000000"/>
                <w:sz w:val="22"/>
              </w:rPr>
              <w:lastRenderedPageBreak/>
              <w:t xml:space="preserve">RF2.2: </w:t>
            </w:r>
            <w:r w:rsidR="00B17618">
              <w:rPr>
                <w:b w:val="0"/>
                <w:color w:val="000000"/>
                <w:sz w:val="22"/>
              </w:rPr>
              <w:t>“</w:t>
            </w:r>
            <w:r>
              <w:rPr>
                <w:b w:val="0"/>
                <w:color w:val="000000"/>
                <w:sz w:val="22"/>
              </w:rPr>
              <w:t>Consumo de servicios remotos</w:t>
            </w:r>
            <w:r w:rsidR="00B17618">
              <w:rPr>
                <w:b w:val="0"/>
                <w:color w:val="000000"/>
                <w:sz w:val="22"/>
              </w:rPr>
              <w:t>”</w:t>
            </w:r>
          </w:p>
        </w:tc>
      </w:tr>
      <w:tr w:rsidR="00606F9C" w14:paraId="30D37338" w14:textId="77777777" w:rsidTr="00917CAA">
        <w:tc>
          <w:tcPr>
            <w:tcW w:w="3570" w:type="dxa"/>
            <w:tcBorders>
              <w:left w:val="single" w:sz="4" w:space="0" w:color="000000"/>
              <w:bottom w:val="single" w:sz="4" w:space="0" w:color="000000"/>
            </w:tcBorders>
            <w:vAlign w:val="center"/>
          </w:tcPr>
          <w:p w14:paraId="6AB98EA7" w14:textId="77777777" w:rsidR="00606F9C" w:rsidRDefault="00606F9C" w:rsidP="00917CAA">
            <w:pPr>
              <w:pStyle w:val="Contenidodelatabla"/>
              <w:rPr>
                <w:bCs/>
                <w:i/>
                <w:iCs/>
                <w:color w:val="000000"/>
                <w:sz w:val="24"/>
                <w:szCs w:val="24"/>
              </w:rPr>
            </w:pPr>
            <w:r>
              <w:rPr>
                <w:bCs/>
                <w:i/>
                <w:iCs/>
                <w:color w:val="000000"/>
                <w:sz w:val="24"/>
                <w:szCs w:val="24"/>
              </w:rPr>
              <w:lastRenderedPageBreak/>
              <w:t>Decisiones alternativas (opciones)</w:t>
            </w:r>
          </w:p>
        </w:tc>
        <w:tc>
          <w:tcPr>
            <w:tcW w:w="6032" w:type="dxa"/>
            <w:tcBorders>
              <w:left w:val="single" w:sz="4" w:space="0" w:color="000000"/>
              <w:bottom w:val="single" w:sz="4" w:space="0" w:color="000000"/>
              <w:right w:val="single" w:sz="4" w:space="0" w:color="000000"/>
            </w:tcBorders>
            <w:vAlign w:val="center"/>
          </w:tcPr>
          <w:p w14:paraId="6BA29CA5" w14:textId="676FB71A" w:rsidR="00606F9C" w:rsidRPr="00A210D5" w:rsidRDefault="00606F9C" w:rsidP="00917CAA">
            <w:pPr>
              <w:pStyle w:val="Contenidodelatabla"/>
              <w:numPr>
                <w:ilvl w:val="0"/>
                <w:numId w:val="9"/>
              </w:numPr>
              <w:rPr>
                <w:bCs/>
                <w:color w:val="000000"/>
                <w:sz w:val="22"/>
                <w:u w:val="single"/>
              </w:rPr>
            </w:pPr>
            <w:r w:rsidRPr="00942531">
              <w:rPr>
                <w:bCs/>
                <w:color w:val="000000"/>
                <w:sz w:val="22"/>
                <w:u w:val="single"/>
              </w:rPr>
              <w:t>Opción 1:</w:t>
            </w:r>
            <w:r w:rsidRPr="00E677E6">
              <w:rPr>
                <w:bCs/>
                <w:color w:val="000000"/>
                <w:sz w:val="22"/>
              </w:rPr>
              <w:t xml:space="preserve"> </w:t>
            </w:r>
            <w:r w:rsidR="00940107" w:rsidRPr="00940107">
              <w:rPr>
                <w:b w:val="0"/>
                <w:bCs/>
                <w:color w:val="auto"/>
                <w:sz w:val="22"/>
                <w:szCs w:val="18"/>
              </w:rPr>
              <w:t xml:space="preserve">Se realizará una separación entre la versión móvil, la </w:t>
            </w:r>
            <w:proofErr w:type="spellStart"/>
            <w:r w:rsidR="00940107" w:rsidRPr="00940107">
              <w:rPr>
                <w:b w:val="0"/>
                <w:bCs/>
                <w:color w:val="auto"/>
                <w:sz w:val="22"/>
                <w:szCs w:val="18"/>
              </w:rPr>
              <w:t>WebApp</w:t>
            </w:r>
            <w:proofErr w:type="spellEnd"/>
            <w:r w:rsidR="00940107" w:rsidRPr="00940107">
              <w:rPr>
                <w:b w:val="0"/>
                <w:bCs/>
                <w:color w:val="auto"/>
                <w:sz w:val="22"/>
                <w:szCs w:val="18"/>
              </w:rPr>
              <w:t xml:space="preserve"> y las posibles aplicaciones a terceros, aplicando una arquitectura concreta de microservicios basada en </w:t>
            </w:r>
            <w:proofErr w:type="spellStart"/>
            <w:r w:rsidR="00940107" w:rsidRPr="00940107">
              <w:rPr>
                <w:b w:val="0"/>
                <w:bCs/>
                <w:color w:val="auto"/>
                <w:sz w:val="22"/>
                <w:szCs w:val="18"/>
              </w:rPr>
              <w:t>Backend</w:t>
            </w:r>
            <w:proofErr w:type="spellEnd"/>
            <w:r w:rsidR="00940107" w:rsidRPr="00940107">
              <w:rPr>
                <w:b w:val="0"/>
                <w:bCs/>
                <w:color w:val="auto"/>
                <w:sz w:val="22"/>
                <w:szCs w:val="18"/>
              </w:rPr>
              <w:t xml:space="preserve"> </w:t>
            </w:r>
            <w:proofErr w:type="spellStart"/>
            <w:r w:rsidR="00940107" w:rsidRPr="00940107">
              <w:rPr>
                <w:b w:val="0"/>
                <w:bCs/>
                <w:color w:val="auto"/>
                <w:sz w:val="22"/>
                <w:szCs w:val="18"/>
              </w:rPr>
              <w:t>for</w:t>
            </w:r>
            <w:proofErr w:type="spellEnd"/>
            <w:r w:rsidR="00940107" w:rsidRPr="00940107">
              <w:rPr>
                <w:b w:val="0"/>
                <w:bCs/>
                <w:color w:val="auto"/>
                <w:sz w:val="22"/>
                <w:szCs w:val="18"/>
              </w:rPr>
              <w:t xml:space="preserve"> </w:t>
            </w:r>
            <w:proofErr w:type="spellStart"/>
            <w:r w:rsidR="00940107" w:rsidRPr="00940107">
              <w:rPr>
                <w:b w:val="0"/>
                <w:bCs/>
                <w:color w:val="auto"/>
                <w:sz w:val="22"/>
                <w:szCs w:val="18"/>
              </w:rPr>
              <w:t>frontends</w:t>
            </w:r>
            <w:proofErr w:type="spellEnd"/>
            <w:r w:rsidR="00940107" w:rsidRPr="00940107">
              <w:rPr>
                <w:b w:val="0"/>
                <w:bCs/>
                <w:color w:val="auto"/>
                <w:sz w:val="22"/>
                <w:szCs w:val="18"/>
              </w:rPr>
              <w:t xml:space="preserve">. Esto nos permitirá, en un futuro, diferenciar distintas API </w:t>
            </w:r>
            <w:proofErr w:type="spellStart"/>
            <w:r w:rsidR="00940107" w:rsidRPr="00940107">
              <w:rPr>
                <w:b w:val="0"/>
                <w:bCs/>
                <w:color w:val="auto"/>
                <w:sz w:val="22"/>
                <w:szCs w:val="18"/>
              </w:rPr>
              <w:t>Gateways</w:t>
            </w:r>
            <w:proofErr w:type="spellEnd"/>
            <w:r w:rsidR="00940107" w:rsidRPr="00940107">
              <w:rPr>
                <w:b w:val="0"/>
                <w:bCs/>
                <w:color w:val="auto"/>
                <w:sz w:val="22"/>
                <w:szCs w:val="18"/>
              </w:rPr>
              <w:t xml:space="preserve"> dependiendo de la necesidad y el entorno del servicio, </w:t>
            </w:r>
            <w:r w:rsidR="00975EE4">
              <w:rPr>
                <w:b w:val="0"/>
                <w:bCs/>
                <w:color w:val="auto"/>
                <w:sz w:val="22"/>
                <w:szCs w:val="18"/>
              </w:rPr>
              <w:t>pudiendo</w:t>
            </w:r>
            <w:r w:rsidR="00940107" w:rsidRPr="00940107">
              <w:rPr>
                <w:b w:val="0"/>
                <w:bCs/>
                <w:color w:val="auto"/>
                <w:sz w:val="22"/>
                <w:szCs w:val="18"/>
              </w:rPr>
              <w:t xml:space="preserve"> utilizar algunas API REST específicas para un entorno y facilitando que no se propaguen errores en posibles conexiones a API REST que no deberían ejecutarse en un entorno en concreto</w:t>
            </w:r>
            <w:r w:rsidR="00975EE4">
              <w:rPr>
                <w:b w:val="0"/>
                <w:bCs/>
                <w:color w:val="auto"/>
                <w:sz w:val="22"/>
                <w:szCs w:val="18"/>
              </w:rPr>
              <w:t>.</w:t>
            </w:r>
          </w:p>
          <w:p w14:paraId="00E01D5F" w14:textId="01901551" w:rsidR="00606F9C" w:rsidRPr="00940107" w:rsidRDefault="00606F9C" w:rsidP="00940107">
            <w:pPr>
              <w:pStyle w:val="Contenidodelatabla"/>
              <w:numPr>
                <w:ilvl w:val="0"/>
                <w:numId w:val="9"/>
              </w:numPr>
              <w:rPr>
                <w:bCs/>
                <w:color w:val="000000"/>
                <w:sz w:val="22"/>
                <w:u w:val="single"/>
              </w:rPr>
            </w:pPr>
            <w:r>
              <w:rPr>
                <w:bCs/>
                <w:color w:val="000000"/>
                <w:sz w:val="22"/>
                <w:u w:val="single"/>
              </w:rPr>
              <w:t>Opción 2:</w:t>
            </w:r>
            <w:r w:rsidRPr="00A210D5">
              <w:rPr>
                <w:bCs/>
                <w:color w:val="000000"/>
                <w:sz w:val="22"/>
              </w:rPr>
              <w:t xml:space="preserve"> </w:t>
            </w:r>
            <w:r w:rsidR="00940107" w:rsidRPr="00940107">
              <w:rPr>
                <w:b w:val="0"/>
                <w:bCs/>
                <w:color w:val="auto"/>
                <w:sz w:val="22"/>
                <w:szCs w:val="18"/>
              </w:rPr>
              <w:t xml:space="preserve">Se realizará un sistema de modelo vista controlador en la propia parte del cliente utilizando una única entrada por API Gateway </w:t>
            </w:r>
            <w:r w:rsidR="00975EE4">
              <w:rPr>
                <w:b w:val="0"/>
                <w:bCs/>
                <w:color w:val="auto"/>
                <w:sz w:val="22"/>
                <w:szCs w:val="18"/>
              </w:rPr>
              <w:t>ofreciendo</w:t>
            </w:r>
            <w:r w:rsidR="00940107" w:rsidRPr="00940107">
              <w:rPr>
                <w:b w:val="0"/>
                <w:bCs/>
                <w:color w:val="auto"/>
                <w:sz w:val="22"/>
                <w:szCs w:val="18"/>
              </w:rPr>
              <w:t xml:space="preserve"> la diferenciación de los</w:t>
            </w:r>
            <w:r w:rsidR="00975EE4">
              <w:rPr>
                <w:b w:val="0"/>
                <w:bCs/>
                <w:color w:val="auto"/>
                <w:sz w:val="22"/>
                <w:szCs w:val="18"/>
              </w:rPr>
              <w:t xml:space="preserve"> </w:t>
            </w:r>
            <w:r w:rsidR="00940107" w:rsidRPr="00940107">
              <w:rPr>
                <w:b w:val="0"/>
                <w:bCs/>
                <w:color w:val="auto"/>
                <w:sz w:val="22"/>
                <w:szCs w:val="18"/>
              </w:rPr>
              <w:t xml:space="preserve">componentes visuales de la aplicación. </w:t>
            </w:r>
            <w:r w:rsidR="00975EE4">
              <w:rPr>
                <w:b w:val="0"/>
                <w:bCs/>
                <w:color w:val="auto"/>
                <w:sz w:val="22"/>
                <w:szCs w:val="18"/>
              </w:rPr>
              <w:t>Luego</w:t>
            </w:r>
            <w:r w:rsidR="00940107">
              <w:rPr>
                <w:b w:val="0"/>
                <w:bCs/>
                <w:color w:val="auto"/>
                <w:sz w:val="22"/>
                <w:szCs w:val="18"/>
              </w:rPr>
              <w:t>,</w:t>
            </w:r>
            <w:r w:rsidR="00940107" w:rsidRPr="00940107">
              <w:rPr>
                <w:b w:val="0"/>
                <w:bCs/>
                <w:color w:val="auto"/>
                <w:sz w:val="22"/>
                <w:szCs w:val="18"/>
              </w:rPr>
              <w:t xml:space="preserve"> el propio cliente selecciona la </w:t>
            </w:r>
            <w:r w:rsidR="00940107">
              <w:rPr>
                <w:b w:val="0"/>
                <w:bCs/>
                <w:color w:val="auto"/>
                <w:sz w:val="22"/>
                <w:szCs w:val="18"/>
              </w:rPr>
              <w:t>API</w:t>
            </w:r>
            <w:r w:rsidR="00940107" w:rsidRPr="00940107">
              <w:rPr>
                <w:b w:val="0"/>
                <w:bCs/>
                <w:color w:val="auto"/>
                <w:sz w:val="22"/>
                <w:szCs w:val="18"/>
              </w:rPr>
              <w:t xml:space="preserve"> a la que tiene que conectarse</w:t>
            </w:r>
            <w:r w:rsidR="00975EE4">
              <w:rPr>
                <w:b w:val="0"/>
                <w:bCs/>
                <w:color w:val="auto"/>
                <w:sz w:val="22"/>
                <w:szCs w:val="18"/>
              </w:rPr>
              <w:t>.</w:t>
            </w:r>
          </w:p>
        </w:tc>
      </w:tr>
      <w:tr w:rsidR="00606F9C" w14:paraId="19205D0B" w14:textId="77777777" w:rsidTr="00917CAA">
        <w:tc>
          <w:tcPr>
            <w:tcW w:w="3570" w:type="dxa"/>
            <w:tcBorders>
              <w:left w:val="single" w:sz="4" w:space="0" w:color="000000"/>
              <w:bottom w:val="single" w:sz="4" w:space="0" w:color="000000"/>
            </w:tcBorders>
            <w:vAlign w:val="center"/>
          </w:tcPr>
          <w:p w14:paraId="3AF7FD8B" w14:textId="77777777" w:rsidR="00606F9C" w:rsidRDefault="00606F9C" w:rsidP="00917CAA">
            <w:pPr>
              <w:pStyle w:val="Contenidodelatabla"/>
              <w:rPr>
                <w:bCs/>
                <w:i/>
                <w:iCs/>
                <w:color w:val="000000"/>
                <w:sz w:val="24"/>
                <w:szCs w:val="24"/>
              </w:rPr>
            </w:pPr>
            <w:r>
              <w:rPr>
                <w:bCs/>
                <w:i/>
                <w:iCs/>
                <w:color w:val="000000"/>
                <w:sz w:val="24"/>
                <w:szCs w:val="24"/>
              </w:rPr>
              <w:t>Decisión final tomada (opción seleccionada)</w:t>
            </w:r>
          </w:p>
        </w:tc>
        <w:tc>
          <w:tcPr>
            <w:tcW w:w="6032" w:type="dxa"/>
            <w:tcBorders>
              <w:left w:val="single" w:sz="4" w:space="0" w:color="000000"/>
              <w:bottom w:val="single" w:sz="4" w:space="0" w:color="000000"/>
              <w:right w:val="single" w:sz="4" w:space="0" w:color="000000"/>
            </w:tcBorders>
            <w:vAlign w:val="center"/>
          </w:tcPr>
          <w:p w14:paraId="56C68670" w14:textId="55AB73B8" w:rsidR="00606F9C" w:rsidRDefault="00606F9C" w:rsidP="00917CAA">
            <w:pPr>
              <w:pStyle w:val="Contenidodelatabla"/>
              <w:jc w:val="center"/>
              <w:rPr>
                <w:b w:val="0"/>
                <w:color w:val="000000"/>
                <w:sz w:val="22"/>
              </w:rPr>
            </w:pPr>
            <w:r>
              <w:rPr>
                <w:b w:val="0"/>
                <w:color w:val="000000"/>
                <w:sz w:val="22"/>
              </w:rPr>
              <w:t xml:space="preserve">Opción </w:t>
            </w:r>
            <w:r w:rsidR="00940107">
              <w:rPr>
                <w:b w:val="0"/>
                <w:color w:val="000000"/>
                <w:sz w:val="22"/>
              </w:rPr>
              <w:t>1</w:t>
            </w:r>
          </w:p>
        </w:tc>
      </w:tr>
      <w:tr w:rsidR="00606F9C" w14:paraId="18E14B83" w14:textId="77777777" w:rsidTr="00917CAA">
        <w:tc>
          <w:tcPr>
            <w:tcW w:w="3570" w:type="dxa"/>
            <w:tcBorders>
              <w:left w:val="single" w:sz="4" w:space="0" w:color="000000"/>
              <w:bottom w:val="single" w:sz="4" w:space="0" w:color="000000"/>
            </w:tcBorders>
            <w:vAlign w:val="center"/>
          </w:tcPr>
          <w:p w14:paraId="099E271F" w14:textId="77777777" w:rsidR="00606F9C" w:rsidRDefault="00606F9C" w:rsidP="00917CAA">
            <w:pPr>
              <w:pStyle w:val="Contenidodelatabla"/>
              <w:rPr>
                <w:bCs/>
                <w:i/>
                <w:iCs/>
                <w:color w:val="000000"/>
                <w:sz w:val="24"/>
                <w:szCs w:val="24"/>
              </w:rPr>
            </w:pPr>
            <w:r>
              <w:rPr>
                <w:bCs/>
                <w:i/>
                <w:iCs/>
                <w:color w:val="000000"/>
                <w:sz w:val="24"/>
                <w:szCs w:val="24"/>
              </w:rPr>
              <w:t>Consecuencias positivas</w:t>
            </w:r>
          </w:p>
        </w:tc>
        <w:tc>
          <w:tcPr>
            <w:tcW w:w="6032" w:type="dxa"/>
            <w:tcBorders>
              <w:left w:val="single" w:sz="4" w:space="0" w:color="000000"/>
              <w:bottom w:val="single" w:sz="4" w:space="0" w:color="000000"/>
              <w:right w:val="single" w:sz="4" w:space="0" w:color="000000"/>
            </w:tcBorders>
            <w:vAlign w:val="center"/>
          </w:tcPr>
          <w:p w14:paraId="535272A4" w14:textId="2AB14EB4" w:rsidR="00C21E18" w:rsidRPr="00C21E18" w:rsidRDefault="00C21E18" w:rsidP="00917CAA">
            <w:pPr>
              <w:pStyle w:val="Contenidodelatabla"/>
              <w:numPr>
                <w:ilvl w:val="0"/>
                <w:numId w:val="11"/>
              </w:numPr>
              <w:rPr>
                <w:b w:val="0"/>
                <w:bCs/>
                <w:color w:val="auto"/>
                <w:sz w:val="14"/>
                <w:szCs w:val="14"/>
              </w:rPr>
            </w:pPr>
            <w:r w:rsidRPr="00C21E18">
              <w:rPr>
                <w:b w:val="0"/>
                <w:bCs/>
                <w:color w:val="auto"/>
                <w:sz w:val="22"/>
                <w:szCs w:val="18"/>
              </w:rPr>
              <w:t>Al tomar esta decisión tomaremos la entrada</w:t>
            </w:r>
            <w:r w:rsidR="00975EE4">
              <w:rPr>
                <w:b w:val="0"/>
                <w:bCs/>
                <w:color w:val="auto"/>
                <w:sz w:val="22"/>
                <w:szCs w:val="18"/>
              </w:rPr>
              <w:t xml:space="preserve"> específica</w:t>
            </w:r>
            <w:r w:rsidRPr="00C21E18">
              <w:rPr>
                <w:b w:val="0"/>
                <w:bCs/>
                <w:color w:val="auto"/>
                <w:sz w:val="22"/>
                <w:szCs w:val="18"/>
              </w:rPr>
              <w:t xml:space="preserve"> que es necesaria para cada APIREST o servicio</w:t>
            </w:r>
            <w:r w:rsidR="00975EE4">
              <w:rPr>
                <w:b w:val="0"/>
                <w:bCs/>
                <w:color w:val="auto"/>
                <w:sz w:val="22"/>
                <w:szCs w:val="18"/>
              </w:rPr>
              <w:t>.</w:t>
            </w:r>
          </w:p>
          <w:p w14:paraId="7368DC88" w14:textId="1226FCE7" w:rsidR="00C21E18" w:rsidRPr="00C21E18" w:rsidRDefault="00C21E18" w:rsidP="00917CAA">
            <w:pPr>
              <w:pStyle w:val="Contenidodelatabla"/>
              <w:numPr>
                <w:ilvl w:val="0"/>
                <w:numId w:val="11"/>
              </w:numPr>
              <w:jc w:val="both"/>
              <w:rPr>
                <w:b w:val="0"/>
                <w:bCs/>
                <w:color w:val="auto"/>
                <w:sz w:val="22"/>
              </w:rPr>
            </w:pPr>
            <w:r w:rsidRPr="00C21E18">
              <w:rPr>
                <w:b w:val="0"/>
                <w:bCs/>
                <w:color w:val="auto"/>
                <w:sz w:val="22"/>
                <w:szCs w:val="18"/>
              </w:rPr>
              <w:t>Versión más consistente y escalable para cada entorno independientemente de los demás que se encuentren en el sistema.</w:t>
            </w:r>
          </w:p>
        </w:tc>
      </w:tr>
      <w:tr w:rsidR="00606F9C" w14:paraId="30B743DD" w14:textId="77777777" w:rsidTr="00917CAA">
        <w:tc>
          <w:tcPr>
            <w:tcW w:w="3570" w:type="dxa"/>
            <w:tcBorders>
              <w:left w:val="single" w:sz="4" w:space="0" w:color="000000"/>
              <w:bottom w:val="single" w:sz="4" w:space="0" w:color="000000"/>
            </w:tcBorders>
            <w:vAlign w:val="center"/>
          </w:tcPr>
          <w:p w14:paraId="161AAF0B" w14:textId="77777777" w:rsidR="00606F9C" w:rsidRDefault="00606F9C" w:rsidP="00917CAA">
            <w:pPr>
              <w:pStyle w:val="Contenidodelatabla"/>
              <w:rPr>
                <w:bCs/>
                <w:i/>
                <w:iCs/>
                <w:color w:val="000000"/>
                <w:sz w:val="24"/>
                <w:szCs w:val="24"/>
              </w:rPr>
            </w:pPr>
            <w:r>
              <w:rPr>
                <w:bCs/>
                <w:i/>
                <w:iCs/>
                <w:color w:val="000000"/>
                <w:sz w:val="24"/>
                <w:szCs w:val="24"/>
              </w:rPr>
              <w:t>Consecuencias negativas</w:t>
            </w:r>
          </w:p>
        </w:tc>
        <w:tc>
          <w:tcPr>
            <w:tcW w:w="6032" w:type="dxa"/>
            <w:tcBorders>
              <w:left w:val="single" w:sz="4" w:space="0" w:color="000000"/>
              <w:bottom w:val="single" w:sz="4" w:space="0" w:color="000000"/>
              <w:right w:val="single" w:sz="4" w:space="0" w:color="000000"/>
            </w:tcBorders>
            <w:vAlign w:val="center"/>
          </w:tcPr>
          <w:p w14:paraId="18B9F34B" w14:textId="5EADB554" w:rsidR="00580BF0" w:rsidRPr="00F51C2B" w:rsidRDefault="00C21E18" w:rsidP="00F51C2B">
            <w:pPr>
              <w:pStyle w:val="Contenidodelatabla"/>
              <w:numPr>
                <w:ilvl w:val="0"/>
                <w:numId w:val="6"/>
              </w:numPr>
              <w:jc w:val="both"/>
              <w:rPr>
                <w:b w:val="0"/>
                <w:bCs/>
                <w:color w:val="auto"/>
                <w:sz w:val="22"/>
              </w:rPr>
            </w:pPr>
            <w:r w:rsidRPr="00C21E18">
              <w:rPr>
                <w:b w:val="0"/>
                <w:bCs/>
                <w:color w:val="auto"/>
                <w:sz w:val="22"/>
                <w:szCs w:val="18"/>
              </w:rPr>
              <w:t>Mayor complejidad a la hora del desarrollo.</w:t>
            </w:r>
          </w:p>
        </w:tc>
      </w:tr>
      <w:tr w:rsidR="00606F9C" w14:paraId="1D0F9B11" w14:textId="77777777" w:rsidTr="00917CAA">
        <w:tc>
          <w:tcPr>
            <w:tcW w:w="3570" w:type="dxa"/>
            <w:tcBorders>
              <w:left w:val="single" w:sz="4" w:space="0" w:color="000000"/>
              <w:bottom w:val="single" w:sz="4" w:space="0" w:color="000000"/>
            </w:tcBorders>
            <w:vAlign w:val="center"/>
          </w:tcPr>
          <w:p w14:paraId="01B330EF" w14:textId="77777777" w:rsidR="00606F9C" w:rsidRDefault="00606F9C" w:rsidP="00917CAA">
            <w:pPr>
              <w:pStyle w:val="Contenidodelatabla"/>
              <w:rPr>
                <w:bCs/>
                <w:i/>
                <w:iCs/>
                <w:color w:val="000000"/>
                <w:sz w:val="24"/>
                <w:szCs w:val="24"/>
              </w:rPr>
            </w:pPr>
            <w:r>
              <w:rPr>
                <w:bCs/>
                <w:i/>
                <w:iCs/>
                <w:color w:val="000000"/>
                <w:sz w:val="24"/>
                <w:szCs w:val="24"/>
              </w:rPr>
              <w:t>Documentación</w:t>
            </w:r>
          </w:p>
        </w:tc>
        <w:tc>
          <w:tcPr>
            <w:tcW w:w="6032" w:type="dxa"/>
            <w:tcBorders>
              <w:left w:val="single" w:sz="4" w:space="0" w:color="000000"/>
              <w:bottom w:val="single" w:sz="4" w:space="0" w:color="000000"/>
              <w:right w:val="single" w:sz="4" w:space="0" w:color="000000"/>
            </w:tcBorders>
            <w:vAlign w:val="center"/>
          </w:tcPr>
          <w:p w14:paraId="5268E46A" w14:textId="77D40B51" w:rsidR="00606F9C" w:rsidRPr="005661EA" w:rsidRDefault="005661EA" w:rsidP="00917CAA">
            <w:pPr>
              <w:pStyle w:val="Contenidodelatabla"/>
              <w:jc w:val="center"/>
              <w:rPr>
                <w:rFonts w:asciiTheme="minorHAnsi" w:hAnsiTheme="minorHAnsi" w:cstheme="minorHAnsi"/>
                <w:b w:val="0"/>
                <w:color w:val="000000"/>
                <w:sz w:val="22"/>
              </w:rPr>
            </w:pPr>
            <w:hyperlink r:id="rId23" w:tgtFrame="_blank" w:tooltip="https://microservices.io/patterns/microservices.html" w:history="1">
              <w:r w:rsidRPr="005661EA">
                <w:rPr>
                  <w:rStyle w:val="Hipervnculo"/>
                  <w:rFonts w:asciiTheme="minorHAnsi" w:hAnsiTheme="minorHAnsi" w:cstheme="minorHAnsi"/>
                  <w:sz w:val="22"/>
                  <w:bdr w:val="none" w:sz="0" w:space="0" w:color="auto" w:frame="1"/>
                </w:rPr>
                <w:t>https://microservices.io/patterns/microservices.html</w:t>
              </w:r>
            </w:hyperlink>
          </w:p>
        </w:tc>
      </w:tr>
    </w:tbl>
    <w:p w14:paraId="159F6122" w14:textId="49123434" w:rsidR="00580BF0" w:rsidRDefault="00580BF0" w:rsidP="00580BF0">
      <w:pPr>
        <w:rPr>
          <w:b w:val="0"/>
          <w:bCs/>
          <w:i/>
          <w:iCs/>
          <w:color w:val="auto"/>
          <w:sz w:val="20"/>
          <w:szCs w:val="16"/>
        </w:rPr>
      </w:pPr>
      <w:r w:rsidRPr="00606F9C">
        <w:rPr>
          <w:b w:val="0"/>
          <w:bCs/>
          <w:i/>
          <w:iCs/>
          <w:color w:val="auto"/>
          <w:sz w:val="20"/>
          <w:szCs w:val="16"/>
        </w:rPr>
        <w:t>(Tabla</w:t>
      </w:r>
      <w:r>
        <w:rPr>
          <w:b w:val="0"/>
          <w:bCs/>
          <w:i/>
          <w:iCs/>
          <w:color w:val="auto"/>
          <w:sz w:val="20"/>
          <w:szCs w:val="16"/>
        </w:rPr>
        <w:t xml:space="preserve"> </w:t>
      </w:r>
      <w:r w:rsidRPr="00606F9C">
        <w:rPr>
          <w:b w:val="0"/>
          <w:bCs/>
          <w:i/>
          <w:iCs/>
          <w:color w:val="auto"/>
          <w:sz w:val="20"/>
          <w:szCs w:val="16"/>
        </w:rPr>
        <w:t>AD</w:t>
      </w:r>
      <w:r>
        <w:rPr>
          <w:b w:val="0"/>
          <w:bCs/>
          <w:i/>
          <w:iCs/>
          <w:color w:val="auto"/>
          <w:sz w:val="20"/>
          <w:szCs w:val="16"/>
        </w:rPr>
        <w:t>D</w:t>
      </w:r>
      <w:r w:rsidRPr="00606F9C">
        <w:rPr>
          <w:b w:val="0"/>
          <w:bCs/>
          <w:i/>
          <w:iCs/>
          <w:color w:val="auto"/>
          <w:sz w:val="20"/>
          <w:szCs w:val="16"/>
        </w:rPr>
        <w:t>-000</w:t>
      </w:r>
      <w:r>
        <w:rPr>
          <w:b w:val="0"/>
          <w:bCs/>
          <w:i/>
          <w:iCs/>
          <w:color w:val="auto"/>
          <w:sz w:val="20"/>
          <w:szCs w:val="16"/>
        </w:rPr>
        <w:t>8</w:t>
      </w:r>
      <w:r w:rsidRPr="00606F9C">
        <w:rPr>
          <w:b w:val="0"/>
          <w:bCs/>
          <w:i/>
          <w:iCs/>
          <w:color w:val="auto"/>
          <w:sz w:val="20"/>
          <w:szCs w:val="16"/>
        </w:rPr>
        <w:t>)</w:t>
      </w:r>
    </w:p>
    <w:p w14:paraId="5A697CD1" w14:textId="08393570" w:rsidR="00F51C2B" w:rsidRDefault="004C3D34" w:rsidP="00580BF0">
      <w:pPr>
        <w:rPr>
          <w:b w:val="0"/>
          <w:bCs/>
          <w:i/>
          <w:iCs/>
          <w:color w:val="auto"/>
          <w:sz w:val="20"/>
          <w:szCs w:val="16"/>
        </w:rPr>
      </w:pPr>
      <w:r>
        <w:rPr>
          <w:b w:val="0"/>
          <w:bCs/>
          <w:i/>
          <w:iCs/>
          <w:noProof/>
          <w:color w:val="auto"/>
          <w:sz w:val="20"/>
          <w:szCs w:val="16"/>
        </w:rPr>
        <w:lastRenderedPageBreak/>
        <w:drawing>
          <wp:inline distT="0" distB="0" distL="0" distR="0" wp14:anchorId="14BFA277" wp14:editId="489B4880">
            <wp:extent cx="6080125" cy="46786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0125" cy="4678680"/>
                    </a:xfrm>
                    <a:prstGeom prst="rect">
                      <a:avLst/>
                    </a:prstGeom>
                    <a:noFill/>
                    <a:ln>
                      <a:noFill/>
                    </a:ln>
                  </pic:spPr>
                </pic:pic>
              </a:graphicData>
            </a:graphic>
          </wp:inline>
        </w:drawing>
      </w:r>
    </w:p>
    <w:p w14:paraId="224D7237" w14:textId="0ED5055F" w:rsidR="004C3D34" w:rsidRDefault="004C3D34" w:rsidP="004C3D34">
      <w:pPr>
        <w:rPr>
          <w:b w:val="0"/>
          <w:bCs/>
          <w:i/>
          <w:iCs/>
          <w:color w:val="auto"/>
          <w:sz w:val="20"/>
          <w:szCs w:val="16"/>
        </w:rPr>
      </w:pPr>
      <w:r w:rsidRPr="00606F9C">
        <w:rPr>
          <w:b w:val="0"/>
          <w:bCs/>
          <w:i/>
          <w:iCs/>
          <w:color w:val="auto"/>
          <w:sz w:val="20"/>
          <w:szCs w:val="16"/>
        </w:rPr>
        <w:t>(</w:t>
      </w:r>
      <w:r>
        <w:rPr>
          <w:b w:val="0"/>
          <w:bCs/>
          <w:i/>
          <w:iCs/>
          <w:color w:val="auto"/>
          <w:sz w:val="20"/>
          <w:szCs w:val="16"/>
        </w:rPr>
        <w:t xml:space="preserve">UML </w:t>
      </w:r>
      <w:r w:rsidRPr="00606F9C">
        <w:rPr>
          <w:b w:val="0"/>
          <w:bCs/>
          <w:i/>
          <w:iCs/>
          <w:color w:val="auto"/>
          <w:sz w:val="20"/>
          <w:szCs w:val="16"/>
        </w:rPr>
        <w:t>AD</w:t>
      </w:r>
      <w:r>
        <w:rPr>
          <w:b w:val="0"/>
          <w:bCs/>
          <w:i/>
          <w:iCs/>
          <w:color w:val="auto"/>
          <w:sz w:val="20"/>
          <w:szCs w:val="16"/>
        </w:rPr>
        <w:t>D</w:t>
      </w:r>
      <w:r w:rsidRPr="00606F9C">
        <w:rPr>
          <w:b w:val="0"/>
          <w:bCs/>
          <w:i/>
          <w:iCs/>
          <w:color w:val="auto"/>
          <w:sz w:val="20"/>
          <w:szCs w:val="16"/>
        </w:rPr>
        <w:t>-000</w:t>
      </w:r>
      <w:r>
        <w:rPr>
          <w:b w:val="0"/>
          <w:bCs/>
          <w:i/>
          <w:iCs/>
          <w:color w:val="auto"/>
          <w:sz w:val="20"/>
          <w:szCs w:val="16"/>
        </w:rPr>
        <w:t>8</w:t>
      </w:r>
      <w:r w:rsidRPr="00606F9C">
        <w:rPr>
          <w:b w:val="0"/>
          <w:bCs/>
          <w:i/>
          <w:iCs/>
          <w:color w:val="auto"/>
          <w:sz w:val="20"/>
          <w:szCs w:val="16"/>
        </w:rPr>
        <w:t>)</w:t>
      </w:r>
    </w:p>
    <w:p w14:paraId="696C3215" w14:textId="76CA2F02" w:rsidR="004C3D34" w:rsidRDefault="004C3D34" w:rsidP="00580BF0">
      <w:pPr>
        <w:rPr>
          <w:b w:val="0"/>
          <w:bCs/>
          <w:i/>
          <w:iCs/>
          <w:color w:val="auto"/>
          <w:sz w:val="20"/>
          <w:szCs w:val="16"/>
        </w:rPr>
      </w:pPr>
    </w:p>
    <w:p w14:paraId="457A68B2" w14:textId="77777777" w:rsidR="00F51C2B" w:rsidRDefault="00F51C2B" w:rsidP="00580BF0">
      <w:pPr>
        <w:rPr>
          <w:b w:val="0"/>
          <w:bCs/>
          <w:i/>
          <w:iCs/>
          <w:color w:val="auto"/>
          <w:sz w:val="20"/>
          <w:szCs w:val="16"/>
        </w:rPr>
      </w:pPr>
    </w:p>
    <w:p w14:paraId="2C52A7BA" w14:textId="0738853F" w:rsidR="004C3D34" w:rsidRDefault="004C3D34" w:rsidP="00580BF0">
      <w:pPr>
        <w:rPr>
          <w:b w:val="0"/>
          <w:bCs/>
          <w:i/>
          <w:iCs/>
          <w:color w:val="auto"/>
          <w:sz w:val="20"/>
          <w:szCs w:val="16"/>
        </w:rPr>
      </w:pP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580BF0" w14:paraId="76E3A23B" w14:textId="77777777" w:rsidTr="00917CAA">
        <w:tc>
          <w:tcPr>
            <w:tcW w:w="3570" w:type="dxa"/>
            <w:tcBorders>
              <w:top w:val="single" w:sz="4" w:space="0" w:color="000000"/>
              <w:left w:val="single" w:sz="4" w:space="0" w:color="000000"/>
              <w:bottom w:val="single" w:sz="4" w:space="0" w:color="000000"/>
            </w:tcBorders>
            <w:vAlign w:val="center"/>
          </w:tcPr>
          <w:p w14:paraId="5A7FB46F" w14:textId="77777777" w:rsidR="00580BF0" w:rsidRDefault="00580BF0" w:rsidP="00917CAA">
            <w:pPr>
              <w:pStyle w:val="Contenidodelatabla"/>
              <w:rPr>
                <w:bCs/>
                <w:i/>
                <w:iCs/>
                <w:color w:val="000000"/>
                <w:sz w:val="24"/>
                <w:szCs w:val="24"/>
              </w:rPr>
            </w:pPr>
            <w:r>
              <w:rPr>
                <w:bCs/>
                <w:i/>
                <w:iCs/>
                <w:color w:val="000000"/>
                <w:sz w:val="24"/>
                <w:szCs w:val="24"/>
              </w:rPr>
              <w:t>Título de la decisión</w:t>
            </w:r>
          </w:p>
        </w:tc>
        <w:tc>
          <w:tcPr>
            <w:tcW w:w="6032" w:type="dxa"/>
            <w:tcBorders>
              <w:top w:val="single" w:sz="4" w:space="0" w:color="000000"/>
              <w:left w:val="single" w:sz="4" w:space="0" w:color="000000"/>
              <w:bottom w:val="single" w:sz="4" w:space="0" w:color="000000"/>
              <w:right w:val="single" w:sz="4" w:space="0" w:color="000000"/>
            </w:tcBorders>
            <w:vAlign w:val="center"/>
          </w:tcPr>
          <w:p w14:paraId="7039DD17" w14:textId="581447CE" w:rsidR="00580BF0" w:rsidRPr="005661EA" w:rsidRDefault="00580BF0" w:rsidP="00C9537F">
            <w:pPr>
              <w:pStyle w:val="Ttulo3"/>
              <w:jc w:val="center"/>
              <w:rPr>
                <w:rFonts w:asciiTheme="minorHAnsi" w:hAnsiTheme="minorHAnsi" w:cstheme="minorHAnsi"/>
                <w:b w:val="0"/>
                <w:color w:val="auto"/>
                <w:sz w:val="22"/>
                <w:szCs w:val="22"/>
              </w:rPr>
            </w:pPr>
            <w:bookmarkStart w:id="36" w:name="_Toc88480660"/>
            <w:r w:rsidRPr="005661EA">
              <w:rPr>
                <w:rFonts w:asciiTheme="minorHAnsi" w:hAnsiTheme="minorHAnsi" w:cstheme="minorHAnsi"/>
                <w:b w:val="0"/>
                <w:color w:val="auto"/>
                <w:sz w:val="22"/>
                <w:szCs w:val="22"/>
              </w:rPr>
              <w:t>Lógica de acceso de datos</w:t>
            </w:r>
            <w:bookmarkEnd w:id="36"/>
          </w:p>
        </w:tc>
      </w:tr>
      <w:tr w:rsidR="00580BF0" w14:paraId="718C029E" w14:textId="77777777" w:rsidTr="00917CAA">
        <w:tc>
          <w:tcPr>
            <w:tcW w:w="3570" w:type="dxa"/>
            <w:tcBorders>
              <w:left w:val="single" w:sz="4" w:space="0" w:color="000000"/>
              <w:bottom w:val="single" w:sz="4" w:space="0" w:color="000000"/>
            </w:tcBorders>
            <w:vAlign w:val="center"/>
          </w:tcPr>
          <w:p w14:paraId="15D39A69" w14:textId="77777777" w:rsidR="00580BF0" w:rsidRDefault="00580BF0" w:rsidP="00917CAA">
            <w:pPr>
              <w:pStyle w:val="Contenidodelatabla"/>
              <w:rPr>
                <w:bCs/>
                <w:i/>
                <w:iCs/>
                <w:color w:val="000000"/>
                <w:sz w:val="24"/>
                <w:szCs w:val="24"/>
              </w:rPr>
            </w:pPr>
            <w:r>
              <w:rPr>
                <w:bCs/>
                <w:i/>
                <w:iCs/>
                <w:color w:val="000000"/>
                <w:sz w:val="24"/>
                <w:szCs w:val="24"/>
              </w:rPr>
              <w:t>ID</w:t>
            </w:r>
          </w:p>
        </w:tc>
        <w:tc>
          <w:tcPr>
            <w:tcW w:w="6032" w:type="dxa"/>
            <w:tcBorders>
              <w:left w:val="single" w:sz="4" w:space="0" w:color="000000"/>
              <w:bottom w:val="single" w:sz="4" w:space="0" w:color="000000"/>
              <w:right w:val="single" w:sz="4" w:space="0" w:color="000000"/>
            </w:tcBorders>
            <w:vAlign w:val="center"/>
          </w:tcPr>
          <w:p w14:paraId="71D7740D" w14:textId="1532E189" w:rsidR="00580BF0" w:rsidRDefault="00580BF0" w:rsidP="00917CAA">
            <w:pPr>
              <w:pStyle w:val="Contenidodelatabla"/>
              <w:jc w:val="center"/>
              <w:rPr>
                <w:b w:val="0"/>
                <w:color w:val="000000"/>
                <w:sz w:val="22"/>
              </w:rPr>
            </w:pPr>
            <w:r>
              <w:rPr>
                <w:b w:val="0"/>
                <w:color w:val="000000"/>
                <w:sz w:val="22"/>
              </w:rPr>
              <w:t>ADD-0009</w:t>
            </w:r>
          </w:p>
        </w:tc>
      </w:tr>
      <w:tr w:rsidR="00580BF0" w14:paraId="0363CF27" w14:textId="77777777" w:rsidTr="00917CAA">
        <w:tc>
          <w:tcPr>
            <w:tcW w:w="3570" w:type="dxa"/>
            <w:tcBorders>
              <w:left w:val="single" w:sz="4" w:space="0" w:color="000000"/>
              <w:bottom w:val="single" w:sz="4" w:space="0" w:color="000000"/>
            </w:tcBorders>
            <w:vAlign w:val="center"/>
          </w:tcPr>
          <w:p w14:paraId="234D56D2" w14:textId="77777777" w:rsidR="00580BF0" w:rsidRDefault="00580BF0" w:rsidP="00917CAA">
            <w:pPr>
              <w:pStyle w:val="Contenidodelatabla"/>
              <w:rPr>
                <w:bCs/>
                <w:i/>
                <w:iCs/>
                <w:color w:val="000000"/>
                <w:sz w:val="24"/>
                <w:szCs w:val="24"/>
              </w:rPr>
            </w:pPr>
            <w:r>
              <w:rPr>
                <w:bCs/>
                <w:i/>
                <w:iCs/>
                <w:color w:val="000000"/>
                <w:sz w:val="24"/>
                <w:szCs w:val="24"/>
              </w:rPr>
              <w:t>Fecha</w:t>
            </w:r>
          </w:p>
        </w:tc>
        <w:tc>
          <w:tcPr>
            <w:tcW w:w="6032" w:type="dxa"/>
            <w:tcBorders>
              <w:left w:val="single" w:sz="4" w:space="0" w:color="000000"/>
              <w:bottom w:val="single" w:sz="4" w:space="0" w:color="000000"/>
              <w:right w:val="single" w:sz="4" w:space="0" w:color="000000"/>
            </w:tcBorders>
            <w:vAlign w:val="center"/>
          </w:tcPr>
          <w:p w14:paraId="69086DA9" w14:textId="77DAE77D" w:rsidR="00580BF0" w:rsidRDefault="00580BF0" w:rsidP="00917CAA">
            <w:pPr>
              <w:pStyle w:val="Contenidodelatabla"/>
              <w:jc w:val="center"/>
              <w:rPr>
                <w:b w:val="0"/>
                <w:color w:val="000000"/>
                <w:sz w:val="22"/>
              </w:rPr>
            </w:pPr>
            <w:r>
              <w:rPr>
                <w:b w:val="0"/>
                <w:color w:val="000000"/>
                <w:sz w:val="22"/>
              </w:rPr>
              <w:t>14-11-2021 (última actualización)</w:t>
            </w:r>
          </w:p>
        </w:tc>
      </w:tr>
      <w:tr w:rsidR="00580BF0" w14:paraId="15EC42E7" w14:textId="77777777" w:rsidTr="00917CAA">
        <w:tc>
          <w:tcPr>
            <w:tcW w:w="3570" w:type="dxa"/>
            <w:tcBorders>
              <w:left w:val="single" w:sz="4" w:space="0" w:color="000000"/>
              <w:bottom w:val="single" w:sz="4" w:space="0" w:color="000000"/>
            </w:tcBorders>
            <w:vAlign w:val="center"/>
          </w:tcPr>
          <w:p w14:paraId="270ECE15" w14:textId="77777777" w:rsidR="00580BF0" w:rsidRDefault="00580BF0" w:rsidP="00917CAA">
            <w:pPr>
              <w:pStyle w:val="Contenidodelatabla"/>
              <w:rPr>
                <w:bCs/>
                <w:i/>
                <w:iCs/>
                <w:color w:val="000000"/>
                <w:sz w:val="24"/>
                <w:szCs w:val="24"/>
              </w:rPr>
            </w:pPr>
            <w:r>
              <w:rPr>
                <w:bCs/>
                <w:i/>
                <w:iCs/>
                <w:color w:val="000000"/>
                <w:sz w:val="24"/>
                <w:szCs w:val="24"/>
              </w:rPr>
              <w:t>Creadores</w:t>
            </w:r>
          </w:p>
        </w:tc>
        <w:tc>
          <w:tcPr>
            <w:tcW w:w="6032" w:type="dxa"/>
            <w:tcBorders>
              <w:left w:val="single" w:sz="4" w:space="0" w:color="000000"/>
              <w:bottom w:val="single" w:sz="4" w:space="0" w:color="000000"/>
              <w:right w:val="single" w:sz="4" w:space="0" w:color="000000"/>
            </w:tcBorders>
            <w:vAlign w:val="center"/>
          </w:tcPr>
          <w:p w14:paraId="7E04B6F8" w14:textId="16D70AEF" w:rsidR="00580BF0" w:rsidRDefault="00580BF0" w:rsidP="00917CAA">
            <w:pPr>
              <w:pStyle w:val="Contenidodelatabla"/>
              <w:jc w:val="center"/>
              <w:rPr>
                <w:b w:val="0"/>
                <w:color w:val="000000"/>
                <w:sz w:val="22"/>
              </w:rPr>
            </w:pPr>
            <w:r>
              <w:rPr>
                <w:b w:val="0"/>
                <w:color w:val="000000"/>
                <w:sz w:val="22"/>
              </w:rPr>
              <w:t>Enrique Martín S. &amp; Rodrigo Marqués B</w:t>
            </w:r>
            <w:r w:rsidR="007A50F0">
              <w:rPr>
                <w:b w:val="0"/>
                <w:color w:val="000000"/>
                <w:sz w:val="22"/>
              </w:rPr>
              <w:t>.</w:t>
            </w:r>
          </w:p>
        </w:tc>
      </w:tr>
      <w:tr w:rsidR="00580BF0" w14:paraId="03B9E061" w14:textId="77777777" w:rsidTr="00917CAA">
        <w:tc>
          <w:tcPr>
            <w:tcW w:w="3570" w:type="dxa"/>
            <w:tcBorders>
              <w:left w:val="single" w:sz="4" w:space="0" w:color="000000"/>
              <w:bottom w:val="single" w:sz="4" w:space="0" w:color="000000"/>
            </w:tcBorders>
            <w:vAlign w:val="center"/>
          </w:tcPr>
          <w:p w14:paraId="23CF66AB" w14:textId="77777777" w:rsidR="00580BF0" w:rsidRDefault="00580BF0" w:rsidP="00917CAA">
            <w:pPr>
              <w:pStyle w:val="Contenidodelatabla"/>
              <w:rPr>
                <w:i/>
                <w:iCs/>
                <w:color w:val="000000"/>
                <w:sz w:val="24"/>
                <w:szCs w:val="24"/>
              </w:rPr>
            </w:pPr>
            <w:r>
              <w:rPr>
                <w:i/>
                <w:iCs/>
                <w:color w:val="000000"/>
                <w:sz w:val="24"/>
                <w:szCs w:val="24"/>
              </w:rPr>
              <w:t>ASC</w:t>
            </w:r>
          </w:p>
        </w:tc>
        <w:tc>
          <w:tcPr>
            <w:tcW w:w="6032" w:type="dxa"/>
            <w:tcBorders>
              <w:left w:val="single" w:sz="4" w:space="0" w:color="000000"/>
              <w:bottom w:val="single" w:sz="4" w:space="0" w:color="000000"/>
              <w:right w:val="single" w:sz="4" w:space="0" w:color="000000"/>
            </w:tcBorders>
            <w:vAlign w:val="center"/>
          </w:tcPr>
          <w:p w14:paraId="66A28449" w14:textId="57ED999B" w:rsidR="00580BF0" w:rsidRDefault="00580BF0" w:rsidP="00917CAA">
            <w:pPr>
              <w:pStyle w:val="Contenidodelatabla"/>
              <w:jc w:val="center"/>
              <w:rPr>
                <w:b w:val="0"/>
                <w:color w:val="000000"/>
                <w:sz w:val="24"/>
                <w:szCs w:val="24"/>
              </w:rPr>
            </w:pPr>
            <w:r>
              <w:rPr>
                <w:b w:val="0"/>
                <w:color w:val="000000"/>
                <w:sz w:val="24"/>
                <w:szCs w:val="24"/>
              </w:rPr>
              <w:t>Alberto García S</w:t>
            </w:r>
            <w:r w:rsidR="007A50F0">
              <w:rPr>
                <w:b w:val="0"/>
                <w:color w:val="000000"/>
                <w:sz w:val="24"/>
                <w:szCs w:val="24"/>
              </w:rPr>
              <w:t>.</w:t>
            </w:r>
          </w:p>
        </w:tc>
      </w:tr>
      <w:tr w:rsidR="00580BF0" w14:paraId="14B00F75" w14:textId="77777777" w:rsidTr="00917CAA">
        <w:tc>
          <w:tcPr>
            <w:tcW w:w="3570" w:type="dxa"/>
            <w:tcBorders>
              <w:left w:val="single" w:sz="4" w:space="0" w:color="000000"/>
              <w:bottom w:val="single" w:sz="4" w:space="0" w:color="000000"/>
            </w:tcBorders>
            <w:vAlign w:val="center"/>
          </w:tcPr>
          <w:p w14:paraId="0CE1A662" w14:textId="77777777" w:rsidR="00580BF0" w:rsidRDefault="00580BF0" w:rsidP="00917CAA">
            <w:pPr>
              <w:pStyle w:val="Contenidodelatabla"/>
              <w:rPr>
                <w:bCs/>
                <w:i/>
                <w:iCs/>
                <w:color w:val="000000"/>
                <w:sz w:val="24"/>
                <w:szCs w:val="24"/>
              </w:rPr>
            </w:pPr>
            <w:r>
              <w:rPr>
                <w:bCs/>
                <w:i/>
                <w:iCs/>
                <w:color w:val="000000"/>
                <w:sz w:val="24"/>
                <w:szCs w:val="24"/>
              </w:rPr>
              <w:t>Estado</w:t>
            </w:r>
          </w:p>
        </w:tc>
        <w:tc>
          <w:tcPr>
            <w:tcW w:w="6032" w:type="dxa"/>
            <w:tcBorders>
              <w:left w:val="single" w:sz="4" w:space="0" w:color="000000"/>
              <w:bottom w:val="single" w:sz="4" w:space="0" w:color="000000"/>
              <w:right w:val="single" w:sz="4" w:space="0" w:color="000000"/>
            </w:tcBorders>
            <w:vAlign w:val="center"/>
          </w:tcPr>
          <w:p w14:paraId="47B8B978" w14:textId="77777777" w:rsidR="00580BF0" w:rsidRDefault="00580BF0" w:rsidP="00917CAA">
            <w:pPr>
              <w:pStyle w:val="Contenidodelatabla"/>
              <w:jc w:val="center"/>
              <w:rPr>
                <w:b w:val="0"/>
                <w:color w:val="000000"/>
                <w:sz w:val="22"/>
              </w:rPr>
            </w:pPr>
            <w:r>
              <w:rPr>
                <w:b w:val="0"/>
                <w:color w:val="000000"/>
                <w:sz w:val="22"/>
              </w:rPr>
              <w:t>Aceptada</w:t>
            </w:r>
          </w:p>
        </w:tc>
      </w:tr>
      <w:tr w:rsidR="00580BF0" w14:paraId="01B7DA0C" w14:textId="77777777" w:rsidTr="00917CAA">
        <w:tc>
          <w:tcPr>
            <w:tcW w:w="3570" w:type="dxa"/>
            <w:tcBorders>
              <w:left w:val="single" w:sz="4" w:space="0" w:color="000000"/>
              <w:bottom w:val="single" w:sz="4" w:space="0" w:color="000000"/>
            </w:tcBorders>
            <w:vAlign w:val="center"/>
          </w:tcPr>
          <w:p w14:paraId="414DAD55" w14:textId="77777777" w:rsidR="00580BF0" w:rsidRDefault="00580BF0" w:rsidP="00917CAA">
            <w:pPr>
              <w:pStyle w:val="Contenidodelatabla"/>
              <w:rPr>
                <w:bCs/>
                <w:i/>
                <w:iCs/>
                <w:color w:val="000000"/>
                <w:sz w:val="24"/>
                <w:szCs w:val="24"/>
              </w:rPr>
            </w:pPr>
            <w:r>
              <w:rPr>
                <w:bCs/>
                <w:i/>
                <w:iCs/>
                <w:color w:val="000000"/>
                <w:sz w:val="24"/>
                <w:szCs w:val="24"/>
              </w:rPr>
              <w:t>Requisitos (directrices de decisión)</w:t>
            </w:r>
          </w:p>
        </w:tc>
        <w:tc>
          <w:tcPr>
            <w:tcW w:w="6032" w:type="dxa"/>
            <w:tcBorders>
              <w:left w:val="single" w:sz="4" w:space="0" w:color="000000"/>
              <w:bottom w:val="single" w:sz="4" w:space="0" w:color="000000"/>
              <w:right w:val="single" w:sz="4" w:space="0" w:color="000000"/>
            </w:tcBorders>
            <w:vAlign w:val="center"/>
          </w:tcPr>
          <w:p w14:paraId="703A255A" w14:textId="76DD84FC" w:rsidR="00580BF0" w:rsidRPr="00580BF0" w:rsidRDefault="00580BF0" w:rsidP="00B17618">
            <w:pPr>
              <w:pStyle w:val="Contenidodelatabla"/>
              <w:ind w:left="360"/>
              <w:jc w:val="center"/>
              <w:rPr>
                <w:b w:val="0"/>
                <w:color w:val="000000"/>
                <w:sz w:val="22"/>
              </w:rPr>
            </w:pPr>
            <w:r>
              <w:rPr>
                <w:b w:val="0"/>
                <w:color w:val="000000"/>
                <w:sz w:val="22"/>
              </w:rPr>
              <w:t xml:space="preserve">RF4: </w:t>
            </w:r>
            <w:r w:rsidR="00B17618">
              <w:rPr>
                <w:b w:val="0"/>
                <w:color w:val="000000"/>
                <w:sz w:val="22"/>
              </w:rPr>
              <w:t>“L</w:t>
            </w:r>
            <w:r>
              <w:rPr>
                <w:b w:val="0"/>
                <w:color w:val="000000"/>
                <w:sz w:val="22"/>
              </w:rPr>
              <w:t xml:space="preserve">ógica de acceso a </w:t>
            </w:r>
            <w:r w:rsidR="00B17618">
              <w:rPr>
                <w:b w:val="0"/>
                <w:color w:val="000000"/>
                <w:sz w:val="22"/>
              </w:rPr>
              <w:t>BBDD”</w:t>
            </w:r>
          </w:p>
        </w:tc>
      </w:tr>
      <w:tr w:rsidR="00580BF0" w14:paraId="7580DD60" w14:textId="77777777" w:rsidTr="00917CAA">
        <w:tc>
          <w:tcPr>
            <w:tcW w:w="3570" w:type="dxa"/>
            <w:tcBorders>
              <w:left w:val="single" w:sz="4" w:space="0" w:color="000000"/>
              <w:bottom w:val="single" w:sz="4" w:space="0" w:color="000000"/>
            </w:tcBorders>
            <w:vAlign w:val="center"/>
          </w:tcPr>
          <w:p w14:paraId="0534A4A7" w14:textId="77777777" w:rsidR="00580BF0" w:rsidRDefault="00580BF0" w:rsidP="00917CAA">
            <w:pPr>
              <w:pStyle w:val="Contenidodelatabla"/>
              <w:rPr>
                <w:bCs/>
                <w:i/>
                <w:iCs/>
                <w:color w:val="000000"/>
                <w:sz w:val="24"/>
                <w:szCs w:val="24"/>
              </w:rPr>
            </w:pPr>
            <w:r>
              <w:rPr>
                <w:bCs/>
                <w:i/>
                <w:iCs/>
                <w:color w:val="000000"/>
                <w:sz w:val="24"/>
                <w:szCs w:val="24"/>
              </w:rPr>
              <w:t>Decisiones alternativas (opciones)</w:t>
            </w:r>
          </w:p>
        </w:tc>
        <w:tc>
          <w:tcPr>
            <w:tcW w:w="6032" w:type="dxa"/>
            <w:tcBorders>
              <w:left w:val="single" w:sz="4" w:space="0" w:color="000000"/>
              <w:bottom w:val="single" w:sz="4" w:space="0" w:color="000000"/>
              <w:right w:val="single" w:sz="4" w:space="0" w:color="000000"/>
            </w:tcBorders>
            <w:vAlign w:val="center"/>
          </w:tcPr>
          <w:p w14:paraId="4F9D472D" w14:textId="0A545A0A" w:rsidR="00580BF0" w:rsidRPr="00A210D5" w:rsidRDefault="00580BF0" w:rsidP="00917CAA">
            <w:pPr>
              <w:pStyle w:val="Contenidodelatabla"/>
              <w:numPr>
                <w:ilvl w:val="0"/>
                <w:numId w:val="9"/>
              </w:numPr>
              <w:rPr>
                <w:bCs/>
                <w:color w:val="000000"/>
                <w:sz w:val="22"/>
                <w:u w:val="single"/>
              </w:rPr>
            </w:pPr>
            <w:r w:rsidRPr="00942531">
              <w:rPr>
                <w:bCs/>
                <w:color w:val="000000"/>
                <w:sz w:val="22"/>
                <w:u w:val="single"/>
              </w:rPr>
              <w:t>Opción 1:</w:t>
            </w:r>
            <w:r w:rsidRPr="00E677E6">
              <w:rPr>
                <w:bCs/>
                <w:color w:val="000000"/>
                <w:sz w:val="22"/>
              </w:rPr>
              <w:t xml:space="preserve"> </w:t>
            </w:r>
            <w:r w:rsidR="004444A9" w:rsidRPr="004444A9">
              <w:rPr>
                <w:b w:val="0"/>
                <w:bCs/>
                <w:color w:val="auto"/>
                <w:sz w:val="22"/>
                <w:szCs w:val="18"/>
              </w:rPr>
              <w:t>Considerar la posibilidad de expresar la dependencia mediante API</w:t>
            </w:r>
            <w:r w:rsidR="009921D9">
              <w:rPr>
                <w:b w:val="0"/>
                <w:bCs/>
                <w:color w:val="auto"/>
                <w:sz w:val="22"/>
                <w:szCs w:val="18"/>
              </w:rPr>
              <w:t>,</w:t>
            </w:r>
            <w:r w:rsidR="004444A9" w:rsidRPr="004444A9">
              <w:rPr>
                <w:b w:val="0"/>
                <w:bCs/>
                <w:color w:val="auto"/>
                <w:sz w:val="22"/>
                <w:szCs w:val="18"/>
              </w:rPr>
              <w:t xml:space="preserve"> en lugar de una dependencia de </w:t>
            </w:r>
            <w:r w:rsidR="009921D9">
              <w:rPr>
                <w:b w:val="0"/>
                <w:bCs/>
                <w:color w:val="auto"/>
                <w:sz w:val="22"/>
                <w:szCs w:val="18"/>
              </w:rPr>
              <w:t>BBDD</w:t>
            </w:r>
            <w:r w:rsidR="004444A9" w:rsidRPr="004444A9">
              <w:rPr>
                <w:b w:val="0"/>
                <w:bCs/>
                <w:color w:val="auto"/>
                <w:sz w:val="22"/>
                <w:szCs w:val="18"/>
              </w:rPr>
              <w:t xml:space="preserve"> directa. Eso permitiría cambiar </w:t>
            </w:r>
            <w:r w:rsidR="009921D9">
              <w:rPr>
                <w:b w:val="0"/>
                <w:bCs/>
                <w:color w:val="auto"/>
                <w:sz w:val="22"/>
                <w:szCs w:val="18"/>
              </w:rPr>
              <w:t>el</w:t>
            </w:r>
            <w:r w:rsidR="004444A9" w:rsidRPr="004444A9">
              <w:rPr>
                <w:b w:val="0"/>
                <w:bCs/>
                <w:color w:val="auto"/>
                <w:sz w:val="22"/>
                <w:szCs w:val="18"/>
              </w:rPr>
              <w:t xml:space="preserve"> esquema de datos interno tanto como sea necesario y solo preocuparse por el diseño de la interfaz cuando se trata de dependencias. Esto </w:t>
            </w:r>
            <w:r w:rsidR="009921D9">
              <w:rPr>
                <w:b w:val="0"/>
                <w:bCs/>
                <w:color w:val="auto"/>
                <w:sz w:val="22"/>
                <w:szCs w:val="18"/>
              </w:rPr>
              <w:t>facilita</w:t>
            </w:r>
            <w:r w:rsidR="004444A9" w:rsidRPr="004444A9">
              <w:rPr>
                <w:b w:val="0"/>
                <w:bCs/>
                <w:color w:val="auto"/>
                <w:sz w:val="22"/>
                <w:szCs w:val="18"/>
              </w:rPr>
              <w:t xml:space="preserve"> agregar API adicionales y depreciar lentamente las API antiguas en lugar de cambiar </w:t>
            </w:r>
            <w:r w:rsidR="004444A9" w:rsidRPr="004444A9">
              <w:rPr>
                <w:b w:val="0"/>
                <w:bCs/>
                <w:color w:val="auto"/>
                <w:sz w:val="22"/>
                <w:szCs w:val="18"/>
              </w:rPr>
              <w:lastRenderedPageBreak/>
              <w:t xml:space="preserve">el diseño de una </w:t>
            </w:r>
            <w:r w:rsidR="009921D9">
              <w:rPr>
                <w:b w:val="0"/>
                <w:bCs/>
                <w:color w:val="auto"/>
                <w:sz w:val="22"/>
                <w:szCs w:val="18"/>
              </w:rPr>
              <w:t>BBDD</w:t>
            </w:r>
            <w:r w:rsidR="004444A9" w:rsidRPr="004444A9">
              <w:rPr>
                <w:b w:val="0"/>
                <w:bCs/>
                <w:color w:val="auto"/>
                <w:sz w:val="22"/>
                <w:szCs w:val="18"/>
              </w:rPr>
              <w:t xml:space="preserve"> junto con todos los microservicios dependientes. En otras palabras, aún puede implementar nuevas versiones de Microservic</w:t>
            </w:r>
            <w:r w:rsidR="004444A9">
              <w:rPr>
                <w:b w:val="0"/>
                <w:bCs/>
                <w:color w:val="auto"/>
                <w:sz w:val="22"/>
                <w:szCs w:val="18"/>
              </w:rPr>
              <w:t>ios</w:t>
            </w:r>
            <w:r w:rsidR="004444A9" w:rsidRPr="004444A9">
              <w:rPr>
                <w:b w:val="0"/>
                <w:bCs/>
                <w:color w:val="auto"/>
                <w:sz w:val="22"/>
                <w:szCs w:val="18"/>
              </w:rPr>
              <w:t xml:space="preserve"> de forma independiente, siempre que las API antiguas aún sean compatibles.</w:t>
            </w:r>
          </w:p>
          <w:p w14:paraId="4A42C1F0" w14:textId="6A3AE80D" w:rsidR="00580BF0" w:rsidRPr="004444A9" w:rsidRDefault="00580BF0" w:rsidP="00917CAA">
            <w:pPr>
              <w:pStyle w:val="Contenidodelatabla"/>
              <w:numPr>
                <w:ilvl w:val="0"/>
                <w:numId w:val="9"/>
              </w:numPr>
              <w:rPr>
                <w:bCs/>
                <w:color w:val="000000"/>
                <w:sz w:val="22"/>
                <w:u w:val="single"/>
              </w:rPr>
            </w:pPr>
            <w:r>
              <w:rPr>
                <w:bCs/>
                <w:color w:val="000000"/>
                <w:sz w:val="22"/>
                <w:u w:val="single"/>
              </w:rPr>
              <w:t>Opción 2:</w:t>
            </w:r>
            <w:r w:rsidRPr="00A210D5">
              <w:rPr>
                <w:bCs/>
                <w:color w:val="000000"/>
                <w:sz w:val="22"/>
              </w:rPr>
              <w:t xml:space="preserve"> </w:t>
            </w:r>
            <w:r w:rsidR="004444A9" w:rsidRPr="004444A9">
              <w:rPr>
                <w:b w:val="0"/>
                <w:bCs/>
                <w:color w:val="auto"/>
                <w:sz w:val="22"/>
                <w:szCs w:val="18"/>
              </w:rPr>
              <w:t>C</w:t>
            </w:r>
            <w:r w:rsidR="009921D9">
              <w:rPr>
                <w:b w:val="0"/>
                <w:bCs/>
                <w:color w:val="auto"/>
                <w:sz w:val="22"/>
                <w:szCs w:val="18"/>
              </w:rPr>
              <w:t xml:space="preserve">uando no se </w:t>
            </w:r>
            <w:r w:rsidR="004444A9" w:rsidRPr="004444A9">
              <w:rPr>
                <w:b w:val="0"/>
                <w:bCs/>
                <w:color w:val="auto"/>
                <w:sz w:val="22"/>
                <w:szCs w:val="18"/>
              </w:rPr>
              <w:t>puede evitar usar las mismas B</w:t>
            </w:r>
            <w:r w:rsidR="004444A9">
              <w:rPr>
                <w:b w:val="0"/>
                <w:bCs/>
                <w:color w:val="auto"/>
                <w:sz w:val="22"/>
                <w:szCs w:val="18"/>
              </w:rPr>
              <w:t>BD</w:t>
            </w:r>
            <w:r w:rsidR="004444A9" w:rsidRPr="004444A9">
              <w:rPr>
                <w:b w:val="0"/>
                <w:bCs/>
                <w:color w:val="auto"/>
                <w:sz w:val="22"/>
                <w:szCs w:val="18"/>
              </w:rPr>
              <w:t>D y está dividiendo los límites de su servicio de manera que varios equipos/servicios requieran las mismas entidades, introduce dos dependencias entre el equipo de Microservic</w:t>
            </w:r>
            <w:r w:rsidR="004444A9">
              <w:rPr>
                <w:b w:val="0"/>
                <w:bCs/>
                <w:color w:val="auto"/>
                <w:sz w:val="22"/>
                <w:szCs w:val="18"/>
              </w:rPr>
              <w:t>ios</w:t>
            </w:r>
            <w:r w:rsidR="004444A9" w:rsidRPr="004444A9">
              <w:rPr>
                <w:b w:val="0"/>
                <w:bCs/>
                <w:color w:val="auto"/>
                <w:sz w:val="22"/>
                <w:szCs w:val="18"/>
              </w:rPr>
              <w:t xml:space="preserve"> y el equipo responsable del esquema de datos: a) Formato de datos, b) Datos reales. Esto no es imposible de resolver, pero </w:t>
            </w:r>
            <w:r w:rsidR="009921D9">
              <w:rPr>
                <w:b w:val="0"/>
                <w:bCs/>
                <w:color w:val="auto"/>
                <w:sz w:val="22"/>
                <w:szCs w:val="18"/>
              </w:rPr>
              <w:t>sí</w:t>
            </w:r>
            <w:r w:rsidR="004444A9" w:rsidRPr="004444A9">
              <w:rPr>
                <w:b w:val="0"/>
                <w:bCs/>
                <w:color w:val="auto"/>
                <w:sz w:val="22"/>
                <w:szCs w:val="18"/>
              </w:rPr>
              <w:t xml:space="preserve"> con cierta sobrecarga en la organización</w:t>
            </w:r>
            <w:r w:rsidR="00AC245D">
              <w:rPr>
                <w:b w:val="0"/>
                <w:bCs/>
                <w:color w:val="auto"/>
                <w:sz w:val="22"/>
                <w:szCs w:val="18"/>
              </w:rPr>
              <w:t>,</w:t>
            </w:r>
            <w:r w:rsidR="004444A9" w:rsidRPr="004444A9">
              <w:rPr>
                <w:b w:val="0"/>
                <w:bCs/>
                <w:color w:val="auto"/>
                <w:sz w:val="22"/>
                <w:szCs w:val="18"/>
              </w:rPr>
              <w:t xml:space="preserve"> </w:t>
            </w:r>
            <w:r w:rsidR="00AC245D">
              <w:rPr>
                <w:b w:val="0"/>
                <w:bCs/>
                <w:color w:val="auto"/>
                <w:sz w:val="22"/>
                <w:szCs w:val="18"/>
              </w:rPr>
              <w:t>y</w:t>
            </w:r>
            <w:r w:rsidR="004444A9" w:rsidRPr="004444A9">
              <w:rPr>
                <w:b w:val="0"/>
                <w:bCs/>
                <w:color w:val="auto"/>
                <w:sz w:val="22"/>
                <w:szCs w:val="18"/>
              </w:rPr>
              <w:t xml:space="preserve"> si introduce demasiadas, es probable que su organización se vea paralizada y ralentizada en el desarrollo.</w:t>
            </w:r>
          </w:p>
          <w:p w14:paraId="5FC07622" w14:textId="1DE74E40" w:rsidR="004444A9" w:rsidRPr="00940107" w:rsidRDefault="004444A9" w:rsidP="00917CAA">
            <w:pPr>
              <w:pStyle w:val="Contenidodelatabla"/>
              <w:numPr>
                <w:ilvl w:val="0"/>
                <w:numId w:val="9"/>
              </w:numPr>
              <w:rPr>
                <w:bCs/>
                <w:color w:val="000000"/>
                <w:sz w:val="22"/>
                <w:u w:val="single"/>
              </w:rPr>
            </w:pPr>
            <w:r>
              <w:rPr>
                <w:bCs/>
                <w:color w:val="000000"/>
                <w:sz w:val="22"/>
                <w:u w:val="single"/>
              </w:rPr>
              <w:t xml:space="preserve">Opción 3: </w:t>
            </w:r>
            <w:r w:rsidRPr="004444A9">
              <w:rPr>
                <w:b w:val="0"/>
                <w:bCs/>
                <w:color w:val="auto"/>
                <w:sz w:val="22"/>
                <w:szCs w:val="18"/>
              </w:rPr>
              <w:t xml:space="preserve">Tendríamos dos </w:t>
            </w:r>
            <w:r w:rsidR="00AC245D">
              <w:rPr>
                <w:b w:val="0"/>
                <w:bCs/>
                <w:color w:val="auto"/>
                <w:sz w:val="22"/>
                <w:szCs w:val="18"/>
              </w:rPr>
              <w:t>BBDD</w:t>
            </w:r>
            <w:r w:rsidRPr="004444A9">
              <w:rPr>
                <w:b w:val="0"/>
                <w:bCs/>
                <w:color w:val="auto"/>
                <w:sz w:val="22"/>
                <w:szCs w:val="18"/>
              </w:rPr>
              <w:t xml:space="preserve">, lo que permitiría separarlo totalmente de otros microservicios. Cuando </w:t>
            </w:r>
            <w:r w:rsidR="00AC245D">
              <w:rPr>
                <w:b w:val="0"/>
                <w:bCs/>
                <w:color w:val="auto"/>
                <w:sz w:val="22"/>
                <w:szCs w:val="18"/>
              </w:rPr>
              <w:t>se necesite</w:t>
            </w:r>
            <w:r w:rsidRPr="004444A9">
              <w:rPr>
                <w:b w:val="0"/>
                <w:bCs/>
                <w:color w:val="auto"/>
                <w:sz w:val="22"/>
                <w:szCs w:val="18"/>
              </w:rPr>
              <w:t xml:space="preserve">, la coherencia entre las </w:t>
            </w:r>
            <w:r w:rsidR="00AC245D">
              <w:rPr>
                <w:b w:val="0"/>
                <w:bCs/>
                <w:color w:val="auto"/>
                <w:sz w:val="22"/>
                <w:szCs w:val="18"/>
              </w:rPr>
              <w:t>BBDD</w:t>
            </w:r>
            <w:r w:rsidRPr="004444A9">
              <w:rPr>
                <w:b w:val="0"/>
                <w:bCs/>
                <w:color w:val="auto"/>
                <w:sz w:val="22"/>
                <w:szCs w:val="18"/>
              </w:rPr>
              <w:t xml:space="preserve"> de los diferentes microservicios se logra mediante eventos de integración </w:t>
            </w:r>
            <w:r w:rsidR="00AC245D">
              <w:rPr>
                <w:b w:val="0"/>
                <w:bCs/>
                <w:color w:val="auto"/>
                <w:sz w:val="22"/>
                <w:szCs w:val="18"/>
              </w:rPr>
              <w:t>a</w:t>
            </w:r>
            <w:r w:rsidRPr="004444A9">
              <w:rPr>
                <w:b w:val="0"/>
                <w:bCs/>
                <w:color w:val="auto"/>
                <w:sz w:val="22"/>
                <w:szCs w:val="18"/>
              </w:rPr>
              <w:t xml:space="preserve"> nivel de aplicación</w:t>
            </w:r>
            <w:r w:rsidR="00AC245D">
              <w:rPr>
                <w:b w:val="0"/>
                <w:bCs/>
                <w:color w:val="auto"/>
                <w:sz w:val="22"/>
                <w:szCs w:val="18"/>
              </w:rPr>
              <w:t xml:space="preserve">, </w:t>
            </w:r>
            <w:r w:rsidRPr="004444A9">
              <w:rPr>
                <w:b w:val="0"/>
                <w:bCs/>
                <w:color w:val="auto"/>
                <w:sz w:val="22"/>
                <w:szCs w:val="18"/>
              </w:rPr>
              <w:t>controlado por CQRS. Por es</w:t>
            </w:r>
            <w:r w:rsidR="00AC245D">
              <w:rPr>
                <w:b w:val="0"/>
                <w:bCs/>
                <w:color w:val="auto"/>
                <w:sz w:val="22"/>
                <w:szCs w:val="18"/>
              </w:rPr>
              <w:t>to</w:t>
            </w:r>
            <w:r w:rsidRPr="004444A9">
              <w:rPr>
                <w:b w:val="0"/>
                <w:bCs/>
                <w:color w:val="auto"/>
                <w:sz w:val="22"/>
                <w:szCs w:val="18"/>
              </w:rPr>
              <w:t xml:space="preserve">, las restricciones de negocio deben adoptar la coherencia final entre los microservicios y </w:t>
            </w:r>
            <w:r w:rsidR="00AC245D">
              <w:rPr>
                <w:b w:val="0"/>
                <w:bCs/>
                <w:color w:val="auto"/>
                <w:sz w:val="22"/>
                <w:szCs w:val="18"/>
              </w:rPr>
              <w:t>BBDD.</w:t>
            </w:r>
            <w:r w:rsidRPr="004444A9">
              <w:rPr>
                <w:b w:val="0"/>
                <w:bCs/>
                <w:color w:val="auto"/>
                <w:sz w:val="22"/>
                <w:szCs w:val="18"/>
              </w:rPr>
              <w:t xml:space="preserve"> </w:t>
            </w:r>
          </w:p>
        </w:tc>
      </w:tr>
      <w:tr w:rsidR="00580BF0" w14:paraId="6D37780F" w14:textId="77777777" w:rsidTr="00917CAA">
        <w:tc>
          <w:tcPr>
            <w:tcW w:w="3570" w:type="dxa"/>
            <w:tcBorders>
              <w:left w:val="single" w:sz="4" w:space="0" w:color="000000"/>
              <w:bottom w:val="single" w:sz="4" w:space="0" w:color="000000"/>
            </w:tcBorders>
            <w:vAlign w:val="center"/>
          </w:tcPr>
          <w:p w14:paraId="6BB9A2B5" w14:textId="77777777" w:rsidR="00580BF0" w:rsidRDefault="00580BF0" w:rsidP="00917CAA">
            <w:pPr>
              <w:pStyle w:val="Contenidodelatabla"/>
              <w:rPr>
                <w:bCs/>
                <w:i/>
                <w:iCs/>
                <w:color w:val="000000"/>
                <w:sz w:val="24"/>
                <w:szCs w:val="24"/>
              </w:rPr>
            </w:pPr>
            <w:r>
              <w:rPr>
                <w:bCs/>
                <w:i/>
                <w:iCs/>
                <w:color w:val="000000"/>
                <w:sz w:val="24"/>
                <w:szCs w:val="24"/>
              </w:rPr>
              <w:lastRenderedPageBreak/>
              <w:t>Decisión final tomada (opción seleccionada)</w:t>
            </w:r>
          </w:p>
        </w:tc>
        <w:tc>
          <w:tcPr>
            <w:tcW w:w="6032" w:type="dxa"/>
            <w:tcBorders>
              <w:left w:val="single" w:sz="4" w:space="0" w:color="000000"/>
              <w:bottom w:val="single" w:sz="4" w:space="0" w:color="000000"/>
              <w:right w:val="single" w:sz="4" w:space="0" w:color="000000"/>
            </w:tcBorders>
            <w:vAlign w:val="center"/>
          </w:tcPr>
          <w:p w14:paraId="4BA3FD41" w14:textId="40391DD9" w:rsidR="00580BF0" w:rsidRDefault="00580BF0" w:rsidP="00917CAA">
            <w:pPr>
              <w:pStyle w:val="Contenidodelatabla"/>
              <w:jc w:val="center"/>
              <w:rPr>
                <w:b w:val="0"/>
                <w:color w:val="000000"/>
                <w:sz w:val="22"/>
              </w:rPr>
            </w:pPr>
            <w:r>
              <w:rPr>
                <w:b w:val="0"/>
                <w:color w:val="000000"/>
                <w:sz w:val="22"/>
              </w:rPr>
              <w:t xml:space="preserve">Opción </w:t>
            </w:r>
            <w:r w:rsidR="004444A9">
              <w:rPr>
                <w:b w:val="0"/>
                <w:color w:val="000000"/>
                <w:sz w:val="22"/>
              </w:rPr>
              <w:t>3</w:t>
            </w:r>
          </w:p>
        </w:tc>
      </w:tr>
      <w:tr w:rsidR="00580BF0" w14:paraId="2B9B44CC" w14:textId="77777777" w:rsidTr="00917CAA">
        <w:tc>
          <w:tcPr>
            <w:tcW w:w="3570" w:type="dxa"/>
            <w:tcBorders>
              <w:left w:val="single" w:sz="4" w:space="0" w:color="000000"/>
              <w:bottom w:val="single" w:sz="4" w:space="0" w:color="000000"/>
            </w:tcBorders>
            <w:vAlign w:val="center"/>
          </w:tcPr>
          <w:p w14:paraId="0405C24D" w14:textId="77777777" w:rsidR="00580BF0" w:rsidRDefault="00580BF0" w:rsidP="00917CAA">
            <w:pPr>
              <w:pStyle w:val="Contenidodelatabla"/>
              <w:rPr>
                <w:bCs/>
                <w:i/>
                <w:iCs/>
                <w:color w:val="000000"/>
                <w:sz w:val="24"/>
                <w:szCs w:val="24"/>
              </w:rPr>
            </w:pPr>
            <w:r>
              <w:rPr>
                <w:bCs/>
                <w:i/>
                <w:iCs/>
                <w:color w:val="000000"/>
                <w:sz w:val="24"/>
                <w:szCs w:val="24"/>
              </w:rPr>
              <w:t>Consecuencias positivas</w:t>
            </w:r>
          </w:p>
        </w:tc>
        <w:tc>
          <w:tcPr>
            <w:tcW w:w="6032" w:type="dxa"/>
            <w:tcBorders>
              <w:left w:val="single" w:sz="4" w:space="0" w:color="000000"/>
              <w:bottom w:val="single" w:sz="4" w:space="0" w:color="000000"/>
              <w:right w:val="single" w:sz="4" w:space="0" w:color="000000"/>
            </w:tcBorders>
            <w:vAlign w:val="center"/>
          </w:tcPr>
          <w:p w14:paraId="0FBE5B5B" w14:textId="1E7084CB" w:rsidR="007C7737" w:rsidRPr="007C7737" w:rsidRDefault="007C7737" w:rsidP="00917CAA">
            <w:pPr>
              <w:pStyle w:val="Contenidodelatabla"/>
              <w:numPr>
                <w:ilvl w:val="0"/>
                <w:numId w:val="11"/>
              </w:numPr>
              <w:rPr>
                <w:b w:val="0"/>
                <w:bCs/>
                <w:color w:val="auto"/>
                <w:sz w:val="14"/>
                <w:szCs w:val="14"/>
              </w:rPr>
            </w:pPr>
            <w:r w:rsidRPr="007C7737">
              <w:rPr>
                <w:b w:val="0"/>
                <w:bCs/>
                <w:color w:val="auto"/>
                <w:sz w:val="22"/>
                <w:szCs w:val="18"/>
              </w:rPr>
              <w:t>Mayor seguridad en caso de corrupción</w:t>
            </w:r>
            <w:r w:rsidR="00AC245D">
              <w:rPr>
                <w:b w:val="0"/>
                <w:bCs/>
                <w:color w:val="auto"/>
                <w:sz w:val="22"/>
                <w:szCs w:val="18"/>
              </w:rPr>
              <w:t xml:space="preserve">, </w:t>
            </w:r>
            <w:r w:rsidRPr="007C7737">
              <w:rPr>
                <w:b w:val="0"/>
                <w:bCs/>
                <w:color w:val="auto"/>
                <w:sz w:val="22"/>
                <w:szCs w:val="18"/>
              </w:rPr>
              <w:t>posible pérdida de datos</w:t>
            </w:r>
            <w:r w:rsidR="00AC245D">
              <w:rPr>
                <w:b w:val="0"/>
                <w:bCs/>
                <w:color w:val="auto"/>
                <w:sz w:val="22"/>
                <w:szCs w:val="18"/>
              </w:rPr>
              <w:t>, robo o filtración de seguridad.</w:t>
            </w:r>
          </w:p>
          <w:p w14:paraId="114AA5A0" w14:textId="76136AF6" w:rsidR="007C7737" w:rsidRPr="007C7737" w:rsidRDefault="007C7737" w:rsidP="00917CAA">
            <w:pPr>
              <w:pStyle w:val="Contenidodelatabla"/>
              <w:numPr>
                <w:ilvl w:val="0"/>
                <w:numId w:val="11"/>
              </w:numPr>
              <w:jc w:val="both"/>
              <w:rPr>
                <w:b w:val="0"/>
                <w:bCs/>
                <w:color w:val="auto"/>
                <w:sz w:val="18"/>
                <w:szCs w:val="18"/>
              </w:rPr>
            </w:pPr>
            <w:r w:rsidRPr="007C7737">
              <w:rPr>
                <w:b w:val="0"/>
                <w:bCs/>
                <w:color w:val="auto"/>
                <w:sz w:val="22"/>
                <w:szCs w:val="18"/>
              </w:rPr>
              <w:t xml:space="preserve">Reducción de tamaño de cada una de las </w:t>
            </w:r>
            <w:r>
              <w:rPr>
                <w:b w:val="0"/>
                <w:bCs/>
                <w:color w:val="auto"/>
                <w:sz w:val="22"/>
                <w:szCs w:val="18"/>
              </w:rPr>
              <w:t>BBDD</w:t>
            </w:r>
            <w:r w:rsidRPr="007C7737">
              <w:rPr>
                <w:b w:val="0"/>
                <w:bCs/>
                <w:color w:val="auto"/>
                <w:sz w:val="22"/>
                <w:szCs w:val="18"/>
              </w:rPr>
              <w:t>, lo que implica una mejora del uso de recursos.</w:t>
            </w:r>
          </w:p>
          <w:p w14:paraId="58CC2B05" w14:textId="654218BD" w:rsidR="00580BF0" w:rsidRPr="007C7737" w:rsidRDefault="007C7737" w:rsidP="00917CAA">
            <w:pPr>
              <w:pStyle w:val="Contenidodelatabla"/>
              <w:numPr>
                <w:ilvl w:val="0"/>
                <w:numId w:val="11"/>
              </w:numPr>
              <w:jc w:val="both"/>
              <w:rPr>
                <w:b w:val="0"/>
                <w:bCs/>
                <w:color w:val="auto"/>
                <w:sz w:val="22"/>
              </w:rPr>
            </w:pPr>
            <w:r w:rsidRPr="007C7737">
              <w:rPr>
                <w:b w:val="0"/>
                <w:bCs/>
                <w:color w:val="auto"/>
                <w:sz w:val="22"/>
                <w:szCs w:val="18"/>
              </w:rPr>
              <w:t>Mejora de las velocidades de acceso y recuperación de datos.</w:t>
            </w:r>
          </w:p>
        </w:tc>
      </w:tr>
      <w:tr w:rsidR="00580BF0" w14:paraId="22D794C6" w14:textId="77777777" w:rsidTr="00917CAA">
        <w:tc>
          <w:tcPr>
            <w:tcW w:w="3570" w:type="dxa"/>
            <w:tcBorders>
              <w:left w:val="single" w:sz="4" w:space="0" w:color="000000"/>
              <w:bottom w:val="single" w:sz="4" w:space="0" w:color="000000"/>
            </w:tcBorders>
            <w:vAlign w:val="center"/>
          </w:tcPr>
          <w:p w14:paraId="7EAB01C0" w14:textId="77777777" w:rsidR="00580BF0" w:rsidRDefault="00580BF0" w:rsidP="00917CAA">
            <w:pPr>
              <w:pStyle w:val="Contenidodelatabla"/>
              <w:rPr>
                <w:bCs/>
                <w:i/>
                <w:iCs/>
                <w:color w:val="000000"/>
                <w:sz w:val="24"/>
                <w:szCs w:val="24"/>
              </w:rPr>
            </w:pPr>
            <w:r>
              <w:rPr>
                <w:bCs/>
                <w:i/>
                <w:iCs/>
                <w:color w:val="000000"/>
                <w:sz w:val="24"/>
                <w:szCs w:val="24"/>
              </w:rPr>
              <w:t>Consecuencias negativas</w:t>
            </w:r>
          </w:p>
        </w:tc>
        <w:tc>
          <w:tcPr>
            <w:tcW w:w="6032" w:type="dxa"/>
            <w:tcBorders>
              <w:left w:val="single" w:sz="4" w:space="0" w:color="000000"/>
              <w:bottom w:val="single" w:sz="4" w:space="0" w:color="000000"/>
              <w:right w:val="single" w:sz="4" w:space="0" w:color="000000"/>
            </w:tcBorders>
            <w:vAlign w:val="center"/>
          </w:tcPr>
          <w:p w14:paraId="26441B08" w14:textId="0AB094EE" w:rsidR="007C7737" w:rsidRPr="007C7737" w:rsidRDefault="007C7737" w:rsidP="00917CAA">
            <w:pPr>
              <w:pStyle w:val="Contenidodelatabla"/>
              <w:numPr>
                <w:ilvl w:val="0"/>
                <w:numId w:val="6"/>
              </w:numPr>
              <w:rPr>
                <w:b w:val="0"/>
                <w:bCs/>
                <w:color w:val="auto"/>
                <w:sz w:val="18"/>
                <w:szCs w:val="18"/>
              </w:rPr>
            </w:pPr>
            <w:r w:rsidRPr="007C7737">
              <w:rPr>
                <w:b w:val="0"/>
                <w:bCs/>
                <w:color w:val="auto"/>
                <w:sz w:val="22"/>
                <w:szCs w:val="18"/>
              </w:rPr>
              <w:t xml:space="preserve">Mayor dificultad </w:t>
            </w:r>
            <w:r w:rsidR="006E71D8">
              <w:rPr>
                <w:b w:val="0"/>
                <w:bCs/>
                <w:color w:val="auto"/>
                <w:sz w:val="22"/>
                <w:szCs w:val="18"/>
              </w:rPr>
              <w:t>de</w:t>
            </w:r>
            <w:r w:rsidRPr="007C7737">
              <w:rPr>
                <w:b w:val="0"/>
                <w:bCs/>
                <w:color w:val="auto"/>
                <w:sz w:val="22"/>
                <w:szCs w:val="18"/>
              </w:rPr>
              <w:t xml:space="preserve"> implementación y relación de ambas </w:t>
            </w:r>
            <w:r w:rsidR="006E71D8">
              <w:rPr>
                <w:b w:val="0"/>
                <w:bCs/>
                <w:color w:val="auto"/>
                <w:sz w:val="22"/>
                <w:szCs w:val="18"/>
              </w:rPr>
              <w:t>BBDD</w:t>
            </w:r>
            <w:r w:rsidRPr="007C7737">
              <w:rPr>
                <w:b w:val="0"/>
                <w:bCs/>
                <w:color w:val="auto"/>
                <w:sz w:val="22"/>
                <w:szCs w:val="18"/>
              </w:rPr>
              <w:t xml:space="preserve">, </w:t>
            </w:r>
            <w:r w:rsidR="006E71D8">
              <w:rPr>
                <w:b w:val="0"/>
                <w:bCs/>
                <w:color w:val="auto"/>
                <w:sz w:val="22"/>
                <w:szCs w:val="18"/>
              </w:rPr>
              <w:t>al no ser</w:t>
            </w:r>
            <w:r w:rsidRPr="007C7737">
              <w:rPr>
                <w:b w:val="0"/>
                <w:bCs/>
                <w:color w:val="auto"/>
                <w:sz w:val="22"/>
                <w:szCs w:val="18"/>
              </w:rPr>
              <w:t xml:space="preserve"> un único elemento independiente.</w:t>
            </w:r>
          </w:p>
          <w:p w14:paraId="5611A38F" w14:textId="0233E942" w:rsidR="007C7737" w:rsidRPr="007C7737" w:rsidRDefault="007C7737" w:rsidP="00917CAA">
            <w:pPr>
              <w:pStyle w:val="Contenidodelatabla"/>
              <w:numPr>
                <w:ilvl w:val="0"/>
                <w:numId w:val="6"/>
              </w:numPr>
              <w:rPr>
                <w:b w:val="0"/>
                <w:bCs/>
                <w:color w:val="auto"/>
                <w:sz w:val="18"/>
                <w:szCs w:val="18"/>
              </w:rPr>
            </w:pPr>
            <w:r w:rsidRPr="007C7737">
              <w:rPr>
                <w:b w:val="0"/>
                <w:bCs/>
                <w:color w:val="auto"/>
                <w:sz w:val="22"/>
                <w:szCs w:val="18"/>
              </w:rPr>
              <w:t xml:space="preserve">Aumento de la complejidad en tiempo </w:t>
            </w:r>
            <w:r w:rsidR="006E71D8">
              <w:rPr>
                <w:b w:val="0"/>
                <w:bCs/>
                <w:color w:val="auto"/>
                <w:sz w:val="22"/>
                <w:szCs w:val="18"/>
              </w:rPr>
              <w:t>al</w:t>
            </w:r>
            <w:r w:rsidRPr="007C7737">
              <w:rPr>
                <w:b w:val="0"/>
                <w:bCs/>
                <w:color w:val="auto"/>
                <w:sz w:val="22"/>
                <w:szCs w:val="18"/>
              </w:rPr>
              <w:t xml:space="preserve"> realizar un </w:t>
            </w:r>
            <w:proofErr w:type="spellStart"/>
            <w:r w:rsidRPr="007C7737">
              <w:rPr>
                <w:b w:val="0"/>
                <w:bCs/>
                <w:color w:val="auto"/>
                <w:sz w:val="22"/>
                <w:szCs w:val="18"/>
              </w:rPr>
              <w:t>Backup</w:t>
            </w:r>
            <w:proofErr w:type="spellEnd"/>
            <w:r w:rsidRPr="007C7737">
              <w:rPr>
                <w:b w:val="0"/>
                <w:bCs/>
                <w:color w:val="auto"/>
                <w:sz w:val="22"/>
                <w:szCs w:val="18"/>
              </w:rPr>
              <w:t xml:space="preserve"> completo.</w:t>
            </w:r>
          </w:p>
          <w:p w14:paraId="08A45182" w14:textId="458E474F" w:rsidR="00580BF0" w:rsidRPr="007C7737" w:rsidRDefault="007C7737" w:rsidP="00917CAA">
            <w:pPr>
              <w:pStyle w:val="Contenidodelatabla"/>
              <w:numPr>
                <w:ilvl w:val="0"/>
                <w:numId w:val="6"/>
              </w:numPr>
              <w:rPr>
                <w:b w:val="0"/>
                <w:bCs/>
                <w:color w:val="auto"/>
                <w:sz w:val="22"/>
              </w:rPr>
            </w:pPr>
            <w:r w:rsidRPr="007C7737">
              <w:rPr>
                <w:b w:val="0"/>
                <w:bCs/>
                <w:color w:val="auto"/>
                <w:sz w:val="22"/>
                <w:szCs w:val="18"/>
              </w:rPr>
              <w:t xml:space="preserve">Posible desactualización de metadatos al poder ser distintos en las </w:t>
            </w:r>
            <w:r w:rsidR="006E71D8">
              <w:rPr>
                <w:b w:val="0"/>
                <w:bCs/>
                <w:color w:val="auto"/>
                <w:sz w:val="22"/>
                <w:szCs w:val="18"/>
              </w:rPr>
              <w:t>BBDD.</w:t>
            </w:r>
          </w:p>
        </w:tc>
      </w:tr>
      <w:tr w:rsidR="00580BF0" w14:paraId="4A50EB66" w14:textId="77777777" w:rsidTr="00917CAA">
        <w:tc>
          <w:tcPr>
            <w:tcW w:w="3570" w:type="dxa"/>
            <w:tcBorders>
              <w:left w:val="single" w:sz="4" w:space="0" w:color="000000"/>
              <w:bottom w:val="single" w:sz="4" w:space="0" w:color="000000"/>
            </w:tcBorders>
            <w:vAlign w:val="center"/>
          </w:tcPr>
          <w:p w14:paraId="43733606" w14:textId="77777777" w:rsidR="00580BF0" w:rsidRDefault="00580BF0" w:rsidP="00917CAA">
            <w:pPr>
              <w:pStyle w:val="Contenidodelatabla"/>
              <w:rPr>
                <w:bCs/>
                <w:i/>
                <w:iCs/>
                <w:color w:val="000000"/>
                <w:sz w:val="24"/>
                <w:szCs w:val="24"/>
              </w:rPr>
            </w:pPr>
            <w:r>
              <w:rPr>
                <w:bCs/>
                <w:i/>
                <w:iCs/>
                <w:color w:val="000000"/>
                <w:sz w:val="24"/>
                <w:szCs w:val="24"/>
              </w:rPr>
              <w:t>Documentación</w:t>
            </w:r>
          </w:p>
        </w:tc>
        <w:tc>
          <w:tcPr>
            <w:tcW w:w="6032" w:type="dxa"/>
            <w:tcBorders>
              <w:left w:val="single" w:sz="4" w:space="0" w:color="000000"/>
              <w:bottom w:val="single" w:sz="4" w:space="0" w:color="000000"/>
              <w:right w:val="single" w:sz="4" w:space="0" w:color="000000"/>
            </w:tcBorders>
            <w:vAlign w:val="center"/>
          </w:tcPr>
          <w:p w14:paraId="35EC6E51" w14:textId="156AEA8A" w:rsidR="00580BF0" w:rsidRPr="005661EA" w:rsidRDefault="005661EA" w:rsidP="00917CAA">
            <w:pPr>
              <w:pStyle w:val="Contenidodelatabla"/>
              <w:jc w:val="center"/>
              <w:rPr>
                <w:rFonts w:asciiTheme="minorHAnsi" w:hAnsiTheme="minorHAnsi" w:cstheme="minorHAnsi"/>
                <w:b w:val="0"/>
                <w:color w:val="000000"/>
                <w:sz w:val="22"/>
              </w:rPr>
            </w:pPr>
            <w:hyperlink r:id="rId25" w:tgtFrame="_blank" w:tooltip="https://microservices.io/patterns/microservices.html" w:history="1">
              <w:r w:rsidRPr="005661EA">
                <w:rPr>
                  <w:rStyle w:val="Hipervnculo"/>
                  <w:rFonts w:asciiTheme="minorHAnsi" w:hAnsiTheme="minorHAnsi" w:cstheme="minorHAnsi"/>
                  <w:sz w:val="22"/>
                  <w:bdr w:val="none" w:sz="0" w:space="0" w:color="auto" w:frame="1"/>
                </w:rPr>
                <w:t>https://microservices.io/patterns/microservices.html</w:t>
              </w:r>
            </w:hyperlink>
          </w:p>
        </w:tc>
      </w:tr>
    </w:tbl>
    <w:p w14:paraId="1D6376F5" w14:textId="2C055847" w:rsidR="00580BF0" w:rsidRPr="00AC245D" w:rsidRDefault="00580BF0" w:rsidP="00580BF0">
      <w:pPr>
        <w:rPr>
          <w:b w:val="0"/>
          <w:bCs/>
          <w:i/>
          <w:iCs/>
          <w:color w:val="auto"/>
          <w:sz w:val="20"/>
          <w:szCs w:val="16"/>
          <w:lang w:val="en-US"/>
        </w:rPr>
      </w:pPr>
      <w:r w:rsidRPr="00AC245D">
        <w:rPr>
          <w:b w:val="0"/>
          <w:bCs/>
          <w:i/>
          <w:iCs/>
          <w:color w:val="auto"/>
          <w:sz w:val="20"/>
          <w:szCs w:val="16"/>
          <w:lang w:val="en-US"/>
        </w:rPr>
        <w:t>(</w:t>
      </w:r>
      <w:proofErr w:type="spellStart"/>
      <w:r w:rsidRPr="00AC245D">
        <w:rPr>
          <w:b w:val="0"/>
          <w:bCs/>
          <w:i/>
          <w:iCs/>
          <w:color w:val="auto"/>
          <w:sz w:val="20"/>
          <w:szCs w:val="16"/>
          <w:lang w:val="en-US"/>
        </w:rPr>
        <w:t>Tabla</w:t>
      </w:r>
      <w:proofErr w:type="spellEnd"/>
      <w:r w:rsidRPr="00AC245D">
        <w:rPr>
          <w:b w:val="0"/>
          <w:bCs/>
          <w:i/>
          <w:iCs/>
          <w:color w:val="auto"/>
          <w:sz w:val="20"/>
          <w:szCs w:val="16"/>
          <w:lang w:val="en-US"/>
        </w:rPr>
        <w:t xml:space="preserve"> ADD-000</w:t>
      </w:r>
      <w:r w:rsidR="00163CBC" w:rsidRPr="00AC245D">
        <w:rPr>
          <w:b w:val="0"/>
          <w:bCs/>
          <w:i/>
          <w:iCs/>
          <w:color w:val="auto"/>
          <w:sz w:val="20"/>
          <w:szCs w:val="16"/>
          <w:lang w:val="en-US"/>
        </w:rPr>
        <w:t>9</w:t>
      </w:r>
      <w:r w:rsidRPr="00AC245D">
        <w:rPr>
          <w:b w:val="0"/>
          <w:bCs/>
          <w:i/>
          <w:iCs/>
          <w:color w:val="auto"/>
          <w:sz w:val="20"/>
          <w:szCs w:val="16"/>
          <w:lang w:val="en-US"/>
        </w:rPr>
        <w:t>)</w:t>
      </w:r>
      <w:r w:rsidR="00AC245D" w:rsidRPr="00AC245D">
        <w:rPr>
          <w:b w:val="0"/>
          <w:bCs/>
          <w:i/>
          <w:iCs/>
          <w:color w:val="auto"/>
          <w:sz w:val="20"/>
          <w:szCs w:val="16"/>
          <w:lang w:val="en-US"/>
        </w:rPr>
        <w:t xml:space="preserve"> </w:t>
      </w:r>
      <w:r w:rsidR="00AC245D" w:rsidRPr="00AC245D">
        <w:rPr>
          <w:i/>
          <w:iCs/>
          <w:color w:val="auto"/>
          <w:sz w:val="22"/>
          <w:lang w:val="en-US"/>
        </w:rPr>
        <w:t>* Command and Query Responsibility Segregation</w:t>
      </w:r>
    </w:p>
    <w:p w14:paraId="1E5C6AF3" w14:textId="2F77EABB" w:rsidR="00580BF0" w:rsidRDefault="00580BF0" w:rsidP="00561997">
      <w:pPr>
        <w:rPr>
          <w:b w:val="0"/>
          <w:bCs/>
          <w:color w:val="auto"/>
          <w:sz w:val="20"/>
          <w:szCs w:val="16"/>
          <w:lang w:val="en-US"/>
        </w:rPr>
      </w:pPr>
    </w:p>
    <w:p w14:paraId="2674D4A9" w14:textId="5D338AF2" w:rsidR="00FC1BDF" w:rsidRDefault="00024F44" w:rsidP="00561997">
      <w:pPr>
        <w:rPr>
          <w:b w:val="0"/>
          <w:bCs/>
          <w:color w:val="auto"/>
          <w:sz w:val="20"/>
          <w:szCs w:val="16"/>
          <w:lang w:val="en-US"/>
        </w:rPr>
      </w:pPr>
      <w:r>
        <w:rPr>
          <w:b w:val="0"/>
          <w:bCs/>
          <w:noProof/>
          <w:color w:val="auto"/>
          <w:sz w:val="20"/>
          <w:szCs w:val="16"/>
          <w:lang w:val="en-US"/>
        </w:rPr>
        <w:lastRenderedPageBreak/>
        <w:drawing>
          <wp:inline distT="0" distB="0" distL="0" distR="0" wp14:anchorId="69A5FF5D" wp14:editId="04702477">
            <wp:extent cx="6092190" cy="41325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90" cy="4132580"/>
                    </a:xfrm>
                    <a:prstGeom prst="rect">
                      <a:avLst/>
                    </a:prstGeom>
                    <a:noFill/>
                    <a:ln>
                      <a:noFill/>
                    </a:ln>
                  </pic:spPr>
                </pic:pic>
              </a:graphicData>
            </a:graphic>
          </wp:inline>
        </w:drawing>
      </w:r>
    </w:p>
    <w:p w14:paraId="7AE72FE6" w14:textId="1A6571C5" w:rsidR="00024F44" w:rsidRDefault="00024F44" w:rsidP="00561997">
      <w:pPr>
        <w:rPr>
          <w:b w:val="0"/>
          <w:bCs/>
          <w:color w:val="auto"/>
          <w:sz w:val="20"/>
          <w:szCs w:val="16"/>
          <w:lang w:val="en-US"/>
        </w:rPr>
      </w:pPr>
      <w:r w:rsidRPr="00AC245D">
        <w:rPr>
          <w:b w:val="0"/>
          <w:bCs/>
          <w:i/>
          <w:iCs/>
          <w:color w:val="auto"/>
          <w:sz w:val="20"/>
          <w:szCs w:val="16"/>
          <w:lang w:val="en-US"/>
        </w:rPr>
        <w:t>(</w:t>
      </w:r>
      <w:r>
        <w:rPr>
          <w:b w:val="0"/>
          <w:bCs/>
          <w:i/>
          <w:iCs/>
          <w:color w:val="auto"/>
          <w:sz w:val="20"/>
          <w:szCs w:val="16"/>
          <w:lang w:val="en-US"/>
        </w:rPr>
        <w:t>UML</w:t>
      </w:r>
      <w:r w:rsidRPr="00AC245D">
        <w:rPr>
          <w:b w:val="0"/>
          <w:bCs/>
          <w:i/>
          <w:iCs/>
          <w:color w:val="auto"/>
          <w:sz w:val="20"/>
          <w:szCs w:val="16"/>
          <w:lang w:val="en-US"/>
        </w:rPr>
        <w:t xml:space="preserve"> ADD-0009)</w:t>
      </w:r>
    </w:p>
    <w:p w14:paraId="5792C2CD" w14:textId="77777777" w:rsidR="00163CBC" w:rsidRPr="00AC245D" w:rsidRDefault="00163CBC" w:rsidP="00561997">
      <w:pPr>
        <w:rPr>
          <w:b w:val="0"/>
          <w:bCs/>
          <w:color w:val="auto"/>
          <w:sz w:val="20"/>
          <w:szCs w:val="16"/>
          <w:lang w:val="en-US"/>
        </w:rPr>
      </w:pP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163CBC" w14:paraId="3CA30788" w14:textId="77777777" w:rsidTr="00917CAA">
        <w:tc>
          <w:tcPr>
            <w:tcW w:w="3570" w:type="dxa"/>
            <w:tcBorders>
              <w:top w:val="single" w:sz="4" w:space="0" w:color="000000"/>
              <w:left w:val="single" w:sz="4" w:space="0" w:color="000000"/>
              <w:bottom w:val="single" w:sz="4" w:space="0" w:color="000000"/>
            </w:tcBorders>
            <w:vAlign w:val="center"/>
          </w:tcPr>
          <w:p w14:paraId="353A9BD1" w14:textId="77777777" w:rsidR="00163CBC" w:rsidRDefault="00163CBC" w:rsidP="00917CAA">
            <w:pPr>
              <w:pStyle w:val="Contenidodelatabla"/>
              <w:rPr>
                <w:bCs/>
                <w:i/>
                <w:iCs/>
                <w:color w:val="000000"/>
                <w:sz w:val="24"/>
                <w:szCs w:val="24"/>
              </w:rPr>
            </w:pPr>
            <w:r>
              <w:rPr>
                <w:bCs/>
                <w:i/>
                <w:iCs/>
                <w:color w:val="000000"/>
                <w:sz w:val="24"/>
                <w:szCs w:val="24"/>
              </w:rPr>
              <w:t>Título de la decisión</w:t>
            </w:r>
          </w:p>
        </w:tc>
        <w:tc>
          <w:tcPr>
            <w:tcW w:w="6032" w:type="dxa"/>
            <w:tcBorders>
              <w:top w:val="single" w:sz="4" w:space="0" w:color="000000"/>
              <w:left w:val="single" w:sz="4" w:space="0" w:color="000000"/>
              <w:bottom w:val="single" w:sz="4" w:space="0" w:color="000000"/>
              <w:right w:val="single" w:sz="4" w:space="0" w:color="000000"/>
            </w:tcBorders>
            <w:vAlign w:val="center"/>
          </w:tcPr>
          <w:p w14:paraId="24787812" w14:textId="16C604CB" w:rsidR="00163CBC" w:rsidRPr="005661EA" w:rsidRDefault="00AB5085" w:rsidP="00C9537F">
            <w:pPr>
              <w:pStyle w:val="Ttulo3"/>
              <w:jc w:val="center"/>
              <w:rPr>
                <w:rFonts w:asciiTheme="minorHAnsi" w:eastAsia="Times New Roman" w:hAnsiTheme="minorHAnsi" w:cstheme="minorHAnsi"/>
                <w:b w:val="0"/>
                <w:color w:val="auto"/>
                <w:sz w:val="22"/>
                <w:szCs w:val="22"/>
              </w:rPr>
            </w:pPr>
            <w:bookmarkStart w:id="37" w:name="_Toc88478846"/>
            <w:bookmarkStart w:id="38" w:name="_Toc88480661"/>
            <w:r w:rsidRPr="005661EA">
              <w:rPr>
                <w:rFonts w:asciiTheme="minorHAnsi" w:hAnsiTheme="minorHAnsi" w:cstheme="minorHAnsi"/>
                <w:b w:val="0"/>
                <w:color w:val="auto"/>
                <w:sz w:val="22"/>
                <w:szCs w:val="22"/>
              </w:rPr>
              <w:t>M</w:t>
            </w:r>
            <w:bookmarkEnd w:id="37"/>
            <w:r w:rsidRPr="005661EA">
              <w:rPr>
                <w:rFonts w:asciiTheme="minorHAnsi" w:hAnsiTheme="minorHAnsi" w:cstheme="minorHAnsi"/>
                <w:b w:val="0"/>
                <w:color w:val="auto"/>
                <w:sz w:val="22"/>
                <w:szCs w:val="22"/>
              </w:rPr>
              <w:t xml:space="preserve">iddleware de mensajería </w:t>
            </w:r>
            <w:r w:rsidR="00FA374C" w:rsidRPr="005661EA">
              <w:rPr>
                <w:rFonts w:asciiTheme="minorHAnsi" w:hAnsiTheme="minorHAnsi" w:cstheme="minorHAnsi"/>
                <w:b w:val="0"/>
                <w:color w:val="auto"/>
                <w:sz w:val="22"/>
                <w:szCs w:val="22"/>
              </w:rPr>
              <w:t>e integración asíncrona de microservicios</w:t>
            </w:r>
            <w:bookmarkEnd w:id="38"/>
          </w:p>
        </w:tc>
      </w:tr>
      <w:tr w:rsidR="00163CBC" w14:paraId="0BF71B6F" w14:textId="77777777" w:rsidTr="00917CAA">
        <w:tc>
          <w:tcPr>
            <w:tcW w:w="3570" w:type="dxa"/>
            <w:tcBorders>
              <w:left w:val="single" w:sz="4" w:space="0" w:color="000000"/>
              <w:bottom w:val="single" w:sz="4" w:space="0" w:color="000000"/>
            </w:tcBorders>
            <w:vAlign w:val="center"/>
          </w:tcPr>
          <w:p w14:paraId="5564C0B3" w14:textId="77777777" w:rsidR="00163CBC" w:rsidRDefault="00163CBC" w:rsidP="00917CAA">
            <w:pPr>
              <w:pStyle w:val="Contenidodelatabla"/>
              <w:rPr>
                <w:bCs/>
                <w:i/>
                <w:iCs/>
                <w:color w:val="000000"/>
                <w:sz w:val="24"/>
                <w:szCs w:val="24"/>
              </w:rPr>
            </w:pPr>
            <w:r>
              <w:rPr>
                <w:bCs/>
                <w:i/>
                <w:iCs/>
                <w:color w:val="000000"/>
                <w:sz w:val="24"/>
                <w:szCs w:val="24"/>
              </w:rPr>
              <w:t>ID</w:t>
            </w:r>
          </w:p>
        </w:tc>
        <w:tc>
          <w:tcPr>
            <w:tcW w:w="6032" w:type="dxa"/>
            <w:tcBorders>
              <w:left w:val="single" w:sz="4" w:space="0" w:color="000000"/>
              <w:bottom w:val="single" w:sz="4" w:space="0" w:color="000000"/>
              <w:right w:val="single" w:sz="4" w:space="0" w:color="000000"/>
            </w:tcBorders>
            <w:vAlign w:val="center"/>
          </w:tcPr>
          <w:p w14:paraId="15417A22" w14:textId="6A7C2B32" w:rsidR="00163CBC" w:rsidRDefault="00163CBC" w:rsidP="00917CAA">
            <w:pPr>
              <w:pStyle w:val="Contenidodelatabla"/>
              <w:jc w:val="center"/>
              <w:rPr>
                <w:b w:val="0"/>
                <w:color w:val="000000"/>
                <w:sz w:val="22"/>
              </w:rPr>
            </w:pPr>
            <w:r>
              <w:rPr>
                <w:b w:val="0"/>
                <w:color w:val="000000"/>
                <w:sz w:val="22"/>
              </w:rPr>
              <w:t>ADD-0010</w:t>
            </w:r>
          </w:p>
        </w:tc>
      </w:tr>
      <w:tr w:rsidR="00163CBC" w14:paraId="3D806A41" w14:textId="77777777" w:rsidTr="00917CAA">
        <w:tc>
          <w:tcPr>
            <w:tcW w:w="3570" w:type="dxa"/>
            <w:tcBorders>
              <w:left w:val="single" w:sz="4" w:space="0" w:color="000000"/>
              <w:bottom w:val="single" w:sz="4" w:space="0" w:color="000000"/>
            </w:tcBorders>
            <w:vAlign w:val="center"/>
          </w:tcPr>
          <w:p w14:paraId="21E423D4" w14:textId="77777777" w:rsidR="00163CBC" w:rsidRDefault="00163CBC" w:rsidP="00917CAA">
            <w:pPr>
              <w:pStyle w:val="Contenidodelatabla"/>
              <w:rPr>
                <w:bCs/>
                <w:i/>
                <w:iCs/>
                <w:color w:val="000000"/>
                <w:sz w:val="24"/>
                <w:szCs w:val="24"/>
              </w:rPr>
            </w:pPr>
            <w:r>
              <w:rPr>
                <w:bCs/>
                <w:i/>
                <w:iCs/>
                <w:color w:val="000000"/>
                <w:sz w:val="24"/>
                <w:szCs w:val="24"/>
              </w:rPr>
              <w:t>Fecha</w:t>
            </w:r>
          </w:p>
        </w:tc>
        <w:tc>
          <w:tcPr>
            <w:tcW w:w="6032" w:type="dxa"/>
            <w:tcBorders>
              <w:left w:val="single" w:sz="4" w:space="0" w:color="000000"/>
              <w:bottom w:val="single" w:sz="4" w:space="0" w:color="000000"/>
              <w:right w:val="single" w:sz="4" w:space="0" w:color="000000"/>
            </w:tcBorders>
            <w:vAlign w:val="center"/>
          </w:tcPr>
          <w:p w14:paraId="483F3FD3" w14:textId="77777777" w:rsidR="00163CBC" w:rsidRDefault="00163CBC" w:rsidP="00917CAA">
            <w:pPr>
              <w:pStyle w:val="Contenidodelatabla"/>
              <w:jc w:val="center"/>
              <w:rPr>
                <w:b w:val="0"/>
                <w:color w:val="000000"/>
                <w:sz w:val="22"/>
              </w:rPr>
            </w:pPr>
            <w:r>
              <w:rPr>
                <w:b w:val="0"/>
                <w:color w:val="000000"/>
                <w:sz w:val="22"/>
              </w:rPr>
              <w:t>14-11-2021 (última actualización)</w:t>
            </w:r>
          </w:p>
        </w:tc>
      </w:tr>
      <w:tr w:rsidR="00163CBC" w14:paraId="2BBD2D03" w14:textId="77777777" w:rsidTr="00917CAA">
        <w:tc>
          <w:tcPr>
            <w:tcW w:w="3570" w:type="dxa"/>
            <w:tcBorders>
              <w:left w:val="single" w:sz="4" w:space="0" w:color="000000"/>
              <w:bottom w:val="single" w:sz="4" w:space="0" w:color="000000"/>
            </w:tcBorders>
            <w:vAlign w:val="center"/>
          </w:tcPr>
          <w:p w14:paraId="027908F9" w14:textId="77777777" w:rsidR="00163CBC" w:rsidRDefault="00163CBC" w:rsidP="00917CAA">
            <w:pPr>
              <w:pStyle w:val="Contenidodelatabla"/>
              <w:rPr>
                <w:bCs/>
                <w:i/>
                <w:iCs/>
                <w:color w:val="000000"/>
                <w:sz w:val="24"/>
                <w:szCs w:val="24"/>
              </w:rPr>
            </w:pPr>
            <w:r>
              <w:rPr>
                <w:bCs/>
                <w:i/>
                <w:iCs/>
                <w:color w:val="000000"/>
                <w:sz w:val="24"/>
                <w:szCs w:val="24"/>
              </w:rPr>
              <w:t>Creadores</w:t>
            </w:r>
          </w:p>
        </w:tc>
        <w:tc>
          <w:tcPr>
            <w:tcW w:w="6032" w:type="dxa"/>
            <w:tcBorders>
              <w:left w:val="single" w:sz="4" w:space="0" w:color="000000"/>
              <w:bottom w:val="single" w:sz="4" w:space="0" w:color="000000"/>
              <w:right w:val="single" w:sz="4" w:space="0" w:color="000000"/>
            </w:tcBorders>
            <w:vAlign w:val="center"/>
          </w:tcPr>
          <w:p w14:paraId="7859E543" w14:textId="707EFC3F" w:rsidR="00163CBC" w:rsidRDefault="00163CBC" w:rsidP="00917CAA">
            <w:pPr>
              <w:pStyle w:val="Contenidodelatabla"/>
              <w:jc w:val="center"/>
              <w:rPr>
                <w:b w:val="0"/>
                <w:color w:val="000000"/>
                <w:sz w:val="22"/>
              </w:rPr>
            </w:pPr>
            <w:r>
              <w:rPr>
                <w:b w:val="0"/>
                <w:color w:val="000000"/>
                <w:sz w:val="22"/>
              </w:rPr>
              <w:t>Enrique Martín S. &amp; Rodrigo Marqués B</w:t>
            </w:r>
            <w:r w:rsidR="007A50F0">
              <w:rPr>
                <w:b w:val="0"/>
                <w:color w:val="000000"/>
                <w:sz w:val="22"/>
              </w:rPr>
              <w:t>.</w:t>
            </w:r>
          </w:p>
        </w:tc>
      </w:tr>
      <w:tr w:rsidR="00163CBC" w14:paraId="5D913269" w14:textId="77777777" w:rsidTr="00917CAA">
        <w:tc>
          <w:tcPr>
            <w:tcW w:w="3570" w:type="dxa"/>
            <w:tcBorders>
              <w:left w:val="single" w:sz="4" w:space="0" w:color="000000"/>
              <w:bottom w:val="single" w:sz="4" w:space="0" w:color="000000"/>
            </w:tcBorders>
            <w:vAlign w:val="center"/>
          </w:tcPr>
          <w:p w14:paraId="13748543" w14:textId="77777777" w:rsidR="00163CBC" w:rsidRDefault="00163CBC" w:rsidP="00917CAA">
            <w:pPr>
              <w:pStyle w:val="Contenidodelatabla"/>
              <w:rPr>
                <w:i/>
                <w:iCs/>
                <w:color w:val="000000"/>
                <w:sz w:val="24"/>
                <w:szCs w:val="24"/>
              </w:rPr>
            </w:pPr>
            <w:r>
              <w:rPr>
                <w:i/>
                <w:iCs/>
                <w:color w:val="000000"/>
                <w:sz w:val="24"/>
                <w:szCs w:val="24"/>
              </w:rPr>
              <w:t>ASC</w:t>
            </w:r>
          </w:p>
        </w:tc>
        <w:tc>
          <w:tcPr>
            <w:tcW w:w="6032" w:type="dxa"/>
            <w:tcBorders>
              <w:left w:val="single" w:sz="4" w:space="0" w:color="000000"/>
              <w:bottom w:val="single" w:sz="4" w:space="0" w:color="000000"/>
              <w:right w:val="single" w:sz="4" w:space="0" w:color="000000"/>
            </w:tcBorders>
            <w:vAlign w:val="center"/>
          </w:tcPr>
          <w:p w14:paraId="78292584" w14:textId="5A6D5EC3" w:rsidR="00163CBC" w:rsidRDefault="00163CBC" w:rsidP="00917CAA">
            <w:pPr>
              <w:pStyle w:val="Contenidodelatabla"/>
              <w:jc w:val="center"/>
              <w:rPr>
                <w:b w:val="0"/>
                <w:color w:val="000000"/>
                <w:sz w:val="24"/>
                <w:szCs w:val="24"/>
              </w:rPr>
            </w:pPr>
            <w:r>
              <w:rPr>
                <w:b w:val="0"/>
                <w:color w:val="000000"/>
                <w:sz w:val="24"/>
                <w:szCs w:val="24"/>
              </w:rPr>
              <w:t>Hugo Coto G</w:t>
            </w:r>
            <w:r w:rsidR="007A50F0">
              <w:rPr>
                <w:b w:val="0"/>
                <w:color w:val="000000"/>
                <w:sz w:val="24"/>
                <w:szCs w:val="24"/>
              </w:rPr>
              <w:t>.</w:t>
            </w:r>
          </w:p>
        </w:tc>
      </w:tr>
      <w:tr w:rsidR="00163CBC" w14:paraId="6014D105" w14:textId="77777777" w:rsidTr="00917CAA">
        <w:tc>
          <w:tcPr>
            <w:tcW w:w="3570" w:type="dxa"/>
            <w:tcBorders>
              <w:left w:val="single" w:sz="4" w:space="0" w:color="000000"/>
              <w:bottom w:val="single" w:sz="4" w:space="0" w:color="000000"/>
            </w:tcBorders>
            <w:vAlign w:val="center"/>
          </w:tcPr>
          <w:p w14:paraId="2647D0EB" w14:textId="77777777" w:rsidR="00163CBC" w:rsidRDefault="00163CBC" w:rsidP="00917CAA">
            <w:pPr>
              <w:pStyle w:val="Contenidodelatabla"/>
              <w:rPr>
                <w:bCs/>
                <w:i/>
                <w:iCs/>
                <w:color w:val="000000"/>
                <w:sz w:val="24"/>
                <w:szCs w:val="24"/>
              </w:rPr>
            </w:pPr>
            <w:r>
              <w:rPr>
                <w:bCs/>
                <w:i/>
                <w:iCs/>
                <w:color w:val="000000"/>
                <w:sz w:val="24"/>
                <w:szCs w:val="24"/>
              </w:rPr>
              <w:t>Estado</w:t>
            </w:r>
          </w:p>
        </w:tc>
        <w:tc>
          <w:tcPr>
            <w:tcW w:w="6032" w:type="dxa"/>
            <w:tcBorders>
              <w:left w:val="single" w:sz="4" w:space="0" w:color="000000"/>
              <w:bottom w:val="single" w:sz="4" w:space="0" w:color="000000"/>
              <w:right w:val="single" w:sz="4" w:space="0" w:color="000000"/>
            </w:tcBorders>
            <w:vAlign w:val="center"/>
          </w:tcPr>
          <w:p w14:paraId="2C269AFE" w14:textId="77777777" w:rsidR="00163CBC" w:rsidRDefault="00163CBC" w:rsidP="00917CAA">
            <w:pPr>
              <w:pStyle w:val="Contenidodelatabla"/>
              <w:jc w:val="center"/>
              <w:rPr>
                <w:b w:val="0"/>
                <w:color w:val="000000"/>
                <w:sz w:val="22"/>
              </w:rPr>
            </w:pPr>
            <w:r>
              <w:rPr>
                <w:b w:val="0"/>
                <w:color w:val="000000"/>
                <w:sz w:val="22"/>
              </w:rPr>
              <w:t>Aceptada</w:t>
            </w:r>
          </w:p>
        </w:tc>
      </w:tr>
      <w:tr w:rsidR="00163CBC" w14:paraId="6254D228" w14:textId="77777777" w:rsidTr="00917CAA">
        <w:tc>
          <w:tcPr>
            <w:tcW w:w="3570" w:type="dxa"/>
            <w:tcBorders>
              <w:left w:val="single" w:sz="4" w:space="0" w:color="000000"/>
              <w:bottom w:val="single" w:sz="4" w:space="0" w:color="000000"/>
            </w:tcBorders>
            <w:vAlign w:val="center"/>
          </w:tcPr>
          <w:p w14:paraId="19A3A95A" w14:textId="77777777" w:rsidR="00163CBC" w:rsidRDefault="00163CBC" w:rsidP="00917CAA">
            <w:pPr>
              <w:pStyle w:val="Contenidodelatabla"/>
              <w:rPr>
                <w:bCs/>
                <w:i/>
                <w:iCs/>
                <w:color w:val="000000"/>
                <w:sz w:val="24"/>
                <w:szCs w:val="24"/>
              </w:rPr>
            </w:pPr>
            <w:r>
              <w:rPr>
                <w:bCs/>
                <w:i/>
                <w:iCs/>
                <w:color w:val="000000"/>
                <w:sz w:val="24"/>
                <w:szCs w:val="24"/>
              </w:rPr>
              <w:t>Requisitos (directrices de decisión)</w:t>
            </w:r>
          </w:p>
        </w:tc>
        <w:tc>
          <w:tcPr>
            <w:tcW w:w="6032" w:type="dxa"/>
            <w:tcBorders>
              <w:left w:val="single" w:sz="4" w:space="0" w:color="000000"/>
              <w:bottom w:val="single" w:sz="4" w:space="0" w:color="000000"/>
              <w:right w:val="single" w:sz="4" w:space="0" w:color="000000"/>
            </w:tcBorders>
            <w:vAlign w:val="center"/>
          </w:tcPr>
          <w:p w14:paraId="05FE3357" w14:textId="42A209C4" w:rsidR="00163CBC" w:rsidRPr="00163CBC" w:rsidRDefault="00163CBC" w:rsidP="00B17618">
            <w:pPr>
              <w:pStyle w:val="Contenidodelatabla"/>
              <w:ind w:left="360"/>
              <w:jc w:val="center"/>
              <w:rPr>
                <w:b w:val="0"/>
                <w:color w:val="000000"/>
                <w:sz w:val="22"/>
              </w:rPr>
            </w:pPr>
            <w:r>
              <w:rPr>
                <w:b w:val="0"/>
                <w:color w:val="000000"/>
                <w:sz w:val="22"/>
              </w:rPr>
              <w:t xml:space="preserve">RF5: </w:t>
            </w:r>
            <w:r w:rsidR="00B17618">
              <w:rPr>
                <w:b w:val="0"/>
                <w:color w:val="000000"/>
                <w:sz w:val="22"/>
              </w:rPr>
              <w:t>“</w:t>
            </w:r>
            <w:r w:rsidRPr="00163CBC">
              <w:rPr>
                <w:b w:val="0"/>
                <w:bCs/>
                <w:color w:val="auto"/>
                <w:sz w:val="22"/>
                <w:szCs w:val="18"/>
              </w:rPr>
              <w:t xml:space="preserve">Sistema de mensajería por </w:t>
            </w:r>
            <w:proofErr w:type="spellStart"/>
            <w:r w:rsidR="00B17618">
              <w:rPr>
                <w:b w:val="0"/>
                <w:bCs/>
                <w:color w:val="auto"/>
                <w:sz w:val="22"/>
                <w:szCs w:val="18"/>
              </w:rPr>
              <w:t>M</w:t>
            </w:r>
            <w:r w:rsidRPr="00163CBC">
              <w:rPr>
                <w:b w:val="0"/>
                <w:bCs/>
                <w:color w:val="auto"/>
                <w:sz w:val="22"/>
                <w:szCs w:val="18"/>
              </w:rPr>
              <w:t>iddelware</w:t>
            </w:r>
            <w:proofErr w:type="spellEnd"/>
            <w:r w:rsidRPr="00163CBC">
              <w:rPr>
                <w:b w:val="0"/>
                <w:bCs/>
                <w:color w:val="auto"/>
                <w:sz w:val="22"/>
                <w:szCs w:val="18"/>
              </w:rPr>
              <w:t xml:space="preserve"> independiente</w:t>
            </w:r>
            <w:r w:rsidR="00B17618">
              <w:rPr>
                <w:b w:val="0"/>
                <w:bCs/>
                <w:color w:val="auto"/>
                <w:sz w:val="22"/>
                <w:szCs w:val="18"/>
              </w:rPr>
              <w:t>”</w:t>
            </w:r>
          </w:p>
          <w:p w14:paraId="36A490D3" w14:textId="05F72B50" w:rsidR="00163CBC" w:rsidRPr="00580BF0" w:rsidRDefault="00163CBC" w:rsidP="00B17618">
            <w:pPr>
              <w:pStyle w:val="Contenidodelatabla"/>
              <w:ind w:left="360"/>
              <w:jc w:val="center"/>
              <w:rPr>
                <w:b w:val="0"/>
                <w:color w:val="000000"/>
                <w:sz w:val="22"/>
              </w:rPr>
            </w:pPr>
            <w:r>
              <w:rPr>
                <w:b w:val="0"/>
                <w:color w:val="000000"/>
                <w:sz w:val="22"/>
              </w:rPr>
              <w:t xml:space="preserve">RF6: </w:t>
            </w:r>
            <w:r w:rsidR="00B17618">
              <w:rPr>
                <w:b w:val="0"/>
                <w:color w:val="000000"/>
                <w:sz w:val="22"/>
              </w:rPr>
              <w:t>“</w:t>
            </w:r>
            <w:r w:rsidRPr="00163CBC">
              <w:rPr>
                <w:b w:val="0"/>
                <w:bCs/>
                <w:color w:val="auto"/>
                <w:sz w:val="22"/>
                <w:szCs w:val="18"/>
              </w:rPr>
              <w:t>Integración asíncrona de los microservicios</w:t>
            </w:r>
            <w:r w:rsidR="00B17618">
              <w:rPr>
                <w:b w:val="0"/>
                <w:bCs/>
                <w:color w:val="auto"/>
                <w:sz w:val="22"/>
                <w:szCs w:val="18"/>
              </w:rPr>
              <w:t>”</w:t>
            </w:r>
          </w:p>
        </w:tc>
      </w:tr>
      <w:tr w:rsidR="00163CBC" w14:paraId="44CEA45E" w14:textId="77777777" w:rsidTr="00917CAA">
        <w:tc>
          <w:tcPr>
            <w:tcW w:w="3570" w:type="dxa"/>
            <w:tcBorders>
              <w:left w:val="single" w:sz="4" w:space="0" w:color="000000"/>
              <w:bottom w:val="single" w:sz="4" w:space="0" w:color="000000"/>
            </w:tcBorders>
            <w:vAlign w:val="center"/>
          </w:tcPr>
          <w:p w14:paraId="6B0F2AC3" w14:textId="77777777" w:rsidR="00163CBC" w:rsidRDefault="00163CBC" w:rsidP="00917CAA">
            <w:pPr>
              <w:pStyle w:val="Contenidodelatabla"/>
              <w:rPr>
                <w:bCs/>
                <w:i/>
                <w:iCs/>
                <w:color w:val="000000"/>
                <w:sz w:val="24"/>
                <w:szCs w:val="24"/>
              </w:rPr>
            </w:pPr>
            <w:r>
              <w:rPr>
                <w:bCs/>
                <w:i/>
                <w:iCs/>
                <w:color w:val="000000"/>
                <w:sz w:val="24"/>
                <w:szCs w:val="24"/>
              </w:rPr>
              <w:t>Decisiones alternativas (opciones)</w:t>
            </w:r>
          </w:p>
        </w:tc>
        <w:tc>
          <w:tcPr>
            <w:tcW w:w="6032" w:type="dxa"/>
            <w:tcBorders>
              <w:left w:val="single" w:sz="4" w:space="0" w:color="000000"/>
              <w:bottom w:val="single" w:sz="4" w:space="0" w:color="000000"/>
              <w:right w:val="single" w:sz="4" w:space="0" w:color="000000"/>
            </w:tcBorders>
            <w:vAlign w:val="center"/>
          </w:tcPr>
          <w:p w14:paraId="3FE859B3" w14:textId="7D006BCC" w:rsidR="00163CBC" w:rsidRPr="00A210D5" w:rsidRDefault="00163CBC" w:rsidP="00917CAA">
            <w:pPr>
              <w:pStyle w:val="Contenidodelatabla"/>
              <w:numPr>
                <w:ilvl w:val="0"/>
                <w:numId w:val="9"/>
              </w:numPr>
              <w:rPr>
                <w:bCs/>
                <w:color w:val="000000"/>
                <w:sz w:val="22"/>
                <w:u w:val="single"/>
              </w:rPr>
            </w:pPr>
            <w:r w:rsidRPr="00942531">
              <w:rPr>
                <w:bCs/>
                <w:color w:val="000000"/>
                <w:sz w:val="22"/>
                <w:u w:val="single"/>
              </w:rPr>
              <w:t>Opción 1:</w:t>
            </w:r>
            <w:r w:rsidRPr="00E677E6">
              <w:rPr>
                <w:bCs/>
                <w:color w:val="000000"/>
                <w:sz w:val="22"/>
              </w:rPr>
              <w:t xml:space="preserve"> </w:t>
            </w:r>
            <w:r w:rsidR="00B17618" w:rsidRPr="00B17618">
              <w:rPr>
                <w:b w:val="0"/>
                <w:bCs/>
                <w:color w:val="auto"/>
                <w:sz w:val="22"/>
                <w:szCs w:val="18"/>
              </w:rPr>
              <w:t>Se toma un middleware orientado a mensajes mediante un p</w:t>
            </w:r>
            <w:r w:rsidR="00B17618">
              <w:rPr>
                <w:b w:val="0"/>
                <w:bCs/>
                <w:color w:val="auto"/>
                <w:sz w:val="22"/>
                <w:szCs w:val="18"/>
              </w:rPr>
              <w:t>ro</w:t>
            </w:r>
            <w:r w:rsidR="00B17618" w:rsidRPr="00B17618">
              <w:rPr>
                <w:b w:val="0"/>
                <w:bCs/>
                <w:color w:val="auto"/>
                <w:sz w:val="22"/>
                <w:szCs w:val="18"/>
              </w:rPr>
              <w:t>tocolo AMQP de punto a punto, es decir, los mensajes quedan almacenados hasta que el receptor, en este caso los microservicios que han solicitado la información den el ok a la recepción, esto permite la integración asíncrona mediante el bus de mensajes entre los distintos microservicios.</w:t>
            </w:r>
          </w:p>
          <w:p w14:paraId="4FC6005E" w14:textId="65A25F09" w:rsidR="00163CBC" w:rsidRPr="004444A9" w:rsidRDefault="00163CBC" w:rsidP="00917CAA">
            <w:pPr>
              <w:pStyle w:val="Contenidodelatabla"/>
              <w:numPr>
                <w:ilvl w:val="0"/>
                <w:numId w:val="9"/>
              </w:numPr>
              <w:rPr>
                <w:bCs/>
                <w:color w:val="000000"/>
                <w:sz w:val="22"/>
                <w:u w:val="single"/>
              </w:rPr>
            </w:pPr>
            <w:r>
              <w:rPr>
                <w:bCs/>
                <w:color w:val="000000"/>
                <w:sz w:val="22"/>
                <w:u w:val="single"/>
              </w:rPr>
              <w:t>Opción 2:</w:t>
            </w:r>
            <w:r w:rsidRPr="00A210D5">
              <w:rPr>
                <w:bCs/>
                <w:color w:val="000000"/>
                <w:sz w:val="22"/>
              </w:rPr>
              <w:t xml:space="preserve"> </w:t>
            </w:r>
            <w:r w:rsidR="00B17618" w:rsidRPr="00B17618">
              <w:rPr>
                <w:b w:val="0"/>
                <w:bCs/>
                <w:color w:val="auto"/>
                <w:sz w:val="22"/>
                <w:szCs w:val="18"/>
              </w:rPr>
              <w:t>Se toma un middleware orientado a mensajes mediante un p</w:t>
            </w:r>
            <w:r w:rsidR="00B17618">
              <w:rPr>
                <w:b w:val="0"/>
                <w:bCs/>
                <w:color w:val="auto"/>
                <w:sz w:val="22"/>
                <w:szCs w:val="18"/>
              </w:rPr>
              <w:t>ro</w:t>
            </w:r>
            <w:r w:rsidR="00B17618" w:rsidRPr="00B17618">
              <w:rPr>
                <w:b w:val="0"/>
                <w:bCs/>
                <w:color w:val="auto"/>
                <w:sz w:val="22"/>
                <w:szCs w:val="18"/>
              </w:rPr>
              <w:t xml:space="preserve">tocolo AMQP de </w:t>
            </w:r>
            <w:proofErr w:type="spellStart"/>
            <w:r w:rsidR="00FC1BDF">
              <w:rPr>
                <w:b w:val="0"/>
                <w:bCs/>
                <w:color w:val="auto"/>
                <w:sz w:val="22"/>
                <w:szCs w:val="18"/>
              </w:rPr>
              <w:t>Publish</w:t>
            </w:r>
            <w:proofErr w:type="spellEnd"/>
            <w:r w:rsidR="00FC1BDF">
              <w:rPr>
                <w:b w:val="0"/>
                <w:bCs/>
                <w:color w:val="auto"/>
                <w:sz w:val="22"/>
                <w:szCs w:val="18"/>
              </w:rPr>
              <w:t>-Subscribe</w:t>
            </w:r>
            <w:r w:rsidR="00B17618" w:rsidRPr="00B17618">
              <w:rPr>
                <w:b w:val="0"/>
                <w:bCs/>
                <w:color w:val="auto"/>
                <w:sz w:val="22"/>
                <w:szCs w:val="18"/>
              </w:rPr>
              <w:t xml:space="preserve"> en los que aporta la </w:t>
            </w:r>
            <w:r w:rsidR="00B17618" w:rsidRPr="00B17618">
              <w:rPr>
                <w:b w:val="0"/>
                <w:bCs/>
                <w:color w:val="auto"/>
                <w:sz w:val="22"/>
                <w:szCs w:val="18"/>
              </w:rPr>
              <w:lastRenderedPageBreak/>
              <w:t>información a los receptores de forma periódica siempre y cuando est</w:t>
            </w:r>
            <w:r w:rsidR="00FC1BDF">
              <w:rPr>
                <w:b w:val="0"/>
                <w:bCs/>
                <w:color w:val="auto"/>
                <w:sz w:val="22"/>
                <w:szCs w:val="18"/>
              </w:rPr>
              <w:t>é</w:t>
            </w:r>
            <w:r w:rsidR="00B17618" w:rsidRPr="00B17618">
              <w:rPr>
                <w:b w:val="0"/>
                <w:bCs/>
                <w:color w:val="auto"/>
                <w:sz w:val="22"/>
                <w:szCs w:val="18"/>
              </w:rPr>
              <w:t xml:space="preserve"> aceptado para recibir la información proporcionada por el publicador.</w:t>
            </w:r>
          </w:p>
          <w:p w14:paraId="7A08F5E7" w14:textId="4AFEEAA9" w:rsidR="00163CBC" w:rsidRPr="00940107" w:rsidRDefault="00163CBC" w:rsidP="00917CAA">
            <w:pPr>
              <w:pStyle w:val="Contenidodelatabla"/>
              <w:numPr>
                <w:ilvl w:val="0"/>
                <w:numId w:val="9"/>
              </w:numPr>
              <w:rPr>
                <w:bCs/>
                <w:color w:val="000000"/>
                <w:sz w:val="22"/>
                <w:u w:val="single"/>
              </w:rPr>
            </w:pPr>
            <w:r>
              <w:rPr>
                <w:bCs/>
                <w:color w:val="000000"/>
                <w:sz w:val="22"/>
                <w:u w:val="single"/>
              </w:rPr>
              <w:t xml:space="preserve">Opción 3: </w:t>
            </w:r>
            <w:r w:rsidR="00B17618" w:rsidRPr="00B17618">
              <w:rPr>
                <w:b w:val="0"/>
                <w:bCs/>
                <w:color w:val="auto"/>
                <w:sz w:val="22"/>
                <w:szCs w:val="18"/>
              </w:rPr>
              <w:t xml:space="preserve">Se toma la comunicación entre los microservicios mediante </w:t>
            </w:r>
            <w:r w:rsidR="00B17618">
              <w:rPr>
                <w:b w:val="0"/>
                <w:bCs/>
                <w:color w:val="auto"/>
                <w:sz w:val="22"/>
                <w:szCs w:val="18"/>
              </w:rPr>
              <w:t>HTTP</w:t>
            </w:r>
            <w:r w:rsidR="00B17618" w:rsidRPr="00B17618">
              <w:rPr>
                <w:b w:val="0"/>
                <w:bCs/>
                <w:color w:val="auto"/>
                <w:sz w:val="22"/>
                <w:szCs w:val="18"/>
              </w:rPr>
              <w:t xml:space="preserve"> </w:t>
            </w:r>
            <w:proofErr w:type="spellStart"/>
            <w:r w:rsidR="00B17618" w:rsidRPr="00F86651">
              <w:rPr>
                <w:b w:val="0"/>
                <w:bCs/>
                <w:i/>
                <w:iCs/>
                <w:color w:val="auto"/>
                <w:sz w:val="22"/>
                <w:szCs w:val="18"/>
              </w:rPr>
              <w:t>polling</w:t>
            </w:r>
            <w:proofErr w:type="spellEnd"/>
            <w:r w:rsidR="00B17618" w:rsidRPr="00B17618">
              <w:rPr>
                <w:b w:val="0"/>
                <w:bCs/>
                <w:color w:val="auto"/>
                <w:sz w:val="22"/>
                <w:szCs w:val="18"/>
              </w:rPr>
              <w:t>, permitiendo realizar peticiones as</w:t>
            </w:r>
            <w:r w:rsidR="00B17618">
              <w:rPr>
                <w:b w:val="0"/>
                <w:bCs/>
                <w:color w:val="auto"/>
                <w:sz w:val="22"/>
                <w:szCs w:val="18"/>
              </w:rPr>
              <w:t>í</w:t>
            </w:r>
            <w:r w:rsidR="00B17618" w:rsidRPr="00B17618">
              <w:rPr>
                <w:b w:val="0"/>
                <w:bCs/>
                <w:color w:val="auto"/>
                <w:sz w:val="22"/>
                <w:szCs w:val="18"/>
              </w:rPr>
              <w:t>ncronas H</w:t>
            </w:r>
            <w:r w:rsidR="00B17618">
              <w:rPr>
                <w:b w:val="0"/>
                <w:bCs/>
                <w:color w:val="auto"/>
                <w:sz w:val="22"/>
                <w:szCs w:val="18"/>
              </w:rPr>
              <w:t>TTP</w:t>
            </w:r>
            <w:r w:rsidR="00B17618" w:rsidRPr="00B17618">
              <w:rPr>
                <w:b w:val="0"/>
                <w:bCs/>
                <w:color w:val="auto"/>
                <w:sz w:val="22"/>
                <w:szCs w:val="18"/>
              </w:rPr>
              <w:t xml:space="preserve"> entre los distintos microservicios.</w:t>
            </w:r>
          </w:p>
        </w:tc>
      </w:tr>
      <w:tr w:rsidR="00163CBC" w14:paraId="0A37E74B" w14:textId="77777777" w:rsidTr="00917CAA">
        <w:tc>
          <w:tcPr>
            <w:tcW w:w="3570" w:type="dxa"/>
            <w:tcBorders>
              <w:left w:val="single" w:sz="4" w:space="0" w:color="000000"/>
              <w:bottom w:val="single" w:sz="4" w:space="0" w:color="000000"/>
            </w:tcBorders>
            <w:vAlign w:val="center"/>
          </w:tcPr>
          <w:p w14:paraId="468470F5" w14:textId="77777777" w:rsidR="00163CBC" w:rsidRDefault="00163CBC" w:rsidP="00917CAA">
            <w:pPr>
              <w:pStyle w:val="Contenidodelatabla"/>
              <w:rPr>
                <w:bCs/>
                <w:i/>
                <w:iCs/>
                <w:color w:val="000000"/>
                <w:sz w:val="24"/>
                <w:szCs w:val="24"/>
              </w:rPr>
            </w:pPr>
            <w:r>
              <w:rPr>
                <w:bCs/>
                <w:i/>
                <w:iCs/>
                <w:color w:val="000000"/>
                <w:sz w:val="24"/>
                <w:szCs w:val="24"/>
              </w:rPr>
              <w:lastRenderedPageBreak/>
              <w:t>Decisión final tomada (opción seleccionada)</w:t>
            </w:r>
          </w:p>
        </w:tc>
        <w:tc>
          <w:tcPr>
            <w:tcW w:w="6032" w:type="dxa"/>
            <w:tcBorders>
              <w:left w:val="single" w:sz="4" w:space="0" w:color="000000"/>
              <w:bottom w:val="single" w:sz="4" w:space="0" w:color="000000"/>
              <w:right w:val="single" w:sz="4" w:space="0" w:color="000000"/>
            </w:tcBorders>
            <w:vAlign w:val="center"/>
          </w:tcPr>
          <w:p w14:paraId="61EE336E" w14:textId="453EB712" w:rsidR="00163CBC" w:rsidRDefault="00163CBC" w:rsidP="00917CAA">
            <w:pPr>
              <w:pStyle w:val="Contenidodelatabla"/>
              <w:jc w:val="center"/>
              <w:rPr>
                <w:b w:val="0"/>
                <w:color w:val="000000"/>
                <w:sz w:val="22"/>
              </w:rPr>
            </w:pPr>
            <w:r>
              <w:rPr>
                <w:b w:val="0"/>
                <w:color w:val="000000"/>
                <w:sz w:val="22"/>
              </w:rPr>
              <w:t xml:space="preserve">Opción </w:t>
            </w:r>
            <w:r w:rsidR="00F86651">
              <w:rPr>
                <w:b w:val="0"/>
                <w:color w:val="000000"/>
                <w:sz w:val="22"/>
              </w:rPr>
              <w:t>1</w:t>
            </w:r>
          </w:p>
        </w:tc>
      </w:tr>
      <w:tr w:rsidR="00163CBC" w14:paraId="70883DE3" w14:textId="77777777" w:rsidTr="00917CAA">
        <w:tc>
          <w:tcPr>
            <w:tcW w:w="3570" w:type="dxa"/>
            <w:tcBorders>
              <w:left w:val="single" w:sz="4" w:space="0" w:color="000000"/>
              <w:bottom w:val="single" w:sz="4" w:space="0" w:color="000000"/>
            </w:tcBorders>
            <w:vAlign w:val="center"/>
          </w:tcPr>
          <w:p w14:paraId="1DB0E40B" w14:textId="77777777" w:rsidR="00163CBC" w:rsidRDefault="00163CBC" w:rsidP="00917CAA">
            <w:pPr>
              <w:pStyle w:val="Contenidodelatabla"/>
              <w:rPr>
                <w:bCs/>
                <w:i/>
                <w:iCs/>
                <w:color w:val="000000"/>
                <w:sz w:val="24"/>
                <w:szCs w:val="24"/>
              </w:rPr>
            </w:pPr>
            <w:r>
              <w:rPr>
                <w:bCs/>
                <w:i/>
                <w:iCs/>
                <w:color w:val="000000"/>
                <w:sz w:val="24"/>
                <w:szCs w:val="24"/>
              </w:rPr>
              <w:t>Consecuencias positivas</w:t>
            </w:r>
          </w:p>
        </w:tc>
        <w:tc>
          <w:tcPr>
            <w:tcW w:w="6032" w:type="dxa"/>
            <w:tcBorders>
              <w:left w:val="single" w:sz="4" w:space="0" w:color="000000"/>
              <w:bottom w:val="single" w:sz="4" w:space="0" w:color="000000"/>
              <w:right w:val="single" w:sz="4" w:space="0" w:color="000000"/>
            </w:tcBorders>
            <w:vAlign w:val="center"/>
          </w:tcPr>
          <w:p w14:paraId="5B2326B9" w14:textId="3ABF1A3C" w:rsidR="00F86651" w:rsidRPr="00F86651" w:rsidRDefault="00F86651" w:rsidP="00F86651">
            <w:pPr>
              <w:pStyle w:val="Contenidodelatabla"/>
              <w:numPr>
                <w:ilvl w:val="0"/>
                <w:numId w:val="11"/>
              </w:numPr>
              <w:rPr>
                <w:b w:val="0"/>
                <w:bCs/>
                <w:color w:val="auto"/>
                <w:sz w:val="14"/>
                <w:szCs w:val="14"/>
              </w:rPr>
            </w:pPr>
            <w:r w:rsidRPr="00F86651">
              <w:rPr>
                <w:b w:val="0"/>
                <w:bCs/>
                <w:color w:val="auto"/>
                <w:sz w:val="22"/>
                <w:szCs w:val="18"/>
              </w:rPr>
              <w:t xml:space="preserve">Interoperabilidad y </w:t>
            </w:r>
            <w:proofErr w:type="spellStart"/>
            <w:r w:rsidRPr="00F86651">
              <w:rPr>
                <w:b w:val="0"/>
                <w:bCs/>
                <w:color w:val="auto"/>
                <w:sz w:val="22"/>
                <w:szCs w:val="18"/>
              </w:rPr>
              <w:t>as</w:t>
            </w:r>
            <w:r>
              <w:rPr>
                <w:b w:val="0"/>
                <w:bCs/>
                <w:color w:val="auto"/>
                <w:sz w:val="22"/>
                <w:szCs w:val="18"/>
              </w:rPr>
              <w:t>i</w:t>
            </w:r>
            <w:r w:rsidRPr="00F86651">
              <w:rPr>
                <w:b w:val="0"/>
                <w:bCs/>
                <w:color w:val="auto"/>
                <w:sz w:val="22"/>
                <w:szCs w:val="18"/>
              </w:rPr>
              <w:t>ncronidad</w:t>
            </w:r>
            <w:proofErr w:type="spellEnd"/>
            <w:r w:rsidRPr="00F86651">
              <w:rPr>
                <w:b w:val="0"/>
                <w:bCs/>
                <w:color w:val="auto"/>
                <w:sz w:val="22"/>
                <w:szCs w:val="18"/>
              </w:rPr>
              <w:t xml:space="preserve"> de las peticiones y comunicaciones.</w:t>
            </w:r>
          </w:p>
          <w:p w14:paraId="117C81B2" w14:textId="429B59E8" w:rsidR="00163CBC" w:rsidRPr="00FC1BDF" w:rsidRDefault="00F86651" w:rsidP="00FC1BDF">
            <w:pPr>
              <w:pStyle w:val="Contenidodelatabla"/>
              <w:numPr>
                <w:ilvl w:val="0"/>
                <w:numId w:val="11"/>
              </w:numPr>
              <w:rPr>
                <w:b w:val="0"/>
                <w:bCs/>
                <w:color w:val="auto"/>
                <w:sz w:val="14"/>
                <w:szCs w:val="14"/>
              </w:rPr>
            </w:pPr>
            <w:r w:rsidRPr="00F86651">
              <w:rPr>
                <w:b w:val="0"/>
                <w:bCs/>
                <w:color w:val="auto"/>
                <w:sz w:val="22"/>
                <w:szCs w:val="18"/>
              </w:rPr>
              <w:t>Per</w:t>
            </w:r>
            <w:r>
              <w:rPr>
                <w:b w:val="0"/>
                <w:bCs/>
                <w:color w:val="auto"/>
                <w:sz w:val="22"/>
                <w:szCs w:val="18"/>
              </w:rPr>
              <w:t>sis</w:t>
            </w:r>
            <w:r w:rsidRPr="00F86651">
              <w:rPr>
                <w:b w:val="0"/>
                <w:bCs/>
                <w:color w:val="auto"/>
                <w:sz w:val="22"/>
                <w:szCs w:val="18"/>
              </w:rPr>
              <w:t>tencia de los datos y trata de ellos independientemente del formato de los datos y el destino de estos.</w:t>
            </w:r>
          </w:p>
        </w:tc>
      </w:tr>
      <w:tr w:rsidR="00163CBC" w14:paraId="1ED99C66" w14:textId="77777777" w:rsidTr="00917CAA">
        <w:tc>
          <w:tcPr>
            <w:tcW w:w="3570" w:type="dxa"/>
            <w:tcBorders>
              <w:left w:val="single" w:sz="4" w:space="0" w:color="000000"/>
              <w:bottom w:val="single" w:sz="4" w:space="0" w:color="000000"/>
            </w:tcBorders>
            <w:vAlign w:val="center"/>
          </w:tcPr>
          <w:p w14:paraId="35BB1E75" w14:textId="77777777" w:rsidR="00163CBC" w:rsidRDefault="00163CBC" w:rsidP="00917CAA">
            <w:pPr>
              <w:pStyle w:val="Contenidodelatabla"/>
              <w:rPr>
                <w:bCs/>
                <w:i/>
                <w:iCs/>
                <w:color w:val="000000"/>
                <w:sz w:val="24"/>
                <w:szCs w:val="24"/>
              </w:rPr>
            </w:pPr>
            <w:r>
              <w:rPr>
                <w:bCs/>
                <w:i/>
                <w:iCs/>
                <w:color w:val="000000"/>
                <w:sz w:val="24"/>
                <w:szCs w:val="24"/>
              </w:rPr>
              <w:t>Consecuencias negativas</w:t>
            </w:r>
          </w:p>
        </w:tc>
        <w:tc>
          <w:tcPr>
            <w:tcW w:w="6032" w:type="dxa"/>
            <w:tcBorders>
              <w:left w:val="single" w:sz="4" w:space="0" w:color="000000"/>
              <w:bottom w:val="single" w:sz="4" w:space="0" w:color="000000"/>
              <w:right w:val="single" w:sz="4" w:space="0" w:color="000000"/>
            </w:tcBorders>
            <w:vAlign w:val="center"/>
          </w:tcPr>
          <w:p w14:paraId="28F01EC8" w14:textId="17CF0B7E" w:rsidR="00163CBC" w:rsidRPr="00FC1BDF" w:rsidRDefault="00F86651" w:rsidP="00FC1BDF">
            <w:pPr>
              <w:pStyle w:val="Contenidodelatabla"/>
              <w:numPr>
                <w:ilvl w:val="0"/>
                <w:numId w:val="6"/>
              </w:numPr>
              <w:rPr>
                <w:b w:val="0"/>
                <w:bCs/>
                <w:color w:val="auto"/>
                <w:sz w:val="18"/>
                <w:szCs w:val="18"/>
              </w:rPr>
            </w:pPr>
            <w:r w:rsidRPr="00F86651">
              <w:rPr>
                <w:b w:val="0"/>
                <w:bCs/>
                <w:color w:val="auto"/>
                <w:sz w:val="22"/>
                <w:szCs w:val="18"/>
              </w:rPr>
              <w:t>Dif</w:t>
            </w:r>
            <w:r>
              <w:rPr>
                <w:b w:val="0"/>
                <w:bCs/>
                <w:color w:val="auto"/>
                <w:sz w:val="22"/>
                <w:szCs w:val="18"/>
              </w:rPr>
              <w:t>í</w:t>
            </w:r>
            <w:r w:rsidRPr="00F86651">
              <w:rPr>
                <w:b w:val="0"/>
                <w:bCs/>
                <w:color w:val="auto"/>
                <w:sz w:val="22"/>
                <w:szCs w:val="18"/>
              </w:rPr>
              <w:t>cil implementación y puesta en marcha.</w:t>
            </w:r>
          </w:p>
        </w:tc>
      </w:tr>
      <w:tr w:rsidR="00163CBC" w14:paraId="3874920B" w14:textId="77777777" w:rsidTr="00917CAA">
        <w:tc>
          <w:tcPr>
            <w:tcW w:w="3570" w:type="dxa"/>
            <w:tcBorders>
              <w:left w:val="single" w:sz="4" w:space="0" w:color="000000"/>
              <w:bottom w:val="single" w:sz="4" w:space="0" w:color="000000"/>
            </w:tcBorders>
            <w:vAlign w:val="center"/>
          </w:tcPr>
          <w:p w14:paraId="1D51C24F" w14:textId="77777777" w:rsidR="00163CBC" w:rsidRDefault="00163CBC" w:rsidP="00917CAA">
            <w:pPr>
              <w:pStyle w:val="Contenidodelatabla"/>
              <w:rPr>
                <w:bCs/>
                <w:i/>
                <w:iCs/>
                <w:color w:val="000000"/>
                <w:sz w:val="24"/>
                <w:szCs w:val="24"/>
              </w:rPr>
            </w:pPr>
            <w:r>
              <w:rPr>
                <w:bCs/>
                <w:i/>
                <w:iCs/>
                <w:color w:val="000000"/>
                <w:sz w:val="24"/>
                <w:szCs w:val="24"/>
              </w:rPr>
              <w:t>Documentación</w:t>
            </w:r>
          </w:p>
        </w:tc>
        <w:tc>
          <w:tcPr>
            <w:tcW w:w="6032" w:type="dxa"/>
            <w:tcBorders>
              <w:left w:val="single" w:sz="4" w:space="0" w:color="000000"/>
              <w:bottom w:val="single" w:sz="4" w:space="0" w:color="000000"/>
              <w:right w:val="single" w:sz="4" w:space="0" w:color="000000"/>
            </w:tcBorders>
            <w:vAlign w:val="center"/>
          </w:tcPr>
          <w:p w14:paraId="64980E97" w14:textId="6525BB45" w:rsidR="00163CBC" w:rsidRPr="00533FEE" w:rsidRDefault="00533FEE" w:rsidP="00917CAA">
            <w:pPr>
              <w:pStyle w:val="Contenidodelatabla"/>
              <w:jc w:val="center"/>
              <w:rPr>
                <w:rFonts w:asciiTheme="minorHAnsi" w:hAnsiTheme="minorHAnsi" w:cstheme="minorHAnsi"/>
                <w:b w:val="0"/>
                <w:color w:val="000000"/>
                <w:sz w:val="22"/>
              </w:rPr>
            </w:pPr>
            <w:hyperlink r:id="rId27" w:tgtFrame="_blank" w:tooltip="https://microservices.io/patterns/microservices.html" w:history="1">
              <w:r w:rsidRPr="00533FEE">
                <w:rPr>
                  <w:rStyle w:val="Hipervnculo"/>
                  <w:rFonts w:asciiTheme="minorHAnsi" w:hAnsiTheme="minorHAnsi" w:cstheme="minorHAnsi"/>
                  <w:sz w:val="22"/>
                  <w:bdr w:val="none" w:sz="0" w:space="0" w:color="auto" w:frame="1"/>
                </w:rPr>
                <w:t>https://microservices.io/patterns/microservices.html</w:t>
              </w:r>
            </w:hyperlink>
          </w:p>
        </w:tc>
      </w:tr>
    </w:tbl>
    <w:p w14:paraId="531C3A96" w14:textId="1CC56B7F" w:rsidR="004B3B9C" w:rsidRDefault="00163CBC" w:rsidP="00163CBC">
      <w:pPr>
        <w:rPr>
          <w:b w:val="0"/>
          <w:bCs/>
          <w:i/>
          <w:iCs/>
          <w:color w:val="auto"/>
          <w:sz w:val="20"/>
          <w:szCs w:val="16"/>
        </w:rPr>
      </w:pPr>
      <w:r w:rsidRPr="00606F9C">
        <w:rPr>
          <w:b w:val="0"/>
          <w:bCs/>
          <w:i/>
          <w:iCs/>
          <w:color w:val="auto"/>
          <w:sz w:val="20"/>
          <w:szCs w:val="16"/>
        </w:rPr>
        <w:t>(Tabla</w:t>
      </w:r>
      <w:r>
        <w:rPr>
          <w:b w:val="0"/>
          <w:bCs/>
          <w:i/>
          <w:iCs/>
          <w:color w:val="auto"/>
          <w:sz w:val="20"/>
          <w:szCs w:val="16"/>
        </w:rPr>
        <w:t xml:space="preserve"> </w:t>
      </w:r>
      <w:r w:rsidRPr="00606F9C">
        <w:rPr>
          <w:b w:val="0"/>
          <w:bCs/>
          <w:i/>
          <w:iCs/>
          <w:color w:val="auto"/>
          <w:sz w:val="20"/>
          <w:szCs w:val="16"/>
        </w:rPr>
        <w:t>AD</w:t>
      </w:r>
      <w:r>
        <w:rPr>
          <w:b w:val="0"/>
          <w:bCs/>
          <w:i/>
          <w:iCs/>
          <w:color w:val="auto"/>
          <w:sz w:val="20"/>
          <w:szCs w:val="16"/>
        </w:rPr>
        <w:t>D</w:t>
      </w:r>
      <w:r w:rsidRPr="00606F9C">
        <w:rPr>
          <w:b w:val="0"/>
          <w:bCs/>
          <w:i/>
          <w:iCs/>
          <w:color w:val="auto"/>
          <w:sz w:val="20"/>
          <w:szCs w:val="16"/>
        </w:rPr>
        <w:t>-00</w:t>
      </w:r>
      <w:r w:rsidR="00F86651">
        <w:rPr>
          <w:b w:val="0"/>
          <w:bCs/>
          <w:i/>
          <w:iCs/>
          <w:color w:val="auto"/>
          <w:sz w:val="20"/>
          <w:szCs w:val="16"/>
        </w:rPr>
        <w:t>10</w:t>
      </w:r>
      <w:r w:rsidRPr="00606F9C">
        <w:rPr>
          <w:b w:val="0"/>
          <w:bCs/>
          <w:i/>
          <w:iCs/>
          <w:color w:val="auto"/>
          <w:sz w:val="20"/>
          <w:szCs w:val="16"/>
        </w:rPr>
        <w:t>)</w:t>
      </w:r>
    </w:p>
    <w:p w14:paraId="53461360" w14:textId="58F1593F" w:rsidR="00441011" w:rsidRPr="00441011" w:rsidRDefault="00441011" w:rsidP="00163CBC">
      <w:pPr>
        <w:rPr>
          <w:i/>
          <w:iCs/>
          <w:color w:val="auto"/>
          <w:sz w:val="20"/>
          <w:szCs w:val="16"/>
        </w:rPr>
      </w:pPr>
      <w:r w:rsidRPr="00441011">
        <w:rPr>
          <w:i/>
          <w:iCs/>
          <w:color w:val="auto"/>
          <w:sz w:val="20"/>
          <w:szCs w:val="16"/>
        </w:rPr>
        <w:t>* Los cambios de UML de esta decisión se reflejan el UML ADD-0011</w:t>
      </w:r>
    </w:p>
    <w:p w14:paraId="6411FED0" w14:textId="77777777" w:rsidR="00965BF4" w:rsidRDefault="00965BF4" w:rsidP="00561997">
      <w:pPr>
        <w:rPr>
          <w:b w:val="0"/>
          <w:bCs/>
          <w:color w:val="auto"/>
          <w:sz w:val="20"/>
          <w:szCs w:val="16"/>
        </w:rPr>
      </w:pP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F86651" w14:paraId="28E8BA1D" w14:textId="77777777" w:rsidTr="00917CAA">
        <w:tc>
          <w:tcPr>
            <w:tcW w:w="3570" w:type="dxa"/>
            <w:tcBorders>
              <w:top w:val="single" w:sz="4" w:space="0" w:color="000000"/>
              <w:left w:val="single" w:sz="4" w:space="0" w:color="000000"/>
              <w:bottom w:val="single" w:sz="4" w:space="0" w:color="000000"/>
            </w:tcBorders>
            <w:vAlign w:val="center"/>
          </w:tcPr>
          <w:p w14:paraId="7A29A101" w14:textId="77777777" w:rsidR="00F86651" w:rsidRDefault="00F86651" w:rsidP="00917CAA">
            <w:pPr>
              <w:pStyle w:val="Contenidodelatabla"/>
              <w:rPr>
                <w:bCs/>
                <w:i/>
                <w:iCs/>
                <w:color w:val="000000"/>
                <w:sz w:val="24"/>
                <w:szCs w:val="24"/>
              </w:rPr>
            </w:pPr>
            <w:r>
              <w:rPr>
                <w:bCs/>
                <w:i/>
                <w:iCs/>
                <w:color w:val="000000"/>
                <w:sz w:val="24"/>
                <w:szCs w:val="24"/>
              </w:rPr>
              <w:t>Título de la decisión</w:t>
            </w:r>
          </w:p>
        </w:tc>
        <w:tc>
          <w:tcPr>
            <w:tcW w:w="6032" w:type="dxa"/>
            <w:tcBorders>
              <w:top w:val="single" w:sz="4" w:space="0" w:color="000000"/>
              <w:left w:val="single" w:sz="4" w:space="0" w:color="000000"/>
              <w:bottom w:val="single" w:sz="4" w:space="0" w:color="000000"/>
              <w:right w:val="single" w:sz="4" w:space="0" w:color="000000"/>
            </w:tcBorders>
            <w:vAlign w:val="center"/>
          </w:tcPr>
          <w:p w14:paraId="2A12A8F6" w14:textId="6AE77DAD" w:rsidR="00F86651" w:rsidRPr="005661EA" w:rsidRDefault="00F86651" w:rsidP="00C9537F">
            <w:pPr>
              <w:pStyle w:val="Ttulo3"/>
              <w:jc w:val="center"/>
              <w:rPr>
                <w:rFonts w:asciiTheme="minorHAnsi" w:eastAsia="Times New Roman" w:hAnsiTheme="minorHAnsi" w:cstheme="minorHAnsi"/>
                <w:color w:val="auto"/>
                <w:sz w:val="22"/>
                <w:szCs w:val="12"/>
              </w:rPr>
            </w:pPr>
            <w:bookmarkStart w:id="39" w:name="_Toc88477294"/>
            <w:bookmarkStart w:id="40" w:name="_Toc459834041"/>
            <w:bookmarkStart w:id="41" w:name="_Toc88480662"/>
            <w:r w:rsidRPr="005661EA">
              <w:rPr>
                <w:rFonts w:asciiTheme="minorHAnsi" w:hAnsiTheme="minorHAnsi" w:cstheme="minorHAnsi"/>
                <w:b w:val="0"/>
                <w:color w:val="auto"/>
                <w:sz w:val="22"/>
                <w:szCs w:val="22"/>
              </w:rPr>
              <w:t>Creación de la nueva BBDD y bus lógico</w:t>
            </w:r>
            <w:bookmarkEnd w:id="39"/>
            <w:bookmarkEnd w:id="40"/>
            <w:bookmarkEnd w:id="41"/>
          </w:p>
        </w:tc>
      </w:tr>
      <w:tr w:rsidR="00F86651" w14:paraId="2C8411DA" w14:textId="77777777" w:rsidTr="00917CAA">
        <w:tc>
          <w:tcPr>
            <w:tcW w:w="3570" w:type="dxa"/>
            <w:tcBorders>
              <w:left w:val="single" w:sz="4" w:space="0" w:color="000000"/>
              <w:bottom w:val="single" w:sz="4" w:space="0" w:color="000000"/>
            </w:tcBorders>
            <w:vAlign w:val="center"/>
          </w:tcPr>
          <w:p w14:paraId="0338AEB9" w14:textId="77777777" w:rsidR="00F86651" w:rsidRDefault="00F86651" w:rsidP="00917CAA">
            <w:pPr>
              <w:pStyle w:val="Contenidodelatabla"/>
              <w:rPr>
                <w:bCs/>
                <w:i/>
                <w:iCs/>
                <w:color w:val="000000"/>
                <w:sz w:val="24"/>
                <w:szCs w:val="24"/>
              </w:rPr>
            </w:pPr>
            <w:r>
              <w:rPr>
                <w:bCs/>
                <w:i/>
                <w:iCs/>
                <w:color w:val="000000"/>
                <w:sz w:val="24"/>
                <w:szCs w:val="24"/>
              </w:rPr>
              <w:t>ID</w:t>
            </w:r>
          </w:p>
        </w:tc>
        <w:tc>
          <w:tcPr>
            <w:tcW w:w="6032" w:type="dxa"/>
            <w:tcBorders>
              <w:left w:val="single" w:sz="4" w:space="0" w:color="000000"/>
              <w:bottom w:val="single" w:sz="4" w:space="0" w:color="000000"/>
              <w:right w:val="single" w:sz="4" w:space="0" w:color="000000"/>
            </w:tcBorders>
            <w:vAlign w:val="center"/>
          </w:tcPr>
          <w:p w14:paraId="3093ADEC" w14:textId="5768798B" w:rsidR="00F86651" w:rsidRDefault="00F86651" w:rsidP="00917CAA">
            <w:pPr>
              <w:pStyle w:val="Contenidodelatabla"/>
              <w:jc w:val="center"/>
              <w:rPr>
                <w:b w:val="0"/>
                <w:color w:val="000000"/>
                <w:sz w:val="22"/>
              </w:rPr>
            </w:pPr>
            <w:r>
              <w:rPr>
                <w:b w:val="0"/>
                <w:color w:val="000000"/>
                <w:sz w:val="22"/>
              </w:rPr>
              <w:t>ADD-0011</w:t>
            </w:r>
          </w:p>
        </w:tc>
      </w:tr>
      <w:tr w:rsidR="00F86651" w14:paraId="655FB65A" w14:textId="77777777" w:rsidTr="00917CAA">
        <w:tc>
          <w:tcPr>
            <w:tcW w:w="3570" w:type="dxa"/>
            <w:tcBorders>
              <w:left w:val="single" w:sz="4" w:space="0" w:color="000000"/>
              <w:bottom w:val="single" w:sz="4" w:space="0" w:color="000000"/>
            </w:tcBorders>
            <w:vAlign w:val="center"/>
          </w:tcPr>
          <w:p w14:paraId="61AD9DE0" w14:textId="77777777" w:rsidR="00F86651" w:rsidRDefault="00F86651" w:rsidP="00917CAA">
            <w:pPr>
              <w:pStyle w:val="Contenidodelatabla"/>
              <w:rPr>
                <w:bCs/>
                <w:i/>
                <w:iCs/>
                <w:color w:val="000000"/>
                <w:sz w:val="24"/>
                <w:szCs w:val="24"/>
              </w:rPr>
            </w:pPr>
            <w:r>
              <w:rPr>
                <w:bCs/>
                <w:i/>
                <w:iCs/>
                <w:color w:val="000000"/>
                <w:sz w:val="24"/>
                <w:szCs w:val="24"/>
              </w:rPr>
              <w:t>Fecha</w:t>
            </w:r>
          </w:p>
        </w:tc>
        <w:tc>
          <w:tcPr>
            <w:tcW w:w="6032" w:type="dxa"/>
            <w:tcBorders>
              <w:left w:val="single" w:sz="4" w:space="0" w:color="000000"/>
              <w:bottom w:val="single" w:sz="4" w:space="0" w:color="000000"/>
              <w:right w:val="single" w:sz="4" w:space="0" w:color="000000"/>
            </w:tcBorders>
            <w:vAlign w:val="center"/>
          </w:tcPr>
          <w:p w14:paraId="5C8E97BB" w14:textId="77777777" w:rsidR="00F86651" w:rsidRDefault="00F86651" w:rsidP="00917CAA">
            <w:pPr>
              <w:pStyle w:val="Contenidodelatabla"/>
              <w:jc w:val="center"/>
              <w:rPr>
                <w:b w:val="0"/>
                <w:color w:val="000000"/>
                <w:sz w:val="22"/>
              </w:rPr>
            </w:pPr>
            <w:r>
              <w:rPr>
                <w:b w:val="0"/>
                <w:color w:val="000000"/>
                <w:sz w:val="22"/>
              </w:rPr>
              <w:t>14-11-2021 (última actualización)</w:t>
            </w:r>
          </w:p>
        </w:tc>
      </w:tr>
      <w:tr w:rsidR="00F86651" w14:paraId="11921582" w14:textId="77777777" w:rsidTr="00917CAA">
        <w:tc>
          <w:tcPr>
            <w:tcW w:w="3570" w:type="dxa"/>
            <w:tcBorders>
              <w:left w:val="single" w:sz="4" w:space="0" w:color="000000"/>
              <w:bottom w:val="single" w:sz="4" w:space="0" w:color="000000"/>
            </w:tcBorders>
            <w:vAlign w:val="center"/>
          </w:tcPr>
          <w:p w14:paraId="23E3773C" w14:textId="77777777" w:rsidR="00F86651" w:rsidRDefault="00F86651" w:rsidP="00917CAA">
            <w:pPr>
              <w:pStyle w:val="Contenidodelatabla"/>
              <w:rPr>
                <w:bCs/>
                <w:i/>
                <w:iCs/>
                <w:color w:val="000000"/>
                <w:sz w:val="24"/>
                <w:szCs w:val="24"/>
              </w:rPr>
            </w:pPr>
            <w:r>
              <w:rPr>
                <w:bCs/>
                <w:i/>
                <w:iCs/>
                <w:color w:val="000000"/>
                <w:sz w:val="24"/>
                <w:szCs w:val="24"/>
              </w:rPr>
              <w:t>Creadores</w:t>
            </w:r>
          </w:p>
        </w:tc>
        <w:tc>
          <w:tcPr>
            <w:tcW w:w="6032" w:type="dxa"/>
            <w:tcBorders>
              <w:left w:val="single" w:sz="4" w:space="0" w:color="000000"/>
              <w:bottom w:val="single" w:sz="4" w:space="0" w:color="000000"/>
              <w:right w:val="single" w:sz="4" w:space="0" w:color="000000"/>
            </w:tcBorders>
            <w:vAlign w:val="center"/>
          </w:tcPr>
          <w:p w14:paraId="6861F8C9" w14:textId="1ACA4115" w:rsidR="00F86651" w:rsidRDefault="00F86651" w:rsidP="00917CAA">
            <w:pPr>
              <w:pStyle w:val="Contenidodelatabla"/>
              <w:jc w:val="center"/>
              <w:rPr>
                <w:b w:val="0"/>
                <w:color w:val="000000"/>
                <w:sz w:val="22"/>
              </w:rPr>
            </w:pPr>
            <w:r>
              <w:rPr>
                <w:b w:val="0"/>
                <w:color w:val="000000"/>
                <w:sz w:val="22"/>
              </w:rPr>
              <w:t>Enrique Martín S. &amp; Rodrigo Marqués B</w:t>
            </w:r>
            <w:r w:rsidR="007A50F0">
              <w:rPr>
                <w:b w:val="0"/>
                <w:color w:val="000000"/>
                <w:sz w:val="22"/>
              </w:rPr>
              <w:t>.</w:t>
            </w:r>
          </w:p>
        </w:tc>
      </w:tr>
      <w:tr w:rsidR="00F86651" w14:paraId="4D02DC78" w14:textId="77777777" w:rsidTr="00917CAA">
        <w:tc>
          <w:tcPr>
            <w:tcW w:w="3570" w:type="dxa"/>
            <w:tcBorders>
              <w:left w:val="single" w:sz="4" w:space="0" w:color="000000"/>
              <w:bottom w:val="single" w:sz="4" w:space="0" w:color="000000"/>
            </w:tcBorders>
            <w:vAlign w:val="center"/>
          </w:tcPr>
          <w:p w14:paraId="2C4FD194" w14:textId="77777777" w:rsidR="00F86651" w:rsidRDefault="00F86651" w:rsidP="00917CAA">
            <w:pPr>
              <w:pStyle w:val="Contenidodelatabla"/>
              <w:rPr>
                <w:i/>
                <w:iCs/>
                <w:color w:val="000000"/>
                <w:sz w:val="24"/>
                <w:szCs w:val="24"/>
              </w:rPr>
            </w:pPr>
            <w:r>
              <w:rPr>
                <w:i/>
                <w:iCs/>
                <w:color w:val="000000"/>
                <w:sz w:val="24"/>
                <w:szCs w:val="24"/>
              </w:rPr>
              <w:t>ASC</w:t>
            </w:r>
          </w:p>
        </w:tc>
        <w:tc>
          <w:tcPr>
            <w:tcW w:w="6032" w:type="dxa"/>
            <w:tcBorders>
              <w:left w:val="single" w:sz="4" w:space="0" w:color="000000"/>
              <w:bottom w:val="single" w:sz="4" w:space="0" w:color="000000"/>
              <w:right w:val="single" w:sz="4" w:space="0" w:color="000000"/>
            </w:tcBorders>
            <w:vAlign w:val="center"/>
          </w:tcPr>
          <w:p w14:paraId="0D27DAD5" w14:textId="2334A298" w:rsidR="00F86651" w:rsidRDefault="00F86651" w:rsidP="00917CAA">
            <w:pPr>
              <w:pStyle w:val="Contenidodelatabla"/>
              <w:jc w:val="center"/>
              <w:rPr>
                <w:b w:val="0"/>
                <w:color w:val="000000"/>
                <w:sz w:val="24"/>
                <w:szCs w:val="24"/>
              </w:rPr>
            </w:pPr>
            <w:r>
              <w:rPr>
                <w:b w:val="0"/>
                <w:color w:val="000000"/>
                <w:sz w:val="24"/>
                <w:szCs w:val="24"/>
              </w:rPr>
              <w:t>Hugo Coto G</w:t>
            </w:r>
            <w:r w:rsidR="007A50F0">
              <w:rPr>
                <w:b w:val="0"/>
                <w:color w:val="000000"/>
                <w:sz w:val="24"/>
                <w:szCs w:val="24"/>
              </w:rPr>
              <w:t>.</w:t>
            </w:r>
          </w:p>
        </w:tc>
      </w:tr>
      <w:tr w:rsidR="00F86651" w14:paraId="721BF74E" w14:textId="77777777" w:rsidTr="00917CAA">
        <w:tc>
          <w:tcPr>
            <w:tcW w:w="3570" w:type="dxa"/>
            <w:tcBorders>
              <w:left w:val="single" w:sz="4" w:space="0" w:color="000000"/>
              <w:bottom w:val="single" w:sz="4" w:space="0" w:color="000000"/>
            </w:tcBorders>
            <w:vAlign w:val="center"/>
          </w:tcPr>
          <w:p w14:paraId="01D0BF30" w14:textId="77777777" w:rsidR="00F86651" w:rsidRDefault="00F86651" w:rsidP="00917CAA">
            <w:pPr>
              <w:pStyle w:val="Contenidodelatabla"/>
              <w:rPr>
                <w:bCs/>
                <w:i/>
                <w:iCs/>
                <w:color w:val="000000"/>
                <w:sz w:val="24"/>
                <w:szCs w:val="24"/>
              </w:rPr>
            </w:pPr>
            <w:r>
              <w:rPr>
                <w:bCs/>
                <w:i/>
                <w:iCs/>
                <w:color w:val="000000"/>
                <w:sz w:val="24"/>
                <w:szCs w:val="24"/>
              </w:rPr>
              <w:t>Estado</w:t>
            </w:r>
          </w:p>
        </w:tc>
        <w:tc>
          <w:tcPr>
            <w:tcW w:w="6032" w:type="dxa"/>
            <w:tcBorders>
              <w:left w:val="single" w:sz="4" w:space="0" w:color="000000"/>
              <w:bottom w:val="single" w:sz="4" w:space="0" w:color="000000"/>
              <w:right w:val="single" w:sz="4" w:space="0" w:color="000000"/>
            </w:tcBorders>
            <w:vAlign w:val="center"/>
          </w:tcPr>
          <w:p w14:paraId="404354E0" w14:textId="77777777" w:rsidR="00F86651" w:rsidRDefault="00F86651" w:rsidP="00917CAA">
            <w:pPr>
              <w:pStyle w:val="Contenidodelatabla"/>
              <w:jc w:val="center"/>
              <w:rPr>
                <w:b w:val="0"/>
                <w:color w:val="000000"/>
                <w:sz w:val="22"/>
              </w:rPr>
            </w:pPr>
            <w:r>
              <w:rPr>
                <w:b w:val="0"/>
                <w:color w:val="000000"/>
                <w:sz w:val="22"/>
              </w:rPr>
              <w:t>Aceptada</w:t>
            </w:r>
          </w:p>
        </w:tc>
      </w:tr>
      <w:tr w:rsidR="00F86651" w14:paraId="5F672F97" w14:textId="77777777" w:rsidTr="00917CAA">
        <w:tc>
          <w:tcPr>
            <w:tcW w:w="3570" w:type="dxa"/>
            <w:tcBorders>
              <w:left w:val="single" w:sz="4" w:space="0" w:color="000000"/>
              <w:bottom w:val="single" w:sz="4" w:space="0" w:color="000000"/>
            </w:tcBorders>
            <w:vAlign w:val="center"/>
          </w:tcPr>
          <w:p w14:paraId="35EB6BB0" w14:textId="77777777" w:rsidR="00F86651" w:rsidRDefault="00F86651" w:rsidP="00917CAA">
            <w:pPr>
              <w:pStyle w:val="Contenidodelatabla"/>
              <w:rPr>
                <w:bCs/>
                <w:i/>
                <w:iCs/>
                <w:color w:val="000000"/>
                <w:sz w:val="24"/>
                <w:szCs w:val="24"/>
              </w:rPr>
            </w:pPr>
            <w:r>
              <w:rPr>
                <w:bCs/>
                <w:i/>
                <w:iCs/>
                <w:color w:val="000000"/>
                <w:sz w:val="24"/>
                <w:szCs w:val="24"/>
              </w:rPr>
              <w:t>Requisitos (directrices de decisión)</w:t>
            </w:r>
          </w:p>
        </w:tc>
        <w:tc>
          <w:tcPr>
            <w:tcW w:w="6032" w:type="dxa"/>
            <w:tcBorders>
              <w:left w:val="single" w:sz="4" w:space="0" w:color="000000"/>
              <w:bottom w:val="single" w:sz="4" w:space="0" w:color="000000"/>
              <w:right w:val="single" w:sz="4" w:space="0" w:color="000000"/>
            </w:tcBorders>
            <w:vAlign w:val="center"/>
          </w:tcPr>
          <w:p w14:paraId="238F1E9F" w14:textId="77777777" w:rsidR="00F86651" w:rsidRPr="00163CBC" w:rsidRDefault="00F86651" w:rsidP="00917CAA">
            <w:pPr>
              <w:pStyle w:val="Contenidodelatabla"/>
              <w:ind w:left="360"/>
              <w:jc w:val="center"/>
              <w:rPr>
                <w:b w:val="0"/>
                <w:color w:val="000000"/>
                <w:sz w:val="22"/>
              </w:rPr>
            </w:pPr>
            <w:r>
              <w:rPr>
                <w:b w:val="0"/>
                <w:color w:val="000000"/>
                <w:sz w:val="22"/>
              </w:rPr>
              <w:t>RF5: “</w:t>
            </w:r>
            <w:r w:rsidRPr="00163CBC">
              <w:rPr>
                <w:b w:val="0"/>
                <w:bCs/>
                <w:color w:val="auto"/>
                <w:sz w:val="22"/>
                <w:szCs w:val="18"/>
              </w:rPr>
              <w:t xml:space="preserve">Sistema de mensajería por </w:t>
            </w:r>
            <w:proofErr w:type="spellStart"/>
            <w:r>
              <w:rPr>
                <w:b w:val="0"/>
                <w:bCs/>
                <w:color w:val="auto"/>
                <w:sz w:val="22"/>
                <w:szCs w:val="18"/>
              </w:rPr>
              <w:t>M</w:t>
            </w:r>
            <w:r w:rsidRPr="00163CBC">
              <w:rPr>
                <w:b w:val="0"/>
                <w:bCs/>
                <w:color w:val="auto"/>
                <w:sz w:val="22"/>
                <w:szCs w:val="18"/>
              </w:rPr>
              <w:t>iddelware</w:t>
            </w:r>
            <w:proofErr w:type="spellEnd"/>
            <w:r w:rsidRPr="00163CBC">
              <w:rPr>
                <w:b w:val="0"/>
                <w:bCs/>
                <w:color w:val="auto"/>
                <w:sz w:val="22"/>
                <w:szCs w:val="18"/>
              </w:rPr>
              <w:t xml:space="preserve"> independiente</w:t>
            </w:r>
            <w:r>
              <w:rPr>
                <w:b w:val="0"/>
                <w:bCs/>
                <w:color w:val="auto"/>
                <w:sz w:val="22"/>
                <w:szCs w:val="18"/>
              </w:rPr>
              <w:t>”</w:t>
            </w:r>
          </w:p>
          <w:p w14:paraId="00C4FD90" w14:textId="77777777" w:rsidR="00F86651" w:rsidRDefault="00F86651" w:rsidP="00917CAA">
            <w:pPr>
              <w:pStyle w:val="Contenidodelatabla"/>
              <w:ind w:left="360"/>
              <w:jc w:val="center"/>
              <w:rPr>
                <w:b w:val="0"/>
                <w:bCs/>
                <w:color w:val="auto"/>
                <w:sz w:val="22"/>
                <w:szCs w:val="18"/>
              </w:rPr>
            </w:pPr>
            <w:r>
              <w:rPr>
                <w:b w:val="0"/>
                <w:color w:val="000000"/>
                <w:sz w:val="22"/>
              </w:rPr>
              <w:t>RF6: “</w:t>
            </w:r>
            <w:r w:rsidRPr="00163CBC">
              <w:rPr>
                <w:b w:val="0"/>
                <w:bCs/>
                <w:color w:val="auto"/>
                <w:sz w:val="22"/>
                <w:szCs w:val="18"/>
              </w:rPr>
              <w:t>Integración asíncrona de los microservicios</w:t>
            </w:r>
            <w:r>
              <w:rPr>
                <w:b w:val="0"/>
                <w:bCs/>
                <w:color w:val="auto"/>
                <w:sz w:val="22"/>
                <w:szCs w:val="18"/>
              </w:rPr>
              <w:t>”</w:t>
            </w:r>
          </w:p>
          <w:p w14:paraId="14C55846" w14:textId="77777777" w:rsidR="00F86651" w:rsidRDefault="008F2836" w:rsidP="00917CAA">
            <w:pPr>
              <w:pStyle w:val="Contenidodelatabla"/>
              <w:ind w:left="360"/>
              <w:jc w:val="center"/>
              <w:rPr>
                <w:b w:val="0"/>
                <w:color w:val="000000"/>
                <w:sz w:val="22"/>
              </w:rPr>
            </w:pPr>
            <w:r>
              <w:rPr>
                <w:b w:val="0"/>
                <w:color w:val="000000"/>
                <w:sz w:val="22"/>
              </w:rPr>
              <w:t>RF7: “Creación de nueva BBDD”</w:t>
            </w:r>
          </w:p>
          <w:p w14:paraId="449691E1" w14:textId="187071DE" w:rsidR="008F2836" w:rsidRPr="00580BF0" w:rsidRDefault="008F2836" w:rsidP="00917CAA">
            <w:pPr>
              <w:pStyle w:val="Contenidodelatabla"/>
              <w:ind w:left="360"/>
              <w:jc w:val="center"/>
              <w:rPr>
                <w:b w:val="0"/>
                <w:color w:val="000000"/>
                <w:sz w:val="22"/>
              </w:rPr>
            </w:pPr>
            <w:r>
              <w:rPr>
                <w:b w:val="0"/>
                <w:color w:val="000000"/>
                <w:sz w:val="22"/>
              </w:rPr>
              <w:t>RF8: “Integración del bus de eventos lógicos”</w:t>
            </w:r>
          </w:p>
        </w:tc>
      </w:tr>
      <w:tr w:rsidR="00F86651" w14:paraId="0E994EBC" w14:textId="77777777" w:rsidTr="00917CAA">
        <w:tc>
          <w:tcPr>
            <w:tcW w:w="3570" w:type="dxa"/>
            <w:tcBorders>
              <w:left w:val="single" w:sz="4" w:space="0" w:color="000000"/>
              <w:bottom w:val="single" w:sz="4" w:space="0" w:color="000000"/>
            </w:tcBorders>
            <w:vAlign w:val="center"/>
          </w:tcPr>
          <w:p w14:paraId="14999F4E" w14:textId="77777777" w:rsidR="00F86651" w:rsidRDefault="00F86651" w:rsidP="00917CAA">
            <w:pPr>
              <w:pStyle w:val="Contenidodelatabla"/>
              <w:rPr>
                <w:bCs/>
                <w:i/>
                <w:iCs/>
                <w:color w:val="000000"/>
                <w:sz w:val="24"/>
                <w:szCs w:val="24"/>
              </w:rPr>
            </w:pPr>
            <w:r>
              <w:rPr>
                <w:bCs/>
                <w:i/>
                <w:iCs/>
                <w:color w:val="000000"/>
                <w:sz w:val="24"/>
                <w:szCs w:val="24"/>
              </w:rPr>
              <w:t>Decisiones alternativas (opciones)</w:t>
            </w:r>
          </w:p>
        </w:tc>
        <w:tc>
          <w:tcPr>
            <w:tcW w:w="6032" w:type="dxa"/>
            <w:tcBorders>
              <w:left w:val="single" w:sz="4" w:space="0" w:color="000000"/>
              <w:bottom w:val="single" w:sz="4" w:space="0" w:color="000000"/>
              <w:right w:val="single" w:sz="4" w:space="0" w:color="000000"/>
            </w:tcBorders>
            <w:vAlign w:val="center"/>
          </w:tcPr>
          <w:p w14:paraId="648138F1" w14:textId="767858D1" w:rsidR="00F86651" w:rsidRPr="00A210D5" w:rsidRDefault="00F86651" w:rsidP="00917CAA">
            <w:pPr>
              <w:pStyle w:val="Contenidodelatabla"/>
              <w:numPr>
                <w:ilvl w:val="0"/>
                <w:numId w:val="9"/>
              </w:numPr>
              <w:rPr>
                <w:bCs/>
                <w:color w:val="000000"/>
                <w:sz w:val="22"/>
                <w:u w:val="single"/>
              </w:rPr>
            </w:pPr>
            <w:r w:rsidRPr="00942531">
              <w:rPr>
                <w:bCs/>
                <w:color w:val="000000"/>
                <w:sz w:val="22"/>
                <w:u w:val="single"/>
              </w:rPr>
              <w:t>Opción 1:</w:t>
            </w:r>
            <w:r w:rsidRPr="00E677E6">
              <w:rPr>
                <w:bCs/>
                <w:color w:val="000000"/>
                <w:sz w:val="22"/>
              </w:rPr>
              <w:t xml:space="preserve"> </w:t>
            </w:r>
            <w:r w:rsidR="008F2836" w:rsidRPr="008F2836">
              <w:rPr>
                <w:b w:val="0"/>
                <w:bCs/>
                <w:color w:val="auto"/>
                <w:sz w:val="22"/>
                <w:szCs w:val="18"/>
              </w:rPr>
              <w:t xml:space="preserve">Se creará un bus lógico basado en </w:t>
            </w:r>
            <w:proofErr w:type="spellStart"/>
            <w:r w:rsidR="008F2836" w:rsidRPr="008F2836">
              <w:rPr>
                <w:b w:val="0"/>
                <w:bCs/>
                <w:color w:val="auto"/>
                <w:sz w:val="22"/>
                <w:szCs w:val="18"/>
              </w:rPr>
              <w:t>RabbitMQ</w:t>
            </w:r>
            <w:proofErr w:type="spellEnd"/>
            <w:r w:rsidR="008F2836" w:rsidRPr="008F2836">
              <w:rPr>
                <w:b w:val="0"/>
                <w:bCs/>
                <w:color w:val="auto"/>
                <w:sz w:val="22"/>
                <w:szCs w:val="18"/>
              </w:rPr>
              <w:t xml:space="preserve"> con 3 </w:t>
            </w:r>
            <w:proofErr w:type="spellStart"/>
            <w:r w:rsidR="008F2836" w:rsidRPr="008F2836">
              <w:rPr>
                <w:b w:val="0"/>
                <w:bCs/>
                <w:color w:val="auto"/>
                <w:sz w:val="22"/>
                <w:szCs w:val="18"/>
              </w:rPr>
              <w:t>cluster</w:t>
            </w:r>
            <w:proofErr w:type="spellEnd"/>
            <w:r w:rsidR="008F2836" w:rsidRPr="008F2836">
              <w:rPr>
                <w:b w:val="0"/>
                <w:bCs/>
                <w:color w:val="auto"/>
                <w:sz w:val="22"/>
                <w:szCs w:val="18"/>
              </w:rPr>
              <w:t xml:space="preserve"> para </w:t>
            </w:r>
            <w:r w:rsidR="00965BF4">
              <w:rPr>
                <w:b w:val="0"/>
                <w:bCs/>
                <w:color w:val="auto"/>
                <w:sz w:val="22"/>
                <w:szCs w:val="18"/>
              </w:rPr>
              <w:t>las</w:t>
            </w:r>
            <w:r w:rsidR="008F2836" w:rsidRPr="008F2836">
              <w:rPr>
                <w:b w:val="0"/>
                <w:bCs/>
                <w:color w:val="auto"/>
                <w:sz w:val="22"/>
                <w:szCs w:val="18"/>
              </w:rPr>
              <w:t xml:space="preserve"> separaciones en las colas de mensajería. A su vez, se creará una </w:t>
            </w:r>
            <w:r w:rsidR="008F2836">
              <w:rPr>
                <w:b w:val="0"/>
                <w:bCs/>
                <w:color w:val="auto"/>
                <w:sz w:val="22"/>
                <w:szCs w:val="18"/>
              </w:rPr>
              <w:t>BBDD</w:t>
            </w:r>
            <w:r w:rsidR="008F2836" w:rsidRPr="008F2836">
              <w:rPr>
                <w:b w:val="0"/>
                <w:bCs/>
                <w:color w:val="auto"/>
                <w:sz w:val="22"/>
                <w:szCs w:val="18"/>
              </w:rPr>
              <w:t xml:space="preserve"> conectada al bus en MongoDB para la localización de los microservicios.</w:t>
            </w:r>
          </w:p>
          <w:p w14:paraId="4C726BF0" w14:textId="47682CDF" w:rsidR="00F86651" w:rsidRPr="004444A9" w:rsidRDefault="00F86651" w:rsidP="00917CAA">
            <w:pPr>
              <w:pStyle w:val="Contenidodelatabla"/>
              <w:numPr>
                <w:ilvl w:val="0"/>
                <w:numId w:val="9"/>
              </w:numPr>
              <w:rPr>
                <w:bCs/>
                <w:color w:val="000000"/>
                <w:sz w:val="22"/>
                <w:u w:val="single"/>
              </w:rPr>
            </w:pPr>
            <w:r>
              <w:rPr>
                <w:bCs/>
                <w:color w:val="000000"/>
                <w:sz w:val="22"/>
                <w:u w:val="single"/>
              </w:rPr>
              <w:t>Opción 2:</w:t>
            </w:r>
            <w:r w:rsidRPr="00A210D5">
              <w:rPr>
                <w:bCs/>
                <w:color w:val="000000"/>
                <w:sz w:val="22"/>
              </w:rPr>
              <w:t xml:space="preserve"> </w:t>
            </w:r>
            <w:r w:rsidR="00965BF4">
              <w:rPr>
                <w:b w:val="0"/>
                <w:bCs/>
                <w:color w:val="auto"/>
                <w:sz w:val="22"/>
                <w:szCs w:val="18"/>
              </w:rPr>
              <w:t xml:space="preserve">igual a la opción 1, </w:t>
            </w:r>
            <w:r w:rsidR="008F2836" w:rsidRPr="008F2836">
              <w:rPr>
                <w:b w:val="0"/>
                <w:bCs/>
                <w:color w:val="auto"/>
                <w:sz w:val="22"/>
                <w:szCs w:val="18"/>
              </w:rPr>
              <w:t xml:space="preserve">pero el bus lógico se creará en Azure </w:t>
            </w:r>
            <w:proofErr w:type="spellStart"/>
            <w:r w:rsidR="008F2836" w:rsidRPr="008F2836">
              <w:rPr>
                <w:b w:val="0"/>
                <w:bCs/>
                <w:color w:val="auto"/>
                <w:sz w:val="22"/>
                <w:szCs w:val="18"/>
              </w:rPr>
              <w:t>Service</w:t>
            </w:r>
            <w:proofErr w:type="spellEnd"/>
            <w:r w:rsidR="008F2836" w:rsidRPr="008F2836">
              <w:rPr>
                <w:b w:val="0"/>
                <w:bCs/>
                <w:color w:val="auto"/>
                <w:sz w:val="22"/>
                <w:szCs w:val="18"/>
              </w:rPr>
              <w:t xml:space="preserve"> Bus.</w:t>
            </w:r>
          </w:p>
          <w:p w14:paraId="5CA3AFBA" w14:textId="7F33FBE8" w:rsidR="00F86651" w:rsidRPr="00940107" w:rsidRDefault="00F86651" w:rsidP="00917CAA">
            <w:pPr>
              <w:pStyle w:val="Contenidodelatabla"/>
              <w:numPr>
                <w:ilvl w:val="0"/>
                <w:numId w:val="9"/>
              </w:numPr>
              <w:rPr>
                <w:bCs/>
                <w:color w:val="000000"/>
                <w:sz w:val="22"/>
                <w:u w:val="single"/>
              </w:rPr>
            </w:pPr>
            <w:r>
              <w:rPr>
                <w:bCs/>
                <w:color w:val="000000"/>
                <w:sz w:val="22"/>
                <w:u w:val="single"/>
              </w:rPr>
              <w:t xml:space="preserve">Opción 3: </w:t>
            </w:r>
            <w:r w:rsidR="00965BF4">
              <w:rPr>
                <w:b w:val="0"/>
                <w:bCs/>
                <w:color w:val="auto"/>
                <w:sz w:val="22"/>
                <w:szCs w:val="18"/>
              </w:rPr>
              <w:t>igual a la opción 1</w:t>
            </w:r>
            <w:r w:rsidR="008F2836">
              <w:rPr>
                <w:b w:val="0"/>
                <w:bCs/>
                <w:color w:val="auto"/>
                <w:sz w:val="22"/>
                <w:szCs w:val="18"/>
              </w:rPr>
              <w:t>,</w:t>
            </w:r>
            <w:r w:rsidR="008F2836" w:rsidRPr="008F2836">
              <w:rPr>
                <w:b w:val="0"/>
                <w:bCs/>
                <w:color w:val="auto"/>
                <w:sz w:val="22"/>
                <w:szCs w:val="18"/>
              </w:rPr>
              <w:t xml:space="preserve"> pero el bus lógico se creará en </w:t>
            </w:r>
            <w:proofErr w:type="spellStart"/>
            <w:r w:rsidR="008F2836" w:rsidRPr="008F2836">
              <w:rPr>
                <w:b w:val="0"/>
                <w:bCs/>
                <w:color w:val="auto"/>
                <w:sz w:val="22"/>
                <w:szCs w:val="18"/>
              </w:rPr>
              <w:t>MassTransit</w:t>
            </w:r>
            <w:proofErr w:type="spellEnd"/>
            <w:r w:rsidR="008F2836" w:rsidRPr="008F2836">
              <w:rPr>
                <w:b w:val="0"/>
                <w:bCs/>
                <w:color w:val="auto"/>
                <w:sz w:val="22"/>
                <w:szCs w:val="18"/>
              </w:rPr>
              <w:t>.</w:t>
            </w:r>
          </w:p>
        </w:tc>
      </w:tr>
      <w:tr w:rsidR="00F86651" w14:paraId="2FA677F0" w14:textId="77777777" w:rsidTr="00917CAA">
        <w:tc>
          <w:tcPr>
            <w:tcW w:w="3570" w:type="dxa"/>
            <w:tcBorders>
              <w:left w:val="single" w:sz="4" w:space="0" w:color="000000"/>
              <w:bottom w:val="single" w:sz="4" w:space="0" w:color="000000"/>
            </w:tcBorders>
            <w:vAlign w:val="center"/>
          </w:tcPr>
          <w:p w14:paraId="2A6E45CF" w14:textId="77777777" w:rsidR="00F86651" w:rsidRDefault="00F86651" w:rsidP="00917CAA">
            <w:pPr>
              <w:pStyle w:val="Contenidodelatabla"/>
              <w:rPr>
                <w:bCs/>
                <w:i/>
                <w:iCs/>
                <w:color w:val="000000"/>
                <w:sz w:val="24"/>
                <w:szCs w:val="24"/>
              </w:rPr>
            </w:pPr>
            <w:r>
              <w:rPr>
                <w:bCs/>
                <w:i/>
                <w:iCs/>
                <w:color w:val="000000"/>
                <w:sz w:val="24"/>
                <w:szCs w:val="24"/>
              </w:rPr>
              <w:t>Decisión final tomada (opción seleccionada)</w:t>
            </w:r>
          </w:p>
        </w:tc>
        <w:tc>
          <w:tcPr>
            <w:tcW w:w="6032" w:type="dxa"/>
            <w:tcBorders>
              <w:left w:val="single" w:sz="4" w:space="0" w:color="000000"/>
              <w:bottom w:val="single" w:sz="4" w:space="0" w:color="000000"/>
              <w:right w:val="single" w:sz="4" w:space="0" w:color="000000"/>
            </w:tcBorders>
            <w:vAlign w:val="center"/>
          </w:tcPr>
          <w:p w14:paraId="6378E2ED" w14:textId="77777777" w:rsidR="00F86651" w:rsidRDefault="00F86651" w:rsidP="00917CAA">
            <w:pPr>
              <w:pStyle w:val="Contenidodelatabla"/>
              <w:jc w:val="center"/>
              <w:rPr>
                <w:b w:val="0"/>
                <w:color w:val="000000"/>
                <w:sz w:val="22"/>
              </w:rPr>
            </w:pPr>
            <w:r>
              <w:rPr>
                <w:b w:val="0"/>
                <w:color w:val="000000"/>
                <w:sz w:val="22"/>
              </w:rPr>
              <w:t>Opción 1</w:t>
            </w:r>
          </w:p>
        </w:tc>
      </w:tr>
      <w:tr w:rsidR="00F86651" w14:paraId="243A9EA1" w14:textId="77777777" w:rsidTr="00917CAA">
        <w:tc>
          <w:tcPr>
            <w:tcW w:w="3570" w:type="dxa"/>
            <w:tcBorders>
              <w:left w:val="single" w:sz="4" w:space="0" w:color="000000"/>
              <w:bottom w:val="single" w:sz="4" w:space="0" w:color="000000"/>
            </w:tcBorders>
            <w:vAlign w:val="center"/>
          </w:tcPr>
          <w:p w14:paraId="205403DD" w14:textId="77777777" w:rsidR="00F86651" w:rsidRDefault="00F86651" w:rsidP="00917CAA">
            <w:pPr>
              <w:pStyle w:val="Contenidodelatabla"/>
              <w:rPr>
                <w:bCs/>
                <w:i/>
                <w:iCs/>
                <w:color w:val="000000"/>
                <w:sz w:val="24"/>
                <w:szCs w:val="24"/>
              </w:rPr>
            </w:pPr>
            <w:r>
              <w:rPr>
                <w:bCs/>
                <w:i/>
                <w:iCs/>
                <w:color w:val="000000"/>
                <w:sz w:val="24"/>
                <w:szCs w:val="24"/>
              </w:rPr>
              <w:lastRenderedPageBreak/>
              <w:t>Consecuencias positivas</w:t>
            </w:r>
          </w:p>
        </w:tc>
        <w:tc>
          <w:tcPr>
            <w:tcW w:w="6032" w:type="dxa"/>
            <w:tcBorders>
              <w:left w:val="single" w:sz="4" w:space="0" w:color="000000"/>
              <w:bottom w:val="single" w:sz="4" w:space="0" w:color="000000"/>
              <w:right w:val="single" w:sz="4" w:space="0" w:color="000000"/>
            </w:tcBorders>
            <w:vAlign w:val="center"/>
          </w:tcPr>
          <w:p w14:paraId="5224E84F" w14:textId="77777777" w:rsidR="00F86651" w:rsidRPr="00F86651" w:rsidRDefault="00F86651" w:rsidP="00917CAA">
            <w:pPr>
              <w:pStyle w:val="Contenidodelatabla"/>
              <w:numPr>
                <w:ilvl w:val="0"/>
                <w:numId w:val="11"/>
              </w:numPr>
              <w:rPr>
                <w:b w:val="0"/>
                <w:bCs/>
                <w:color w:val="auto"/>
                <w:sz w:val="14"/>
                <w:szCs w:val="14"/>
              </w:rPr>
            </w:pPr>
            <w:r w:rsidRPr="00F86651">
              <w:rPr>
                <w:b w:val="0"/>
                <w:bCs/>
                <w:color w:val="auto"/>
                <w:sz w:val="22"/>
                <w:szCs w:val="18"/>
              </w:rPr>
              <w:t xml:space="preserve">Interoperabilidad y </w:t>
            </w:r>
            <w:proofErr w:type="spellStart"/>
            <w:r w:rsidRPr="00F86651">
              <w:rPr>
                <w:b w:val="0"/>
                <w:bCs/>
                <w:color w:val="auto"/>
                <w:sz w:val="22"/>
                <w:szCs w:val="18"/>
              </w:rPr>
              <w:t>as</w:t>
            </w:r>
            <w:r>
              <w:rPr>
                <w:b w:val="0"/>
                <w:bCs/>
                <w:color w:val="auto"/>
                <w:sz w:val="22"/>
                <w:szCs w:val="18"/>
              </w:rPr>
              <w:t>i</w:t>
            </w:r>
            <w:r w:rsidRPr="00F86651">
              <w:rPr>
                <w:b w:val="0"/>
                <w:bCs/>
                <w:color w:val="auto"/>
                <w:sz w:val="22"/>
                <w:szCs w:val="18"/>
              </w:rPr>
              <w:t>ncronidad</w:t>
            </w:r>
            <w:proofErr w:type="spellEnd"/>
            <w:r w:rsidRPr="00F86651">
              <w:rPr>
                <w:b w:val="0"/>
                <w:bCs/>
                <w:color w:val="auto"/>
                <w:sz w:val="22"/>
                <w:szCs w:val="18"/>
              </w:rPr>
              <w:t xml:space="preserve"> de las peticiones y comunicaciones.</w:t>
            </w:r>
          </w:p>
          <w:p w14:paraId="2FAD3E45" w14:textId="06F26B51" w:rsidR="00F86651" w:rsidRPr="00965BF4" w:rsidRDefault="00F86651" w:rsidP="00965BF4">
            <w:pPr>
              <w:pStyle w:val="Contenidodelatabla"/>
              <w:numPr>
                <w:ilvl w:val="0"/>
                <w:numId w:val="11"/>
              </w:numPr>
              <w:rPr>
                <w:b w:val="0"/>
                <w:bCs/>
                <w:color w:val="auto"/>
                <w:sz w:val="14"/>
                <w:szCs w:val="14"/>
              </w:rPr>
            </w:pPr>
            <w:r w:rsidRPr="00F86651">
              <w:rPr>
                <w:b w:val="0"/>
                <w:bCs/>
                <w:color w:val="auto"/>
                <w:sz w:val="22"/>
                <w:szCs w:val="18"/>
              </w:rPr>
              <w:t>Per</w:t>
            </w:r>
            <w:r>
              <w:rPr>
                <w:b w:val="0"/>
                <w:bCs/>
                <w:color w:val="auto"/>
                <w:sz w:val="22"/>
                <w:szCs w:val="18"/>
              </w:rPr>
              <w:t>sis</w:t>
            </w:r>
            <w:r w:rsidRPr="00F86651">
              <w:rPr>
                <w:b w:val="0"/>
                <w:bCs/>
                <w:color w:val="auto"/>
                <w:sz w:val="22"/>
                <w:szCs w:val="18"/>
              </w:rPr>
              <w:t>tencia de los datos y trata de ellos independientemente del formato de los datos y el destino de estos.</w:t>
            </w:r>
          </w:p>
        </w:tc>
      </w:tr>
      <w:tr w:rsidR="00F86651" w14:paraId="0C9365FE" w14:textId="77777777" w:rsidTr="00917CAA">
        <w:tc>
          <w:tcPr>
            <w:tcW w:w="3570" w:type="dxa"/>
            <w:tcBorders>
              <w:left w:val="single" w:sz="4" w:space="0" w:color="000000"/>
              <w:bottom w:val="single" w:sz="4" w:space="0" w:color="000000"/>
            </w:tcBorders>
            <w:vAlign w:val="center"/>
          </w:tcPr>
          <w:p w14:paraId="77E45DDA" w14:textId="77777777" w:rsidR="00F86651" w:rsidRDefault="00F86651" w:rsidP="00917CAA">
            <w:pPr>
              <w:pStyle w:val="Contenidodelatabla"/>
              <w:rPr>
                <w:bCs/>
                <w:i/>
                <w:iCs/>
                <w:color w:val="000000"/>
                <w:sz w:val="24"/>
                <w:szCs w:val="24"/>
              </w:rPr>
            </w:pPr>
            <w:r>
              <w:rPr>
                <w:bCs/>
                <w:i/>
                <w:iCs/>
                <w:color w:val="000000"/>
                <w:sz w:val="24"/>
                <w:szCs w:val="24"/>
              </w:rPr>
              <w:t>Consecuencias negativas</w:t>
            </w:r>
          </w:p>
        </w:tc>
        <w:tc>
          <w:tcPr>
            <w:tcW w:w="6032" w:type="dxa"/>
            <w:tcBorders>
              <w:left w:val="single" w:sz="4" w:space="0" w:color="000000"/>
              <w:bottom w:val="single" w:sz="4" w:space="0" w:color="000000"/>
              <w:right w:val="single" w:sz="4" w:space="0" w:color="000000"/>
            </w:tcBorders>
            <w:vAlign w:val="center"/>
          </w:tcPr>
          <w:p w14:paraId="014D466D" w14:textId="21696A46" w:rsidR="00F86651" w:rsidRPr="008F2836" w:rsidRDefault="00F86651" w:rsidP="008F2836">
            <w:pPr>
              <w:pStyle w:val="Contenidodelatabla"/>
              <w:numPr>
                <w:ilvl w:val="0"/>
                <w:numId w:val="6"/>
              </w:numPr>
              <w:rPr>
                <w:b w:val="0"/>
                <w:bCs/>
                <w:color w:val="auto"/>
                <w:sz w:val="18"/>
                <w:szCs w:val="18"/>
              </w:rPr>
            </w:pPr>
            <w:r w:rsidRPr="00F86651">
              <w:rPr>
                <w:b w:val="0"/>
                <w:bCs/>
                <w:color w:val="auto"/>
                <w:sz w:val="22"/>
                <w:szCs w:val="18"/>
              </w:rPr>
              <w:t>Dif</w:t>
            </w:r>
            <w:r>
              <w:rPr>
                <w:b w:val="0"/>
                <w:bCs/>
                <w:color w:val="auto"/>
                <w:sz w:val="22"/>
                <w:szCs w:val="18"/>
              </w:rPr>
              <w:t>í</w:t>
            </w:r>
            <w:r w:rsidRPr="00F86651">
              <w:rPr>
                <w:b w:val="0"/>
                <w:bCs/>
                <w:color w:val="auto"/>
                <w:sz w:val="22"/>
                <w:szCs w:val="18"/>
              </w:rPr>
              <w:t>cil implementación y puesta en marcha</w:t>
            </w:r>
            <w:r w:rsidR="00965BF4">
              <w:rPr>
                <w:b w:val="0"/>
                <w:bCs/>
                <w:color w:val="auto"/>
                <w:sz w:val="22"/>
                <w:szCs w:val="18"/>
              </w:rPr>
              <w:t>.</w:t>
            </w:r>
          </w:p>
        </w:tc>
      </w:tr>
      <w:tr w:rsidR="00F86651" w14:paraId="648034E3" w14:textId="77777777" w:rsidTr="00917CAA">
        <w:tc>
          <w:tcPr>
            <w:tcW w:w="3570" w:type="dxa"/>
            <w:tcBorders>
              <w:left w:val="single" w:sz="4" w:space="0" w:color="000000"/>
              <w:bottom w:val="single" w:sz="4" w:space="0" w:color="000000"/>
            </w:tcBorders>
            <w:vAlign w:val="center"/>
          </w:tcPr>
          <w:p w14:paraId="0DBC8311" w14:textId="77777777" w:rsidR="00F86651" w:rsidRDefault="00F86651" w:rsidP="00917CAA">
            <w:pPr>
              <w:pStyle w:val="Contenidodelatabla"/>
              <w:rPr>
                <w:bCs/>
                <w:i/>
                <w:iCs/>
                <w:color w:val="000000"/>
                <w:sz w:val="24"/>
                <w:szCs w:val="24"/>
              </w:rPr>
            </w:pPr>
            <w:r>
              <w:rPr>
                <w:bCs/>
                <w:i/>
                <w:iCs/>
                <w:color w:val="000000"/>
                <w:sz w:val="24"/>
                <w:szCs w:val="24"/>
              </w:rPr>
              <w:t>Documentación</w:t>
            </w:r>
          </w:p>
        </w:tc>
        <w:tc>
          <w:tcPr>
            <w:tcW w:w="6032" w:type="dxa"/>
            <w:tcBorders>
              <w:left w:val="single" w:sz="4" w:space="0" w:color="000000"/>
              <w:bottom w:val="single" w:sz="4" w:space="0" w:color="000000"/>
              <w:right w:val="single" w:sz="4" w:space="0" w:color="000000"/>
            </w:tcBorders>
            <w:vAlign w:val="center"/>
          </w:tcPr>
          <w:p w14:paraId="13FCCE3A" w14:textId="36BBA17B" w:rsidR="00F86651" w:rsidRPr="005661EA" w:rsidRDefault="005661EA" w:rsidP="00917CAA">
            <w:pPr>
              <w:pStyle w:val="Contenidodelatabla"/>
              <w:jc w:val="center"/>
              <w:rPr>
                <w:rFonts w:asciiTheme="minorHAnsi" w:hAnsiTheme="minorHAnsi" w:cstheme="minorHAnsi"/>
                <w:b w:val="0"/>
                <w:color w:val="000000"/>
                <w:sz w:val="22"/>
              </w:rPr>
            </w:pPr>
            <w:hyperlink r:id="rId28" w:tgtFrame="_blank" w:tooltip="https://microservices.io/patterns/microservices.html" w:history="1">
              <w:r w:rsidRPr="005661EA">
                <w:rPr>
                  <w:rStyle w:val="Hipervnculo"/>
                  <w:rFonts w:asciiTheme="minorHAnsi" w:hAnsiTheme="minorHAnsi" w:cstheme="minorHAnsi"/>
                  <w:sz w:val="22"/>
                  <w:bdr w:val="none" w:sz="0" w:space="0" w:color="auto" w:frame="1"/>
                </w:rPr>
                <w:t>https://microservices.io/patterns/microservices.html</w:t>
              </w:r>
            </w:hyperlink>
          </w:p>
        </w:tc>
      </w:tr>
    </w:tbl>
    <w:p w14:paraId="2579D84C" w14:textId="41DA334A" w:rsidR="00F86651" w:rsidRDefault="00F86651" w:rsidP="00F86651">
      <w:pPr>
        <w:rPr>
          <w:b w:val="0"/>
          <w:bCs/>
          <w:i/>
          <w:iCs/>
          <w:color w:val="auto"/>
          <w:sz w:val="20"/>
          <w:szCs w:val="16"/>
        </w:rPr>
      </w:pPr>
      <w:r w:rsidRPr="00606F9C">
        <w:rPr>
          <w:b w:val="0"/>
          <w:bCs/>
          <w:i/>
          <w:iCs/>
          <w:color w:val="auto"/>
          <w:sz w:val="20"/>
          <w:szCs w:val="16"/>
        </w:rPr>
        <w:t>(Tabla</w:t>
      </w:r>
      <w:r>
        <w:rPr>
          <w:b w:val="0"/>
          <w:bCs/>
          <w:i/>
          <w:iCs/>
          <w:color w:val="auto"/>
          <w:sz w:val="20"/>
          <w:szCs w:val="16"/>
        </w:rPr>
        <w:t xml:space="preserve"> </w:t>
      </w:r>
      <w:r w:rsidRPr="00606F9C">
        <w:rPr>
          <w:b w:val="0"/>
          <w:bCs/>
          <w:i/>
          <w:iCs/>
          <w:color w:val="auto"/>
          <w:sz w:val="20"/>
          <w:szCs w:val="16"/>
        </w:rPr>
        <w:t>AD</w:t>
      </w:r>
      <w:r>
        <w:rPr>
          <w:b w:val="0"/>
          <w:bCs/>
          <w:i/>
          <w:iCs/>
          <w:color w:val="auto"/>
          <w:sz w:val="20"/>
          <w:szCs w:val="16"/>
        </w:rPr>
        <w:t>D</w:t>
      </w:r>
      <w:r w:rsidRPr="00606F9C">
        <w:rPr>
          <w:b w:val="0"/>
          <w:bCs/>
          <w:i/>
          <w:iCs/>
          <w:color w:val="auto"/>
          <w:sz w:val="20"/>
          <w:szCs w:val="16"/>
        </w:rPr>
        <w:t>-00</w:t>
      </w:r>
      <w:r>
        <w:rPr>
          <w:b w:val="0"/>
          <w:bCs/>
          <w:i/>
          <w:iCs/>
          <w:color w:val="auto"/>
          <w:sz w:val="20"/>
          <w:szCs w:val="16"/>
        </w:rPr>
        <w:t>1</w:t>
      </w:r>
      <w:r w:rsidR="008F2836">
        <w:rPr>
          <w:b w:val="0"/>
          <w:bCs/>
          <w:i/>
          <w:iCs/>
          <w:color w:val="auto"/>
          <w:sz w:val="20"/>
          <w:szCs w:val="16"/>
        </w:rPr>
        <w:t>1</w:t>
      </w:r>
      <w:r w:rsidRPr="00606F9C">
        <w:rPr>
          <w:b w:val="0"/>
          <w:bCs/>
          <w:i/>
          <w:iCs/>
          <w:color w:val="auto"/>
          <w:sz w:val="20"/>
          <w:szCs w:val="16"/>
        </w:rPr>
        <w:t>)</w:t>
      </w:r>
    </w:p>
    <w:p w14:paraId="6AEE65E3" w14:textId="7D54FADD" w:rsidR="00CC195B" w:rsidRDefault="00CC195B" w:rsidP="00F86651">
      <w:pPr>
        <w:rPr>
          <w:b w:val="0"/>
          <w:bCs/>
          <w:i/>
          <w:iCs/>
          <w:color w:val="auto"/>
          <w:sz w:val="20"/>
          <w:szCs w:val="16"/>
        </w:rPr>
      </w:pPr>
    </w:p>
    <w:p w14:paraId="514C7218" w14:textId="41A0389C" w:rsidR="000A3C2E" w:rsidRDefault="000A3C2E" w:rsidP="00F86651">
      <w:pPr>
        <w:rPr>
          <w:b w:val="0"/>
          <w:bCs/>
          <w:i/>
          <w:iCs/>
          <w:color w:val="auto"/>
          <w:sz w:val="20"/>
          <w:szCs w:val="16"/>
        </w:rPr>
      </w:pPr>
      <w:r>
        <w:rPr>
          <w:b w:val="0"/>
          <w:bCs/>
          <w:i/>
          <w:iCs/>
          <w:noProof/>
          <w:color w:val="auto"/>
          <w:sz w:val="20"/>
          <w:szCs w:val="16"/>
        </w:rPr>
        <w:drawing>
          <wp:inline distT="0" distB="0" distL="0" distR="0" wp14:anchorId="120EEEF1" wp14:editId="6084FA95">
            <wp:extent cx="5866411" cy="40595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1750" cy="4063222"/>
                    </a:xfrm>
                    <a:prstGeom prst="rect">
                      <a:avLst/>
                    </a:prstGeom>
                    <a:noFill/>
                    <a:ln>
                      <a:noFill/>
                    </a:ln>
                  </pic:spPr>
                </pic:pic>
              </a:graphicData>
            </a:graphic>
          </wp:inline>
        </w:drawing>
      </w:r>
    </w:p>
    <w:p w14:paraId="4028F68F" w14:textId="495349EA" w:rsidR="00BA54BF" w:rsidRDefault="000A3C2E" w:rsidP="00F86651">
      <w:pPr>
        <w:rPr>
          <w:b w:val="0"/>
          <w:bCs/>
          <w:i/>
          <w:iCs/>
          <w:color w:val="auto"/>
          <w:sz w:val="20"/>
          <w:szCs w:val="16"/>
        </w:rPr>
      </w:pPr>
      <w:r w:rsidRPr="00606F9C">
        <w:rPr>
          <w:b w:val="0"/>
          <w:bCs/>
          <w:i/>
          <w:iCs/>
          <w:color w:val="auto"/>
          <w:sz w:val="20"/>
          <w:szCs w:val="16"/>
        </w:rPr>
        <w:t>(</w:t>
      </w:r>
      <w:r>
        <w:rPr>
          <w:b w:val="0"/>
          <w:bCs/>
          <w:i/>
          <w:iCs/>
          <w:color w:val="auto"/>
          <w:sz w:val="20"/>
          <w:szCs w:val="16"/>
        </w:rPr>
        <w:t xml:space="preserve">UML </w:t>
      </w:r>
      <w:r w:rsidRPr="00606F9C">
        <w:rPr>
          <w:b w:val="0"/>
          <w:bCs/>
          <w:i/>
          <w:iCs/>
          <w:color w:val="auto"/>
          <w:sz w:val="20"/>
          <w:szCs w:val="16"/>
        </w:rPr>
        <w:t>AD</w:t>
      </w:r>
      <w:r>
        <w:rPr>
          <w:b w:val="0"/>
          <w:bCs/>
          <w:i/>
          <w:iCs/>
          <w:color w:val="auto"/>
          <w:sz w:val="20"/>
          <w:szCs w:val="16"/>
        </w:rPr>
        <w:t>D</w:t>
      </w:r>
      <w:r w:rsidRPr="00606F9C">
        <w:rPr>
          <w:b w:val="0"/>
          <w:bCs/>
          <w:i/>
          <w:iCs/>
          <w:color w:val="auto"/>
          <w:sz w:val="20"/>
          <w:szCs w:val="16"/>
        </w:rPr>
        <w:t>-00</w:t>
      </w:r>
      <w:r>
        <w:rPr>
          <w:b w:val="0"/>
          <w:bCs/>
          <w:i/>
          <w:iCs/>
          <w:color w:val="auto"/>
          <w:sz w:val="20"/>
          <w:szCs w:val="16"/>
        </w:rPr>
        <w:t>11</w:t>
      </w:r>
      <w:r w:rsidRPr="00606F9C">
        <w:rPr>
          <w:b w:val="0"/>
          <w:bCs/>
          <w:i/>
          <w:iCs/>
          <w:color w:val="auto"/>
          <w:sz w:val="20"/>
          <w:szCs w:val="16"/>
        </w:rPr>
        <w:t>)</w:t>
      </w: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CC195B" w14:paraId="05B8738C" w14:textId="77777777" w:rsidTr="00917CAA">
        <w:tc>
          <w:tcPr>
            <w:tcW w:w="3570" w:type="dxa"/>
            <w:tcBorders>
              <w:top w:val="single" w:sz="4" w:space="0" w:color="000000"/>
              <w:left w:val="single" w:sz="4" w:space="0" w:color="000000"/>
              <w:bottom w:val="single" w:sz="4" w:space="0" w:color="000000"/>
            </w:tcBorders>
            <w:vAlign w:val="center"/>
          </w:tcPr>
          <w:p w14:paraId="02E689F6" w14:textId="77777777" w:rsidR="00CC195B" w:rsidRDefault="00CC195B" w:rsidP="00917CAA">
            <w:pPr>
              <w:pStyle w:val="Contenidodelatabla"/>
              <w:rPr>
                <w:bCs/>
                <w:i/>
                <w:iCs/>
                <w:color w:val="000000"/>
                <w:sz w:val="24"/>
                <w:szCs w:val="24"/>
              </w:rPr>
            </w:pPr>
            <w:r>
              <w:rPr>
                <w:bCs/>
                <w:i/>
                <w:iCs/>
                <w:color w:val="000000"/>
                <w:sz w:val="24"/>
                <w:szCs w:val="24"/>
              </w:rPr>
              <w:t>Título de la decisión</w:t>
            </w:r>
          </w:p>
        </w:tc>
        <w:tc>
          <w:tcPr>
            <w:tcW w:w="6032" w:type="dxa"/>
            <w:tcBorders>
              <w:top w:val="single" w:sz="4" w:space="0" w:color="000000"/>
              <w:left w:val="single" w:sz="4" w:space="0" w:color="000000"/>
              <w:bottom w:val="single" w:sz="4" w:space="0" w:color="000000"/>
              <w:right w:val="single" w:sz="4" w:space="0" w:color="000000"/>
            </w:tcBorders>
            <w:vAlign w:val="center"/>
          </w:tcPr>
          <w:p w14:paraId="614741E9" w14:textId="29E80872" w:rsidR="00CC195B" w:rsidRPr="005661EA" w:rsidRDefault="00CC195B" w:rsidP="00C9537F">
            <w:pPr>
              <w:pStyle w:val="Ttulo3"/>
              <w:jc w:val="center"/>
              <w:rPr>
                <w:rFonts w:asciiTheme="minorHAnsi" w:eastAsia="Times New Roman" w:hAnsiTheme="minorHAnsi" w:cstheme="minorHAnsi"/>
                <w:b w:val="0"/>
                <w:color w:val="auto"/>
                <w:sz w:val="22"/>
                <w:szCs w:val="12"/>
              </w:rPr>
            </w:pPr>
            <w:bookmarkStart w:id="42" w:name="_Toc88477295"/>
            <w:bookmarkStart w:id="43" w:name="_Toc1081664419"/>
            <w:bookmarkStart w:id="44" w:name="_Toc88480663"/>
            <w:r w:rsidRPr="005661EA">
              <w:rPr>
                <w:rFonts w:asciiTheme="minorHAnsi" w:hAnsiTheme="minorHAnsi" w:cstheme="minorHAnsi"/>
                <w:b w:val="0"/>
                <w:color w:val="auto"/>
                <w:sz w:val="22"/>
                <w:szCs w:val="22"/>
              </w:rPr>
              <w:t xml:space="preserve">Determinar número de </w:t>
            </w:r>
            <w:r w:rsidRPr="005661EA">
              <w:rPr>
                <w:rFonts w:asciiTheme="minorHAnsi" w:hAnsiTheme="minorHAnsi" w:cstheme="minorHAnsi"/>
                <w:b w:val="0"/>
                <w:color w:val="auto"/>
                <w:sz w:val="22"/>
                <w:szCs w:val="12"/>
              </w:rPr>
              <w:t>contenedores</w:t>
            </w:r>
            <w:bookmarkEnd w:id="42"/>
            <w:bookmarkEnd w:id="43"/>
            <w:bookmarkEnd w:id="44"/>
          </w:p>
        </w:tc>
      </w:tr>
      <w:tr w:rsidR="00CC195B" w14:paraId="016C8054" w14:textId="77777777" w:rsidTr="00917CAA">
        <w:tc>
          <w:tcPr>
            <w:tcW w:w="3570" w:type="dxa"/>
            <w:tcBorders>
              <w:left w:val="single" w:sz="4" w:space="0" w:color="000000"/>
              <w:bottom w:val="single" w:sz="4" w:space="0" w:color="000000"/>
            </w:tcBorders>
            <w:vAlign w:val="center"/>
          </w:tcPr>
          <w:p w14:paraId="10357B8F" w14:textId="77777777" w:rsidR="00CC195B" w:rsidRDefault="00CC195B" w:rsidP="00917CAA">
            <w:pPr>
              <w:pStyle w:val="Contenidodelatabla"/>
              <w:rPr>
                <w:bCs/>
                <w:i/>
                <w:iCs/>
                <w:color w:val="000000"/>
                <w:sz w:val="24"/>
                <w:szCs w:val="24"/>
              </w:rPr>
            </w:pPr>
            <w:r>
              <w:rPr>
                <w:bCs/>
                <w:i/>
                <w:iCs/>
                <w:color w:val="000000"/>
                <w:sz w:val="24"/>
                <w:szCs w:val="24"/>
              </w:rPr>
              <w:t>ID</w:t>
            </w:r>
          </w:p>
        </w:tc>
        <w:tc>
          <w:tcPr>
            <w:tcW w:w="6032" w:type="dxa"/>
            <w:tcBorders>
              <w:left w:val="single" w:sz="4" w:space="0" w:color="000000"/>
              <w:bottom w:val="single" w:sz="4" w:space="0" w:color="000000"/>
              <w:right w:val="single" w:sz="4" w:space="0" w:color="000000"/>
            </w:tcBorders>
            <w:vAlign w:val="center"/>
          </w:tcPr>
          <w:p w14:paraId="6ED1CB2D" w14:textId="11F15C86" w:rsidR="00CC195B" w:rsidRDefault="00CC195B" w:rsidP="00917CAA">
            <w:pPr>
              <w:pStyle w:val="Contenidodelatabla"/>
              <w:jc w:val="center"/>
              <w:rPr>
                <w:b w:val="0"/>
                <w:color w:val="000000"/>
                <w:sz w:val="22"/>
              </w:rPr>
            </w:pPr>
            <w:r>
              <w:rPr>
                <w:b w:val="0"/>
                <w:color w:val="000000"/>
                <w:sz w:val="22"/>
              </w:rPr>
              <w:t>ADD-0012</w:t>
            </w:r>
          </w:p>
        </w:tc>
      </w:tr>
      <w:tr w:rsidR="00CC195B" w14:paraId="30A07A52" w14:textId="77777777" w:rsidTr="00917CAA">
        <w:tc>
          <w:tcPr>
            <w:tcW w:w="3570" w:type="dxa"/>
            <w:tcBorders>
              <w:left w:val="single" w:sz="4" w:space="0" w:color="000000"/>
              <w:bottom w:val="single" w:sz="4" w:space="0" w:color="000000"/>
            </w:tcBorders>
            <w:vAlign w:val="center"/>
          </w:tcPr>
          <w:p w14:paraId="3A83B71C" w14:textId="77777777" w:rsidR="00CC195B" w:rsidRDefault="00CC195B" w:rsidP="00917CAA">
            <w:pPr>
              <w:pStyle w:val="Contenidodelatabla"/>
              <w:rPr>
                <w:bCs/>
                <w:i/>
                <w:iCs/>
                <w:color w:val="000000"/>
                <w:sz w:val="24"/>
                <w:szCs w:val="24"/>
              </w:rPr>
            </w:pPr>
            <w:r>
              <w:rPr>
                <w:bCs/>
                <w:i/>
                <w:iCs/>
                <w:color w:val="000000"/>
                <w:sz w:val="24"/>
                <w:szCs w:val="24"/>
              </w:rPr>
              <w:t>Fecha</w:t>
            </w:r>
          </w:p>
        </w:tc>
        <w:tc>
          <w:tcPr>
            <w:tcW w:w="6032" w:type="dxa"/>
            <w:tcBorders>
              <w:left w:val="single" w:sz="4" w:space="0" w:color="000000"/>
              <w:bottom w:val="single" w:sz="4" w:space="0" w:color="000000"/>
              <w:right w:val="single" w:sz="4" w:space="0" w:color="000000"/>
            </w:tcBorders>
            <w:vAlign w:val="center"/>
          </w:tcPr>
          <w:p w14:paraId="6A148789" w14:textId="77777777" w:rsidR="00CC195B" w:rsidRDefault="00CC195B" w:rsidP="00917CAA">
            <w:pPr>
              <w:pStyle w:val="Contenidodelatabla"/>
              <w:jc w:val="center"/>
              <w:rPr>
                <w:b w:val="0"/>
                <w:color w:val="000000"/>
                <w:sz w:val="22"/>
              </w:rPr>
            </w:pPr>
            <w:r>
              <w:rPr>
                <w:b w:val="0"/>
                <w:color w:val="000000"/>
                <w:sz w:val="22"/>
              </w:rPr>
              <w:t>14-11-2021 (última actualización)</w:t>
            </w:r>
          </w:p>
        </w:tc>
      </w:tr>
      <w:tr w:rsidR="00CC195B" w14:paraId="4E4A8FC1" w14:textId="77777777" w:rsidTr="00917CAA">
        <w:tc>
          <w:tcPr>
            <w:tcW w:w="3570" w:type="dxa"/>
            <w:tcBorders>
              <w:left w:val="single" w:sz="4" w:space="0" w:color="000000"/>
              <w:bottom w:val="single" w:sz="4" w:space="0" w:color="000000"/>
            </w:tcBorders>
            <w:vAlign w:val="center"/>
          </w:tcPr>
          <w:p w14:paraId="178176AE" w14:textId="77777777" w:rsidR="00CC195B" w:rsidRDefault="00CC195B" w:rsidP="00917CAA">
            <w:pPr>
              <w:pStyle w:val="Contenidodelatabla"/>
              <w:rPr>
                <w:bCs/>
                <w:i/>
                <w:iCs/>
                <w:color w:val="000000"/>
                <w:sz w:val="24"/>
                <w:szCs w:val="24"/>
              </w:rPr>
            </w:pPr>
            <w:r>
              <w:rPr>
                <w:bCs/>
                <w:i/>
                <w:iCs/>
                <w:color w:val="000000"/>
                <w:sz w:val="24"/>
                <w:szCs w:val="24"/>
              </w:rPr>
              <w:t>Creadores</w:t>
            </w:r>
          </w:p>
        </w:tc>
        <w:tc>
          <w:tcPr>
            <w:tcW w:w="6032" w:type="dxa"/>
            <w:tcBorders>
              <w:left w:val="single" w:sz="4" w:space="0" w:color="000000"/>
              <w:bottom w:val="single" w:sz="4" w:space="0" w:color="000000"/>
              <w:right w:val="single" w:sz="4" w:space="0" w:color="000000"/>
            </w:tcBorders>
            <w:vAlign w:val="center"/>
          </w:tcPr>
          <w:p w14:paraId="5CB2B159" w14:textId="1E3B66FA" w:rsidR="00CC195B" w:rsidRDefault="00CC195B" w:rsidP="00917CAA">
            <w:pPr>
              <w:pStyle w:val="Contenidodelatabla"/>
              <w:jc w:val="center"/>
              <w:rPr>
                <w:b w:val="0"/>
                <w:color w:val="000000"/>
                <w:sz w:val="22"/>
              </w:rPr>
            </w:pPr>
            <w:r>
              <w:rPr>
                <w:b w:val="0"/>
                <w:color w:val="000000"/>
                <w:sz w:val="22"/>
              </w:rPr>
              <w:t>Enrique Martín S. &amp; Rodrigo Marqués B</w:t>
            </w:r>
            <w:r w:rsidR="007A50F0">
              <w:rPr>
                <w:b w:val="0"/>
                <w:color w:val="000000"/>
                <w:sz w:val="22"/>
              </w:rPr>
              <w:t>.</w:t>
            </w:r>
          </w:p>
        </w:tc>
      </w:tr>
      <w:tr w:rsidR="00CC195B" w14:paraId="7C9DBFBE" w14:textId="77777777" w:rsidTr="00917CAA">
        <w:tc>
          <w:tcPr>
            <w:tcW w:w="3570" w:type="dxa"/>
            <w:tcBorders>
              <w:left w:val="single" w:sz="4" w:space="0" w:color="000000"/>
              <w:bottom w:val="single" w:sz="4" w:space="0" w:color="000000"/>
            </w:tcBorders>
            <w:vAlign w:val="center"/>
          </w:tcPr>
          <w:p w14:paraId="1D79B296" w14:textId="77777777" w:rsidR="00CC195B" w:rsidRDefault="00CC195B" w:rsidP="00917CAA">
            <w:pPr>
              <w:pStyle w:val="Contenidodelatabla"/>
              <w:rPr>
                <w:i/>
                <w:iCs/>
                <w:color w:val="000000"/>
                <w:sz w:val="24"/>
                <w:szCs w:val="24"/>
              </w:rPr>
            </w:pPr>
            <w:r>
              <w:rPr>
                <w:i/>
                <w:iCs/>
                <w:color w:val="000000"/>
                <w:sz w:val="24"/>
                <w:szCs w:val="24"/>
              </w:rPr>
              <w:t>ASC</w:t>
            </w:r>
          </w:p>
        </w:tc>
        <w:tc>
          <w:tcPr>
            <w:tcW w:w="6032" w:type="dxa"/>
            <w:tcBorders>
              <w:left w:val="single" w:sz="4" w:space="0" w:color="000000"/>
              <w:bottom w:val="single" w:sz="4" w:space="0" w:color="000000"/>
              <w:right w:val="single" w:sz="4" w:space="0" w:color="000000"/>
            </w:tcBorders>
            <w:vAlign w:val="center"/>
          </w:tcPr>
          <w:p w14:paraId="60C4E54E" w14:textId="2369C026" w:rsidR="00CC195B" w:rsidRDefault="00CC195B" w:rsidP="00917CAA">
            <w:pPr>
              <w:pStyle w:val="Contenidodelatabla"/>
              <w:jc w:val="center"/>
              <w:rPr>
                <w:b w:val="0"/>
                <w:color w:val="000000"/>
                <w:sz w:val="24"/>
                <w:szCs w:val="24"/>
              </w:rPr>
            </w:pPr>
            <w:r>
              <w:rPr>
                <w:b w:val="0"/>
                <w:color w:val="000000"/>
                <w:sz w:val="24"/>
                <w:szCs w:val="24"/>
              </w:rPr>
              <w:t>Hugo Coto G</w:t>
            </w:r>
            <w:r w:rsidR="007A50F0">
              <w:rPr>
                <w:b w:val="0"/>
                <w:color w:val="000000"/>
                <w:sz w:val="24"/>
                <w:szCs w:val="24"/>
              </w:rPr>
              <w:t>.</w:t>
            </w:r>
          </w:p>
        </w:tc>
      </w:tr>
      <w:tr w:rsidR="00CC195B" w14:paraId="2AC607B8" w14:textId="77777777" w:rsidTr="00917CAA">
        <w:tc>
          <w:tcPr>
            <w:tcW w:w="3570" w:type="dxa"/>
            <w:tcBorders>
              <w:left w:val="single" w:sz="4" w:space="0" w:color="000000"/>
              <w:bottom w:val="single" w:sz="4" w:space="0" w:color="000000"/>
            </w:tcBorders>
            <w:vAlign w:val="center"/>
          </w:tcPr>
          <w:p w14:paraId="4AD1D721" w14:textId="77777777" w:rsidR="00CC195B" w:rsidRDefault="00CC195B" w:rsidP="00917CAA">
            <w:pPr>
              <w:pStyle w:val="Contenidodelatabla"/>
              <w:rPr>
                <w:bCs/>
                <w:i/>
                <w:iCs/>
                <w:color w:val="000000"/>
                <w:sz w:val="24"/>
                <w:szCs w:val="24"/>
              </w:rPr>
            </w:pPr>
            <w:r>
              <w:rPr>
                <w:bCs/>
                <w:i/>
                <w:iCs/>
                <w:color w:val="000000"/>
                <w:sz w:val="24"/>
                <w:szCs w:val="24"/>
              </w:rPr>
              <w:t>Estado</w:t>
            </w:r>
          </w:p>
        </w:tc>
        <w:tc>
          <w:tcPr>
            <w:tcW w:w="6032" w:type="dxa"/>
            <w:tcBorders>
              <w:left w:val="single" w:sz="4" w:space="0" w:color="000000"/>
              <w:bottom w:val="single" w:sz="4" w:space="0" w:color="000000"/>
              <w:right w:val="single" w:sz="4" w:space="0" w:color="000000"/>
            </w:tcBorders>
            <w:vAlign w:val="center"/>
          </w:tcPr>
          <w:p w14:paraId="6F36F79C" w14:textId="77777777" w:rsidR="00CC195B" w:rsidRDefault="00CC195B" w:rsidP="00917CAA">
            <w:pPr>
              <w:pStyle w:val="Contenidodelatabla"/>
              <w:jc w:val="center"/>
              <w:rPr>
                <w:b w:val="0"/>
                <w:color w:val="000000"/>
                <w:sz w:val="22"/>
              </w:rPr>
            </w:pPr>
            <w:r>
              <w:rPr>
                <w:b w:val="0"/>
                <w:color w:val="000000"/>
                <w:sz w:val="22"/>
              </w:rPr>
              <w:t>Aceptada</w:t>
            </w:r>
          </w:p>
        </w:tc>
      </w:tr>
      <w:tr w:rsidR="00CC195B" w14:paraId="7576C746" w14:textId="77777777" w:rsidTr="00917CAA">
        <w:tc>
          <w:tcPr>
            <w:tcW w:w="3570" w:type="dxa"/>
            <w:tcBorders>
              <w:left w:val="single" w:sz="4" w:space="0" w:color="000000"/>
              <w:bottom w:val="single" w:sz="4" w:space="0" w:color="000000"/>
            </w:tcBorders>
            <w:vAlign w:val="center"/>
          </w:tcPr>
          <w:p w14:paraId="0A22F4FD" w14:textId="77777777" w:rsidR="00CC195B" w:rsidRDefault="00CC195B" w:rsidP="00917CAA">
            <w:pPr>
              <w:pStyle w:val="Contenidodelatabla"/>
              <w:rPr>
                <w:bCs/>
                <w:i/>
                <w:iCs/>
                <w:color w:val="000000"/>
                <w:sz w:val="24"/>
                <w:szCs w:val="24"/>
              </w:rPr>
            </w:pPr>
            <w:r>
              <w:rPr>
                <w:bCs/>
                <w:i/>
                <w:iCs/>
                <w:color w:val="000000"/>
                <w:sz w:val="24"/>
                <w:szCs w:val="24"/>
              </w:rPr>
              <w:t>Requisitos (directrices de decisión)</w:t>
            </w:r>
          </w:p>
        </w:tc>
        <w:tc>
          <w:tcPr>
            <w:tcW w:w="6032" w:type="dxa"/>
            <w:tcBorders>
              <w:left w:val="single" w:sz="4" w:space="0" w:color="000000"/>
              <w:bottom w:val="single" w:sz="4" w:space="0" w:color="000000"/>
              <w:right w:val="single" w:sz="4" w:space="0" w:color="000000"/>
            </w:tcBorders>
            <w:vAlign w:val="center"/>
          </w:tcPr>
          <w:p w14:paraId="3F4C8428" w14:textId="56B94109" w:rsidR="00CC195B" w:rsidRPr="00580BF0" w:rsidRDefault="00CC195B" w:rsidP="00CC195B">
            <w:pPr>
              <w:pStyle w:val="Contenidodelatabla"/>
              <w:ind w:left="360"/>
              <w:jc w:val="center"/>
              <w:rPr>
                <w:b w:val="0"/>
                <w:color w:val="000000"/>
                <w:sz w:val="22"/>
              </w:rPr>
            </w:pPr>
            <w:r>
              <w:rPr>
                <w:b w:val="0"/>
                <w:color w:val="000000"/>
                <w:sz w:val="22"/>
              </w:rPr>
              <w:t>RF9: “Determinar número de contenedores”</w:t>
            </w:r>
          </w:p>
        </w:tc>
      </w:tr>
      <w:tr w:rsidR="00CC195B" w14:paraId="2D6DC7CC" w14:textId="77777777" w:rsidTr="00917CAA">
        <w:tc>
          <w:tcPr>
            <w:tcW w:w="3570" w:type="dxa"/>
            <w:tcBorders>
              <w:left w:val="single" w:sz="4" w:space="0" w:color="000000"/>
              <w:bottom w:val="single" w:sz="4" w:space="0" w:color="000000"/>
            </w:tcBorders>
            <w:vAlign w:val="center"/>
          </w:tcPr>
          <w:p w14:paraId="68C7B2FA" w14:textId="77777777" w:rsidR="00CC195B" w:rsidRDefault="00CC195B" w:rsidP="00917CAA">
            <w:pPr>
              <w:pStyle w:val="Contenidodelatabla"/>
              <w:rPr>
                <w:bCs/>
                <w:i/>
                <w:iCs/>
                <w:color w:val="000000"/>
                <w:sz w:val="24"/>
                <w:szCs w:val="24"/>
              </w:rPr>
            </w:pPr>
            <w:r>
              <w:rPr>
                <w:bCs/>
                <w:i/>
                <w:iCs/>
                <w:color w:val="000000"/>
                <w:sz w:val="24"/>
                <w:szCs w:val="24"/>
              </w:rPr>
              <w:t>Decisiones alternativas (opciones)</w:t>
            </w:r>
          </w:p>
        </w:tc>
        <w:tc>
          <w:tcPr>
            <w:tcW w:w="6032" w:type="dxa"/>
            <w:tcBorders>
              <w:left w:val="single" w:sz="4" w:space="0" w:color="000000"/>
              <w:bottom w:val="single" w:sz="4" w:space="0" w:color="000000"/>
              <w:right w:val="single" w:sz="4" w:space="0" w:color="000000"/>
            </w:tcBorders>
            <w:vAlign w:val="center"/>
          </w:tcPr>
          <w:p w14:paraId="502A060C" w14:textId="72B761D6" w:rsidR="00CC195B" w:rsidRPr="00A210D5" w:rsidRDefault="00CC195B" w:rsidP="00917CAA">
            <w:pPr>
              <w:pStyle w:val="Contenidodelatabla"/>
              <w:numPr>
                <w:ilvl w:val="0"/>
                <w:numId w:val="9"/>
              </w:numPr>
              <w:rPr>
                <w:bCs/>
                <w:color w:val="000000"/>
                <w:sz w:val="22"/>
                <w:u w:val="single"/>
              </w:rPr>
            </w:pPr>
            <w:r w:rsidRPr="00942531">
              <w:rPr>
                <w:bCs/>
                <w:color w:val="000000"/>
                <w:sz w:val="22"/>
                <w:u w:val="single"/>
              </w:rPr>
              <w:t>Opción 1:</w:t>
            </w:r>
            <w:r w:rsidRPr="00E677E6">
              <w:rPr>
                <w:bCs/>
                <w:color w:val="000000"/>
                <w:sz w:val="22"/>
              </w:rPr>
              <w:t xml:space="preserve"> </w:t>
            </w:r>
            <w:r w:rsidRPr="00CC195B">
              <w:rPr>
                <w:b w:val="0"/>
                <w:bCs/>
                <w:color w:val="auto"/>
                <w:sz w:val="22"/>
                <w:szCs w:val="18"/>
              </w:rPr>
              <w:t>dos host</w:t>
            </w:r>
            <w:r>
              <w:rPr>
                <w:b w:val="0"/>
                <w:bCs/>
                <w:color w:val="auto"/>
                <w:sz w:val="22"/>
                <w:szCs w:val="18"/>
              </w:rPr>
              <w:t>s</w:t>
            </w:r>
            <w:r w:rsidRPr="00CC195B">
              <w:rPr>
                <w:b w:val="0"/>
                <w:bCs/>
                <w:color w:val="auto"/>
                <w:sz w:val="22"/>
                <w:szCs w:val="18"/>
              </w:rPr>
              <w:t xml:space="preserve"> de contenedores diferenciados, uno para la parte cliente y otra para el apartado de los microservicios. En el host cliente se crear</w:t>
            </w:r>
            <w:r>
              <w:rPr>
                <w:b w:val="0"/>
                <w:bCs/>
                <w:color w:val="auto"/>
                <w:sz w:val="22"/>
                <w:szCs w:val="18"/>
              </w:rPr>
              <w:t>á</w:t>
            </w:r>
            <w:r w:rsidRPr="00CC195B">
              <w:rPr>
                <w:b w:val="0"/>
                <w:bCs/>
                <w:color w:val="auto"/>
                <w:sz w:val="22"/>
                <w:szCs w:val="18"/>
              </w:rPr>
              <w:t xml:space="preserve">n 3 contenedores que </w:t>
            </w:r>
            <w:r w:rsidRPr="00CC195B">
              <w:rPr>
                <w:b w:val="0"/>
                <w:bCs/>
                <w:color w:val="auto"/>
                <w:sz w:val="22"/>
                <w:szCs w:val="18"/>
              </w:rPr>
              <w:lastRenderedPageBreak/>
              <w:t xml:space="preserve">contendrán la </w:t>
            </w:r>
            <w:proofErr w:type="spellStart"/>
            <w:r>
              <w:rPr>
                <w:b w:val="0"/>
                <w:bCs/>
                <w:color w:val="auto"/>
                <w:sz w:val="22"/>
                <w:szCs w:val="18"/>
              </w:rPr>
              <w:t>W</w:t>
            </w:r>
            <w:r w:rsidRPr="00CC195B">
              <w:rPr>
                <w:b w:val="0"/>
                <w:bCs/>
                <w:color w:val="auto"/>
                <w:sz w:val="22"/>
                <w:szCs w:val="18"/>
              </w:rPr>
              <w:t>eb</w:t>
            </w:r>
            <w:r>
              <w:rPr>
                <w:b w:val="0"/>
                <w:bCs/>
                <w:color w:val="auto"/>
                <w:sz w:val="22"/>
                <w:szCs w:val="18"/>
              </w:rPr>
              <w:t>A</w:t>
            </w:r>
            <w:r w:rsidRPr="00CC195B">
              <w:rPr>
                <w:b w:val="0"/>
                <w:bCs/>
                <w:color w:val="auto"/>
                <w:sz w:val="22"/>
                <w:szCs w:val="18"/>
              </w:rPr>
              <w:t>pp</w:t>
            </w:r>
            <w:proofErr w:type="spellEnd"/>
            <w:r w:rsidRPr="00CC195B">
              <w:rPr>
                <w:b w:val="0"/>
                <w:bCs/>
                <w:color w:val="auto"/>
                <w:sz w:val="22"/>
                <w:szCs w:val="18"/>
              </w:rPr>
              <w:t>, la versión móvil y las aplicaciones de terceros. En el caso del host de microservicios estará formado por 4 contendores formados por: API GATEWAYS, los microservicios de inventario y env</w:t>
            </w:r>
            <w:r>
              <w:rPr>
                <w:b w:val="0"/>
                <w:bCs/>
                <w:color w:val="auto"/>
                <w:sz w:val="22"/>
                <w:szCs w:val="18"/>
              </w:rPr>
              <w:t>í</w:t>
            </w:r>
            <w:r w:rsidRPr="00CC195B">
              <w:rPr>
                <w:b w:val="0"/>
                <w:bCs/>
                <w:color w:val="auto"/>
                <w:sz w:val="22"/>
                <w:szCs w:val="18"/>
              </w:rPr>
              <w:t>os, otro para la mensajería móvil y uno para el bus de eventos lógicos.</w:t>
            </w:r>
          </w:p>
          <w:p w14:paraId="7736E368" w14:textId="12ABB400" w:rsidR="00CC195B" w:rsidRPr="004444A9" w:rsidRDefault="00CC195B" w:rsidP="00917CAA">
            <w:pPr>
              <w:pStyle w:val="Contenidodelatabla"/>
              <w:numPr>
                <w:ilvl w:val="0"/>
                <w:numId w:val="9"/>
              </w:numPr>
              <w:rPr>
                <w:bCs/>
                <w:color w:val="000000"/>
                <w:sz w:val="22"/>
                <w:u w:val="single"/>
              </w:rPr>
            </w:pPr>
            <w:r>
              <w:rPr>
                <w:bCs/>
                <w:color w:val="000000"/>
                <w:sz w:val="22"/>
                <w:u w:val="single"/>
              </w:rPr>
              <w:t>Opción 2</w:t>
            </w:r>
            <w:r w:rsidR="00965BF4" w:rsidRPr="00BA54BF">
              <w:rPr>
                <w:b w:val="0"/>
                <w:bCs/>
                <w:color w:val="auto"/>
                <w:sz w:val="22"/>
                <w:szCs w:val="18"/>
              </w:rPr>
              <w:t xml:space="preserve"> Lo mismo que en la opción 1</w:t>
            </w:r>
            <w:r w:rsidR="00965BF4">
              <w:rPr>
                <w:b w:val="0"/>
                <w:bCs/>
                <w:color w:val="auto"/>
                <w:sz w:val="22"/>
                <w:szCs w:val="18"/>
              </w:rPr>
              <w:t xml:space="preserve">, pero </w:t>
            </w:r>
            <w:r w:rsidRPr="00CC195B">
              <w:rPr>
                <w:b w:val="0"/>
                <w:bCs/>
                <w:color w:val="auto"/>
                <w:sz w:val="22"/>
                <w:szCs w:val="18"/>
              </w:rPr>
              <w:t xml:space="preserve">en </w:t>
            </w:r>
            <w:r w:rsidR="00965BF4">
              <w:rPr>
                <w:b w:val="0"/>
                <w:bCs/>
                <w:color w:val="auto"/>
                <w:sz w:val="22"/>
                <w:szCs w:val="18"/>
              </w:rPr>
              <w:t xml:space="preserve">el </w:t>
            </w:r>
            <w:r w:rsidRPr="00CC195B">
              <w:rPr>
                <w:b w:val="0"/>
                <w:bCs/>
                <w:color w:val="auto"/>
                <w:sz w:val="22"/>
                <w:szCs w:val="18"/>
              </w:rPr>
              <w:t>host de microservicios solamente habrá 3, unificando el 2 con el 3 de la opci</w:t>
            </w:r>
            <w:r>
              <w:rPr>
                <w:b w:val="0"/>
                <w:bCs/>
                <w:color w:val="auto"/>
                <w:sz w:val="22"/>
                <w:szCs w:val="18"/>
              </w:rPr>
              <w:t>ó</w:t>
            </w:r>
            <w:r w:rsidRPr="00CC195B">
              <w:rPr>
                <w:b w:val="0"/>
                <w:bCs/>
                <w:color w:val="auto"/>
                <w:sz w:val="22"/>
                <w:szCs w:val="18"/>
              </w:rPr>
              <w:t>n anterior.</w:t>
            </w:r>
          </w:p>
          <w:p w14:paraId="182AE342" w14:textId="77777777" w:rsidR="00CC195B" w:rsidRPr="00BA54BF" w:rsidRDefault="00CC195B" w:rsidP="00917CAA">
            <w:pPr>
              <w:pStyle w:val="Contenidodelatabla"/>
              <w:numPr>
                <w:ilvl w:val="0"/>
                <w:numId w:val="9"/>
              </w:numPr>
              <w:rPr>
                <w:bCs/>
                <w:color w:val="000000"/>
                <w:sz w:val="22"/>
                <w:u w:val="single"/>
              </w:rPr>
            </w:pPr>
            <w:r>
              <w:rPr>
                <w:bCs/>
                <w:color w:val="000000"/>
                <w:sz w:val="22"/>
                <w:u w:val="single"/>
              </w:rPr>
              <w:t xml:space="preserve">Opción 3: </w:t>
            </w:r>
            <w:r w:rsidR="00BA54BF" w:rsidRPr="00BA54BF">
              <w:rPr>
                <w:b w:val="0"/>
                <w:bCs/>
                <w:color w:val="auto"/>
                <w:sz w:val="22"/>
                <w:szCs w:val="18"/>
              </w:rPr>
              <w:t xml:space="preserve">Lo mismo que en la opción 1, pero poniendo un contenedor con toda la </w:t>
            </w:r>
            <w:proofErr w:type="spellStart"/>
            <w:r w:rsidR="00BA54BF" w:rsidRPr="00BA54BF">
              <w:rPr>
                <w:b w:val="0"/>
                <w:bCs/>
                <w:color w:val="auto"/>
                <w:sz w:val="22"/>
                <w:szCs w:val="18"/>
              </w:rPr>
              <w:t>info</w:t>
            </w:r>
            <w:proofErr w:type="spellEnd"/>
            <w:r w:rsidR="00BA54BF" w:rsidRPr="00BA54BF">
              <w:rPr>
                <w:b w:val="0"/>
                <w:bCs/>
                <w:color w:val="auto"/>
                <w:sz w:val="22"/>
                <w:szCs w:val="18"/>
              </w:rPr>
              <w:t xml:space="preserve"> en cada uno de los hosts.</w:t>
            </w:r>
          </w:p>
          <w:p w14:paraId="0FBEFFF3" w14:textId="654A14C8" w:rsidR="00BA54BF" w:rsidRPr="00940107" w:rsidRDefault="00BA54BF" w:rsidP="00917CAA">
            <w:pPr>
              <w:pStyle w:val="Contenidodelatabla"/>
              <w:numPr>
                <w:ilvl w:val="0"/>
                <w:numId w:val="9"/>
              </w:numPr>
              <w:rPr>
                <w:bCs/>
                <w:color w:val="000000"/>
                <w:sz w:val="22"/>
                <w:u w:val="single"/>
              </w:rPr>
            </w:pPr>
            <w:r>
              <w:rPr>
                <w:bCs/>
                <w:color w:val="000000"/>
                <w:sz w:val="22"/>
                <w:u w:val="single"/>
              </w:rPr>
              <w:t>Opción 4:</w:t>
            </w:r>
            <w:r>
              <w:rPr>
                <w:bCs/>
                <w:color w:val="000000"/>
                <w:sz w:val="22"/>
              </w:rPr>
              <w:t xml:space="preserve"> </w:t>
            </w:r>
            <w:r>
              <w:rPr>
                <w:b w:val="0"/>
                <w:color w:val="000000"/>
                <w:sz w:val="22"/>
              </w:rPr>
              <w:t>Similar al</w:t>
            </w:r>
            <w:r w:rsidRPr="00BA54BF">
              <w:rPr>
                <w:b w:val="0"/>
                <w:bCs/>
                <w:color w:val="auto"/>
                <w:sz w:val="22"/>
                <w:szCs w:val="18"/>
              </w:rPr>
              <w:t xml:space="preserve"> primer </w:t>
            </w:r>
            <w:r w:rsidR="00B343C3" w:rsidRPr="00BA54BF">
              <w:rPr>
                <w:b w:val="0"/>
                <w:bCs/>
                <w:color w:val="auto"/>
                <w:sz w:val="22"/>
                <w:szCs w:val="18"/>
              </w:rPr>
              <w:t>caso,</w:t>
            </w:r>
            <w:r w:rsidRPr="00BA54BF">
              <w:rPr>
                <w:b w:val="0"/>
                <w:bCs/>
                <w:color w:val="auto"/>
                <w:sz w:val="22"/>
                <w:szCs w:val="18"/>
              </w:rPr>
              <w:t xml:space="preserve"> </w:t>
            </w:r>
            <w:r>
              <w:rPr>
                <w:b w:val="0"/>
                <w:bCs/>
                <w:color w:val="auto"/>
                <w:sz w:val="22"/>
                <w:szCs w:val="18"/>
              </w:rPr>
              <w:t>pero</w:t>
            </w:r>
            <w:r w:rsidRPr="00BA54BF">
              <w:rPr>
                <w:b w:val="0"/>
                <w:bCs/>
                <w:color w:val="auto"/>
                <w:sz w:val="22"/>
                <w:szCs w:val="18"/>
              </w:rPr>
              <w:t xml:space="preserve"> en el host usuario unificar los 3 contenedores en uno solo.</w:t>
            </w:r>
          </w:p>
        </w:tc>
      </w:tr>
      <w:tr w:rsidR="00CC195B" w14:paraId="19013A6F" w14:textId="77777777" w:rsidTr="00917CAA">
        <w:tc>
          <w:tcPr>
            <w:tcW w:w="3570" w:type="dxa"/>
            <w:tcBorders>
              <w:left w:val="single" w:sz="4" w:space="0" w:color="000000"/>
              <w:bottom w:val="single" w:sz="4" w:space="0" w:color="000000"/>
            </w:tcBorders>
            <w:vAlign w:val="center"/>
          </w:tcPr>
          <w:p w14:paraId="6796B1A0" w14:textId="77777777" w:rsidR="00CC195B" w:rsidRDefault="00CC195B" w:rsidP="00917CAA">
            <w:pPr>
              <w:pStyle w:val="Contenidodelatabla"/>
              <w:rPr>
                <w:bCs/>
                <w:i/>
                <w:iCs/>
                <w:color w:val="000000"/>
                <w:sz w:val="24"/>
                <w:szCs w:val="24"/>
              </w:rPr>
            </w:pPr>
            <w:r>
              <w:rPr>
                <w:bCs/>
                <w:i/>
                <w:iCs/>
                <w:color w:val="000000"/>
                <w:sz w:val="24"/>
                <w:szCs w:val="24"/>
              </w:rPr>
              <w:lastRenderedPageBreak/>
              <w:t>Decisión final tomada (opción seleccionada)</w:t>
            </w:r>
          </w:p>
        </w:tc>
        <w:tc>
          <w:tcPr>
            <w:tcW w:w="6032" w:type="dxa"/>
            <w:tcBorders>
              <w:left w:val="single" w:sz="4" w:space="0" w:color="000000"/>
              <w:bottom w:val="single" w:sz="4" w:space="0" w:color="000000"/>
              <w:right w:val="single" w:sz="4" w:space="0" w:color="000000"/>
            </w:tcBorders>
            <w:vAlign w:val="center"/>
          </w:tcPr>
          <w:p w14:paraId="1B294322" w14:textId="77777777" w:rsidR="00CC195B" w:rsidRDefault="00CC195B" w:rsidP="00917CAA">
            <w:pPr>
              <w:pStyle w:val="Contenidodelatabla"/>
              <w:jc w:val="center"/>
              <w:rPr>
                <w:b w:val="0"/>
                <w:color w:val="000000"/>
                <w:sz w:val="22"/>
              </w:rPr>
            </w:pPr>
            <w:r>
              <w:rPr>
                <w:b w:val="0"/>
                <w:color w:val="000000"/>
                <w:sz w:val="22"/>
              </w:rPr>
              <w:t>Opción 1</w:t>
            </w:r>
          </w:p>
        </w:tc>
      </w:tr>
      <w:tr w:rsidR="00CC195B" w14:paraId="6EE936CC" w14:textId="77777777" w:rsidTr="00917CAA">
        <w:tc>
          <w:tcPr>
            <w:tcW w:w="3570" w:type="dxa"/>
            <w:tcBorders>
              <w:left w:val="single" w:sz="4" w:space="0" w:color="000000"/>
              <w:bottom w:val="single" w:sz="4" w:space="0" w:color="000000"/>
            </w:tcBorders>
            <w:vAlign w:val="center"/>
          </w:tcPr>
          <w:p w14:paraId="5F2B67F3" w14:textId="77777777" w:rsidR="00CC195B" w:rsidRDefault="00CC195B" w:rsidP="00917CAA">
            <w:pPr>
              <w:pStyle w:val="Contenidodelatabla"/>
              <w:rPr>
                <w:bCs/>
                <w:i/>
                <w:iCs/>
                <w:color w:val="000000"/>
                <w:sz w:val="24"/>
                <w:szCs w:val="24"/>
              </w:rPr>
            </w:pPr>
            <w:r>
              <w:rPr>
                <w:bCs/>
                <w:i/>
                <w:iCs/>
                <w:color w:val="000000"/>
                <w:sz w:val="24"/>
                <w:szCs w:val="24"/>
              </w:rPr>
              <w:t>Consecuencias positivas</w:t>
            </w:r>
          </w:p>
        </w:tc>
        <w:tc>
          <w:tcPr>
            <w:tcW w:w="6032" w:type="dxa"/>
            <w:tcBorders>
              <w:left w:val="single" w:sz="4" w:space="0" w:color="000000"/>
              <w:bottom w:val="single" w:sz="4" w:space="0" w:color="000000"/>
              <w:right w:val="single" w:sz="4" w:space="0" w:color="000000"/>
            </w:tcBorders>
            <w:vAlign w:val="center"/>
          </w:tcPr>
          <w:p w14:paraId="57F5D2B6" w14:textId="4159CDAB" w:rsidR="00BA54BF" w:rsidRPr="00BA54BF" w:rsidRDefault="00BA54BF" w:rsidP="00917CAA">
            <w:pPr>
              <w:pStyle w:val="Contenidodelatabla"/>
              <w:numPr>
                <w:ilvl w:val="0"/>
                <w:numId w:val="11"/>
              </w:numPr>
              <w:rPr>
                <w:b w:val="0"/>
                <w:bCs/>
                <w:color w:val="auto"/>
                <w:sz w:val="10"/>
                <w:szCs w:val="10"/>
              </w:rPr>
            </w:pPr>
            <w:r w:rsidRPr="00BA54BF">
              <w:rPr>
                <w:b w:val="0"/>
                <w:bCs/>
                <w:color w:val="auto"/>
                <w:sz w:val="22"/>
                <w:szCs w:val="18"/>
              </w:rPr>
              <w:t>Mayor optimización y rendimiento.</w:t>
            </w:r>
          </w:p>
          <w:p w14:paraId="4BAE0B02" w14:textId="2973D4E5" w:rsidR="00CC195B" w:rsidRPr="00BA54BF" w:rsidRDefault="00BA54BF" w:rsidP="00917CAA">
            <w:pPr>
              <w:pStyle w:val="Contenidodelatabla"/>
              <w:numPr>
                <w:ilvl w:val="0"/>
                <w:numId w:val="11"/>
              </w:numPr>
              <w:rPr>
                <w:b w:val="0"/>
                <w:bCs/>
                <w:color w:val="auto"/>
                <w:sz w:val="18"/>
                <w:szCs w:val="18"/>
              </w:rPr>
            </w:pPr>
            <w:r w:rsidRPr="00BA54BF">
              <w:rPr>
                <w:b w:val="0"/>
                <w:bCs/>
                <w:color w:val="auto"/>
                <w:sz w:val="22"/>
                <w:szCs w:val="18"/>
              </w:rPr>
              <w:t>Control total de los distintos sistemas y los microservicios.</w:t>
            </w:r>
          </w:p>
        </w:tc>
      </w:tr>
      <w:tr w:rsidR="00CC195B" w14:paraId="01EAD01A" w14:textId="77777777" w:rsidTr="00917CAA">
        <w:tc>
          <w:tcPr>
            <w:tcW w:w="3570" w:type="dxa"/>
            <w:tcBorders>
              <w:left w:val="single" w:sz="4" w:space="0" w:color="000000"/>
              <w:bottom w:val="single" w:sz="4" w:space="0" w:color="000000"/>
            </w:tcBorders>
            <w:vAlign w:val="center"/>
          </w:tcPr>
          <w:p w14:paraId="03E81F9B" w14:textId="77777777" w:rsidR="00CC195B" w:rsidRDefault="00CC195B" w:rsidP="00917CAA">
            <w:pPr>
              <w:pStyle w:val="Contenidodelatabla"/>
              <w:rPr>
                <w:bCs/>
                <w:i/>
                <w:iCs/>
                <w:color w:val="000000"/>
                <w:sz w:val="24"/>
                <w:szCs w:val="24"/>
              </w:rPr>
            </w:pPr>
            <w:r>
              <w:rPr>
                <w:bCs/>
                <w:i/>
                <w:iCs/>
                <w:color w:val="000000"/>
                <w:sz w:val="24"/>
                <w:szCs w:val="24"/>
              </w:rPr>
              <w:t>Consecuencias negativas</w:t>
            </w:r>
          </w:p>
        </w:tc>
        <w:tc>
          <w:tcPr>
            <w:tcW w:w="6032" w:type="dxa"/>
            <w:tcBorders>
              <w:left w:val="single" w:sz="4" w:space="0" w:color="000000"/>
              <w:bottom w:val="single" w:sz="4" w:space="0" w:color="000000"/>
              <w:right w:val="single" w:sz="4" w:space="0" w:color="000000"/>
            </w:tcBorders>
            <w:vAlign w:val="center"/>
          </w:tcPr>
          <w:p w14:paraId="5F274E11" w14:textId="0D0FA0DA" w:rsidR="00CC195B" w:rsidRPr="00BA54BF" w:rsidRDefault="00BA54BF" w:rsidP="00917CAA">
            <w:pPr>
              <w:pStyle w:val="Contenidodelatabla"/>
              <w:numPr>
                <w:ilvl w:val="0"/>
                <w:numId w:val="6"/>
              </w:numPr>
              <w:rPr>
                <w:b w:val="0"/>
                <w:bCs/>
                <w:color w:val="auto"/>
                <w:sz w:val="18"/>
                <w:szCs w:val="18"/>
              </w:rPr>
            </w:pPr>
            <w:r w:rsidRPr="00BA54BF">
              <w:rPr>
                <w:b w:val="0"/>
                <w:bCs/>
                <w:color w:val="auto"/>
                <w:sz w:val="22"/>
                <w:szCs w:val="18"/>
              </w:rPr>
              <w:t>Mayor complejidad de implementación.</w:t>
            </w:r>
          </w:p>
        </w:tc>
      </w:tr>
      <w:tr w:rsidR="00CC195B" w14:paraId="5DD61505" w14:textId="77777777" w:rsidTr="00917CAA">
        <w:tc>
          <w:tcPr>
            <w:tcW w:w="3570" w:type="dxa"/>
            <w:tcBorders>
              <w:left w:val="single" w:sz="4" w:space="0" w:color="000000"/>
              <w:bottom w:val="single" w:sz="4" w:space="0" w:color="000000"/>
            </w:tcBorders>
            <w:vAlign w:val="center"/>
          </w:tcPr>
          <w:p w14:paraId="283E1478" w14:textId="77777777" w:rsidR="00CC195B" w:rsidRDefault="00CC195B" w:rsidP="00917CAA">
            <w:pPr>
              <w:pStyle w:val="Contenidodelatabla"/>
              <w:rPr>
                <w:bCs/>
                <w:i/>
                <w:iCs/>
                <w:color w:val="000000"/>
                <w:sz w:val="24"/>
                <w:szCs w:val="24"/>
              </w:rPr>
            </w:pPr>
            <w:r>
              <w:rPr>
                <w:bCs/>
                <w:i/>
                <w:iCs/>
                <w:color w:val="000000"/>
                <w:sz w:val="24"/>
                <w:szCs w:val="24"/>
              </w:rPr>
              <w:t>Documentación</w:t>
            </w:r>
          </w:p>
        </w:tc>
        <w:tc>
          <w:tcPr>
            <w:tcW w:w="6032" w:type="dxa"/>
            <w:tcBorders>
              <w:left w:val="single" w:sz="4" w:space="0" w:color="000000"/>
              <w:bottom w:val="single" w:sz="4" w:space="0" w:color="000000"/>
              <w:right w:val="single" w:sz="4" w:space="0" w:color="000000"/>
            </w:tcBorders>
            <w:vAlign w:val="center"/>
          </w:tcPr>
          <w:p w14:paraId="70A3FAB6" w14:textId="631AF9B5" w:rsidR="00CC195B" w:rsidRPr="00533FEE" w:rsidRDefault="00533FEE" w:rsidP="00917CAA">
            <w:pPr>
              <w:pStyle w:val="Contenidodelatabla"/>
              <w:jc w:val="center"/>
              <w:rPr>
                <w:rFonts w:asciiTheme="minorHAnsi" w:hAnsiTheme="minorHAnsi" w:cstheme="minorHAnsi"/>
                <w:b w:val="0"/>
                <w:color w:val="000000"/>
                <w:sz w:val="22"/>
              </w:rPr>
            </w:pPr>
            <w:hyperlink r:id="rId30" w:tgtFrame="_blank" w:tooltip="https://microservices.io/patterns/microservices.html" w:history="1">
              <w:r w:rsidRPr="00533FEE">
                <w:rPr>
                  <w:rStyle w:val="Hipervnculo"/>
                  <w:rFonts w:asciiTheme="minorHAnsi" w:hAnsiTheme="minorHAnsi" w:cstheme="minorHAnsi"/>
                  <w:sz w:val="22"/>
                  <w:bdr w:val="none" w:sz="0" w:space="0" w:color="auto" w:frame="1"/>
                </w:rPr>
                <w:t>https://microservices.io/patterns/microservices.html</w:t>
              </w:r>
            </w:hyperlink>
          </w:p>
        </w:tc>
      </w:tr>
    </w:tbl>
    <w:p w14:paraId="78F15939" w14:textId="60252928" w:rsidR="00CC195B" w:rsidRDefault="00CC195B" w:rsidP="00CC195B">
      <w:pPr>
        <w:rPr>
          <w:b w:val="0"/>
          <w:bCs/>
          <w:i/>
          <w:iCs/>
          <w:color w:val="auto"/>
          <w:sz w:val="20"/>
          <w:szCs w:val="16"/>
        </w:rPr>
      </w:pPr>
      <w:r w:rsidRPr="00606F9C">
        <w:rPr>
          <w:b w:val="0"/>
          <w:bCs/>
          <w:i/>
          <w:iCs/>
          <w:color w:val="auto"/>
          <w:sz w:val="20"/>
          <w:szCs w:val="16"/>
        </w:rPr>
        <w:t>(Tabla</w:t>
      </w:r>
      <w:r>
        <w:rPr>
          <w:b w:val="0"/>
          <w:bCs/>
          <w:i/>
          <w:iCs/>
          <w:color w:val="auto"/>
          <w:sz w:val="20"/>
          <w:szCs w:val="16"/>
        </w:rPr>
        <w:t xml:space="preserve"> </w:t>
      </w:r>
      <w:r w:rsidRPr="00606F9C">
        <w:rPr>
          <w:b w:val="0"/>
          <w:bCs/>
          <w:i/>
          <w:iCs/>
          <w:color w:val="auto"/>
          <w:sz w:val="20"/>
          <w:szCs w:val="16"/>
        </w:rPr>
        <w:t>AD</w:t>
      </w:r>
      <w:r>
        <w:rPr>
          <w:b w:val="0"/>
          <w:bCs/>
          <w:i/>
          <w:iCs/>
          <w:color w:val="auto"/>
          <w:sz w:val="20"/>
          <w:szCs w:val="16"/>
        </w:rPr>
        <w:t>D</w:t>
      </w:r>
      <w:r w:rsidRPr="00606F9C">
        <w:rPr>
          <w:b w:val="0"/>
          <w:bCs/>
          <w:i/>
          <w:iCs/>
          <w:color w:val="auto"/>
          <w:sz w:val="20"/>
          <w:szCs w:val="16"/>
        </w:rPr>
        <w:t>-00</w:t>
      </w:r>
      <w:r>
        <w:rPr>
          <w:b w:val="0"/>
          <w:bCs/>
          <w:i/>
          <w:iCs/>
          <w:color w:val="auto"/>
          <w:sz w:val="20"/>
          <w:szCs w:val="16"/>
        </w:rPr>
        <w:t>1</w:t>
      </w:r>
      <w:r w:rsidR="00BA54BF">
        <w:rPr>
          <w:b w:val="0"/>
          <w:bCs/>
          <w:i/>
          <w:iCs/>
          <w:color w:val="auto"/>
          <w:sz w:val="20"/>
          <w:szCs w:val="16"/>
        </w:rPr>
        <w:t>2</w:t>
      </w:r>
      <w:r w:rsidRPr="00606F9C">
        <w:rPr>
          <w:b w:val="0"/>
          <w:bCs/>
          <w:i/>
          <w:iCs/>
          <w:color w:val="auto"/>
          <w:sz w:val="20"/>
          <w:szCs w:val="16"/>
        </w:rPr>
        <w:t>)</w:t>
      </w:r>
    </w:p>
    <w:p w14:paraId="58718003" w14:textId="167C4CC6" w:rsidR="00DC3E89" w:rsidRDefault="002B49B4" w:rsidP="00CC195B">
      <w:pPr>
        <w:rPr>
          <w:b w:val="0"/>
          <w:i/>
          <w:color w:val="auto"/>
          <w:sz w:val="20"/>
          <w:szCs w:val="20"/>
        </w:rPr>
      </w:pPr>
      <w:r>
        <w:rPr>
          <w:noProof/>
        </w:rPr>
        <w:drawing>
          <wp:anchor distT="0" distB="0" distL="114300" distR="114300" simplePos="0" relativeHeight="251658243" behindDoc="0" locked="0" layoutInCell="1" allowOverlap="1" wp14:anchorId="66E29F4E" wp14:editId="4C8D93D3">
            <wp:simplePos x="0" y="0"/>
            <wp:positionH relativeFrom="column">
              <wp:posOffset>407423</wp:posOffset>
            </wp:positionH>
            <wp:positionV relativeFrom="paragraph">
              <wp:posOffset>14605</wp:posOffset>
            </wp:positionV>
            <wp:extent cx="5194935" cy="295656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4935" cy="2956560"/>
                    </a:xfrm>
                    <a:prstGeom prst="rect">
                      <a:avLst/>
                    </a:prstGeom>
                  </pic:spPr>
                </pic:pic>
              </a:graphicData>
            </a:graphic>
            <wp14:sizeRelH relativeFrom="margin">
              <wp14:pctWidth>0</wp14:pctWidth>
            </wp14:sizeRelH>
            <wp14:sizeRelV relativeFrom="margin">
              <wp14:pctHeight>0</wp14:pctHeight>
            </wp14:sizeRelV>
          </wp:anchor>
        </w:drawing>
      </w:r>
    </w:p>
    <w:p w14:paraId="481D87C7" w14:textId="3CDB1852" w:rsidR="00DC3E89" w:rsidRDefault="00DC3E89" w:rsidP="00DC3E89">
      <w:pPr>
        <w:rPr>
          <w:b w:val="0"/>
          <w:i/>
          <w:color w:val="auto"/>
          <w:sz w:val="20"/>
          <w:szCs w:val="20"/>
        </w:rPr>
      </w:pPr>
    </w:p>
    <w:p w14:paraId="374AB1E7" w14:textId="167C4CC6" w:rsidR="00DC3E89" w:rsidRDefault="00DC3E89" w:rsidP="00CC195B">
      <w:pPr>
        <w:rPr>
          <w:b w:val="0"/>
          <w:i/>
          <w:color w:val="auto"/>
          <w:sz w:val="20"/>
          <w:szCs w:val="20"/>
        </w:rPr>
      </w:pPr>
    </w:p>
    <w:p w14:paraId="4404B026" w14:textId="77777777" w:rsidR="00CC195B" w:rsidRDefault="00CC195B" w:rsidP="00F86651">
      <w:pPr>
        <w:rPr>
          <w:b w:val="0"/>
          <w:bCs/>
          <w:i/>
          <w:iCs/>
          <w:color w:val="auto"/>
          <w:sz w:val="20"/>
          <w:szCs w:val="16"/>
        </w:rPr>
      </w:pPr>
    </w:p>
    <w:p w14:paraId="0A12F550" w14:textId="77777777" w:rsidR="002B49B4" w:rsidRDefault="002B49B4" w:rsidP="00F86651">
      <w:pPr>
        <w:rPr>
          <w:b w:val="0"/>
          <w:bCs/>
          <w:i/>
          <w:iCs/>
          <w:color w:val="auto"/>
          <w:sz w:val="20"/>
          <w:szCs w:val="16"/>
        </w:rPr>
      </w:pPr>
    </w:p>
    <w:p w14:paraId="4EEE98F6" w14:textId="77777777" w:rsidR="002B49B4" w:rsidRDefault="002B49B4" w:rsidP="00F86651">
      <w:pPr>
        <w:rPr>
          <w:b w:val="0"/>
          <w:bCs/>
          <w:i/>
          <w:iCs/>
          <w:color w:val="auto"/>
          <w:sz w:val="20"/>
          <w:szCs w:val="16"/>
        </w:rPr>
      </w:pPr>
    </w:p>
    <w:p w14:paraId="655A103C" w14:textId="77777777" w:rsidR="002B49B4" w:rsidRDefault="002B49B4" w:rsidP="00F86651">
      <w:pPr>
        <w:rPr>
          <w:b w:val="0"/>
          <w:bCs/>
          <w:i/>
          <w:iCs/>
          <w:color w:val="auto"/>
          <w:sz w:val="20"/>
          <w:szCs w:val="16"/>
        </w:rPr>
      </w:pPr>
    </w:p>
    <w:p w14:paraId="3306188F" w14:textId="77777777" w:rsidR="002B49B4" w:rsidRDefault="002B49B4" w:rsidP="00F86651">
      <w:pPr>
        <w:rPr>
          <w:b w:val="0"/>
          <w:bCs/>
          <w:i/>
          <w:iCs/>
          <w:color w:val="auto"/>
          <w:sz w:val="20"/>
          <w:szCs w:val="16"/>
        </w:rPr>
      </w:pPr>
    </w:p>
    <w:p w14:paraId="0253D4F5" w14:textId="77777777" w:rsidR="002B49B4" w:rsidRDefault="002B49B4" w:rsidP="00F86651">
      <w:pPr>
        <w:rPr>
          <w:b w:val="0"/>
          <w:bCs/>
          <w:i/>
          <w:iCs/>
          <w:color w:val="auto"/>
          <w:sz w:val="20"/>
          <w:szCs w:val="16"/>
        </w:rPr>
      </w:pPr>
    </w:p>
    <w:p w14:paraId="370CE060" w14:textId="77777777" w:rsidR="002B49B4" w:rsidRDefault="002B49B4" w:rsidP="00F86651">
      <w:pPr>
        <w:rPr>
          <w:b w:val="0"/>
          <w:bCs/>
          <w:i/>
          <w:iCs/>
          <w:color w:val="auto"/>
          <w:sz w:val="20"/>
          <w:szCs w:val="16"/>
        </w:rPr>
      </w:pPr>
    </w:p>
    <w:p w14:paraId="559136C5" w14:textId="77777777" w:rsidR="002B49B4" w:rsidRDefault="002B49B4" w:rsidP="00F86651">
      <w:pPr>
        <w:rPr>
          <w:b w:val="0"/>
          <w:bCs/>
          <w:i/>
          <w:iCs/>
          <w:color w:val="auto"/>
          <w:sz w:val="20"/>
          <w:szCs w:val="16"/>
        </w:rPr>
      </w:pPr>
    </w:p>
    <w:p w14:paraId="71C42D38" w14:textId="77777777" w:rsidR="002B49B4" w:rsidRDefault="002B49B4" w:rsidP="00F86651">
      <w:pPr>
        <w:rPr>
          <w:b w:val="0"/>
          <w:bCs/>
          <w:i/>
          <w:iCs/>
          <w:color w:val="auto"/>
          <w:sz w:val="20"/>
          <w:szCs w:val="16"/>
        </w:rPr>
      </w:pPr>
    </w:p>
    <w:p w14:paraId="55FD43D9" w14:textId="77777777" w:rsidR="002B49B4" w:rsidRDefault="002B49B4" w:rsidP="00F86651">
      <w:pPr>
        <w:rPr>
          <w:b w:val="0"/>
          <w:bCs/>
          <w:i/>
          <w:iCs/>
          <w:color w:val="auto"/>
          <w:sz w:val="20"/>
          <w:szCs w:val="16"/>
        </w:rPr>
      </w:pPr>
    </w:p>
    <w:p w14:paraId="35EE4ABB" w14:textId="77777777" w:rsidR="002B49B4" w:rsidRDefault="002B49B4" w:rsidP="00F86651">
      <w:pPr>
        <w:rPr>
          <w:b w:val="0"/>
          <w:bCs/>
          <w:i/>
          <w:iCs/>
          <w:color w:val="auto"/>
          <w:sz w:val="20"/>
          <w:szCs w:val="16"/>
        </w:rPr>
      </w:pPr>
    </w:p>
    <w:p w14:paraId="018A80A1" w14:textId="77777777" w:rsidR="002B49B4" w:rsidRDefault="002B49B4" w:rsidP="00F86651">
      <w:pPr>
        <w:rPr>
          <w:b w:val="0"/>
          <w:bCs/>
          <w:i/>
          <w:iCs/>
          <w:color w:val="auto"/>
          <w:sz w:val="20"/>
          <w:szCs w:val="16"/>
        </w:rPr>
      </w:pPr>
    </w:p>
    <w:p w14:paraId="62AA98DA" w14:textId="77777777" w:rsidR="002B49B4" w:rsidRDefault="002B49B4" w:rsidP="00F86651">
      <w:pPr>
        <w:rPr>
          <w:b w:val="0"/>
          <w:bCs/>
          <w:i/>
          <w:iCs/>
          <w:color w:val="auto"/>
          <w:sz w:val="20"/>
          <w:szCs w:val="16"/>
        </w:rPr>
      </w:pPr>
    </w:p>
    <w:p w14:paraId="1F47E82A" w14:textId="77777777" w:rsidR="002B49B4" w:rsidRDefault="002B49B4" w:rsidP="00F86651">
      <w:pPr>
        <w:rPr>
          <w:b w:val="0"/>
          <w:bCs/>
          <w:i/>
          <w:iCs/>
          <w:color w:val="auto"/>
          <w:sz w:val="20"/>
          <w:szCs w:val="16"/>
        </w:rPr>
      </w:pPr>
    </w:p>
    <w:p w14:paraId="628FED64" w14:textId="7107F2DC" w:rsidR="002B49B4" w:rsidRDefault="002B49B4" w:rsidP="00F86651">
      <w:pPr>
        <w:rPr>
          <w:b w:val="0"/>
          <w:bCs/>
          <w:i/>
          <w:iCs/>
          <w:color w:val="auto"/>
          <w:sz w:val="20"/>
          <w:szCs w:val="16"/>
        </w:rPr>
      </w:pPr>
      <w:r>
        <w:rPr>
          <w:b w:val="0"/>
          <w:bCs/>
          <w:i/>
          <w:iCs/>
          <w:color w:val="auto"/>
          <w:sz w:val="20"/>
          <w:szCs w:val="16"/>
        </w:rPr>
        <w:t xml:space="preserve">             (UML </w:t>
      </w:r>
      <w:r w:rsidR="00CC5FEC">
        <w:rPr>
          <w:b w:val="0"/>
          <w:bCs/>
          <w:i/>
          <w:iCs/>
          <w:color w:val="auto"/>
          <w:sz w:val="20"/>
          <w:szCs w:val="16"/>
        </w:rPr>
        <w:t>ADD-0012</w:t>
      </w:r>
      <w:r>
        <w:rPr>
          <w:b w:val="0"/>
          <w:bCs/>
          <w:i/>
          <w:iCs/>
          <w:color w:val="auto"/>
          <w:sz w:val="20"/>
          <w:szCs w:val="16"/>
        </w:rPr>
        <w:t>)</w:t>
      </w: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50167A" w:rsidRPr="00C9537F" w14:paraId="142B40D8" w14:textId="77777777" w:rsidTr="00917CAA">
        <w:tc>
          <w:tcPr>
            <w:tcW w:w="3570" w:type="dxa"/>
            <w:tcBorders>
              <w:top w:val="single" w:sz="4" w:space="0" w:color="000000"/>
              <w:left w:val="single" w:sz="4" w:space="0" w:color="000000"/>
              <w:bottom w:val="single" w:sz="4" w:space="0" w:color="000000"/>
            </w:tcBorders>
            <w:vAlign w:val="center"/>
          </w:tcPr>
          <w:p w14:paraId="6F065409" w14:textId="77777777" w:rsidR="0050167A" w:rsidRDefault="0050167A" w:rsidP="00A91EC3">
            <w:pPr>
              <w:pStyle w:val="Contenido"/>
              <w:rPr>
                <w:i/>
                <w:color w:val="000000"/>
                <w:szCs w:val="24"/>
              </w:rPr>
            </w:pPr>
            <w:r w:rsidRPr="00A91EC3">
              <w:rPr>
                <w:color w:val="auto"/>
              </w:rPr>
              <w:t>Título de la decisión</w:t>
            </w:r>
          </w:p>
        </w:tc>
        <w:tc>
          <w:tcPr>
            <w:tcW w:w="6032" w:type="dxa"/>
            <w:tcBorders>
              <w:top w:val="single" w:sz="4" w:space="0" w:color="000000"/>
              <w:left w:val="single" w:sz="4" w:space="0" w:color="000000"/>
              <w:bottom w:val="single" w:sz="4" w:space="0" w:color="000000"/>
              <w:right w:val="single" w:sz="4" w:space="0" w:color="000000"/>
            </w:tcBorders>
            <w:vAlign w:val="center"/>
          </w:tcPr>
          <w:p w14:paraId="60D2DB13" w14:textId="39ACB7F2" w:rsidR="0050167A" w:rsidRPr="00533FEE" w:rsidRDefault="0050167A" w:rsidP="00C9537F">
            <w:pPr>
              <w:pStyle w:val="Ttulo3"/>
              <w:rPr>
                <w:rFonts w:asciiTheme="minorHAnsi" w:eastAsia="Times New Roman" w:hAnsiTheme="minorHAnsi" w:cstheme="minorHAnsi"/>
                <w:b w:val="0"/>
                <w:bCs w:val="0"/>
                <w:color w:val="auto"/>
                <w:sz w:val="22"/>
                <w:szCs w:val="12"/>
              </w:rPr>
            </w:pPr>
            <w:bookmarkStart w:id="45" w:name="_Toc88477296"/>
            <w:bookmarkStart w:id="46" w:name="_Toc737908727"/>
            <w:bookmarkStart w:id="47" w:name="_Toc88480664"/>
            <w:r w:rsidRPr="00533FEE">
              <w:rPr>
                <w:rFonts w:asciiTheme="minorHAnsi" w:hAnsiTheme="minorHAnsi" w:cstheme="minorHAnsi"/>
                <w:b w:val="0"/>
                <w:color w:val="auto"/>
                <w:sz w:val="22"/>
                <w:szCs w:val="22"/>
              </w:rPr>
              <w:t>Vía de conexión, monitorización y comunicación de microservicios</w:t>
            </w:r>
            <w:bookmarkEnd w:id="45"/>
            <w:bookmarkEnd w:id="46"/>
            <w:bookmarkEnd w:id="47"/>
          </w:p>
        </w:tc>
      </w:tr>
      <w:tr w:rsidR="0050167A" w14:paraId="766831E0" w14:textId="77777777" w:rsidTr="00917CAA">
        <w:tc>
          <w:tcPr>
            <w:tcW w:w="3570" w:type="dxa"/>
            <w:tcBorders>
              <w:left w:val="single" w:sz="4" w:space="0" w:color="000000"/>
              <w:bottom w:val="single" w:sz="4" w:space="0" w:color="000000"/>
            </w:tcBorders>
            <w:vAlign w:val="center"/>
          </w:tcPr>
          <w:p w14:paraId="5A63693F" w14:textId="77777777" w:rsidR="0050167A" w:rsidRDefault="0050167A" w:rsidP="00917CAA">
            <w:pPr>
              <w:pStyle w:val="Contenidodelatabla"/>
              <w:rPr>
                <w:bCs/>
                <w:i/>
                <w:iCs/>
                <w:color w:val="000000"/>
                <w:sz w:val="24"/>
                <w:szCs w:val="24"/>
              </w:rPr>
            </w:pPr>
            <w:r>
              <w:rPr>
                <w:bCs/>
                <w:i/>
                <w:iCs/>
                <w:color w:val="000000"/>
                <w:sz w:val="24"/>
                <w:szCs w:val="24"/>
              </w:rPr>
              <w:t>ID</w:t>
            </w:r>
          </w:p>
        </w:tc>
        <w:tc>
          <w:tcPr>
            <w:tcW w:w="6032" w:type="dxa"/>
            <w:tcBorders>
              <w:left w:val="single" w:sz="4" w:space="0" w:color="000000"/>
              <w:bottom w:val="single" w:sz="4" w:space="0" w:color="000000"/>
              <w:right w:val="single" w:sz="4" w:space="0" w:color="000000"/>
            </w:tcBorders>
            <w:vAlign w:val="center"/>
          </w:tcPr>
          <w:p w14:paraId="32C97A5E" w14:textId="197387E5" w:rsidR="0050167A" w:rsidRDefault="0050167A" w:rsidP="00917CAA">
            <w:pPr>
              <w:pStyle w:val="Contenidodelatabla"/>
              <w:jc w:val="center"/>
              <w:rPr>
                <w:b w:val="0"/>
                <w:color w:val="000000"/>
                <w:sz w:val="22"/>
              </w:rPr>
            </w:pPr>
            <w:r>
              <w:rPr>
                <w:b w:val="0"/>
                <w:color w:val="000000"/>
                <w:sz w:val="22"/>
              </w:rPr>
              <w:t>ADD-0013</w:t>
            </w:r>
          </w:p>
        </w:tc>
      </w:tr>
      <w:tr w:rsidR="0050167A" w14:paraId="1436B1D2" w14:textId="77777777" w:rsidTr="00917CAA">
        <w:tc>
          <w:tcPr>
            <w:tcW w:w="3570" w:type="dxa"/>
            <w:tcBorders>
              <w:left w:val="single" w:sz="4" w:space="0" w:color="000000"/>
              <w:bottom w:val="single" w:sz="4" w:space="0" w:color="000000"/>
            </w:tcBorders>
            <w:vAlign w:val="center"/>
          </w:tcPr>
          <w:p w14:paraId="164E5464" w14:textId="77777777" w:rsidR="0050167A" w:rsidRDefault="0050167A" w:rsidP="00917CAA">
            <w:pPr>
              <w:pStyle w:val="Contenidodelatabla"/>
              <w:rPr>
                <w:bCs/>
                <w:i/>
                <w:iCs/>
                <w:color w:val="000000"/>
                <w:sz w:val="24"/>
                <w:szCs w:val="24"/>
              </w:rPr>
            </w:pPr>
            <w:r>
              <w:rPr>
                <w:bCs/>
                <w:i/>
                <w:iCs/>
                <w:color w:val="000000"/>
                <w:sz w:val="24"/>
                <w:szCs w:val="24"/>
              </w:rPr>
              <w:t>Fecha</w:t>
            </w:r>
          </w:p>
        </w:tc>
        <w:tc>
          <w:tcPr>
            <w:tcW w:w="6032" w:type="dxa"/>
            <w:tcBorders>
              <w:left w:val="single" w:sz="4" w:space="0" w:color="000000"/>
              <w:bottom w:val="single" w:sz="4" w:space="0" w:color="000000"/>
              <w:right w:val="single" w:sz="4" w:space="0" w:color="000000"/>
            </w:tcBorders>
            <w:vAlign w:val="center"/>
          </w:tcPr>
          <w:p w14:paraId="5608371A" w14:textId="77777777" w:rsidR="0050167A" w:rsidRDefault="0050167A" w:rsidP="00917CAA">
            <w:pPr>
              <w:pStyle w:val="Contenidodelatabla"/>
              <w:jc w:val="center"/>
              <w:rPr>
                <w:b w:val="0"/>
                <w:color w:val="000000"/>
                <w:sz w:val="22"/>
              </w:rPr>
            </w:pPr>
            <w:r>
              <w:rPr>
                <w:b w:val="0"/>
                <w:color w:val="000000"/>
                <w:sz w:val="22"/>
              </w:rPr>
              <w:t>14-11-2021 (última actualización)</w:t>
            </w:r>
          </w:p>
        </w:tc>
      </w:tr>
      <w:tr w:rsidR="0050167A" w14:paraId="7E43801C" w14:textId="77777777" w:rsidTr="00917CAA">
        <w:tc>
          <w:tcPr>
            <w:tcW w:w="3570" w:type="dxa"/>
            <w:tcBorders>
              <w:left w:val="single" w:sz="4" w:space="0" w:color="000000"/>
              <w:bottom w:val="single" w:sz="4" w:space="0" w:color="000000"/>
            </w:tcBorders>
            <w:vAlign w:val="center"/>
          </w:tcPr>
          <w:p w14:paraId="115082CF" w14:textId="77777777" w:rsidR="0050167A" w:rsidRDefault="0050167A" w:rsidP="00917CAA">
            <w:pPr>
              <w:pStyle w:val="Contenidodelatabla"/>
              <w:rPr>
                <w:bCs/>
                <w:i/>
                <w:iCs/>
                <w:color w:val="000000"/>
                <w:sz w:val="24"/>
                <w:szCs w:val="24"/>
              </w:rPr>
            </w:pPr>
            <w:r>
              <w:rPr>
                <w:bCs/>
                <w:i/>
                <w:iCs/>
                <w:color w:val="000000"/>
                <w:sz w:val="24"/>
                <w:szCs w:val="24"/>
              </w:rPr>
              <w:t>Creadores</w:t>
            </w:r>
          </w:p>
        </w:tc>
        <w:tc>
          <w:tcPr>
            <w:tcW w:w="6032" w:type="dxa"/>
            <w:tcBorders>
              <w:left w:val="single" w:sz="4" w:space="0" w:color="000000"/>
              <w:bottom w:val="single" w:sz="4" w:space="0" w:color="000000"/>
              <w:right w:val="single" w:sz="4" w:space="0" w:color="000000"/>
            </w:tcBorders>
            <w:vAlign w:val="center"/>
          </w:tcPr>
          <w:p w14:paraId="58B6F78B" w14:textId="4F690BD9" w:rsidR="0050167A" w:rsidRDefault="0050167A" w:rsidP="00917CAA">
            <w:pPr>
              <w:pStyle w:val="Contenidodelatabla"/>
              <w:jc w:val="center"/>
              <w:rPr>
                <w:b w:val="0"/>
                <w:color w:val="000000"/>
                <w:sz w:val="22"/>
              </w:rPr>
            </w:pPr>
            <w:r>
              <w:rPr>
                <w:b w:val="0"/>
                <w:color w:val="000000"/>
                <w:sz w:val="22"/>
              </w:rPr>
              <w:t>Enrique Martín S. &amp; Rodrigo Marqués B</w:t>
            </w:r>
            <w:r w:rsidR="007A50F0">
              <w:rPr>
                <w:b w:val="0"/>
                <w:color w:val="000000"/>
                <w:sz w:val="22"/>
              </w:rPr>
              <w:t>.</w:t>
            </w:r>
          </w:p>
        </w:tc>
      </w:tr>
      <w:tr w:rsidR="0050167A" w14:paraId="3C5077BD" w14:textId="77777777" w:rsidTr="00917CAA">
        <w:tc>
          <w:tcPr>
            <w:tcW w:w="3570" w:type="dxa"/>
            <w:tcBorders>
              <w:left w:val="single" w:sz="4" w:space="0" w:color="000000"/>
              <w:bottom w:val="single" w:sz="4" w:space="0" w:color="000000"/>
            </w:tcBorders>
            <w:vAlign w:val="center"/>
          </w:tcPr>
          <w:p w14:paraId="7E96B298" w14:textId="77777777" w:rsidR="0050167A" w:rsidRDefault="0050167A" w:rsidP="00917CAA">
            <w:pPr>
              <w:pStyle w:val="Contenidodelatabla"/>
              <w:rPr>
                <w:i/>
                <w:iCs/>
                <w:color w:val="000000"/>
                <w:sz w:val="24"/>
                <w:szCs w:val="24"/>
              </w:rPr>
            </w:pPr>
            <w:r>
              <w:rPr>
                <w:i/>
                <w:iCs/>
                <w:color w:val="000000"/>
                <w:sz w:val="24"/>
                <w:szCs w:val="24"/>
              </w:rPr>
              <w:lastRenderedPageBreak/>
              <w:t>ASC</w:t>
            </w:r>
          </w:p>
        </w:tc>
        <w:tc>
          <w:tcPr>
            <w:tcW w:w="6032" w:type="dxa"/>
            <w:tcBorders>
              <w:left w:val="single" w:sz="4" w:space="0" w:color="000000"/>
              <w:bottom w:val="single" w:sz="4" w:space="0" w:color="000000"/>
              <w:right w:val="single" w:sz="4" w:space="0" w:color="000000"/>
            </w:tcBorders>
            <w:vAlign w:val="center"/>
          </w:tcPr>
          <w:p w14:paraId="764E7E4E" w14:textId="559B19B6" w:rsidR="0050167A" w:rsidRDefault="0050167A" w:rsidP="00917CAA">
            <w:pPr>
              <w:pStyle w:val="Contenidodelatabla"/>
              <w:jc w:val="center"/>
              <w:rPr>
                <w:b w:val="0"/>
                <w:color w:val="000000"/>
                <w:sz w:val="24"/>
                <w:szCs w:val="24"/>
              </w:rPr>
            </w:pPr>
            <w:r>
              <w:rPr>
                <w:b w:val="0"/>
                <w:color w:val="000000"/>
                <w:sz w:val="24"/>
                <w:szCs w:val="24"/>
              </w:rPr>
              <w:t>Hugo Coto G</w:t>
            </w:r>
            <w:r w:rsidR="007A50F0">
              <w:rPr>
                <w:b w:val="0"/>
                <w:color w:val="000000"/>
                <w:sz w:val="24"/>
                <w:szCs w:val="24"/>
              </w:rPr>
              <w:t>.</w:t>
            </w:r>
          </w:p>
        </w:tc>
      </w:tr>
      <w:tr w:rsidR="0050167A" w14:paraId="2F24C995" w14:textId="77777777" w:rsidTr="00917CAA">
        <w:tc>
          <w:tcPr>
            <w:tcW w:w="3570" w:type="dxa"/>
            <w:tcBorders>
              <w:left w:val="single" w:sz="4" w:space="0" w:color="000000"/>
              <w:bottom w:val="single" w:sz="4" w:space="0" w:color="000000"/>
            </w:tcBorders>
            <w:vAlign w:val="center"/>
          </w:tcPr>
          <w:p w14:paraId="760E5BCF" w14:textId="77777777" w:rsidR="0050167A" w:rsidRDefault="0050167A" w:rsidP="00917CAA">
            <w:pPr>
              <w:pStyle w:val="Contenidodelatabla"/>
              <w:rPr>
                <w:bCs/>
                <w:i/>
                <w:iCs/>
                <w:color w:val="000000"/>
                <w:sz w:val="24"/>
                <w:szCs w:val="24"/>
              </w:rPr>
            </w:pPr>
            <w:r>
              <w:rPr>
                <w:bCs/>
                <w:i/>
                <w:iCs/>
                <w:color w:val="000000"/>
                <w:sz w:val="24"/>
                <w:szCs w:val="24"/>
              </w:rPr>
              <w:t>Estado</w:t>
            </w:r>
          </w:p>
        </w:tc>
        <w:tc>
          <w:tcPr>
            <w:tcW w:w="6032" w:type="dxa"/>
            <w:tcBorders>
              <w:left w:val="single" w:sz="4" w:space="0" w:color="000000"/>
              <w:bottom w:val="single" w:sz="4" w:space="0" w:color="000000"/>
              <w:right w:val="single" w:sz="4" w:space="0" w:color="000000"/>
            </w:tcBorders>
            <w:vAlign w:val="center"/>
          </w:tcPr>
          <w:p w14:paraId="1FE4FF59" w14:textId="77777777" w:rsidR="0050167A" w:rsidRDefault="0050167A" w:rsidP="00917CAA">
            <w:pPr>
              <w:pStyle w:val="Contenidodelatabla"/>
              <w:jc w:val="center"/>
              <w:rPr>
                <w:b w:val="0"/>
                <w:color w:val="000000"/>
                <w:sz w:val="22"/>
              </w:rPr>
            </w:pPr>
            <w:r>
              <w:rPr>
                <w:b w:val="0"/>
                <w:color w:val="000000"/>
                <w:sz w:val="22"/>
              </w:rPr>
              <w:t>Aceptada</w:t>
            </w:r>
          </w:p>
        </w:tc>
      </w:tr>
      <w:tr w:rsidR="0050167A" w14:paraId="7DFBA181" w14:textId="77777777" w:rsidTr="00917CAA">
        <w:tc>
          <w:tcPr>
            <w:tcW w:w="3570" w:type="dxa"/>
            <w:tcBorders>
              <w:left w:val="single" w:sz="4" w:space="0" w:color="000000"/>
              <w:bottom w:val="single" w:sz="4" w:space="0" w:color="000000"/>
            </w:tcBorders>
            <w:vAlign w:val="center"/>
          </w:tcPr>
          <w:p w14:paraId="31562136" w14:textId="77777777" w:rsidR="0050167A" w:rsidRDefault="0050167A" w:rsidP="00917CAA">
            <w:pPr>
              <w:pStyle w:val="Contenidodelatabla"/>
              <w:rPr>
                <w:bCs/>
                <w:i/>
                <w:iCs/>
                <w:color w:val="000000"/>
                <w:sz w:val="24"/>
                <w:szCs w:val="24"/>
              </w:rPr>
            </w:pPr>
            <w:r>
              <w:rPr>
                <w:bCs/>
                <w:i/>
                <w:iCs/>
                <w:color w:val="000000"/>
                <w:sz w:val="24"/>
                <w:szCs w:val="24"/>
              </w:rPr>
              <w:t>Requisitos (directrices de decisión)</w:t>
            </w:r>
          </w:p>
        </w:tc>
        <w:tc>
          <w:tcPr>
            <w:tcW w:w="6032" w:type="dxa"/>
            <w:tcBorders>
              <w:left w:val="single" w:sz="4" w:space="0" w:color="000000"/>
              <w:bottom w:val="single" w:sz="4" w:space="0" w:color="000000"/>
              <w:right w:val="single" w:sz="4" w:space="0" w:color="000000"/>
            </w:tcBorders>
            <w:vAlign w:val="center"/>
          </w:tcPr>
          <w:p w14:paraId="15407DE0" w14:textId="77777777" w:rsidR="0050167A" w:rsidRDefault="0050167A" w:rsidP="00917CAA">
            <w:pPr>
              <w:pStyle w:val="Contenidodelatabla"/>
              <w:ind w:left="360"/>
              <w:jc w:val="center"/>
              <w:rPr>
                <w:b w:val="0"/>
                <w:color w:val="000000"/>
                <w:sz w:val="22"/>
              </w:rPr>
            </w:pPr>
            <w:r>
              <w:rPr>
                <w:b w:val="0"/>
                <w:color w:val="000000"/>
                <w:sz w:val="22"/>
              </w:rPr>
              <w:t>RF10: “Conexión y microservicios”</w:t>
            </w:r>
          </w:p>
          <w:p w14:paraId="64673713" w14:textId="77777777" w:rsidR="0050167A" w:rsidRDefault="0050167A" w:rsidP="00917CAA">
            <w:pPr>
              <w:pStyle w:val="Contenidodelatabla"/>
              <w:ind w:left="360"/>
              <w:jc w:val="center"/>
              <w:rPr>
                <w:b w:val="0"/>
                <w:color w:val="000000"/>
                <w:sz w:val="22"/>
              </w:rPr>
            </w:pPr>
            <w:r>
              <w:rPr>
                <w:b w:val="0"/>
                <w:color w:val="000000"/>
                <w:sz w:val="22"/>
              </w:rPr>
              <w:t>RF10.1: “Definir vía de conexión”</w:t>
            </w:r>
          </w:p>
          <w:p w14:paraId="5044E46A" w14:textId="42ED5C31" w:rsidR="0050167A" w:rsidRPr="00580BF0" w:rsidRDefault="0050167A" w:rsidP="00917CAA">
            <w:pPr>
              <w:pStyle w:val="Contenidodelatabla"/>
              <w:ind w:left="360"/>
              <w:jc w:val="center"/>
              <w:rPr>
                <w:b w:val="0"/>
                <w:color w:val="000000"/>
                <w:sz w:val="22"/>
              </w:rPr>
            </w:pPr>
            <w:r>
              <w:rPr>
                <w:b w:val="0"/>
                <w:color w:val="000000"/>
                <w:sz w:val="22"/>
              </w:rPr>
              <w:t>RF10.2: “Definir comunicación y monitorización de los microservicios”</w:t>
            </w:r>
          </w:p>
        </w:tc>
      </w:tr>
      <w:tr w:rsidR="0050167A" w14:paraId="691D0B8C" w14:textId="77777777" w:rsidTr="00917CAA">
        <w:tc>
          <w:tcPr>
            <w:tcW w:w="3570" w:type="dxa"/>
            <w:tcBorders>
              <w:left w:val="single" w:sz="4" w:space="0" w:color="000000"/>
              <w:bottom w:val="single" w:sz="4" w:space="0" w:color="000000"/>
            </w:tcBorders>
            <w:vAlign w:val="center"/>
          </w:tcPr>
          <w:p w14:paraId="396FBA64" w14:textId="77777777" w:rsidR="0050167A" w:rsidRDefault="0050167A" w:rsidP="00917CAA">
            <w:pPr>
              <w:pStyle w:val="Contenidodelatabla"/>
              <w:rPr>
                <w:bCs/>
                <w:i/>
                <w:iCs/>
                <w:color w:val="000000"/>
                <w:sz w:val="24"/>
                <w:szCs w:val="24"/>
              </w:rPr>
            </w:pPr>
            <w:r>
              <w:rPr>
                <w:bCs/>
                <w:i/>
                <w:iCs/>
                <w:color w:val="000000"/>
                <w:sz w:val="24"/>
                <w:szCs w:val="24"/>
              </w:rPr>
              <w:t>Decisiones alternativas (opciones)</w:t>
            </w:r>
          </w:p>
        </w:tc>
        <w:tc>
          <w:tcPr>
            <w:tcW w:w="6032" w:type="dxa"/>
            <w:tcBorders>
              <w:left w:val="single" w:sz="4" w:space="0" w:color="000000"/>
              <w:bottom w:val="single" w:sz="4" w:space="0" w:color="000000"/>
              <w:right w:val="single" w:sz="4" w:space="0" w:color="000000"/>
            </w:tcBorders>
            <w:vAlign w:val="center"/>
          </w:tcPr>
          <w:p w14:paraId="0E4E50CB" w14:textId="52372032" w:rsidR="0050167A" w:rsidRPr="00A210D5" w:rsidRDefault="0050167A" w:rsidP="00917CAA">
            <w:pPr>
              <w:pStyle w:val="Contenidodelatabla"/>
              <w:numPr>
                <w:ilvl w:val="0"/>
                <w:numId w:val="9"/>
              </w:numPr>
              <w:rPr>
                <w:bCs/>
                <w:color w:val="000000"/>
                <w:sz w:val="22"/>
                <w:u w:val="single"/>
              </w:rPr>
            </w:pPr>
            <w:r w:rsidRPr="00942531">
              <w:rPr>
                <w:bCs/>
                <w:color w:val="000000"/>
                <w:sz w:val="22"/>
                <w:u w:val="single"/>
              </w:rPr>
              <w:t>Opción 1:</w:t>
            </w:r>
            <w:r w:rsidRPr="00E677E6">
              <w:rPr>
                <w:bCs/>
                <w:color w:val="000000"/>
                <w:sz w:val="22"/>
              </w:rPr>
              <w:t xml:space="preserve"> </w:t>
            </w:r>
            <w:r w:rsidRPr="0050167A">
              <w:rPr>
                <w:b w:val="0"/>
                <w:bCs/>
                <w:color w:val="auto"/>
                <w:sz w:val="22"/>
                <w:szCs w:val="18"/>
              </w:rPr>
              <w:t xml:space="preserve">Se realizará una comunicación </w:t>
            </w:r>
            <w:r>
              <w:rPr>
                <w:b w:val="0"/>
                <w:bCs/>
                <w:color w:val="auto"/>
                <w:sz w:val="22"/>
                <w:szCs w:val="18"/>
              </w:rPr>
              <w:t>HTTP</w:t>
            </w:r>
            <w:r w:rsidRPr="0050167A">
              <w:rPr>
                <w:b w:val="0"/>
                <w:bCs/>
                <w:color w:val="auto"/>
                <w:sz w:val="22"/>
                <w:szCs w:val="18"/>
              </w:rPr>
              <w:t xml:space="preserve"> a un único API Gateway para todos los microservicios con la separaci</w:t>
            </w:r>
            <w:r>
              <w:rPr>
                <w:b w:val="0"/>
                <w:bCs/>
                <w:color w:val="auto"/>
                <w:sz w:val="22"/>
                <w:szCs w:val="18"/>
              </w:rPr>
              <w:t>ó</w:t>
            </w:r>
            <w:r w:rsidRPr="0050167A">
              <w:rPr>
                <w:b w:val="0"/>
                <w:bCs/>
                <w:color w:val="auto"/>
                <w:sz w:val="22"/>
                <w:szCs w:val="18"/>
              </w:rPr>
              <w:t>n pertinente a aparte de la gestión cliente del servidor.</w:t>
            </w:r>
          </w:p>
          <w:p w14:paraId="39861D41" w14:textId="1B7ACDD2" w:rsidR="0050167A" w:rsidRPr="0050167A" w:rsidRDefault="0050167A" w:rsidP="0050167A">
            <w:pPr>
              <w:pStyle w:val="Contenidodelatabla"/>
              <w:numPr>
                <w:ilvl w:val="0"/>
                <w:numId w:val="9"/>
              </w:numPr>
              <w:rPr>
                <w:bCs/>
                <w:color w:val="000000"/>
                <w:sz w:val="22"/>
                <w:u w:val="single"/>
              </w:rPr>
            </w:pPr>
            <w:r>
              <w:rPr>
                <w:bCs/>
                <w:color w:val="000000"/>
                <w:sz w:val="22"/>
                <w:u w:val="single"/>
              </w:rPr>
              <w:t>Opción 2:</w:t>
            </w:r>
            <w:r w:rsidRPr="00A210D5">
              <w:rPr>
                <w:bCs/>
                <w:color w:val="000000"/>
                <w:sz w:val="22"/>
              </w:rPr>
              <w:t xml:space="preserve"> </w:t>
            </w:r>
            <w:r w:rsidRPr="0050167A">
              <w:rPr>
                <w:b w:val="0"/>
                <w:bCs/>
                <w:color w:val="auto"/>
                <w:sz w:val="22"/>
                <w:szCs w:val="18"/>
              </w:rPr>
              <w:t xml:space="preserve">Se realizará una comunicación </w:t>
            </w:r>
            <w:r w:rsidR="00DE3A89">
              <w:rPr>
                <w:b w:val="0"/>
                <w:bCs/>
                <w:color w:val="auto"/>
                <w:sz w:val="22"/>
                <w:szCs w:val="18"/>
              </w:rPr>
              <w:t>HTTP</w:t>
            </w:r>
            <w:r w:rsidRPr="0050167A">
              <w:rPr>
                <w:b w:val="0"/>
                <w:bCs/>
                <w:color w:val="auto"/>
                <w:sz w:val="22"/>
                <w:szCs w:val="18"/>
              </w:rPr>
              <w:t xml:space="preserve"> a 3 API Gateway diferenci</w:t>
            </w:r>
            <w:r w:rsidR="00DE3A89">
              <w:rPr>
                <w:b w:val="0"/>
                <w:bCs/>
                <w:color w:val="auto"/>
                <w:sz w:val="22"/>
                <w:szCs w:val="18"/>
              </w:rPr>
              <w:t>ad</w:t>
            </w:r>
            <w:r w:rsidRPr="0050167A">
              <w:rPr>
                <w:b w:val="0"/>
                <w:bCs/>
                <w:color w:val="auto"/>
                <w:sz w:val="22"/>
                <w:szCs w:val="18"/>
              </w:rPr>
              <w:t>as acorde a cada gestión</w:t>
            </w:r>
            <w:r w:rsidR="00DE3A89">
              <w:rPr>
                <w:b w:val="0"/>
                <w:bCs/>
                <w:color w:val="auto"/>
                <w:sz w:val="22"/>
                <w:szCs w:val="18"/>
              </w:rPr>
              <w:t xml:space="preserve"> </w:t>
            </w:r>
            <w:r w:rsidRPr="0050167A">
              <w:rPr>
                <w:b w:val="0"/>
                <w:bCs/>
                <w:color w:val="auto"/>
                <w:sz w:val="22"/>
                <w:szCs w:val="18"/>
              </w:rPr>
              <w:t>de la ap</w:t>
            </w:r>
            <w:r w:rsidR="00DE3A89">
              <w:rPr>
                <w:b w:val="0"/>
                <w:bCs/>
                <w:color w:val="auto"/>
                <w:sz w:val="22"/>
                <w:szCs w:val="18"/>
              </w:rPr>
              <w:t>p</w:t>
            </w:r>
            <w:r w:rsidRPr="0050167A">
              <w:rPr>
                <w:b w:val="0"/>
                <w:bCs/>
                <w:color w:val="auto"/>
                <w:sz w:val="22"/>
                <w:szCs w:val="18"/>
              </w:rPr>
              <w:t xml:space="preserve"> permitiendo diferenciar los distintos sistemas y monitorización de los microservicios.</w:t>
            </w:r>
          </w:p>
        </w:tc>
      </w:tr>
      <w:tr w:rsidR="0050167A" w14:paraId="3C8A154B" w14:textId="77777777" w:rsidTr="00917CAA">
        <w:tc>
          <w:tcPr>
            <w:tcW w:w="3570" w:type="dxa"/>
            <w:tcBorders>
              <w:left w:val="single" w:sz="4" w:space="0" w:color="000000"/>
              <w:bottom w:val="single" w:sz="4" w:space="0" w:color="000000"/>
            </w:tcBorders>
            <w:vAlign w:val="center"/>
          </w:tcPr>
          <w:p w14:paraId="1A50D7E6" w14:textId="77777777" w:rsidR="0050167A" w:rsidRDefault="0050167A" w:rsidP="00917CAA">
            <w:pPr>
              <w:pStyle w:val="Contenidodelatabla"/>
              <w:rPr>
                <w:bCs/>
                <w:i/>
                <w:iCs/>
                <w:color w:val="000000"/>
                <w:sz w:val="24"/>
                <w:szCs w:val="24"/>
              </w:rPr>
            </w:pPr>
            <w:r>
              <w:rPr>
                <w:bCs/>
                <w:i/>
                <w:iCs/>
                <w:color w:val="000000"/>
                <w:sz w:val="24"/>
                <w:szCs w:val="24"/>
              </w:rPr>
              <w:t>Decisión final tomada (opción seleccionada)</w:t>
            </w:r>
          </w:p>
        </w:tc>
        <w:tc>
          <w:tcPr>
            <w:tcW w:w="6032" w:type="dxa"/>
            <w:tcBorders>
              <w:left w:val="single" w:sz="4" w:space="0" w:color="000000"/>
              <w:bottom w:val="single" w:sz="4" w:space="0" w:color="000000"/>
              <w:right w:val="single" w:sz="4" w:space="0" w:color="000000"/>
            </w:tcBorders>
            <w:vAlign w:val="center"/>
          </w:tcPr>
          <w:p w14:paraId="2A774475" w14:textId="4935353F" w:rsidR="0050167A" w:rsidRDefault="0050167A" w:rsidP="00917CAA">
            <w:pPr>
              <w:pStyle w:val="Contenidodelatabla"/>
              <w:jc w:val="center"/>
              <w:rPr>
                <w:b w:val="0"/>
                <w:color w:val="000000"/>
                <w:sz w:val="22"/>
              </w:rPr>
            </w:pPr>
            <w:r>
              <w:rPr>
                <w:b w:val="0"/>
                <w:color w:val="000000"/>
                <w:sz w:val="22"/>
              </w:rPr>
              <w:t>Opción 2</w:t>
            </w:r>
          </w:p>
        </w:tc>
      </w:tr>
      <w:tr w:rsidR="0050167A" w14:paraId="63D39BC8" w14:textId="77777777" w:rsidTr="00917CAA">
        <w:tc>
          <w:tcPr>
            <w:tcW w:w="3570" w:type="dxa"/>
            <w:tcBorders>
              <w:left w:val="single" w:sz="4" w:space="0" w:color="000000"/>
              <w:bottom w:val="single" w:sz="4" w:space="0" w:color="000000"/>
            </w:tcBorders>
            <w:vAlign w:val="center"/>
          </w:tcPr>
          <w:p w14:paraId="185FC174" w14:textId="77777777" w:rsidR="0050167A" w:rsidRDefault="0050167A" w:rsidP="00917CAA">
            <w:pPr>
              <w:pStyle w:val="Contenidodelatabla"/>
              <w:rPr>
                <w:bCs/>
                <w:i/>
                <w:iCs/>
                <w:color w:val="000000"/>
                <w:sz w:val="24"/>
                <w:szCs w:val="24"/>
              </w:rPr>
            </w:pPr>
            <w:r>
              <w:rPr>
                <w:bCs/>
                <w:i/>
                <w:iCs/>
                <w:color w:val="000000"/>
                <w:sz w:val="24"/>
                <w:szCs w:val="24"/>
              </w:rPr>
              <w:t>Consecuencias positivas</w:t>
            </w:r>
          </w:p>
        </w:tc>
        <w:tc>
          <w:tcPr>
            <w:tcW w:w="6032" w:type="dxa"/>
            <w:tcBorders>
              <w:left w:val="single" w:sz="4" w:space="0" w:color="000000"/>
              <w:bottom w:val="single" w:sz="4" w:space="0" w:color="000000"/>
              <w:right w:val="single" w:sz="4" w:space="0" w:color="000000"/>
            </w:tcBorders>
            <w:vAlign w:val="center"/>
          </w:tcPr>
          <w:p w14:paraId="05A0DC63" w14:textId="073376CB" w:rsidR="00DE3A89" w:rsidRPr="00DE3A89" w:rsidRDefault="00DE3A89" w:rsidP="00917CAA">
            <w:pPr>
              <w:pStyle w:val="Contenidodelatabla"/>
              <w:numPr>
                <w:ilvl w:val="0"/>
                <w:numId w:val="11"/>
              </w:numPr>
              <w:rPr>
                <w:b w:val="0"/>
                <w:bCs/>
                <w:color w:val="auto"/>
                <w:sz w:val="10"/>
                <w:szCs w:val="10"/>
              </w:rPr>
            </w:pPr>
            <w:r w:rsidRPr="00DE3A89">
              <w:rPr>
                <w:b w:val="0"/>
                <w:bCs/>
                <w:color w:val="auto"/>
                <w:sz w:val="22"/>
                <w:szCs w:val="18"/>
              </w:rPr>
              <w:t>Permite un mayor control de las API y su diferenciación.</w:t>
            </w:r>
          </w:p>
          <w:p w14:paraId="76422D5F" w14:textId="1188CA0F" w:rsidR="0050167A" w:rsidRPr="000828AC" w:rsidRDefault="00DE3A89" w:rsidP="000828AC">
            <w:pPr>
              <w:pStyle w:val="Contenidodelatabla"/>
              <w:numPr>
                <w:ilvl w:val="0"/>
                <w:numId w:val="11"/>
              </w:numPr>
              <w:rPr>
                <w:b w:val="0"/>
                <w:bCs/>
                <w:color w:val="auto"/>
                <w:sz w:val="14"/>
                <w:szCs w:val="14"/>
              </w:rPr>
            </w:pPr>
            <w:r w:rsidRPr="00DE3A89">
              <w:rPr>
                <w:b w:val="0"/>
                <w:bCs/>
                <w:color w:val="auto"/>
                <w:sz w:val="22"/>
                <w:szCs w:val="18"/>
              </w:rPr>
              <w:t>Mayor rendimiento al tener separadas las distintas peticiones.</w:t>
            </w:r>
          </w:p>
        </w:tc>
      </w:tr>
      <w:tr w:rsidR="0050167A" w14:paraId="14924EFE" w14:textId="77777777" w:rsidTr="00917CAA">
        <w:tc>
          <w:tcPr>
            <w:tcW w:w="3570" w:type="dxa"/>
            <w:tcBorders>
              <w:left w:val="single" w:sz="4" w:space="0" w:color="000000"/>
              <w:bottom w:val="single" w:sz="4" w:space="0" w:color="000000"/>
            </w:tcBorders>
            <w:vAlign w:val="center"/>
          </w:tcPr>
          <w:p w14:paraId="480C34AD" w14:textId="77777777" w:rsidR="0050167A" w:rsidRDefault="0050167A" w:rsidP="00917CAA">
            <w:pPr>
              <w:pStyle w:val="Contenidodelatabla"/>
              <w:rPr>
                <w:bCs/>
                <w:i/>
                <w:iCs/>
                <w:color w:val="000000"/>
                <w:sz w:val="24"/>
                <w:szCs w:val="24"/>
              </w:rPr>
            </w:pPr>
            <w:r>
              <w:rPr>
                <w:bCs/>
                <w:i/>
                <w:iCs/>
                <w:color w:val="000000"/>
                <w:sz w:val="24"/>
                <w:szCs w:val="24"/>
              </w:rPr>
              <w:t>Consecuencias negativas</w:t>
            </w:r>
          </w:p>
        </w:tc>
        <w:tc>
          <w:tcPr>
            <w:tcW w:w="6032" w:type="dxa"/>
            <w:tcBorders>
              <w:left w:val="single" w:sz="4" w:space="0" w:color="000000"/>
              <w:bottom w:val="single" w:sz="4" w:space="0" w:color="000000"/>
              <w:right w:val="single" w:sz="4" w:space="0" w:color="000000"/>
            </w:tcBorders>
            <w:vAlign w:val="center"/>
          </w:tcPr>
          <w:p w14:paraId="1B40809A" w14:textId="2A64CCC4" w:rsidR="0050167A" w:rsidRPr="00DE3A89" w:rsidRDefault="00DE3A89" w:rsidP="00DE3A89">
            <w:pPr>
              <w:pStyle w:val="Contenidodelatabla"/>
              <w:numPr>
                <w:ilvl w:val="0"/>
                <w:numId w:val="6"/>
              </w:numPr>
              <w:rPr>
                <w:b w:val="0"/>
                <w:bCs/>
                <w:color w:val="auto"/>
                <w:sz w:val="14"/>
                <w:szCs w:val="14"/>
              </w:rPr>
            </w:pPr>
            <w:r w:rsidRPr="00DE3A89">
              <w:rPr>
                <w:b w:val="0"/>
                <w:bCs/>
                <w:color w:val="auto"/>
                <w:sz w:val="22"/>
                <w:szCs w:val="18"/>
              </w:rPr>
              <w:t>Es más d</w:t>
            </w:r>
            <w:r>
              <w:rPr>
                <w:b w:val="0"/>
                <w:bCs/>
                <w:color w:val="auto"/>
                <w:sz w:val="22"/>
                <w:szCs w:val="18"/>
              </w:rPr>
              <w:t>i</w:t>
            </w:r>
            <w:r w:rsidRPr="00DE3A89">
              <w:rPr>
                <w:b w:val="0"/>
                <w:bCs/>
                <w:color w:val="auto"/>
                <w:sz w:val="22"/>
                <w:szCs w:val="18"/>
              </w:rPr>
              <w:t>f</w:t>
            </w:r>
            <w:r>
              <w:rPr>
                <w:b w:val="0"/>
                <w:bCs/>
                <w:color w:val="auto"/>
                <w:sz w:val="22"/>
                <w:szCs w:val="18"/>
              </w:rPr>
              <w:t>í</w:t>
            </w:r>
            <w:r w:rsidRPr="00DE3A89">
              <w:rPr>
                <w:b w:val="0"/>
                <w:bCs/>
                <w:color w:val="auto"/>
                <w:sz w:val="22"/>
                <w:szCs w:val="18"/>
              </w:rPr>
              <w:t xml:space="preserve">cil de implementar y un poco más </w:t>
            </w:r>
            <w:r>
              <w:rPr>
                <w:b w:val="0"/>
                <w:bCs/>
                <w:color w:val="auto"/>
                <w:sz w:val="22"/>
                <w:szCs w:val="18"/>
              </w:rPr>
              <w:t>tedioso</w:t>
            </w:r>
            <w:r w:rsidRPr="00DE3A89">
              <w:rPr>
                <w:b w:val="0"/>
                <w:bCs/>
                <w:color w:val="auto"/>
                <w:sz w:val="22"/>
                <w:szCs w:val="18"/>
              </w:rPr>
              <w:t>.</w:t>
            </w:r>
          </w:p>
        </w:tc>
      </w:tr>
      <w:tr w:rsidR="0050167A" w14:paraId="3FF4A530" w14:textId="77777777" w:rsidTr="00917CAA">
        <w:tc>
          <w:tcPr>
            <w:tcW w:w="3570" w:type="dxa"/>
            <w:tcBorders>
              <w:left w:val="single" w:sz="4" w:space="0" w:color="000000"/>
              <w:bottom w:val="single" w:sz="4" w:space="0" w:color="000000"/>
            </w:tcBorders>
            <w:vAlign w:val="center"/>
          </w:tcPr>
          <w:p w14:paraId="4BED1ED8" w14:textId="77777777" w:rsidR="0050167A" w:rsidRDefault="0050167A" w:rsidP="00917CAA">
            <w:pPr>
              <w:pStyle w:val="Contenidodelatabla"/>
              <w:rPr>
                <w:bCs/>
                <w:i/>
                <w:iCs/>
                <w:color w:val="000000"/>
                <w:sz w:val="24"/>
                <w:szCs w:val="24"/>
              </w:rPr>
            </w:pPr>
            <w:r>
              <w:rPr>
                <w:bCs/>
                <w:i/>
                <w:iCs/>
                <w:color w:val="000000"/>
                <w:sz w:val="24"/>
                <w:szCs w:val="24"/>
              </w:rPr>
              <w:t>Documentación</w:t>
            </w:r>
          </w:p>
        </w:tc>
        <w:tc>
          <w:tcPr>
            <w:tcW w:w="6032" w:type="dxa"/>
            <w:tcBorders>
              <w:left w:val="single" w:sz="4" w:space="0" w:color="000000"/>
              <w:bottom w:val="single" w:sz="4" w:space="0" w:color="000000"/>
              <w:right w:val="single" w:sz="4" w:space="0" w:color="000000"/>
            </w:tcBorders>
            <w:vAlign w:val="center"/>
          </w:tcPr>
          <w:p w14:paraId="62C523A0" w14:textId="2C09AD75" w:rsidR="0050167A" w:rsidRPr="00533FEE" w:rsidRDefault="00533FEE" w:rsidP="00917CAA">
            <w:pPr>
              <w:pStyle w:val="Contenidodelatabla"/>
              <w:jc w:val="center"/>
              <w:rPr>
                <w:rFonts w:asciiTheme="minorHAnsi" w:hAnsiTheme="minorHAnsi" w:cstheme="minorHAnsi"/>
                <w:b w:val="0"/>
                <w:color w:val="000000"/>
                <w:sz w:val="22"/>
              </w:rPr>
            </w:pPr>
            <w:hyperlink r:id="rId32" w:tgtFrame="_blank" w:tooltip="https://microservices.io/patterns/microservices.html" w:history="1">
              <w:r w:rsidRPr="00533FEE">
                <w:rPr>
                  <w:rStyle w:val="Hipervnculo"/>
                  <w:rFonts w:asciiTheme="minorHAnsi" w:hAnsiTheme="minorHAnsi" w:cstheme="minorHAnsi"/>
                  <w:sz w:val="22"/>
                  <w:bdr w:val="none" w:sz="0" w:space="0" w:color="auto" w:frame="1"/>
                </w:rPr>
                <w:t>https://microservices.io/patterns/microservices.html</w:t>
              </w:r>
            </w:hyperlink>
          </w:p>
        </w:tc>
      </w:tr>
    </w:tbl>
    <w:p w14:paraId="38ED141E" w14:textId="6DBBCA07" w:rsidR="00F86651" w:rsidRDefault="0050167A" w:rsidP="00561997">
      <w:pPr>
        <w:rPr>
          <w:b w:val="0"/>
          <w:bCs/>
          <w:i/>
          <w:iCs/>
          <w:color w:val="auto"/>
          <w:sz w:val="20"/>
          <w:szCs w:val="16"/>
        </w:rPr>
      </w:pPr>
      <w:r w:rsidRPr="00606F9C">
        <w:rPr>
          <w:b w:val="0"/>
          <w:bCs/>
          <w:i/>
          <w:iCs/>
          <w:color w:val="auto"/>
          <w:sz w:val="20"/>
          <w:szCs w:val="16"/>
        </w:rPr>
        <w:t>(Tabla</w:t>
      </w:r>
      <w:r>
        <w:rPr>
          <w:b w:val="0"/>
          <w:bCs/>
          <w:i/>
          <w:iCs/>
          <w:color w:val="auto"/>
          <w:sz w:val="20"/>
          <w:szCs w:val="16"/>
        </w:rPr>
        <w:t xml:space="preserve"> </w:t>
      </w:r>
      <w:r w:rsidRPr="00606F9C">
        <w:rPr>
          <w:b w:val="0"/>
          <w:bCs/>
          <w:i/>
          <w:iCs/>
          <w:color w:val="auto"/>
          <w:sz w:val="20"/>
          <w:szCs w:val="16"/>
        </w:rPr>
        <w:t>AD</w:t>
      </w:r>
      <w:r>
        <w:rPr>
          <w:b w:val="0"/>
          <w:bCs/>
          <w:i/>
          <w:iCs/>
          <w:color w:val="auto"/>
          <w:sz w:val="20"/>
          <w:szCs w:val="16"/>
        </w:rPr>
        <w:t>D</w:t>
      </w:r>
      <w:r w:rsidRPr="00606F9C">
        <w:rPr>
          <w:b w:val="0"/>
          <w:bCs/>
          <w:i/>
          <w:iCs/>
          <w:color w:val="auto"/>
          <w:sz w:val="20"/>
          <w:szCs w:val="16"/>
        </w:rPr>
        <w:t>-00</w:t>
      </w:r>
      <w:r>
        <w:rPr>
          <w:b w:val="0"/>
          <w:bCs/>
          <w:i/>
          <w:iCs/>
          <w:color w:val="auto"/>
          <w:sz w:val="20"/>
          <w:szCs w:val="16"/>
        </w:rPr>
        <w:t>1</w:t>
      </w:r>
      <w:r w:rsidR="00395EF4">
        <w:rPr>
          <w:b w:val="0"/>
          <w:bCs/>
          <w:i/>
          <w:iCs/>
          <w:color w:val="auto"/>
          <w:sz w:val="20"/>
          <w:szCs w:val="16"/>
        </w:rPr>
        <w:t>3</w:t>
      </w:r>
      <w:r w:rsidRPr="00606F9C">
        <w:rPr>
          <w:b w:val="0"/>
          <w:bCs/>
          <w:i/>
          <w:iCs/>
          <w:color w:val="auto"/>
          <w:sz w:val="20"/>
          <w:szCs w:val="16"/>
        </w:rPr>
        <w:t>)</w:t>
      </w:r>
    </w:p>
    <w:p w14:paraId="655C0A2B" w14:textId="01D7B6F5" w:rsidR="00A6559B" w:rsidRDefault="0033039F" w:rsidP="00561997">
      <w:pPr>
        <w:rPr>
          <w:b w:val="0"/>
          <w:bCs/>
          <w:i/>
          <w:iCs/>
          <w:color w:val="auto"/>
          <w:sz w:val="20"/>
          <w:szCs w:val="16"/>
        </w:rPr>
      </w:pPr>
      <w:r>
        <w:rPr>
          <w:b w:val="0"/>
          <w:bCs/>
          <w:i/>
          <w:iCs/>
          <w:color w:val="auto"/>
          <w:sz w:val="20"/>
          <w:szCs w:val="16"/>
        </w:rPr>
        <w:t>Debido a que este UML pertenece a la versión final</w:t>
      </w:r>
      <w:r w:rsidR="008C5560">
        <w:rPr>
          <w:b w:val="0"/>
          <w:bCs/>
          <w:i/>
          <w:iCs/>
          <w:color w:val="auto"/>
          <w:sz w:val="20"/>
          <w:szCs w:val="16"/>
        </w:rPr>
        <w:t xml:space="preserve"> se explicará en el apartado de la Semana 5</w:t>
      </w:r>
    </w:p>
    <w:p w14:paraId="516665CF" w14:textId="77777777" w:rsidR="00A6559B" w:rsidRPr="004B7C9D" w:rsidRDefault="00A6559B" w:rsidP="004B7C9D">
      <w:pPr>
        <w:rPr>
          <w:b w:val="0"/>
          <w:bCs/>
          <w:color w:val="auto"/>
          <w:sz w:val="22"/>
          <w:szCs w:val="18"/>
        </w:rPr>
      </w:pPr>
    </w:p>
    <w:tbl>
      <w:tblPr>
        <w:tblW w:w="9602" w:type="dxa"/>
        <w:tblInd w:w="55" w:type="dxa"/>
        <w:tblCellMar>
          <w:top w:w="55" w:type="dxa"/>
          <w:left w:w="55" w:type="dxa"/>
          <w:bottom w:w="55" w:type="dxa"/>
          <w:right w:w="55" w:type="dxa"/>
        </w:tblCellMar>
        <w:tblLook w:val="04A0" w:firstRow="1" w:lastRow="0" w:firstColumn="1" w:lastColumn="0" w:noHBand="0" w:noVBand="1"/>
      </w:tblPr>
      <w:tblGrid>
        <w:gridCol w:w="3570"/>
        <w:gridCol w:w="6032"/>
      </w:tblGrid>
      <w:tr w:rsidR="00E41538" w14:paraId="79D75805" w14:textId="77777777" w:rsidTr="00917CAA">
        <w:tc>
          <w:tcPr>
            <w:tcW w:w="3570" w:type="dxa"/>
            <w:tcBorders>
              <w:top w:val="single" w:sz="4" w:space="0" w:color="000000"/>
              <w:left w:val="single" w:sz="4" w:space="0" w:color="000000"/>
              <w:bottom w:val="single" w:sz="4" w:space="0" w:color="000000"/>
            </w:tcBorders>
            <w:vAlign w:val="center"/>
          </w:tcPr>
          <w:p w14:paraId="5E2D7003" w14:textId="77777777" w:rsidR="00E41538" w:rsidRDefault="00E41538" w:rsidP="00917CAA">
            <w:pPr>
              <w:pStyle w:val="Contenidodelatabla"/>
              <w:rPr>
                <w:bCs/>
                <w:i/>
                <w:iCs/>
                <w:color w:val="000000"/>
                <w:sz w:val="24"/>
                <w:szCs w:val="24"/>
              </w:rPr>
            </w:pPr>
            <w:r>
              <w:rPr>
                <w:bCs/>
                <w:i/>
                <w:iCs/>
                <w:color w:val="000000"/>
                <w:sz w:val="24"/>
                <w:szCs w:val="24"/>
              </w:rPr>
              <w:t>Título de la decisión</w:t>
            </w:r>
          </w:p>
        </w:tc>
        <w:tc>
          <w:tcPr>
            <w:tcW w:w="6032" w:type="dxa"/>
            <w:tcBorders>
              <w:top w:val="single" w:sz="4" w:space="0" w:color="000000"/>
              <w:left w:val="single" w:sz="4" w:space="0" w:color="000000"/>
              <w:bottom w:val="single" w:sz="4" w:space="0" w:color="000000"/>
              <w:right w:val="single" w:sz="4" w:space="0" w:color="000000"/>
            </w:tcBorders>
            <w:vAlign w:val="center"/>
          </w:tcPr>
          <w:p w14:paraId="102F18CE" w14:textId="1A1B13DA" w:rsidR="00E41538" w:rsidRPr="005661EA" w:rsidRDefault="00E41538" w:rsidP="00C9537F">
            <w:pPr>
              <w:pStyle w:val="Ttulo3"/>
              <w:jc w:val="center"/>
              <w:rPr>
                <w:rFonts w:eastAsia="Times New Roman"/>
                <w:color w:val="auto"/>
              </w:rPr>
            </w:pPr>
            <w:bookmarkStart w:id="48" w:name="_Toc88477297"/>
            <w:bookmarkStart w:id="49" w:name="_Toc715957010"/>
            <w:bookmarkStart w:id="50" w:name="_Toc88480665"/>
            <w:r w:rsidRPr="005661EA">
              <w:rPr>
                <w:rFonts w:asciiTheme="minorHAnsi" w:hAnsiTheme="minorHAnsi" w:cstheme="minorHAnsi"/>
                <w:b w:val="0"/>
                <w:color w:val="auto"/>
                <w:sz w:val="22"/>
                <w:szCs w:val="22"/>
              </w:rPr>
              <w:t>Componentes de presentación</w:t>
            </w:r>
            <w:bookmarkEnd w:id="48"/>
            <w:bookmarkEnd w:id="49"/>
            <w:bookmarkEnd w:id="50"/>
          </w:p>
        </w:tc>
      </w:tr>
      <w:tr w:rsidR="00E41538" w14:paraId="44F06424" w14:textId="77777777" w:rsidTr="00917CAA">
        <w:tc>
          <w:tcPr>
            <w:tcW w:w="3570" w:type="dxa"/>
            <w:tcBorders>
              <w:left w:val="single" w:sz="4" w:space="0" w:color="000000"/>
              <w:bottom w:val="single" w:sz="4" w:space="0" w:color="000000"/>
            </w:tcBorders>
            <w:vAlign w:val="center"/>
          </w:tcPr>
          <w:p w14:paraId="5558B911" w14:textId="77777777" w:rsidR="00E41538" w:rsidRDefault="00E41538" w:rsidP="00917CAA">
            <w:pPr>
              <w:pStyle w:val="Contenidodelatabla"/>
              <w:rPr>
                <w:bCs/>
                <w:i/>
                <w:iCs/>
                <w:color w:val="000000"/>
                <w:sz w:val="24"/>
                <w:szCs w:val="24"/>
              </w:rPr>
            </w:pPr>
            <w:r>
              <w:rPr>
                <w:bCs/>
                <w:i/>
                <w:iCs/>
                <w:color w:val="000000"/>
                <w:sz w:val="24"/>
                <w:szCs w:val="24"/>
              </w:rPr>
              <w:t>ID</w:t>
            </w:r>
          </w:p>
        </w:tc>
        <w:tc>
          <w:tcPr>
            <w:tcW w:w="6032" w:type="dxa"/>
            <w:tcBorders>
              <w:left w:val="single" w:sz="4" w:space="0" w:color="000000"/>
              <w:bottom w:val="single" w:sz="4" w:space="0" w:color="000000"/>
              <w:right w:val="single" w:sz="4" w:space="0" w:color="000000"/>
            </w:tcBorders>
            <w:vAlign w:val="center"/>
          </w:tcPr>
          <w:p w14:paraId="47C0A7C1" w14:textId="59B92D72" w:rsidR="00E41538" w:rsidRDefault="00E41538" w:rsidP="00917CAA">
            <w:pPr>
              <w:pStyle w:val="Contenidodelatabla"/>
              <w:jc w:val="center"/>
              <w:rPr>
                <w:b w:val="0"/>
                <w:color w:val="000000"/>
                <w:sz w:val="22"/>
              </w:rPr>
            </w:pPr>
            <w:r>
              <w:rPr>
                <w:b w:val="0"/>
                <w:color w:val="000000"/>
                <w:sz w:val="22"/>
              </w:rPr>
              <w:t>ADD-0007</w:t>
            </w:r>
          </w:p>
        </w:tc>
      </w:tr>
      <w:tr w:rsidR="00E41538" w14:paraId="5C407DB1" w14:textId="77777777" w:rsidTr="00917CAA">
        <w:tc>
          <w:tcPr>
            <w:tcW w:w="3570" w:type="dxa"/>
            <w:tcBorders>
              <w:left w:val="single" w:sz="4" w:space="0" w:color="000000"/>
              <w:bottom w:val="single" w:sz="4" w:space="0" w:color="000000"/>
            </w:tcBorders>
            <w:vAlign w:val="center"/>
          </w:tcPr>
          <w:p w14:paraId="553E886D" w14:textId="77777777" w:rsidR="00E41538" w:rsidRDefault="00E41538" w:rsidP="00917CAA">
            <w:pPr>
              <w:pStyle w:val="Contenidodelatabla"/>
              <w:rPr>
                <w:bCs/>
                <w:i/>
                <w:iCs/>
                <w:color w:val="000000"/>
                <w:sz w:val="24"/>
                <w:szCs w:val="24"/>
              </w:rPr>
            </w:pPr>
            <w:r>
              <w:rPr>
                <w:bCs/>
                <w:i/>
                <w:iCs/>
                <w:color w:val="000000"/>
                <w:sz w:val="24"/>
                <w:szCs w:val="24"/>
              </w:rPr>
              <w:t>Fecha</w:t>
            </w:r>
          </w:p>
        </w:tc>
        <w:tc>
          <w:tcPr>
            <w:tcW w:w="6032" w:type="dxa"/>
            <w:tcBorders>
              <w:left w:val="single" w:sz="4" w:space="0" w:color="000000"/>
              <w:bottom w:val="single" w:sz="4" w:space="0" w:color="000000"/>
              <w:right w:val="single" w:sz="4" w:space="0" w:color="000000"/>
            </w:tcBorders>
            <w:vAlign w:val="center"/>
          </w:tcPr>
          <w:p w14:paraId="5B04A526" w14:textId="5F8E2CC7" w:rsidR="00E41538" w:rsidRDefault="00E41538" w:rsidP="00917CAA">
            <w:pPr>
              <w:pStyle w:val="Contenidodelatabla"/>
              <w:jc w:val="center"/>
              <w:rPr>
                <w:b w:val="0"/>
                <w:color w:val="000000"/>
                <w:sz w:val="22"/>
              </w:rPr>
            </w:pPr>
            <w:r>
              <w:rPr>
                <w:b w:val="0"/>
                <w:color w:val="000000"/>
                <w:sz w:val="22"/>
              </w:rPr>
              <w:t>17-11-2021 (última actualización)</w:t>
            </w:r>
          </w:p>
        </w:tc>
      </w:tr>
      <w:tr w:rsidR="00E41538" w14:paraId="2AFBF5AA" w14:textId="77777777" w:rsidTr="00917CAA">
        <w:tc>
          <w:tcPr>
            <w:tcW w:w="3570" w:type="dxa"/>
            <w:tcBorders>
              <w:left w:val="single" w:sz="4" w:space="0" w:color="000000"/>
              <w:bottom w:val="single" w:sz="4" w:space="0" w:color="000000"/>
            </w:tcBorders>
            <w:vAlign w:val="center"/>
          </w:tcPr>
          <w:p w14:paraId="3122D5CE" w14:textId="77777777" w:rsidR="00E41538" w:rsidRDefault="00E41538" w:rsidP="00917CAA">
            <w:pPr>
              <w:pStyle w:val="Contenidodelatabla"/>
              <w:rPr>
                <w:bCs/>
                <w:i/>
                <w:iCs/>
                <w:color w:val="000000"/>
                <w:sz w:val="24"/>
                <w:szCs w:val="24"/>
              </w:rPr>
            </w:pPr>
            <w:r>
              <w:rPr>
                <w:bCs/>
                <w:i/>
                <w:iCs/>
                <w:color w:val="000000"/>
                <w:sz w:val="24"/>
                <w:szCs w:val="24"/>
              </w:rPr>
              <w:t>Creadores</w:t>
            </w:r>
          </w:p>
        </w:tc>
        <w:tc>
          <w:tcPr>
            <w:tcW w:w="6032" w:type="dxa"/>
            <w:tcBorders>
              <w:left w:val="single" w:sz="4" w:space="0" w:color="000000"/>
              <w:bottom w:val="single" w:sz="4" w:space="0" w:color="000000"/>
              <w:right w:val="single" w:sz="4" w:space="0" w:color="000000"/>
            </w:tcBorders>
            <w:vAlign w:val="center"/>
          </w:tcPr>
          <w:p w14:paraId="207105E5" w14:textId="4DE4FDCE" w:rsidR="00E41538" w:rsidRDefault="00E41538" w:rsidP="00917CAA">
            <w:pPr>
              <w:pStyle w:val="Contenidodelatabla"/>
              <w:jc w:val="center"/>
              <w:rPr>
                <w:b w:val="0"/>
                <w:color w:val="000000"/>
                <w:sz w:val="22"/>
              </w:rPr>
            </w:pPr>
            <w:r>
              <w:rPr>
                <w:b w:val="0"/>
                <w:color w:val="000000"/>
                <w:sz w:val="22"/>
              </w:rPr>
              <w:t>Enrique Martín S. &amp; Rodrigo Marqués B</w:t>
            </w:r>
            <w:r w:rsidR="007A50F0">
              <w:rPr>
                <w:b w:val="0"/>
                <w:color w:val="000000"/>
                <w:sz w:val="22"/>
              </w:rPr>
              <w:t>.</w:t>
            </w:r>
          </w:p>
        </w:tc>
      </w:tr>
      <w:tr w:rsidR="00E41538" w14:paraId="0C40C686" w14:textId="77777777" w:rsidTr="00917CAA">
        <w:tc>
          <w:tcPr>
            <w:tcW w:w="3570" w:type="dxa"/>
            <w:tcBorders>
              <w:left w:val="single" w:sz="4" w:space="0" w:color="000000"/>
              <w:bottom w:val="single" w:sz="4" w:space="0" w:color="000000"/>
            </w:tcBorders>
            <w:vAlign w:val="center"/>
          </w:tcPr>
          <w:p w14:paraId="1F0C3B93" w14:textId="77777777" w:rsidR="00E41538" w:rsidRDefault="00E41538" w:rsidP="00917CAA">
            <w:pPr>
              <w:pStyle w:val="Contenidodelatabla"/>
              <w:rPr>
                <w:i/>
                <w:iCs/>
                <w:color w:val="000000"/>
                <w:sz w:val="24"/>
                <w:szCs w:val="24"/>
              </w:rPr>
            </w:pPr>
            <w:r>
              <w:rPr>
                <w:i/>
                <w:iCs/>
                <w:color w:val="000000"/>
                <w:sz w:val="24"/>
                <w:szCs w:val="24"/>
              </w:rPr>
              <w:t>ASC</w:t>
            </w:r>
          </w:p>
        </w:tc>
        <w:tc>
          <w:tcPr>
            <w:tcW w:w="6032" w:type="dxa"/>
            <w:tcBorders>
              <w:left w:val="single" w:sz="4" w:space="0" w:color="000000"/>
              <w:bottom w:val="single" w:sz="4" w:space="0" w:color="000000"/>
              <w:right w:val="single" w:sz="4" w:space="0" w:color="000000"/>
            </w:tcBorders>
            <w:vAlign w:val="center"/>
          </w:tcPr>
          <w:p w14:paraId="33562E73" w14:textId="6FD2B3B3" w:rsidR="00E41538" w:rsidRDefault="00E41538" w:rsidP="00917CAA">
            <w:pPr>
              <w:pStyle w:val="Contenidodelatabla"/>
              <w:jc w:val="center"/>
              <w:rPr>
                <w:b w:val="0"/>
                <w:color w:val="000000"/>
                <w:sz w:val="24"/>
                <w:szCs w:val="24"/>
              </w:rPr>
            </w:pPr>
            <w:r>
              <w:rPr>
                <w:b w:val="0"/>
                <w:color w:val="000000"/>
                <w:sz w:val="24"/>
                <w:szCs w:val="24"/>
              </w:rPr>
              <w:t>Hugo Coto G</w:t>
            </w:r>
            <w:r w:rsidR="007A50F0">
              <w:rPr>
                <w:b w:val="0"/>
                <w:color w:val="000000"/>
                <w:sz w:val="24"/>
                <w:szCs w:val="24"/>
              </w:rPr>
              <w:t>.</w:t>
            </w:r>
          </w:p>
        </w:tc>
      </w:tr>
      <w:tr w:rsidR="00E41538" w14:paraId="0D7957E7" w14:textId="77777777" w:rsidTr="00917CAA">
        <w:tc>
          <w:tcPr>
            <w:tcW w:w="3570" w:type="dxa"/>
            <w:tcBorders>
              <w:left w:val="single" w:sz="4" w:space="0" w:color="000000"/>
              <w:bottom w:val="single" w:sz="4" w:space="0" w:color="000000"/>
            </w:tcBorders>
            <w:vAlign w:val="center"/>
          </w:tcPr>
          <w:p w14:paraId="2C0CC6DE" w14:textId="77777777" w:rsidR="00E41538" w:rsidRDefault="00E41538" w:rsidP="00917CAA">
            <w:pPr>
              <w:pStyle w:val="Contenidodelatabla"/>
              <w:rPr>
                <w:bCs/>
                <w:i/>
                <w:iCs/>
                <w:color w:val="000000"/>
                <w:sz w:val="24"/>
                <w:szCs w:val="24"/>
              </w:rPr>
            </w:pPr>
            <w:r>
              <w:rPr>
                <w:bCs/>
                <w:i/>
                <w:iCs/>
                <w:color w:val="000000"/>
                <w:sz w:val="24"/>
                <w:szCs w:val="24"/>
              </w:rPr>
              <w:t>Estado</w:t>
            </w:r>
          </w:p>
        </w:tc>
        <w:tc>
          <w:tcPr>
            <w:tcW w:w="6032" w:type="dxa"/>
            <w:tcBorders>
              <w:left w:val="single" w:sz="4" w:space="0" w:color="000000"/>
              <w:bottom w:val="single" w:sz="4" w:space="0" w:color="000000"/>
              <w:right w:val="single" w:sz="4" w:space="0" w:color="000000"/>
            </w:tcBorders>
            <w:vAlign w:val="center"/>
          </w:tcPr>
          <w:p w14:paraId="0135F15E" w14:textId="77777777" w:rsidR="00E41538" w:rsidRDefault="00E41538" w:rsidP="00917CAA">
            <w:pPr>
              <w:pStyle w:val="Contenidodelatabla"/>
              <w:jc w:val="center"/>
              <w:rPr>
                <w:b w:val="0"/>
                <w:color w:val="000000"/>
                <w:sz w:val="22"/>
              </w:rPr>
            </w:pPr>
            <w:r>
              <w:rPr>
                <w:b w:val="0"/>
                <w:color w:val="000000"/>
                <w:sz w:val="22"/>
              </w:rPr>
              <w:t>Aceptada</w:t>
            </w:r>
          </w:p>
        </w:tc>
      </w:tr>
      <w:tr w:rsidR="00E41538" w14:paraId="7F8DA7F5" w14:textId="77777777" w:rsidTr="00917CAA">
        <w:tc>
          <w:tcPr>
            <w:tcW w:w="3570" w:type="dxa"/>
            <w:tcBorders>
              <w:left w:val="single" w:sz="4" w:space="0" w:color="000000"/>
              <w:bottom w:val="single" w:sz="4" w:space="0" w:color="000000"/>
            </w:tcBorders>
            <w:vAlign w:val="center"/>
          </w:tcPr>
          <w:p w14:paraId="032DE79A" w14:textId="77777777" w:rsidR="00E41538" w:rsidRDefault="00E41538" w:rsidP="00917CAA">
            <w:pPr>
              <w:pStyle w:val="Contenidodelatabla"/>
              <w:rPr>
                <w:bCs/>
                <w:i/>
                <w:iCs/>
                <w:color w:val="000000"/>
                <w:sz w:val="24"/>
                <w:szCs w:val="24"/>
              </w:rPr>
            </w:pPr>
            <w:r>
              <w:rPr>
                <w:bCs/>
                <w:i/>
                <w:iCs/>
                <w:color w:val="000000"/>
                <w:sz w:val="24"/>
                <w:szCs w:val="24"/>
              </w:rPr>
              <w:t>Requisitos (directrices de decisión)</w:t>
            </w:r>
          </w:p>
        </w:tc>
        <w:tc>
          <w:tcPr>
            <w:tcW w:w="6032" w:type="dxa"/>
            <w:tcBorders>
              <w:left w:val="single" w:sz="4" w:space="0" w:color="000000"/>
              <w:bottom w:val="single" w:sz="4" w:space="0" w:color="000000"/>
              <w:right w:val="single" w:sz="4" w:space="0" w:color="000000"/>
            </w:tcBorders>
            <w:vAlign w:val="center"/>
          </w:tcPr>
          <w:p w14:paraId="262549D1" w14:textId="18C9C4CF" w:rsidR="00E41538" w:rsidRPr="00580BF0" w:rsidRDefault="00E41538" w:rsidP="009D50EB">
            <w:pPr>
              <w:pStyle w:val="Contenidodelatabla"/>
              <w:ind w:left="360"/>
              <w:jc w:val="center"/>
              <w:rPr>
                <w:b w:val="0"/>
                <w:color w:val="000000"/>
                <w:sz w:val="22"/>
              </w:rPr>
            </w:pPr>
            <w:r>
              <w:rPr>
                <w:b w:val="0"/>
                <w:color w:val="000000"/>
                <w:sz w:val="22"/>
              </w:rPr>
              <w:t>RF</w:t>
            </w:r>
            <w:r w:rsidR="009D50EB">
              <w:rPr>
                <w:b w:val="0"/>
                <w:color w:val="000000"/>
                <w:sz w:val="22"/>
              </w:rPr>
              <w:t>2: “Componentes de presentación”</w:t>
            </w:r>
          </w:p>
        </w:tc>
      </w:tr>
      <w:tr w:rsidR="00E41538" w14:paraId="3A3A1F90" w14:textId="77777777" w:rsidTr="00917CAA">
        <w:tc>
          <w:tcPr>
            <w:tcW w:w="3570" w:type="dxa"/>
            <w:tcBorders>
              <w:left w:val="single" w:sz="4" w:space="0" w:color="000000"/>
              <w:bottom w:val="single" w:sz="4" w:space="0" w:color="000000"/>
            </w:tcBorders>
            <w:vAlign w:val="center"/>
          </w:tcPr>
          <w:p w14:paraId="78716011" w14:textId="77777777" w:rsidR="00E41538" w:rsidRDefault="00E41538" w:rsidP="00917CAA">
            <w:pPr>
              <w:pStyle w:val="Contenidodelatabla"/>
              <w:rPr>
                <w:bCs/>
                <w:i/>
                <w:iCs/>
                <w:color w:val="000000"/>
                <w:sz w:val="24"/>
                <w:szCs w:val="24"/>
              </w:rPr>
            </w:pPr>
            <w:r>
              <w:rPr>
                <w:bCs/>
                <w:i/>
                <w:iCs/>
                <w:color w:val="000000"/>
                <w:sz w:val="24"/>
                <w:szCs w:val="24"/>
              </w:rPr>
              <w:t>Decisiones alternativas (opciones)</w:t>
            </w:r>
          </w:p>
        </w:tc>
        <w:tc>
          <w:tcPr>
            <w:tcW w:w="6032" w:type="dxa"/>
            <w:tcBorders>
              <w:left w:val="single" w:sz="4" w:space="0" w:color="000000"/>
              <w:bottom w:val="single" w:sz="4" w:space="0" w:color="000000"/>
              <w:right w:val="single" w:sz="4" w:space="0" w:color="000000"/>
            </w:tcBorders>
            <w:vAlign w:val="center"/>
          </w:tcPr>
          <w:p w14:paraId="307F70BA" w14:textId="47BC5154" w:rsidR="00E41538" w:rsidRPr="00A210D5" w:rsidRDefault="00E41538" w:rsidP="00917CAA">
            <w:pPr>
              <w:pStyle w:val="Contenidodelatabla"/>
              <w:numPr>
                <w:ilvl w:val="0"/>
                <w:numId w:val="9"/>
              </w:numPr>
              <w:rPr>
                <w:bCs/>
                <w:color w:val="000000"/>
                <w:sz w:val="22"/>
                <w:u w:val="single"/>
              </w:rPr>
            </w:pPr>
            <w:r w:rsidRPr="00942531">
              <w:rPr>
                <w:bCs/>
                <w:color w:val="000000"/>
                <w:sz w:val="22"/>
                <w:u w:val="single"/>
              </w:rPr>
              <w:t>Opción 1:</w:t>
            </w:r>
            <w:r w:rsidRPr="00E677E6">
              <w:rPr>
                <w:bCs/>
                <w:color w:val="000000"/>
                <w:sz w:val="22"/>
              </w:rPr>
              <w:t xml:space="preserve"> </w:t>
            </w:r>
            <w:r w:rsidR="009D50EB" w:rsidRPr="009D50EB">
              <w:rPr>
                <w:b w:val="0"/>
                <w:color w:val="000000"/>
                <w:sz w:val="22"/>
              </w:rPr>
              <w:t>E</w:t>
            </w:r>
            <w:r w:rsidR="009D50EB" w:rsidRPr="009D50EB">
              <w:rPr>
                <w:b w:val="0"/>
                <w:bCs/>
                <w:color w:val="auto"/>
                <w:sz w:val="22"/>
                <w:szCs w:val="18"/>
              </w:rPr>
              <w:t>l usuario debe poder registrarse e iniciar sesión en el sistema</w:t>
            </w:r>
            <w:r w:rsidR="009D50EB">
              <w:rPr>
                <w:b w:val="0"/>
                <w:bCs/>
                <w:color w:val="auto"/>
                <w:sz w:val="22"/>
                <w:szCs w:val="18"/>
              </w:rPr>
              <w:t>,</w:t>
            </w:r>
            <w:r w:rsidR="009D50EB" w:rsidRPr="009D50EB">
              <w:rPr>
                <w:b w:val="0"/>
                <w:bCs/>
                <w:color w:val="auto"/>
                <w:sz w:val="22"/>
                <w:szCs w:val="18"/>
              </w:rPr>
              <w:t xml:space="preserve"> </w:t>
            </w:r>
            <w:r w:rsidR="009D50EB">
              <w:rPr>
                <w:b w:val="0"/>
                <w:bCs/>
                <w:color w:val="auto"/>
                <w:sz w:val="22"/>
                <w:szCs w:val="18"/>
              </w:rPr>
              <w:t>a</w:t>
            </w:r>
            <w:r w:rsidR="009D50EB" w:rsidRPr="009D50EB">
              <w:rPr>
                <w:b w:val="0"/>
                <w:bCs/>
                <w:color w:val="auto"/>
                <w:sz w:val="22"/>
                <w:szCs w:val="18"/>
              </w:rPr>
              <w:t>demás de</w:t>
            </w:r>
            <w:r w:rsidR="009D50EB">
              <w:rPr>
                <w:b w:val="0"/>
                <w:bCs/>
                <w:color w:val="auto"/>
                <w:sz w:val="22"/>
                <w:szCs w:val="18"/>
              </w:rPr>
              <w:t xml:space="preserve"> </w:t>
            </w:r>
            <w:r w:rsidR="009D50EB" w:rsidRPr="009D50EB">
              <w:rPr>
                <w:b w:val="0"/>
                <w:bCs/>
                <w:color w:val="auto"/>
                <w:sz w:val="22"/>
                <w:szCs w:val="18"/>
              </w:rPr>
              <w:t>cargar información con respecto a sus preferencias, compras actuales y compras concurrent</w:t>
            </w:r>
            <w:r w:rsidR="009D50EB">
              <w:rPr>
                <w:b w:val="0"/>
                <w:bCs/>
                <w:color w:val="auto"/>
                <w:sz w:val="22"/>
                <w:szCs w:val="18"/>
              </w:rPr>
              <w:t>es</w:t>
            </w:r>
            <w:r w:rsidR="009D50EB" w:rsidRPr="009D50EB">
              <w:rPr>
                <w:b w:val="0"/>
                <w:bCs/>
                <w:color w:val="auto"/>
                <w:sz w:val="22"/>
                <w:szCs w:val="18"/>
              </w:rPr>
              <w:t>. Por otro lado, el sistema debe poder acceder a la plataforma de pago y recibir notificaciones que le envíe el sistema. Además</w:t>
            </w:r>
            <w:r w:rsidR="009D50EB">
              <w:rPr>
                <w:b w:val="0"/>
                <w:bCs/>
                <w:color w:val="auto"/>
                <w:sz w:val="22"/>
                <w:szCs w:val="18"/>
              </w:rPr>
              <w:t>,</w:t>
            </w:r>
            <w:r w:rsidR="009D50EB" w:rsidRPr="009D50EB">
              <w:rPr>
                <w:b w:val="0"/>
                <w:bCs/>
                <w:color w:val="auto"/>
                <w:sz w:val="22"/>
                <w:szCs w:val="18"/>
              </w:rPr>
              <w:t xml:space="preserve"> debe ser capaz de actualizar su información personal por si llega </w:t>
            </w:r>
            <w:r w:rsidR="009D50EB" w:rsidRPr="009D50EB">
              <w:rPr>
                <w:b w:val="0"/>
                <w:bCs/>
                <w:color w:val="auto"/>
                <w:sz w:val="22"/>
                <w:szCs w:val="18"/>
              </w:rPr>
              <w:lastRenderedPageBreak/>
              <w:t xml:space="preserve">algún cambio. </w:t>
            </w:r>
            <w:r w:rsidR="009D50EB">
              <w:rPr>
                <w:b w:val="0"/>
                <w:bCs/>
                <w:color w:val="auto"/>
                <w:sz w:val="22"/>
                <w:szCs w:val="18"/>
              </w:rPr>
              <w:t>E</w:t>
            </w:r>
            <w:r w:rsidR="009D50EB" w:rsidRPr="009D50EB">
              <w:rPr>
                <w:b w:val="0"/>
                <w:bCs/>
                <w:color w:val="auto"/>
                <w:sz w:val="22"/>
                <w:szCs w:val="18"/>
              </w:rPr>
              <w:t>stas son las</w:t>
            </w:r>
            <w:r w:rsidR="009D50EB">
              <w:rPr>
                <w:b w:val="0"/>
                <w:bCs/>
                <w:color w:val="auto"/>
                <w:sz w:val="22"/>
                <w:szCs w:val="18"/>
              </w:rPr>
              <w:t xml:space="preserve"> funcionalidades</w:t>
            </w:r>
            <w:r w:rsidR="009D50EB" w:rsidRPr="009D50EB">
              <w:rPr>
                <w:b w:val="0"/>
                <w:bCs/>
                <w:color w:val="auto"/>
                <w:sz w:val="22"/>
                <w:szCs w:val="18"/>
              </w:rPr>
              <w:t xml:space="preserve"> que exige el cliente además de las que mantienen la coherencia, persistencia de datos, </w:t>
            </w:r>
            <w:proofErr w:type="spellStart"/>
            <w:r w:rsidR="009D50EB" w:rsidRPr="009D50EB">
              <w:rPr>
                <w:b w:val="0"/>
                <w:bCs/>
                <w:color w:val="auto"/>
                <w:sz w:val="22"/>
                <w:szCs w:val="18"/>
              </w:rPr>
              <w:t>modularización</w:t>
            </w:r>
            <w:proofErr w:type="spellEnd"/>
            <w:r w:rsidR="009D50EB" w:rsidRPr="009D50EB">
              <w:rPr>
                <w:b w:val="0"/>
                <w:bCs/>
                <w:color w:val="auto"/>
                <w:sz w:val="22"/>
                <w:szCs w:val="18"/>
              </w:rPr>
              <w:t xml:space="preserve"> y por tanto escalabilidad del sistema</w:t>
            </w:r>
            <w:r w:rsidR="009D50EB">
              <w:rPr>
                <w:b w:val="0"/>
                <w:bCs/>
                <w:color w:val="auto"/>
                <w:sz w:val="22"/>
                <w:szCs w:val="18"/>
              </w:rPr>
              <w:t xml:space="preserve">. </w:t>
            </w:r>
            <w:r w:rsidR="009D50EB" w:rsidRPr="009D50EB">
              <w:rPr>
                <w:b w:val="0"/>
                <w:bCs/>
                <w:color w:val="auto"/>
                <w:sz w:val="22"/>
                <w:szCs w:val="18"/>
              </w:rPr>
              <w:t>Finalmente</w:t>
            </w:r>
            <w:r w:rsidR="000828AC">
              <w:rPr>
                <w:b w:val="0"/>
                <w:bCs/>
                <w:color w:val="auto"/>
                <w:sz w:val="22"/>
                <w:szCs w:val="18"/>
              </w:rPr>
              <w:t>,</w:t>
            </w:r>
            <w:r w:rsidR="009D50EB" w:rsidRPr="009D50EB">
              <w:rPr>
                <w:b w:val="0"/>
                <w:bCs/>
                <w:color w:val="auto"/>
                <w:sz w:val="22"/>
                <w:szCs w:val="18"/>
              </w:rPr>
              <w:t xml:space="preserve"> estas implementaciones deben gestionarse desde la propia aplicación existente en los dispositivos del usuario, además de desarrollarse en </w:t>
            </w:r>
            <w:r w:rsidR="009D50EB" w:rsidRPr="009D50EB">
              <w:rPr>
                <w:i/>
                <w:iCs/>
                <w:color w:val="auto"/>
                <w:sz w:val="22"/>
                <w:szCs w:val="18"/>
              </w:rPr>
              <w:t>JAVA</w:t>
            </w:r>
            <w:r w:rsidR="009D50EB" w:rsidRPr="009D50EB">
              <w:rPr>
                <w:b w:val="0"/>
                <w:bCs/>
                <w:color w:val="auto"/>
                <w:sz w:val="22"/>
                <w:szCs w:val="18"/>
              </w:rPr>
              <w:t xml:space="preserve"> para mantener ciertos paralelismos con otros módulos del sistema.</w:t>
            </w:r>
          </w:p>
          <w:p w14:paraId="24144F7C" w14:textId="211914CD" w:rsidR="00E41538" w:rsidRPr="0050167A" w:rsidRDefault="00E41538" w:rsidP="00917CAA">
            <w:pPr>
              <w:pStyle w:val="Contenidodelatabla"/>
              <w:numPr>
                <w:ilvl w:val="0"/>
                <w:numId w:val="9"/>
              </w:numPr>
              <w:rPr>
                <w:bCs/>
                <w:color w:val="000000"/>
                <w:sz w:val="22"/>
                <w:u w:val="single"/>
              </w:rPr>
            </w:pPr>
            <w:r>
              <w:rPr>
                <w:bCs/>
                <w:color w:val="000000"/>
                <w:sz w:val="22"/>
                <w:u w:val="single"/>
              </w:rPr>
              <w:t>Opción 2:</w:t>
            </w:r>
            <w:r w:rsidRPr="00A210D5">
              <w:rPr>
                <w:bCs/>
                <w:color w:val="000000"/>
                <w:sz w:val="22"/>
              </w:rPr>
              <w:t xml:space="preserve"> </w:t>
            </w:r>
            <w:r w:rsidR="009D50EB">
              <w:rPr>
                <w:b w:val="0"/>
                <w:color w:val="000000"/>
                <w:sz w:val="22"/>
              </w:rPr>
              <w:t xml:space="preserve">igual que la </w:t>
            </w:r>
            <w:r w:rsidR="009D50EB" w:rsidRPr="009D50EB">
              <w:rPr>
                <w:b w:val="0"/>
                <w:bCs/>
                <w:color w:val="auto"/>
                <w:sz w:val="22"/>
                <w:szCs w:val="18"/>
              </w:rPr>
              <w:t>opción 1, pero implementadas en Python, ya que puede resultar más sencilla y directa su implementación.</w:t>
            </w:r>
          </w:p>
        </w:tc>
      </w:tr>
      <w:tr w:rsidR="00E41538" w14:paraId="0FA486C0" w14:textId="77777777" w:rsidTr="00917CAA">
        <w:tc>
          <w:tcPr>
            <w:tcW w:w="3570" w:type="dxa"/>
            <w:tcBorders>
              <w:left w:val="single" w:sz="4" w:space="0" w:color="000000"/>
              <w:bottom w:val="single" w:sz="4" w:space="0" w:color="000000"/>
            </w:tcBorders>
            <w:vAlign w:val="center"/>
          </w:tcPr>
          <w:p w14:paraId="62D9B725" w14:textId="77777777" w:rsidR="00E41538" w:rsidRDefault="00E41538" w:rsidP="00917CAA">
            <w:pPr>
              <w:pStyle w:val="Contenidodelatabla"/>
              <w:rPr>
                <w:bCs/>
                <w:i/>
                <w:iCs/>
                <w:color w:val="000000"/>
                <w:sz w:val="24"/>
                <w:szCs w:val="24"/>
              </w:rPr>
            </w:pPr>
            <w:r>
              <w:rPr>
                <w:bCs/>
                <w:i/>
                <w:iCs/>
                <w:color w:val="000000"/>
                <w:sz w:val="24"/>
                <w:szCs w:val="24"/>
              </w:rPr>
              <w:lastRenderedPageBreak/>
              <w:t>Decisión final tomada (opción seleccionada)</w:t>
            </w:r>
          </w:p>
        </w:tc>
        <w:tc>
          <w:tcPr>
            <w:tcW w:w="6032" w:type="dxa"/>
            <w:tcBorders>
              <w:left w:val="single" w:sz="4" w:space="0" w:color="000000"/>
              <w:bottom w:val="single" w:sz="4" w:space="0" w:color="000000"/>
              <w:right w:val="single" w:sz="4" w:space="0" w:color="000000"/>
            </w:tcBorders>
            <w:vAlign w:val="center"/>
          </w:tcPr>
          <w:p w14:paraId="5553EC7E" w14:textId="22A4F5EC" w:rsidR="00E41538" w:rsidRDefault="00E41538" w:rsidP="00917CAA">
            <w:pPr>
              <w:pStyle w:val="Contenidodelatabla"/>
              <w:jc w:val="center"/>
              <w:rPr>
                <w:b w:val="0"/>
                <w:color w:val="000000"/>
                <w:sz w:val="22"/>
              </w:rPr>
            </w:pPr>
            <w:r>
              <w:rPr>
                <w:b w:val="0"/>
                <w:color w:val="000000"/>
                <w:sz w:val="22"/>
              </w:rPr>
              <w:t xml:space="preserve">Opción </w:t>
            </w:r>
            <w:r w:rsidR="009D50EB">
              <w:rPr>
                <w:b w:val="0"/>
                <w:color w:val="000000"/>
                <w:sz w:val="22"/>
              </w:rPr>
              <w:t>1</w:t>
            </w:r>
          </w:p>
        </w:tc>
      </w:tr>
      <w:tr w:rsidR="00E41538" w14:paraId="6ADCC873" w14:textId="77777777" w:rsidTr="00917CAA">
        <w:tc>
          <w:tcPr>
            <w:tcW w:w="3570" w:type="dxa"/>
            <w:tcBorders>
              <w:left w:val="single" w:sz="4" w:space="0" w:color="000000"/>
              <w:bottom w:val="single" w:sz="4" w:space="0" w:color="000000"/>
            </w:tcBorders>
            <w:vAlign w:val="center"/>
          </w:tcPr>
          <w:p w14:paraId="35D23996" w14:textId="77777777" w:rsidR="00E41538" w:rsidRDefault="00E41538" w:rsidP="00917CAA">
            <w:pPr>
              <w:pStyle w:val="Contenidodelatabla"/>
              <w:rPr>
                <w:bCs/>
                <w:i/>
                <w:iCs/>
                <w:color w:val="000000"/>
                <w:sz w:val="24"/>
                <w:szCs w:val="24"/>
              </w:rPr>
            </w:pPr>
            <w:r>
              <w:rPr>
                <w:bCs/>
                <w:i/>
                <w:iCs/>
                <w:color w:val="000000"/>
                <w:sz w:val="24"/>
                <w:szCs w:val="24"/>
              </w:rPr>
              <w:t>Consecuencias positivas</w:t>
            </w:r>
          </w:p>
        </w:tc>
        <w:tc>
          <w:tcPr>
            <w:tcW w:w="6032" w:type="dxa"/>
            <w:tcBorders>
              <w:left w:val="single" w:sz="4" w:space="0" w:color="000000"/>
              <w:bottom w:val="single" w:sz="4" w:space="0" w:color="000000"/>
              <w:right w:val="single" w:sz="4" w:space="0" w:color="000000"/>
            </w:tcBorders>
            <w:vAlign w:val="center"/>
          </w:tcPr>
          <w:p w14:paraId="49E4BB65" w14:textId="77777777" w:rsidR="007E7AB7" w:rsidRPr="007E7AB7" w:rsidRDefault="007E7AB7" w:rsidP="00917CAA">
            <w:pPr>
              <w:pStyle w:val="Contenidodelatabla"/>
              <w:numPr>
                <w:ilvl w:val="0"/>
                <w:numId w:val="11"/>
              </w:numPr>
              <w:rPr>
                <w:b w:val="0"/>
                <w:bCs/>
                <w:color w:val="auto"/>
                <w:sz w:val="10"/>
                <w:szCs w:val="10"/>
              </w:rPr>
            </w:pPr>
            <w:r w:rsidRPr="007E7AB7">
              <w:rPr>
                <w:b w:val="0"/>
                <w:bCs/>
                <w:color w:val="auto"/>
                <w:sz w:val="22"/>
                <w:szCs w:val="18"/>
              </w:rPr>
              <w:t>JAVA permite mantener coherencia con otros módulos del sistema.</w:t>
            </w:r>
          </w:p>
          <w:p w14:paraId="4AC0AD1A" w14:textId="7835E1CE" w:rsidR="007E7AB7" w:rsidRPr="007E7AB7" w:rsidRDefault="007E7AB7" w:rsidP="00917CAA">
            <w:pPr>
              <w:pStyle w:val="Contenidodelatabla"/>
              <w:numPr>
                <w:ilvl w:val="0"/>
                <w:numId w:val="11"/>
              </w:numPr>
              <w:rPr>
                <w:b w:val="0"/>
                <w:bCs/>
                <w:color w:val="auto"/>
                <w:sz w:val="14"/>
                <w:szCs w:val="14"/>
              </w:rPr>
            </w:pPr>
            <w:r>
              <w:rPr>
                <w:b w:val="0"/>
                <w:bCs/>
                <w:color w:val="auto"/>
                <w:sz w:val="22"/>
                <w:szCs w:val="18"/>
              </w:rPr>
              <w:t>Varias</w:t>
            </w:r>
            <w:r w:rsidRPr="007E7AB7">
              <w:rPr>
                <w:b w:val="0"/>
                <w:bCs/>
                <w:color w:val="auto"/>
                <w:sz w:val="22"/>
                <w:szCs w:val="18"/>
              </w:rPr>
              <w:t xml:space="preserve"> decisiones ya están en el sistema en otras decisiones, luego será más sencillo de relacionar y/o implementar.</w:t>
            </w:r>
          </w:p>
          <w:p w14:paraId="46C41169" w14:textId="5677D8E7" w:rsidR="00E41538" w:rsidRPr="007E7AB7" w:rsidRDefault="007E7AB7" w:rsidP="00917CAA">
            <w:pPr>
              <w:pStyle w:val="Contenidodelatabla"/>
              <w:numPr>
                <w:ilvl w:val="0"/>
                <w:numId w:val="11"/>
              </w:numPr>
              <w:rPr>
                <w:b w:val="0"/>
                <w:bCs/>
                <w:color w:val="auto"/>
                <w:sz w:val="18"/>
                <w:szCs w:val="18"/>
              </w:rPr>
            </w:pPr>
            <w:r w:rsidRPr="007E7AB7">
              <w:rPr>
                <w:b w:val="0"/>
                <w:bCs/>
                <w:color w:val="auto"/>
                <w:sz w:val="22"/>
                <w:szCs w:val="18"/>
              </w:rPr>
              <w:t xml:space="preserve">Mayor escalabilidad futura, </w:t>
            </w:r>
            <w:r>
              <w:rPr>
                <w:b w:val="0"/>
                <w:bCs/>
                <w:color w:val="auto"/>
                <w:sz w:val="22"/>
                <w:szCs w:val="18"/>
              </w:rPr>
              <w:t xml:space="preserve">gracias a </w:t>
            </w:r>
            <w:r w:rsidRPr="007E7AB7">
              <w:rPr>
                <w:b w:val="0"/>
                <w:bCs/>
                <w:color w:val="auto"/>
                <w:sz w:val="22"/>
                <w:szCs w:val="18"/>
              </w:rPr>
              <w:t>múltiples opciones para presentar nueva información al usuario.</w:t>
            </w:r>
          </w:p>
        </w:tc>
      </w:tr>
      <w:tr w:rsidR="00E41538" w14:paraId="5B4BA931" w14:textId="77777777" w:rsidTr="00917CAA">
        <w:tc>
          <w:tcPr>
            <w:tcW w:w="3570" w:type="dxa"/>
            <w:tcBorders>
              <w:left w:val="single" w:sz="4" w:space="0" w:color="000000"/>
              <w:bottom w:val="single" w:sz="4" w:space="0" w:color="000000"/>
            </w:tcBorders>
            <w:vAlign w:val="center"/>
          </w:tcPr>
          <w:p w14:paraId="3302E5C7" w14:textId="77777777" w:rsidR="00E41538" w:rsidRDefault="00E41538" w:rsidP="00917CAA">
            <w:pPr>
              <w:pStyle w:val="Contenidodelatabla"/>
              <w:rPr>
                <w:bCs/>
                <w:i/>
                <w:iCs/>
                <w:color w:val="000000"/>
                <w:sz w:val="24"/>
                <w:szCs w:val="24"/>
              </w:rPr>
            </w:pPr>
            <w:r>
              <w:rPr>
                <w:bCs/>
                <w:i/>
                <w:iCs/>
                <w:color w:val="000000"/>
                <w:sz w:val="24"/>
                <w:szCs w:val="24"/>
              </w:rPr>
              <w:t>Consecuencias negativas</w:t>
            </w:r>
          </w:p>
        </w:tc>
        <w:tc>
          <w:tcPr>
            <w:tcW w:w="6032" w:type="dxa"/>
            <w:tcBorders>
              <w:left w:val="single" w:sz="4" w:space="0" w:color="000000"/>
              <w:bottom w:val="single" w:sz="4" w:space="0" w:color="000000"/>
              <w:right w:val="single" w:sz="4" w:space="0" w:color="000000"/>
            </w:tcBorders>
            <w:vAlign w:val="center"/>
          </w:tcPr>
          <w:p w14:paraId="1135E2D4" w14:textId="3327DB8A" w:rsidR="007E7AB7" w:rsidRPr="000828AC" w:rsidRDefault="007E7AB7" w:rsidP="000828AC">
            <w:pPr>
              <w:pStyle w:val="Contenidodelatabla"/>
              <w:numPr>
                <w:ilvl w:val="0"/>
                <w:numId w:val="6"/>
              </w:numPr>
              <w:rPr>
                <w:b w:val="0"/>
                <w:bCs/>
                <w:color w:val="auto"/>
                <w:sz w:val="14"/>
                <w:szCs w:val="14"/>
              </w:rPr>
            </w:pPr>
            <w:r w:rsidRPr="007E7AB7">
              <w:rPr>
                <w:b w:val="0"/>
                <w:bCs/>
                <w:color w:val="auto"/>
                <w:sz w:val="22"/>
                <w:szCs w:val="18"/>
              </w:rPr>
              <w:t>Es posible que la implementación no sea tan directa como con otros lenguajes.</w:t>
            </w:r>
          </w:p>
        </w:tc>
      </w:tr>
      <w:tr w:rsidR="00E41538" w14:paraId="36467580" w14:textId="77777777" w:rsidTr="00917CAA">
        <w:tc>
          <w:tcPr>
            <w:tcW w:w="3570" w:type="dxa"/>
            <w:tcBorders>
              <w:left w:val="single" w:sz="4" w:space="0" w:color="000000"/>
              <w:bottom w:val="single" w:sz="4" w:space="0" w:color="000000"/>
            </w:tcBorders>
            <w:vAlign w:val="center"/>
          </w:tcPr>
          <w:p w14:paraId="00A6B644" w14:textId="77777777" w:rsidR="00E41538" w:rsidRDefault="00E41538" w:rsidP="00917CAA">
            <w:pPr>
              <w:pStyle w:val="Contenidodelatabla"/>
              <w:rPr>
                <w:bCs/>
                <w:i/>
                <w:iCs/>
                <w:color w:val="000000"/>
                <w:sz w:val="24"/>
                <w:szCs w:val="24"/>
              </w:rPr>
            </w:pPr>
            <w:r>
              <w:rPr>
                <w:bCs/>
                <w:i/>
                <w:iCs/>
                <w:color w:val="000000"/>
                <w:sz w:val="24"/>
                <w:szCs w:val="24"/>
              </w:rPr>
              <w:t>Documentación</w:t>
            </w:r>
          </w:p>
        </w:tc>
        <w:tc>
          <w:tcPr>
            <w:tcW w:w="6032" w:type="dxa"/>
            <w:tcBorders>
              <w:left w:val="single" w:sz="4" w:space="0" w:color="000000"/>
              <w:bottom w:val="single" w:sz="4" w:space="0" w:color="000000"/>
              <w:right w:val="single" w:sz="4" w:space="0" w:color="000000"/>
            </w:tcBorders>
            <w:vAlign w:val="center"/>
          </w:tcPr>
          <w:p w14:paraId="16AAECAD" w14:textId="1493DFDA" w:rsidR="00E41538" w:rsidRPr="00533FEE" w:rsidRDefault="00533FEE" w:rsidP="00917CAA">
            <w:pPr>
              <w:pStyle w:val="Contenidodelatabla"/>
              <w:jc w:val="center"/>
              <w:rPr>
                <w:b w:val="0"/>
                <w:color w:val="000000"/>
                <w:sz w:val="22"/>
              </w:rPr>
            </w:pPr>
            <w:hyperlink r:id="rId33" w:tgtFrame="_blank" w:tooltip="https://microservices.io/patterns/microservices.html" w:history="1">
              <w:r w:rsidRPr="00533FEE">
                <w:rPr>
                  <w:rStyle w:val="Hipervnculo"/>
                  <w:rFonts w:ascii="Helvetica" w:hAnsi="Helvetica"/>
                  <w:sz w:val="22"/>
                  <w:bdr w:val="none" w:sz="0" w:space="0" w:color="auto" w:frame="1"/>
                </w:rPr>
                <w:t>https://microservices.io/patterns/microservices.html</w:t>
              </w:r>
            </w:hyperlink>
          </w:p>
        </w:tc>
      </w:tr>
    </w:tbl>
    <w:p w14:paraId="2A96F83A" w14:textId="614B88A7" w:rsidR="004B7C9D" w:rsidRDefault="00E41538" w:rsidP="00561997">
      <w:pPr>
        <w:rPr>
          <w:b w:val="0"/>
          <w:bCs/>
          <w:i/>
          <w:iCs/>
          <w:color w:val="auto"/>
          <w:sz w:val="20"/>
          <w:szCs w:val="16"/>
        </w:rPr>
      </w:pPr>
      <w:r w:rsidRPr="00606F9C">
        <w:rPr>
          <w:b w:val="0"/>
          <w:bCs/>
          <w:i/>
          <w:iCs/>
          <w:color w:val="auto"/>
          <w:sz w:val="20"/>
          <w:szCs w:val="16"/>
        </w:rPr>
        <w:t>(Tabla</w:t>
      </w:r>
      <w:r>
        <w:rPr>
          <w:b w:val="0"/>
          <w:bCs/>
          <w:i/>
          <w:iCs/>
          <w:color w:val="auto"/>
          <w:sz w:val="20"/>
          <w:szCs w:val="16"/>
        </w:rPr>
        <w:t xml:space="preserve"> </w:t>
      </w:r>
      <w:r w:rsidRPr="00606F9C">
        <w:rPr>
          <w:b w:val="0"/>
          <w:bCs/>
          <w:i/>
          <w:iCs/>
          <w:color w:val="auto"/>
          <w:sz w:val="20"/>
          <w:szCs w:val="16"/>
        </w:rPr>
        <w:t>AD</w:t>
      </w:r>
      <w:r>
        <w:rPr>
          <w:b w:val="0"/>
          <w:bCs/>
          <w:i/>
          <w:iCs/>
          <w:color w:val="auto"/>
          <w:sz w:val="20"/>
          <w:szCs w:val="16"/>
        </w:rPr>
        <w:t>D</w:t>
      </w:r>
      <w:r w:rsidRPr="00606F9C">
        <w:rPr>
          <w:b w:val="0"/>
          <w:bCs/>
          <w:i/>
          <w:iCs/>
          <w:color w:val="auto"/>
          <w:sz w:val="20"/>
          <w:szCs w:val="16"/>
        </w:rPr>
        <w:t>-00</w:t>
      </w:r>
      <w:r w:rsidR="009D50EB">
        <w:rPr>
          <w:b w:val="0"/>
          <w:bCs/>
          <w:i/>
          <w:iCs/>
          <w:color w:val="auto"/>
          <w:sz w:val="20"/>
          <w:szCs w:val="16"/>
        </w:rPr>
        <w:t>07</w:t>
      </w:r>
      <w:r w:rsidRPr="00606F9C">
        <w:rPr>
          <w:b w:val="0"/>
          <w:bCs/>
          <w:i/>
          <w:iCs/>
          <w:color w:val="auto"/>
          <w:sz w:val="20"/>
          <w:szCs w:val="16"/>
        </w:rPr>
        <w:t>)</w:t>
      </w:r>
    </w:p>
    <w:p w14:paraId="32591B98" w14:textId="73677139" w:rsidR="008C5560" w:rsidRDefault="008C5560" w:rsidP="00561997">
      <w:pPr>
        <w:rPr>
          <w:b w:val="0"/>
          <w:i/>
          <w:color w:val="auto"/>
          <w:sz w:val="20"/>
          <w:szCs w:val="20"/>
        </w:rPr>
      </w:pPr>
    </w:p>
    <w:p w14:paraId="5A8D3A64" w14:textId="77777777" w:rsidR="008C5560" w:rsidRDefault="008C5560" w:rsidP="008C5560">
      <w:pPr>
        <w:rPr>
          <w:b w:val="0"/>
          <w:bCs/>
          <w:i/>
          <w:iCs/>
          <w:color w:val="auto"/>
          <w:sz w:val="20"/>
          <w:szCs w:val="16"/>
        </w:rPr>
      </w:pPr>
      <w:r>
        <w:rPr>
          <w:b w:val="0"/>
          <w:bCs/>
          <w:i/>
          <w:iCs/>
          <w:color w:val="auto"/>
          <w:sz w:val="20"/>
          <w:szCs w:val="16"/>
        </w:rPr>
        <w:t>Debido a que este UML pertenece a la versión final se explicará en el apartado de la Semana 5</w:t>
      </w:r>
    </w:p>
    <w:p w14:paraId="29C66116" w14:textId="3A874A7B" w:rsidR="00B73807" w:rsidRDefault="00B73807" w:rsidP="00561997">
      <w:pPr>
        <w:rPr>
          <w:b w:val="0"/>
          <w:bCs/>
          <w:i/>
          <w:iCs/>
          <w:color w:val="auto"/>
          <w:sz w:val="20"/>
          <w:szCs w:val="16"/>
        </w:rPr>
      </w:pPr>
    </w:p>
    <w:p w14:paraId="5F1F1279" w14:textId="7C0DDF73" w:rsidR="00B4513F" w:rsidRPr="003E538B" w:rsidRDefault="005D5E96" w:rsidP="003E538B">
      <w:pPr>
        <w:pStyle w:val="Ttulo2"/>
        <w:rPr>
          <w:b/>
        </w:rPr>
      </w:pPr>
      <w:bookmarkStart w:id="51" w:name="_Toc88477298"/>
      <w:bookmarkStart w:id="52" w:name="_Toc1310265539"/>
      <w:bookmarkStart w:id="53" w:name="_Toc88478980"/>
      <w:bookmarkStart w:id="54" w:name="_Toc88480666"/>
      <w:r>
        <w:rPr>
          <w:b/>
          <w:bCs/>
        </w:rPr>
        <w:t>Tarea 3: Semana 5</w:t>
      </w:r>
      <w:bookmarkEnd w:id="51"/>
      <w:bookmarkEnd w:id="52"/>
      <w:bookmarkEnd w:id="53"/>
      <w:bookmarkEnd w:id="54"/>
    </w:p>
    <w:p w14:paraId="028655F8" w14:textId="0FA1E22A" w:rsidR="005D5E96" w:rsidRPr="005D5E96" w:rsidRDefault="005D5E96" w:rsidP="005D5E96">
      <w:pPr>
        <w:rPr>
          <w:b w:val="0"/>
          <w:bCs/>
          <w:color w:val="0F0D29" w:themeColor="text1"/>
          <w:sz w:val="22"/>
        </w:rPr>
      </w:pPr>
      <w:r w:rsidRPr="005D5E96">
        <w:rPr>
          <w:b w:val="0"/>
          <w:bCs/>
          <w:color w:val="0F0D29" w:themeColor="text1"/>
          <w:sz w:val="22"/>
        </w:rPr>
        <w:t xml:space="preserve">Tras las diferentes decisiones de diseños tomadas a lo largo de </w:t>
      </w:r>
      <w:r w:rsidR="00693CFF" w:rsidRPr="005D5E96">
        <w:rPr>
          <w:b w:val="0"/>
          <w:bCs/>
          <w:color w:val="0F0D29" w:themeColor="text1"/>
          <w:sz w:val="22"/>
        </w:rPr>
        <w:t>las iteraciones</w:t>
      </w:r>
      <w:r w:rsidRPr="005D5E96">
        <w:rPr>
          <w:b w:val="0"/>
          <w:bCs/>
          <w:color w:val="0F0D29" w:themeColor="text1"/>
          <w:sz w:val="22"/>
        </w:rPr>
        <w:t xml:space="preserve"> para la resolución de este ejercicio, el resultado final sería el conjunto formado por los siguientes diagramas:</w:t>
      </w:r>
    </w:p>
    <w:p w14:paraId="60E06E00" w14:textId="144E9AEC" w:rsidR="005D5E96" w:rsidRPr="005D5E96" w:rsidRDefault="007A6020" w:rsidP="005D5E96">
      <w:r>
        <w:rPr>
          <w:noProof/>
        </w:rPr>
        <w:lastRenderedPageBreak/>
        <w:drawing>
          <wp:inline distT="0" distB="0" distL="0" distR="0" wp14:anchorId="2699FD25" wp14:editId="6E52E3ED">
            <wp:extent cx="6248924" cy="42624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4">
                      <a:extLst>
                        <a:ext uri="{28A0092B-C50C-407E-A947-70E740481C1C}">
                          <a14:useLocalDpi xmlns:a14="http://schemas.microsoft.com/office/drawing/2010/main" val="0"/>
                        </a:ext>
                      </a:extLst>
                    </a:blip>
                    <a:stretch>
                      <a:fillRect/>
                    </a:stretch>
                  </pic:blipFill>
                  <pic:spPr>
                    <a:xfrm>
                      <a:off x="0" y="0"/>
                      <a:ext cx="6248924" cy="4262486"/>
                    </a:xfrm>
                    <a:prstGeom prst="rect">
                      <a:avLst/>
                    </a:prstGeom>
                  </pic:spPr>
                </pic:pic>
              </a:graphicData>
            </a:graphic>
          </wp:inline>
        </w:drawing>
      </w:r>
    </w:p>
    <w:p w14:paraId="5094DE83" w14:textId="44A87CD1" w:rsidR="007A6020" w:rsidRDefault="007A6020" w:rsidP="007A6020">
      <w:pPr>
        <w:rPr>
          <w:b w:val="0"/>
          <w:bCs/>
          <w:i/>
          <w:iCs/>
          <w:color w:val="auto"/>
          <w:sz w:val="20"/>
          <w:szCs w:val="16"/>
        </w:rPr>
      </w:pPr>
      <w:r w:rsidRPr="00606F9C">
        <w:rPr>
          <w:b w:val="0"/>
          <w:bCs/>
          <w:i/>
          <w:iCs/>
          <w:color w:val="auto"/>
          <w:sz w:val="20"/>
          <w:szCs w:val="16"/>
        </w:rPr>
        <w:t>(</w:t>
      </w:r>
      <w:r>
        <w:rPr>
          <w:b w:val="0"/>
          <w:bCs/>
          <w:i/>
          <w:iCs/>
          <w:color w:val="auto"/>
          <w:sz w:val="20"/>
          <w:szCs w:val="16"/>
        </w:rPr>
        <w:t>Diagrama de despliegue</w:t>
      </w:r>
      <w:r w:rsidRPr="00606F9C">
        <w:rPr>
          <w:b w:val="0"/>
          <w:bCs/>
          <w:i/>
          <w:iCs/>
          <w:color w:val="auto"/>
          <w:sz w:val="20"/>
          <w:szCs w:val="16"/>
        </w:rPr>
        <w:t>)</w:t>
      </w:r>
    </w:p>
    <w:p w14:paraId="75E58576" w14:textId="77777777" w:rsidR="0000518E" w:rsidRDefault="0000518E" w:rsidP="007A6020">
      <w:pPr>
        <w:rPr>
          <w:b w:val="0"/>
          <w:bCs/>
          <w:color w:val="auto"/>
          <w:sz w:val="22"/>
          <w:szCs w:val="18"/>
        </w:rPr>
      </w:pPr>
    </w:p>
    <w:p w14:paraId="3F73884B" w14:textId="5F57D2D8" w:rsidR="0000518E" w:rsidRPr="0000518E" w:rsidRDefault="0000518E" w:rsidP="007A6020">
      <w:pPr>
        <w:rPr>
          <w:b w:val="0"/>
          <w:bCs/>
          <w:color w:val="auto"/>
          <w:sz w:val="22"/>
          <w:szCs w:val="18"/>
        </w:rPr>
      </w:pPr>
      <w:r>
        <w:rPr>
          <w:b w:val="0"/>
          <w:bCs/>
          <w:color w:val="auto"/>
          <w:sz w:val="22"/>
          <w:szCs w:val="18"/>
        </w:rPr>
        <w:t xml:space="preserve">El diagrama de despliegue </w:t>
      </w:r>
      <w:r w:rsidR="005719E7">
        <w:rPr>
          <w:b w:val="0"/>
          <w:bCs/>
          <w:color w:val="auto"/>
          <w:sz w:val="22"/>
          <w:szCs w:val="18"/>
        </w:rPr>
        <w:t xml:space="preserve">no ha sido posible realizarlo antes ya que varias decisiones esenciales no se tomaron hasta la semana 4, </w:t>
      </w:r>
      <w:r w:rsidR="00757370">
        <w:rPr>
          <w:b w:val="0"/>
          <w:bCs/>
          <w:color w:val="auto"/>
          <w:sz w:val="22"/>
          <w:szCs w:val="18"/>
        </w:rPr>
        <w:t xml:space="preserve">y antes que dar información a medias, hemos preferido </w:t>
      </w:r>
      <w:r w:rsidR="006015A8">
        <w:rPr>
          <w:b w:val="0"/>
          <w:bCs/>
          <w:color w:val="auto"/>
          <w:sz w:val="22"/>
          <w:szCs w:val="18"/>
        </w:rPr>
        <w:t>guardarlo hasta este punto.</w:t>
      </w:r>
    </w:p>
    <w:p w14:paraId="4F48F86B" w14:textId="77777777" w:rsidR="00BE00F3" w:rsidRDefault="00BE00F3" w:rsidP="007A6020">
      <w:pPr>
        <w:rPr>
          <w:b w:val="0"/>
          <w:bCs/>
          <w:color w:val="auto"/>
          <w:sz w:val="22"/>
          <w:szCs w:val="18"/>
        </w:rPr>
      </w:pPr>
    </w:p>
    <w:p w14:paraId="67A8B1DD" w14:textId="29528F06" w:rsidR="00BE00F3" w:rsidRPr="0000518E" w:rsidRDefault="002D58BF" w:rsidP="00CC5FEC">
      <w:pPr>
        <w:jc w:val="center"/>
        <w:rPr>
          <w:b w:val="0"/>
          <w:bCs/>
          <w:color w:val="auto"/>
          <w:sz w:val="22"/>
          <w:szCs w:val="18"/>
        </w:rPr>
      </w:pPr>
      <w:r>
        <w:rPr>
          <w:b w:val="0"/>
          <w:bCs/>
          <w:noProof/>
          <w:color w:val="auto"/>
          <w:sz w:val="22"/>
          <w:szCs w:val="18"/>
        </w:rPr>
        <w:drawing>
          <wp:inline distT="0" distB="0" distL="0" distR="0" wp14:anchorId="14FFAFA1" wp14:editId="0FF0903A">
            <wp:extent cx="4868883" cy="340327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95003" cy="3421534"/>
                    </a:xfrm>
                    <a:prstGeom prst="rect">
                      <a:avLst/>
                    </a:prstGeom>
                  </pic:spPr>
                </pic:pic>
              </a:graphicData>
            </a:graphic>
          </wp:inline>
        </w:drawing>
      </w:r>
    </w:p>
    <w:p w14:paraId="2A57FE66" w14:textId="18FBC6A4" w:rsidR="00BD43C6" w:rsidRDefault="00CC5FEC" w:rsidP="00225967">
      <w:pPr>
        <w:rPr>
          <w:b w:val="0"/>
          <w:bCs/>
          <w:i/>
          <w:iCs/>
          <w:color w:val="auto"/>
          <w:sz w:val="20"/>
          <w:szCs w:val="16"/>
        </w:rPr>
      </w:pPr>
      <w:r>
        <w:rPr>
          <w:b w:val="0"/>
          <w:bCs/>
          <w:i/>
          <w:iCs/>
          <w:color w:val="auto"/>
          <w:sz w:val="20"/>
          <w:szCs w:val="16"/>
        </w:rPr>
        <w:t xml:space="preserve">                     </w:t>
      </w:r>
      <w:r w:rsidR="00225967" w:rsidRPr="00606F9C">
        <w:rPr>
          <w:b w:val="0"/>
          <w:bCs/>
          <w:i/>
          <w:iCs/>
          <w:color w:val="auto"/>
          <w:sz w:val="20"/>
          <w:szCs w:val="16"/>
        </w:rPr>
        <w:t>(</w:t>
      </w:r>
      <w:r w:rsidR="00225967">
        <w:rPr>
          <w:b w:val="0"/>
          <w:bCs/>
          <w:i/>
          <w:iCs/>
          <w:color w:val="auto"/>
          <w:sz w:val="20"/>
          <w:szCs w:val="16"/>
        </w:rPr>
        <w:t xml:space="preserve">Diagrama de clases </w:t>
      </w:r>
      <w:r w:rsidR="00E55911">
        <w:rPr>
          <w:b w:val="0"/>
          <w:bCs/>
          <w:i/>
          <w:iCs/>
          <w:color w:val="auto"/>
          <w:sz w:val="20"/>
          <w:szCs w:val="16"/>
        </w:rPr>
        <w:t>y paquetes</w:t>
      </w:r>
      <w:r w:rsidR="00225967">
        <w:rPr>
          <w:b w:val="0"/>
          <w:bCs/>
          <w:i/>
          <w:iCs/>
          <w:color w:val="auto"/>
          <w:sz w:val="20"/>
          <w:szCs w:val="16"/>
        </w:rPr>
        <w:t xml:space="preserve"> final</w:t>
      </w:r>
      <w:r w:rsidR="00225967" w:rsidRPr="00606F9C">
        <w:rPr>
          <w:b w:val="0"/>
          <w:bCs/>
          <w:i/>
          <w:iCs/>
          <w:color w:val="auto"/>
          <w:sz w:val="20"/>
          <w:szCs w:val="16"/>
        </w:rPr>
        <w:t>)</w:t>
      </w:r>
    </w:p>
    <w:p w14:paraId="7076978F" w14:textId="77777777" w:rsidR="00E96C98" w:rsidRDefault="00E96C98" w:rsidP="00225967">
      <w:pPr>
        <w:rPr>
          <w:b w:val="0"/>
          <w:bCs/>
          <w:i/>
          <w:iCs/>
          <w:color w:val="auto"/>
          <w:sz w:val="20"/>
          <w:szCs w:val="16"/>
        </w:rPr>
      </w:pPr>
    </w:p>
    <w:p w14:paraId="67883E24" w14:textId="25D717C0" w:rsidR="007A6020" w:rsidRDefault="002220A6" w:rsidP="000A3C2E">
      <w:pPr>
        <w:rPr>
          <w:b w:val="0"/>
          <w:color w:val="auto"/>
          <w:sz w:val="22"/>
          <w:szCs w:val="18"/>
        </w:rPr>
      </w:pPr>
      <w:r w:rsidRPr="00E5753A">
        <w:rPr>
          <w:b w:val="0"/>
          <w:bCs/>
          <w:color w:val="auto"/>
          <w:sz w:val="22"/>
          <w:szCs w:val="18"/>
        </w:rPr>
        <w:lastRenderedPageBreak/>
        <w:t xml:space="preserve">Se puede apreciar </w:t>
      </w:r>
      <w:r w:rsidR="00E96C98" w:rsidRPr="00E5753A">
        <w:rPr>
          <w:b w:val="0"/>
          <w:bCs/>
          <w:color w:val="auto"/>
          <w:sz w:val="22"/>
          <w:szCs w:val="18"/>
        </w:rPr>
        <w:t>en el</w:t>
      </w:r>
      <w:r w:rsidRPr="00E5753A">
        <w:rPr>
          <w:b w:val="0"/>
          <w:bCs/>
          <w:color w:val="auto"/>
          <w:sz w:val="22"/>
          <w:szCs w:val="18"/>
        </w:rPr>
        <w:t xml:space="preserve"> diagrama final la unión de los microservicios mediante 3 API GATEWAY diferenciados</w:t>
      </w:r>
      <w:r w:rsidR="00A87CEF" w:rsidRPr="00E5753A">
        <w:rPr>
          <w:b w:val="0"/>
          <w:bCs/>
          <w:color w:val="auto"/>
          <w:sz w:val="22"/>
          <w:szCs w:val="18"/>
        </w:rPr>
        <w:t xml:space="preserve"> facilitando la utilización de estos según la parte cliente desde la que se acceda. </w:t>
      </w:r>
      <w:r w:rsidR="00AF00A0" w:rsidRPr="00E5753A">
        <w:rPr>
          <w:b w:val="0"/>
          <w:bCs/>
          <w:color w:val="auto"/>
          <w:sz w:val="22"/>
          <w:szCs w:val="18"/>
        </w:rPr>
        <w:t xml:space="preserve">Para la persistencia de los </w:t>
      </w:r>
      <w:r w:rsidR="00E96C98" w:rsidRPr="00E5753A">
        <w:rPr>
          <w:b w:val="0"/>
          <w:bCs/>
          <w:color w:val="auto"/>
          <w:sz w:val="22"/>
          <w:szCs w:val="18"/>
        </w:rPr>
        <w:t>datos,</w:t>
      </w:r>
      <w:r w:rsidR="00AF00A0" w:rsidRPr="00E5753A">
        <w:rPr>
          <w:b w:val="0"/>
          <w:bCs/>
          <w:color w:val="auto"/>
          <w:sz w:val="22"/>
          <w:szCs w:val="18"/>
        </w:rPr>
        <w:t xml:space="preserve"> así como </w:t>
      </w:r>
      <w:r w:rsidR="0033693B" w:rsidRPr="00E5753A">
        <w:rPr>
          <w:b w:val="0"/>
          <w:bCs/>
          <w:color w:val="auto"/>
          <w:sz w:val="22"/>
          <w:szCs w:val="18"/>
        </w:rPr>
        <w:t xml:space="preserve">la comunicación asíncrona entre estos </w:t>
      </w:r>
      <w:r w:rsidR="00E5753A" w:rsidRPr="00E5753A">
        <w:rPr>
          <w:b w:val="0"/>
          <w:bCs/>
          <w:color w:val="auto"/>
          <w:sz w:val="22"/>
          <w:szCs w:val="18"/>
        </w:rPr>
        <w:t>un bus de eventos y mensajería conectaos a todos estos y a las bases de datos</w:t>
      </w:r>
      <w:r w:rsidR="00E5753A">
        <w:rPr>
          <w:b w:val="0"/>
          <w:bCs/>
          <w:color w:val="auto"/>
          <w:sz w:val="22"/>
          <w:szCs w:val="18"/>
        </w:rPr>
        <w:t>.</w:t>
      </w:r>
    </w:p>
    <w:p w14:paraId="4A522CEA" w14:textId="77777777" w:rsidR="00CB3914" w:rsidRPr="00E5753A" w:rsidRDefault="00CB3914" w:rsidP="000A3C2E">
      <w:pPr>
        <w:rPr>
          <w:b w:val="0"/>
          <w:color w:val="auto"/>
          <w:sz w:val="20"/>
          <w:szCs w:val="16"/>
        </w:rPr>
      </w:pPr>
    </w:p>
    <w:p w14:paraId="0662133F" w14:textId="31F99C35" w:rsidR="00B73807" w:rsidRDefault="00B73807" w:rsidP="001E568E">
      <w:pPr>
        <w:pStyle w:val="Ttulo1"/>
        <w:rPr>
          <w:b w:val="0"/>
          <w:bCs/>
        </w:rPr>
      </w:pPr>
      <w:bookmarkStart w:id="55" w:name="_Toc88477299"/>
      <w:bookmarkStart w:id="56" w:name="_Toc88069126"/>
      <w:bookmarkStart w:id="57" w:name="_Toc88478981"/>
      <w:bookmarkStart w:id="58" w:name="_Toc88480667"/>
      <w:r w:rsidRPr="001E568E">
        <w:rPr>
          <w:sz w:val="44"/>
          <w:szCs w:val="24"/>
        </w:rPr>
        <w:t>Conclusión en base a las decisiones tomadas</w:t>
      </w:r>
      <w:bookmarkEnd w:id="55"/>
      <w:bookmarkEnd w:id="56"/>
      <w:bookmarkEnd w:id="57"/>
      <w:bookmarkEnd w:id="58"/>
    </w:p>
    <w:p w14:paraId="49A1EAC9" w14:textId="2BAE7E18" w:rsidR="00C2524D" w:rsidRPr="009C52D3" w:rsidRDefault="00C2524D" w:rsidP="06F697C4">
      <w:pPr>
        <w:rPr>
          <w:rFonts w:asciiTheme="minorHAnsi" w:hAnsiTheme="minorHAnsi" w:cstheme="minorHAnsi"/>
          <w:b w:val="0"/>
          <w:color w:val="auto"/>
          <w:sz w:val="22"/>
        </w:rPr>
      </w:pPr>
      <w:r w:rsidRPr="009C52D3">
        <w:rPr>
          <w:rFonts w:asciiTheme="minorHAnsi" w:hAnsiTheme="minorHAnsi" w:cstheme="minorHAnsi"/>
          <w:b w:val="0"/>
          <w:color w:val="auto"/>
          <w:sz w:val="22"/>
        </w:rPr>
        <w:t xml:space="preserve">La experiencia </w:t>
      </w:r>
      <w:r w:rsidR="00421D3F" w:rsidRPr="009C52D3">
        <w:rPr>
          <w:rFonts w:asciiTheme="minorHAnsi" w:hAnsiTheme="minorHAnsi" w:cstheme="minorHAnsi"/>
          <w:b w:val="0"/>
          <w:color w:val="auto"/>
          <w:sz w:val="22"/>
        </w:rPr>
        <w:t xml:space="preserve">que </w:t>
      </w:r>
      <w:r w:rsidR="03F81228" w:rsidRPr="009C52D3">
        <w:rPr>
          <w:rFonts w:asciiTheme="minorHAnsi" w:hAnsiTheme="minorHAnsi" w:cstheme="minorHAnsi"/>
          <w:b w:val="0"/>
          <w:color w:val="auto"/>
          <w:sz w:val="22"/>
        </w:rPr>
        <w:t xml:space="preserve">hemos </w:t>
      </w:r>
      <w:r w:rsidR="21877D02" w:rsidRPr="009C52D3">
        <w:rPr>
          <w:rFonts w:asciiTheme="minorHAnsi" w:hAnsiTheme="minorHAnsi" w:cstheme="minorHAnsi"/>
          <w:b w:val="0"/>
          <w:color w:val="auto"/>
          <w:sz w:val="22"/>
        </w:rPr>
        <w:t>obten</w:t>
      </w:r>
      <w:r w:rsidR="496112E5" w:rsidRPr="009C52D3">
        <w:rPr>
          <w:rFonts w:asciiTheme="minorHAnsi" w:hAnsiTheme="minorHAnsi" w:cstheme="minorHAnsi"/>
          <w:b w:val="0"/>
          <w:color w:val="auto"/>
          <w:sz w:val="22"/>
        </w:rPr>
        <w:t>ido</w:t>
      </w:r>
      <w:r w:rsidR="00421D3F" w:rsidRPr="009C52D3">
        <w:rPr>
          <w:rFonts w:asciiTheme="minorHAnsi" w:hAnsiTheme="minorHAnsi" w:cstheme="minorHAnsi"/>
          <w:b w:val="0"/>
          <w:color w:val="auto"/>
          <w:sz w:val="22"/>
        </w:rPr>
        <w:t xml:space="preserve"> del trabajo realizado nos aporta la importancia de analizar múltiples veces un problema antes de </w:t>
      </w:r>
      <w:r w:rsidR="00195087" w:rsidRPr="009C52D3">
        <w:rPr>
          <w:rFonts w:asciiTheme="minorHAnsi" w:hAnsiTheme="minorHAnsi" w:cstheme="minorHAnsi"/>
          <w:b w:val="0"/>
          <w:color w:val="auto"/>
          <w:sz w:val="22"/>
        </w:rPr>
        <w:t>decidirnos por una solución</w:t>
      </w:r>
      <w:r w:rsidR="009D7F55" w:rsidRPr="009C52D3">
        <w:rPr>
          <w:rFonts w:asciiTheme="minorHAnsi" w:hAnsiTheme="minorHAnsi" w:cstheme="minorHAnsi"/>
          <w:b w:val="0"/>
          <w:color w:val="auto"/>
          <w:sz w:val="22"/>
        </w:rPr>
        <w:t xml:space="preserve">, ya que las constantes revisiones ofrecen </w:t>
      </w:r>
      <w:r w:rsidR="00F15ABD" w:rsidRPr="009C52D3">
        <w:rPr>
          <w:rFonts w:asciiTheme="minorHAnsi" w:hAnsiTheme="minorHAnsi" w:cstheme="minorHAnsi"/>
          <w:b w:val="0"/>
          <w:color w:val="auto"/>
          <w:sz w:val="22"/>
        </w:rPr>
        <w:t>diferentes</w:t>
      </w:r>
      <w:r w:rsidR="001C296B" w:rsidRPr="009C52D3">
        <w:rPr>
          <w:rFonts w:asciiTheme="minorHAnsi" w:hAnsiTheme="minorHAnsi" w:cstheme="minorHAnsi"/>
          <w:b w:val="0"/>
          <w:color w:val="auto"/>
          <w:sz w:val="22"/>
        </w:rPr>
        <w:t xml:space="preserve"> puntos de vista que nos ayuden</w:t>
      </w:r>
      <w:r w:rsidR="00343F64" w:rsidRPr="009C52D3">
        <w:rPr>
          <w:rFonts w:asciiTheme="minorHAnsi" w:hAnsiTheme="minorHAnsi" w:cstheme="minorHAnsi"/>
          <w:b w:val="0"/>
          <w:color w:val="auto"/>
          <w:sz w:val="22"/>
        </w:rPr>
        <w:t xml:space="preserve"> a observar la imagen general</w:t>
      </w:r>
      <w:r w:rsidR="00954247" w:rsidRPr="009C52D3">
        <w:rPr>
          <w:rFonts w:asciiTheme="minorHAnsi" w:hAnsiTheme="minorHAnsi" w:cstheme="minorHAnsi"/>
          <w:b w:val="0"/>
          <w:color w:val="auto"/>
          <w:sz w:val="22"/>
        </w:rPr>
        <w:t xml:space="preserve">, con los pros y los contras de cada punto, </w:t>
      </w:r>
      <w:r w:rsidR="00D74BDF" w:rsidRPr="009C52D3">
        <w:rPr>
          <w:rFonts w:asciiTheme="minorHAnsi" w:hAnsiTheme="minorHAnsi" w:cstheme="minorHAnsi"/>
          <w:b w:val="0"/>
          <w:color w:val="auto"/>
          <w:sz w:val="22"/>
        </w:rPr>
        <w:t>para abordar así</w:t>
      </w:r>
      <w:r w:rsidR="00297354" w:rsidRPr="009C52D3">
        <w:rPr>
          <w:rFonts w:asciiTheme="minorHAnsi" w:hAnsiTheme="minorHAnsi" w:cstheme="minorHAnsi"/>
          <w:b w:val="0"/>
          <w:color w:val="auto"/>
          <w:sz w:val="22"/>
        </w:rPr>
        <w:t xml:space="preserve"> las decisiones de diseño apropiadamente.</w:t>
      </w:r>
    </w:p>
    <w:p w14:paraId="72007AB5" w14:textId="229C0485" w:rsidR="002122F5" w:rsidRPr="009C52D3" w:rsidRDefault="00E52494" w:rsidP="00C2524D">
      <w:pPr>
        <w:rPr>
          <w:rFonts w:asciiTheme="minorHAnsi" w:hAnsiTheme="minorHAnsi" w:cstheme="minorHAnsi"/>
          <w:b w:val="0"/>
          <w:color w:val="auto"/>
          <w:sz w:val="22"/>
        </w:rPr>
      </w:pPr>
      <w:r w:rsidRPr="009C52D3">
        <w:rPr>
          <w:rFonts w:asciiTheme="minorHAnsi" w:hAnsiTheme="minorHAnsi" w:cstheme="minorHAnsi"/>
          <w:b w:val="0"/>
          <w:color w:val="auto"/>
          <w:sz w:val="22"/>
        </w:rPr>
        <w:t xml:space="preserve">Además, </w:t>
      </w:r>
      <w:r w:rsidR="00345888" w:rsidRPr="009C52D3">
        <w:rPr>
          <w:rFonts w:asciiTheme="minorHAnsi" w:hAnsiTheme="minorHAnsi" w:cstheme="minorHAnsi"/>
          <w:b w:val="0"/>
          <w:color w:val="auto"/>
          <w:sz w:val="22"/>
        </w:rPr>
        <w:t>nos hemos concienciado de la importancia de un buen diagrama de clases, ya que</w:t>
      </w:r>
      <w:r w:rsidR="570F1352" w:rsidRPr="18217A74">
        <w:rPr>
          <w:rFonts w:asciiTheme="minorHAnsi" w:hAnsiTheme="minorHAnsi"/>
          <w:b w:val="0"/>
          <w:color w:val="auto"/>
          <w:sz w:val="22"/>
        </w:rPr>
        <w:t>,</w:t>
      </w:r>
      <w:r w:rsidR="00345888" w:rsidRPr="009C52D3">
        <w:rPr>
          <w:rFonts w:asciiTheme="minorHAnsi" w:hAnsiTheme="minorHAnsi" w:cstheme="minorHAnsi"/>
          <w:b w:val="0"/>
          <w:color w:val="auto"/>
          <w:sz w:val="22"/>
        </w:rPr>
        <w:t xml:space="preserve"> si </w:t>
      </w:r>
      <w:r w:rsidR="00A4277D" w:rsidRPr="009C52D3">
        <w:rPr>
          <w:rFonts w:asciiTheme="minorHAnsi" w:hAnsiTheme="minorHAnsi" w:cstheme="minorHAnsi"/>
          <w:b w:val="0"/>
          <w:color w:val="auto"/>
          <w:sz w:val="22"/>
        </w:rPr>
        <w:t>pa</w:t>
      </w:r>
      <w:r w:rsidR="00345888" w:rsidRPr="009C52D3">
        <w:rPr>
          <w:rFonts w:asciiTheme="minorHAnsi" w:hAnsiTheme="minorHAnsi" w:cstheme="minorHAnsi"/>
          <w:b w:val="0"/>
          <w:color w:val="auto"/>
          <w:sz w:val="22"/>
        </w:rPr>
        <w:t>rtimos de un diseño clar</w:t>
      </w:r>
      <w:r w:rsidR="00A4277D" w:rsidRPr="009C52D3">
        <w:rPr>
          <w:rFonts w:asciiTheme="minorHAnsi" w:hAnsiTheme="minorHAnsi" w:cstheme="minorHAnsi"/>
          <w:b w:val="0"/>
          <w:color w:val="auto"/>
          <w:sz w:val="22"/>
        </w:rPr>
        <w:t xml:space="preserve">o, la codificación pasa a ser </w:t>
      </w:r>
      <w:r w:rsidR="00684F20" w:rsidRPr="009C52D3">
        <w:rPr>
          <w:rFonts w:asciiTheme="minorHAnsi" w:hAnsiTheme="minorHAnsi" w:cstheme="minorHAnsi"/>
          <w:b w:val="0"/>
          <w:color w:val="auto"/>
          <w:sz w:val="22"/>
        </w:rPr>
        <w:t>un pequeño paso más para obtener el producto que desea el cliente.</w:t>
      </w:r>
    </w:p>
    <w:p w14:paraId="70C5164D" w14:textId="6C251332" w:rsidR="00CB3914" w:rsidRDefault="00DE525C" w:rsidP="00C2524D">
      <w:pPr>
        <w:rPr>
          <w:rStyle w:val="markedcontent"/>
          <w:rFonts w:asciiTheme="minorHAnsi" w:hAnsiTheme="minorHAnsi" w:cstheme="minorHAnsi"/>
          <w:b w:val="0"/>
          <w:color w:val="auto"/>
          <w:sz w:val="22"/>
        </w:rPr>
      </w:pPr>
      <w:r w:rsidRPr="00DE525C">
        <w:rPr>
          <w:rStyle w:val="markedcontent"/>
          <w:rFonts w:asciiTheme="minorHAnsi" w:hAnsiTheme="minorHAnsi" w:cstheme="minorHAnsi"/>
          <w:b w:val="0"/>
          <w:bCs/>
          <w:color w:val="auto"/>
          <w:sz w:val="22"/>
        </w:rPr>
        <w:t>Consideramos crucial el uso de iteraciones pues nos permiten detectar errores en etapas tempranas de</w:t>
      </w:r>
      <w:r>
        <w:rPr>
          <w:rStyle w:val="markedcontent"/>
          <w:rFonts w:asciiTheme="minorHAnsi" w:hAnsiTheme="minorHAnsi" w:cstheme="minorHAnsi"/>
          <w:b w:val="0"/>
          <w:bCs/>
          <w:color w:val="auto"/>
          <w:sz w:val="22"/>
        </w:rPr>
        <w:t xml:space="preserve"> </w:t>
      </w:r>
      <w:r w:rsidRPr="00DE525C">
        <w:rPr>
          <w:rStyle w:val="markedcontent"/>
          <w:rFonts w:asciiTheme="minorHAnsi" w:hAnsiTheme="minorHAnsi" w:cstheme="minorHAnsi"/>
          <w:b w:val="0"/>
          <w:bCs/>
          <w:color w:val="auto"/>
          <w:sz w:val="22"/>
        </w:rPr>
        <w:t>diseño y corregirlos, sea sustituyéndolos por alternativas mejores o alterando aquellos puntos que hacen fallar la decisión actual.</w:t>
      </w:r>
    </w:p>
    <w:p w14:paraId="71411A72" w14:textId="757C16FC" w:rsidR="00DE525C" w:rsidRPr="009C52D3" w:rsidRDefault="009C52D3" w:rsidP="009C52D3">
      <w:pPr>
        <w:suppressAutoHyphens w:val="0"/>
        <w:spacing w:line="240" w:lineRule="auto"/>
        <w:rPr>
          <w:rFonts w:asciiTheme="minorHAnsi" w:eastAsia="Times New Roman" w:hAnsiTheme="minorHAnsi" w:cstheme="minorHAnsi"/>
          <w:b w:val="0"/>
          <w:color w:val="auto"/>
          <w:sz w:val="22"/>
          <w:lang w:eastAsia="es-ES"/>
        </w:rPr>
      </w:pPr>
      <w:r w:rsidRPr="009C52D3">
        <w:rPr>
          <w:rFonts w:asciiTheme="minorHAnsi" w:eastAsia="Times New Roman" w:hAnsiTheme="minorHAnsi" w:cstheme="minorHAnsi"/>
          <w:b w:val="0"/>
          <w:color w:val="auto"/>
          <w:sz w:val="22"/>
          <w:lang w:eastAsia="es-ES"/>
        </w:rPr>
        <w:t>De encontrarnos con un error de este calibre, nos supondría una gran pérdida de tiempo si utilizásemos un modelo en cascada, en el cual podríamos encontrarnos con que un pequeño problema puede llegar a   convertirse en un error que inutilice todo el trabajo hecho hasta ahora, y en dicho caso, la única manera que tendríamos de enmendar el rumbo sería desechar todas las decisiones tomadas hasta aquella en la que se encuentre el error.</w:t>
      </w:r>
    </w:p>
    <w:p w14:paraId="4107BFA9" w14:textId="4CAFF89B" w:rsidR="00B65A91" w:rsidRPr="009742EA" w:rsidRDefault="009742EA" w:rsidP="009C52D3">
      <w:pPr>
        <w:suppressAutoHyphens w:val="0"/>
        <w:spacing w:line="240" w:lineRule="auto"/>
        <w:rPr>
          <w:rFonts w:asciiTheme="minorHAnsi" w:eastAsia="Times New Roman" w:hAnsiTheme="minorHAnsi" w:cstheme="minorHAnsi"/>
          <w:b w:val="0"/>
          <w:color w:val="auto"/>
          <w:sz w:val="18"/>
          <w:szCs w:val="18"/>
          <w:lang w:eastAsia="es-ES"/>
        </w:rPr>
      </w:pPr>
      <w:r w:rsidRPr="009742EA">
        <w:rPr>
          <w:rStyle w:val="markedcontent"/>
          <w:rFonts w:asciiTheme="minorHAnsi" w:hAnsiTheme="minorHAnsi" w:cstheme="minorHAnsi"/>
          <w:b w:val="0"/>
          <w:bCs/>
          <w:color w:val="auto"/>
          <w:sz w:val="22"/>
        </w:rPr>
        <w:t>Finalmente estamos de acuerdo en que el desarrollo de la práctica nos ha servido no solo para poner en</w:t>
      </w:r>
      <w:r>
        <w:rPr>
          <w:rStyle w:val="markedcontent"/>
          <w:rFonts w:asciiTheme="minorHAnsi" w:hAnsiTheme="minorHAnsi" w:cstheme="minorHAnsi"/>
          <w:b w:val="0"/>
          <w:bCs/>
          <w:color w:val="auto"/>
          <w:sz w:val="22"/>
        </w:rPr>
        <w:t xml:space="preserve"> </w:t>
      </w:r>
      <w:r w:rsidRPr="009742EA">
        <w:rPr>
          <w:rStyle w:val="markedcontent"/>
          <w:rFonts w:asciiTheme="minorHAnsi" w:hAnsiTheme="minorHAnsi" w:cstheme="minorHAnsi"/>
          <w:b w:val="0"/>
          <w:bCs/>
          <w:color w:val="auto"/>
          <w:sz w:val="22"/>
        </w:rPr>
        <w:t xml:space="preserve">práctica los conocimientos teóricos aprendidos en la asignatura, sino que también para obtener un mayor enfoque en cuestiones de gran importancia para desempeñar nuestro futuro </w:t>
      </w:r>
      <w:r>
        <w:rPr>
          <w:rStyle w:val="markedcontent"/>
          <w:rFonts w:asciiTheme="minorHAnsi" w:hAnsiTheme="minorHAnsi" w:cstheme="minorHAnsi"/>
          <w:b w:val="0"/>
          <w:bCs/>
          <w:color w:val="auto"/>
          <w:sz w:val="22"/>
        </w:rPr>
        <w:t>desarrollando software.</w:t>
      </w:r>
    </w:p>
    <w:p w14:paraId="43305736" w14:textId="77777777" w:rsidR="00C95711" w:rsidRPr="00C2524D" w:rsidRDefault="00C95711" w:rsidP="00C95711">
      <w:pPr>
        <w:rPr>
          <w:b w:val="0"/>
          <w:smallCaps/>
          <w:color w:val="auto"/>
          <w:sz w:val="22"/>
          <w:szCs w:val="18"/>
        </w:rPr>
      </w:pPr>
    </w:p>
    <w:p w14:paraId="4641253A" w14:textId="33331152" w:rsidR="00B73807" w:rsidRPr="00C466DD" w:rsidRDefault="00B73807" w:rsidP="001E568E">
      <w:pPr>
        <w:pStyle w:val="Ttulo1"/>
        <w:rPr>
          <w:b w:val="0"/>
          <w:bCs/>
          <w:u w:val="single"/>
        </w:rPr>
      </w:pPr>
      <w:bookmarkStart w:id="59" w:name="_Toc88477300"/>
      <w:bookmarkStart w:id="60" w:name="_Toc232094890"/>
      <w:bookmarkStart w:id="61" w:name="_Toc88478982"/>
      <w:bookmarkStart w:id="62" w:name="_Toc88480668"/>
      <w:r w:rsidRPr="001E568E">
        <w:rPr>
          <w:sz w:val="48"/>
          <w:szCs w:val="28"/>
        </w:rPr>
        <w:t>Bibliografía</w:t>
      </w:r>
      <w:bookmarkEnd w:id="59"/>
      <w:bookmarkEnd w:id="60"/>
      <w:bookmarkEnd w:id="61"/>
      <w:bookmarkEnd w:id="62"/>
    </w:p>
    <w:p w14:paraId="5A54CF12" w14:textId="12B72E35" w:rsidR="008B4623" w:rsidRDefault="000E2EEB" w:rsidP="008B4623">
      <w:pPr>
        <w:pStyle w:val="Prrafodelista"/>
        <w:numPr>
          <w:ilvl w:val="0"/>
          <w:numId w:val="18"/>
        </w:numPr>
        <w:rPr>
          <w:rFonts w:asciiTheme="minorHAnsi" w:eastAsia="Times New Roman" w:hAnsiTheme="minorHAnsi" w:cstheme="minorHAnsi"/>
          <w:b w:val="0"/>
          <w:color w:val="auto"/>
          <w:sz w:val="22"/>
          <w:lang w:eastAsia="es-ES"/>
        </w:rPr>
      </w:pPr>
      <w:r w:rsidRPr="009E1F39">
        <w:rPr>
          <w:rFonts w:asciiTheme="minorHAnsi" w:eastAsia="Times New Roman" w:hAnsiTheme="minorHAnsi" w:cstheme="minorHAnsi"/>
          <w:bCs/>
          <w:color w:val="auto"/>
          <w:sz w:val="22"/>
          <w:lang w:eastAsia="es-ES"/>
        </w:rPr>
        <w:t>Estilo de arquitectura</w:t>
      </w:r>
      <w:r w:rsidR="00DB6D1E" w:rsidRPr="009E1F39">
        <w:rPr>
          <w:rFonts w:asciiTheme="minorHAnsi" w:eastAsia="Times New Roman" w:hAnsiTheme="minorHAnsi" w:cstheme="minorHAnsi"/>
          <w:bCs/>
          <w:color w:val="auto"/>
          <w:sz w:val="22"/>
          <w:lang w:eastAsia="es-ES"/>
        </w:rPr>
        <w:t xml:space="preserve"> de mic</w:t>
      </w:r>
      <w:r w:rsidR="00C80397" w:rsidRPr="009E1F39">
        <w:rPr>
          <w:rFonts w:asciiTheme="minorHAnsi" w:eastAsia="Times New Roman" w:hAnsiTheme="minorHAnsi" w:cstheme="minorHAnsi"/>
          <w:bCs/>
          <w:color w:val="auto"/>
          <w:sz w:val="22"/>
          <w:lang w:eastAsia="es-ES"/>
        </w:rPr>
        <w:t>ro</w:t>
      </w:r>
      <w:r w:rsidR="00DB6D1E" w:rsidRPr="009E1F39">
        <w:rPr>
          <w:rFonts w:asciiTheme="minorHAnsi" w:eastAsia="Times New Roman" w:hAnsiTheme="minorHAnsi" w:cstheme="minorHAnsi"/>
          <w:bCs/>
          <w:color w:val="auto"/>
          <w:sz w:val="22"/>
          <w:lang w:eastAsia="es-ES"/>
        </w:rPr>
        <w:t>servicios</w:t>
      </w:r>
      <w:r w:rsidR="00C80397" w:rsidRPr="009E1F39">
        <w:rPr>
          <w:rFonts w:asciiTheme="minorHAnsi" w:eastAsia="Times New Roman" w:hAnsiTheme="minorHAnsi" w:cstheme="minorHAnsi"/>
          <w:bCs/>
          <w:color w:val="auto"/>
          <w:sz w:val="22"/>
          <w:lang w:eastAsia="es-ES"/>
        </w:rPr>
        <w:t xml:space="preserve"> (05</w:t>
      </w:r>
      <w:r w:rsidR="002C02FE" w:rsidRPr="009E1F39">
        <w:rPr>
          <w:rFonts w:asciiTheme="minorHAnsi" w:eastAsia="Times New Roman" w:hAnsiTheme="minorHAnsi" w:cstheme="minorHAnsi"/>
          <w:bCs/>
          <w:color w:val="auto"/>
          <w:sz w:val="22"/>
          <w:lang w:eastAsia="es-ES"/>
        </w:rPr>
        <w:t>-10-2021</w:t>
      </w:r>
      <w:r w:rsidR="00C80397" w:rsidRPr="009E1F39">
        <w:rPr>
          <w:rFonts w:asciiTheme="minorHAnsi" w:eastAsia="Times New Roman" w:hAnsiTheme="minorHAnsi" w:cstheme="minorHAnsi"/>
          <w:bCs/>
          <w:color w:val="auto"/>
          <w:sz w:val="22"/>
          <w:lang w:eastAsia="es-ES"/>
        </w:rPr>
        <w:t>)</w:t>
      </w:r>
      <w:r w:rsidR="002C02FE" w:rsidRPr="009E1F39">
        <w:rPr>
          <w:rFonts w:asciiTheme="minorHAnsi" w:eastAsia="Times New Roman" w:hAnsiTheme="minorHAnsi" w:cstheme="minorHAnsi"/>
          <w:bCs/>
          <w:color w:val="auto"/>
          <w:sz w:val="22"/>
          <w:lang w:eastAsia="es-ES"/>
        </w:rPr>
        <w:t xml:space="preserve"> </w:t>
      </w:r>
      <w:r w:rsidR="007C3155" w:rsidRPr="009E1F39">
        <w:rPr>
          <w:rFonts w:asciiTheme="minorHAnsi" w:eastAsia="Times New Roman" w:hAnsiTheme="minorHAnsi" w:cstheme="minorHAnsi"/>
          <w:bCs/>
          <w:color w:val="auto"/>
          <w:sz w:val="22"/>
          <w:lang w:eastAsia="es-ES"/>
        </w:rPr>
        <w:t xml:space="preserve">recuperado de Microsoft </w:t>
      </w:r>
      <w:proofErr w:type="spellStart"/>
      <w:r w:rsidR="007C3155" w:rsidRPr="009E1F39">
        <w:rPr>
          <w:rFonts w:asciiTheme="minorHAnsi" w:eastAsia="Times New Roman" w:hAnsiTheme="minorHAnsi" w:cstheme="minorHAnsi"/>
          <w:bCs/>
          <w:color w:val="auto"/>
          <w:sz w:val="22"/>
          <w:lang w:eastAsia="es-ES"/>
        </w:rPr>
        <w:t>docs</w:t>
      </w:r>
      <w:proofErr w:type="spellEnd"/>
      <w:r w:rsidR="007C3155" w:rsidRPr="009E1F39">
        <w:rPr>
          <w:rFonts w:asciiTheme="minorHAnsi" w:eastAsia="Times New Roman" w:hAnsiTheme="minorHAnsi" w:cstheme="minorHAnsi"/>
          <w:bCs/>
          <w:color w:val="auto"/>
          <w:sz w:val="22"/>
          <w:lang w:eastAsia="es-ES"/>
        </w:rPr>
        <w:t>:</w:t>
      </w:r>
      <w:r w:rsidR="007C3155" w:rsidRPr="009E1F39">
        <w:rPr>
          <w:rFonts w:asciiTheme="minorHAnsi" w:eastAsia="Times New Roman" w:hAnsiTheme="minorHAnsi" w:cstheme="minorHAnsi"/>
          <w:b w:val="0"/>
          <w:color w:val="auto"/>
          <w:sz w:val="22"/>
          <w:lang w:eastAsia="es-ES"/>
        </w:rPr>
        <w:t xml:space="preserve"> </w:t>
      </w:r>
      <w:hyperlink r:id="rId36" w:history="1">
        <w:r w:rsidR="009E1F39" w:rsidRPr="000D0ED6">
          <w:rPr>
            <w:rStyle w:val="Hipervnculo"/>
            <w:rFonts w:asciiTheme="minorHAnsi" w:eastAsia="Times New Roman" w:hAnsiTheme="minorHAnsi" w:cstheme="minorHAnsi"/>
            <w:b w:val="0"/>
            <w:sz w:val="22"/>
            <w:lang w:eastAsia="es-ES"/>
          </w:rPr>
          <w:t>https://docs.microsoft.com/es-es/azure/architecture/guide/architecture-styles/microservices</w:t>
        </w:r>
      </w:hyperlink>
    </w:p>
    <w:p w14:paraId="7B5A90EC" w14:textId="53ADB0D9" w:rsidR="009E1F39" w:rsidRDefault="009600E8" w:rsidP="008B4623">
      <w:pPr>
        <w:pStyle w:val="Prrafodelista"/>
        <w:numPr>
          <w:ilvl w:val="0"/>
          <w:numId w:val="18"/>
        </w:numPr>
        <w:rPr>
          <w:rFonts w:asciiTheme="minorHAnsi" w:eastAsia="Times New Roman" w:hAnsiTheme="minorHAnsi" w:cstheme="minorHAnsi"/>
          <w:b w:val="0"/>
          <w:color w:val="auto"/>
          <w:sz w:val="22"/>
          <w:lang w:val="en-US" w:eastAsia="es-ES"/>
        </w:rPr>
      </w:pPr>
      <w:r w:rsidRPr="00B71748">
        <w:rPr>
          <w:rFonts w:asciiTheme="minorHAnsi" w:eastAsia="Times New Roman" w:hAnsiTheme="minorHAnsi" w:cstheme="minorHAnsi"/>
          <w:bCs/>
          <w:color w:val="auto"/>
          <w:sz w:val="22"/>
          <w:lang w:val="en-US" w:eastAsia="es-ES"/>
        </w:rPr>
        <w:t>A pattern language for microservices</w:t>
      </w:r>
      <w:r w:rsidR="000F6586">
        <w:rPr>
          <w:rFonts w:asciiTheme="minorHAnsi" w:eastAsia="Times New Roman" w:hAnsiTheme="minorHAnsi" w:cstheme="minorHAnsi"/>
          <w:bCs/>
          <w:color w:val="auto"/>
          <w:sz w:val="22"/>
          <w:lang w:val="en-US" w:eastAsia="es-ES"/>
        </w:rPr>
        <w:t xml:space="preserve">, </w:t>
      </w:r>
      <w:proofErr w:type="spellStart"/>
      <w:r w:rsidR="000F6586">
        <w:rPr>
          <w:rFonts w:asciiTheme="minorHAnsi" w:eastAsia="Times New Roman" w:hAnsiTheme="minorHAnsi" w:cstheme="minorHAnsi"/>
          <w:bCs/>
          <w:color w:val="auto"/>
          <w:sz w:val="22"/>
          <w:lang w:val="en-US" w:eastAsia="es-ES"/>
        </w:rPr>
        <w:t>recuperado</w:t>
      </w:r>
      <w:proofErr w:type="spellEnd"/>
      <w:r w:rsidR="000F6586">
        <w:rPr>
          <w:rFonts w:asciiTheme="minorHAnsi" w:eastAsia="Times New Roman" w:hAnsiTheme="minorHAnsi" w:cstheme="minorHAnsi"/>
          <w:bCs/>
          <w:color w:val="auto"/>
          <w:sz w:val="22"/>
          <w:lang w:val="en-US" w:eastAsia="es-ES"/>
        </w:rPr>
        <w:t xml:space="preserve"> de</w:t>
      </w:r>
      <w:r w:rsidR="00B71748" w:rsidRPr="00B71748">
        <w:rPr>
          <w:rFonts w:asciiTheme="minorHAnsi" w:eastAsia="Times New Roman" w:hAnsiTheme="minorHAnsi" w:cstheme="minorHAnsi"/>
          <w:bCs/>
          <w:color w:val="auto"/>
          <w:sz w:val="22"/>
          <w:lang w:val="en-US" w:eastAsia="es-ES"/>
        </w:rPr>
        <w:t>:</w:t>
      </w:r>
      <w:r w:rsidR="00B71748">
        <w:rPr>
          <w:rFonts w:asciiTheme="minorHAnsi" w:eastAsia="Times New Roman" w:hAnsiTheme="minorHAnsi" w:cstheme="minorHAnsi"/>
          <w:b w:val="0"/>
          <w:color w:val="auto"/>
          <w:sz w:val="22"/>
          <w:lang w:val="en-US" w:eastAsia="es-ES"/>
        </w:rPr>
        <w:t xml:space="preserve"> </w:t>
      </w:r>
      <w:hyperlink r:id="rId37" w:history="1">
        <w:r w:rsidR="00B71748" w:rsidRPr="000D0ED6">
          <w:rPr>
            <w:rStyle w:val="Hipervnculo"/>
            <w:rFonts w:asciiTheme="minorHAnsi" w:eastAsia="Times New Roman" w:hAnsiTheme="minorHAnsi" w:cstheme="minorHAnsi"/>
            <w:b w:val="0"/>
            <w:sz w:val="22"/>
            <w:lang w:val="en-US" w:eastAsia="es-ES"/>
          </w:rPr>
          <w:t>https://microservices.io/patterns/index.html</w:t>
        </w:r>
      </w:hyperlink>
    </w:p>
    <w:p w14:paraId="43E1AE8B" w14:textId="6B24A7A6" w:rsidR="00B71748" w:rsidRPr="000F6586" w:rsidRDefault="00FE2127" w:rsidP="008B4623">
      <w:pPr>
        <w:pStyle w:val="Prrafodelista"/>
        <w:numPr>
          <w:ilvl w:val="0"/>
          <w:numId w:val="18"/>
        </w:numPr>
        <w:rPr>
          <w:rFonts w:asciiTheme="minorHAnsi" w:eastAsia="Times New Roman" w:hAnsiTheme="minorHAnsi" w:cstheme="minorHAnsi"/>
          <w:b w:val="0"/>
          <w:color w:val="auto"/>
          <w:sz w:val="22"/>
          <w:lang w:eastAsia="es-ES"/>
        </w:rPr>
      </w:pPr>
      <w:r w:rsidRPr="000F6586">
        <w:rPr>
          <w:rFonts w:asciiTheme="minorHAnsi" w:eastAsia="Times New Roman" w:hAnsiTheme="minorHAnsi" w:cstheme="minorHAnsi"/>
          <w:bCs/>
          <w:color w:val="auto"/>
          <w:sz w:val="22"/>
          <w:lang w:eastAsia="es-ES"/>
        </w:rPr>
        <w:t>Microservicios AWS</w:t>
      </w:r>
      <w:r w:rsidR="000F6586" w:rsidRPr="000F6586">
        <w:rPr>
          <w:rFonts w:asciiTheme="minorHAnsi" w:eastAsia="Times New Roman" w:hAnsiTheme="minorHAnsi" w:cstheme="minorHAnsi"/>
          <w:bCs/>
          <w:color w:val="auto"/>
          <w:sz w:val="22"/>
          <w:lang w:eastAsia="es-ES"/>
        </w:rPr>
        <w:t>, recu</w:t>
      </w:r>
      <w:r w:rsidR="000F6586">
        <w:rPr>
          <w:rFonts w:asciiTheme="minorHAnsi" w:eastAsia="Times New Roman" w:hAnsiTheme="minorHAnsi" w:cstheme="minorHAnsi"/>
          <w:bCs/>
          <w:color w:val="auto"/>
          <w:sz w:val="22"/>
          <w:lang w:eastAsia="es-ES"/>
        </w:rPr>
        <w:t>perado de</w:t>
      </w:r>
      <w:r w:rsidRPr="000F6586">
        <w:rPr>
          <w:rFonts w:asciiTheme="minorHAnsi" w:eastAsia="Times New Roman" w:hAnsiTheme="minorHAnsi" w:cstheme="minorHAnsi"/>
          <w:bCs/>
          <w:color w:val="auto"/>
          <w:sz w:val="22"/>
          <w:lang w:eastAsia="es-ES"/>
        </w:rPr>
        <w:t>:</w:t>
      </w:r>
      <w:r w:rsidRPr="000F6586">
        <w:rPr>
          <w:rFonts w:asciiTheme="minorHAnsi" w:eastAsia="Times New Roman" w:hAnsiTheme="minorHAnsi" w:cstheme="minorHAnsi"/>
          <w:b w:val="0"/>
          <w:color w:val="auto"/>
          <w:sz w:val="22"/>
          <w:lang w:eastAsia="es-ES"/>
        </w:rPr>
        <w:t xml:space="preserve"> </w:t>
      </w:r>
      <w:hyperlink r:id="rId38" w:history="1">
        <w:r w:rsidR="00613D1A" w:rsidRPr="000F6586">
          <w:rPr>
            <w:rStyle w:val="Hipervnculo"/>
            <w:rFonts w:asciiTheme="minorHAnsi" w:eastAsia="Times New Roman" w:hAnsiTheme="minorHAnsi" w:cstheme="minorHAnsi"/>
            <w:b w:val="0"/>
            <w:sz w:val="22"/>
            <w:lang w:eastAsia="es-ES"/>
          </w:rPr>
          <w:t>https://aws.amazon.com/es/microservices/</w:t>
        </w:r>
      </w:hyperlink>
    </w:p>
    <w:p w14:paraId="55A9FB10" w14:textId="1A5D8419" w:rsidR="00613D1A" w:rsidRPr="00C466DD" w:rsidRDefault="00C466DD" w:rsidP="008B4623">
      <w:pPr>
        <w:pStyle w:val="Prrafodelista"/>
        <w:numPr>
          <w:ilvl w:val="0"/>
          <w:numId w:val="18"/>
        </w:numPr>
        <w:rPr>
          <w:rFonts w:asciiTheme="minorHAnsi" w:eastAsia="Times New Roman" w:hAnsiTheme="minorHAnsi" w:cstheme="minorHAnsi"/>
          <w:b w:val="0"/>
          <w:color w:val="auto"/>
          <w:sz w:val="22"/>
          <w:lang w:eastAsia="es-ES"/>
        </w:rPr>
      </w:pPr>
      <w:r w:rsidRPr="00C466DD">
        <w:rPr>
          <w:rFonts w:asciiTheme="minorHAnsi" w:eastAsia="Times New Roman" w:hAnsiTheme="minorHAnsi" w:cstheme="minorHAnsi"/>
          <w:bCs/>
          <w:color w:val="auto"/>
          <w:sz w:val="22"/>
          <w:lang w:eastAsia="es-ES"/>
        </w:rPr>
        <w:t>Aprender acerca de la arquitectura de microservicios:</w:t>
      </w:r>
      <w:r>
        <w:rPr>
          <w:rFonts w:asciiTheme="minorHAnsi" w:eastAsia="Times New Roman" w:hAnsiTheme="minorHAnsi" w:cstheme="minorHAnsi"/>
          <w:b w:val="0"/>
          <w:color w:val="auto"/>
          <w:sz w:val="22"/>
          <w:lang w:eastAsia="es-ES"/>
        </w:rPr>
        <w:t xml:space="preserve"> </w:t>
      </w:r>
      <w:r w:rsidRPr="00C466DD">
        <w:rPr>
          <w:rFonts w:asciiTheme="minorHAnsi" w:eastAsia="Times New Roman" w:hAnsiTheme="minorHAnsi" w:cstheme="minorHAnsi"/>
          <w:b w:val="0"/>
          <w:color w:val="auto"/>
          <w:sz w:val="22"/>
          <w:lang w:eastAsia="es-ES"/>
        </w:rPr>
        <w:t>https://docs.oracle.com/es/solutions/learn-architect-microservice/index.html#GUID-BDCEFE30-C883-45D5-B2E6-325C241388A5</w:t>
      </w:r>
    </w:p>
    <w:p w14:paraId="40FEE61D" w14:textId="05212919" w:rsidR="005D5E96" w:rsidRPr="005D5E96" w:rsidRDefault="005D5E96" w:rsidP="001E568E">
      <w:pPr>
        <w:pStyle w:val="Ttulo1"/>
        <w:rPr>
          <w:b w:val="0"/>
          <w:bCs/>
        </w:rPr>
      </w:pPr>
      <w:bookmarkStart w:id="63" w:name="_Toc88477301"/>
      <w:bookmarkStart w:id="64" w:name="_Toc1853311445"/>
      <w:bookmarkStart w:id="65" w:name="_Toc88478983"/>
      <w:bookmarkStart w:id="66" w:name="_Toc88480669"/>
      <w:r w:rsidRPr="001E568E">
        <w:rPr>
          <w:sz w:val="48"/>
          <w:szCs w:val="28"/>
        </w:rPr>
        <w:t>Tabla de tiempos</w:t>
      </w:r>
      <w:bookmarkEnd w:id="63"/>
      <w:bookmarkEnd w:id="64"/>
      <w:bookmarkEnd w:id="65"/>
      <w:bookmarkEnd w:id="66"/>
    </w:p>
    <w:tbl>
      <w:tblPr>
        <w:tblStyle w:val="Tablaconcuadrcula"/>
        <w:tblW w:w="9180" w:type="dxa"/>
        <w:tblInd w:w="135" w:type="dxa"/>
        <w:tblLayout w:type="fixed"/>
        <w:tblLook w:val="04A0" w:firstRow="1" w:lastRow="0" w:firstColumn="1" w:lastColumn="0" w:noHBand="0" w:noVBand="1"/>
      </w:tblPr>
      <w:tblGrid>
        <w:gridCol w:w="975"/>
        <w:gridCol w:w="1575"/>
        <w:gridCol w:w="1560"/>
        <w:gridCol w:w="1830"/>
        <w:gridCol w:w="1770"/>
        <w:gridCol w:w="1470"/>
      </w:tblGrid>
      <w:tr w:rsidR="06F697C4" w14:paraId="18E9B98F" w14:textId="77777777" w:rsidTr="1FB8DCE0">
        <w:tc>
          <w:tcPr>
            <w:tcW w:w="975" w:type="dxa"/>
            <w:tcBorders>
              <w:top w:val="single" w:sz="8" w:space="0" w:color="auto"/>
              <w:left w:val="single" w:sz="8" w:space="0" w:color="auto"/>
              <w:bottom w:val="single" w:sz="8" w:space="0" w:color="auto"/>
              <w:right w:val="single" w:sz="8" w:space="0" w:color="auto"/>
            </w:tcBorders>
            <w:shd w:val="clear" w:color="auto" w:fill="6E98F5" w:themeFill="text2" w:themeFillTint="66"/>
            <w:vAlign w:val="center"/>
          </w:tcPr>
          <w:p w14:paraId="7A9E1522" w14:textId="3C4322C9" w:rsidR="06F697C4" w:rsidRDefault="06F697C4" w:rsidP="06F697C4">
            <w:pPr>
              <w:jc w:val="center"/>
              <w:rPr>
                <w:rFonts w:eastAsia="Calibri" w:cs="Calibri"/>
                <w:color w:val="auto"/>
              </w:rPr>
            </w:pPr>
            <w:proofErr w:type="spellStart"/>
            <w:r w:rsidRPr="1FB8DCE0">
              <w:rPr>
                <w:rFonts w:eastAsia="Calibri" w:cs="Calibri"/>
                <w:color w:val="auto"/>
              </w:rPr>
              <w:t>Week</w:t>
            </w:r>
            <w:proofErr w:type="spellEnd"/>
          </w:p>
        </w:tc>
        <w:tc>
          <w:tcPr>
            <w:tcW w:w="1575" w:type="dxa"/>
            <w:tcBorders>
              <w:top w:val="single" w:sz="8" w:space="0" w:color="auto"/>
              <w:left w:val="single" w:sz="8" w:space="0" w:color="auto"/>
              <w:bottom w:val="single" w:sz="8" w:space="0" w:color="auto"/>
              <w:right w:val="single" w:sz="8" w:space="0" w:color="auto"/>
            </w:tcBorders>
            <w:shd w:val="clear" w:color="auto" w:fill="6E98F5" w:themeFill="text2" w:themeFillTint="66"/>
            <w:vAlign w:val="center"/>
          </w:tcPr>
          <w:p w14:paraId="48E09D13" w14:textId="312850CF" w:rsidR="06F697C4" w:rsidRDefault="06F697C4" w:rsidP="06F697C4">
            <w:pPr>
              <w:jc w:val="center"/>
              <w:rPr>
                <w:rFonts w:eastAsia="Calibri" w:cs="Calibri"/>
                <w:color w:val="auto"/>
              </w:rPr>
            </w:pPr>
            <w:proofErr w:type="spellStart"/>
            <w:r w:rsidRPr="1FB8DCE0">
              <w:rPr>
                <w:rFonts w:eastAsia="Calibri" w:cs="Calibri"/>
                <w:color w:val="auto"/>
              </w:rPr>
              <w:t>Iteration</w:t>
            </w:r>
            <w:proofErr w:type="spellEnd"/>
          </w:p>
        </w:tc>
        <w:tc>
          <w:tcPr>
            <w:tcW w:w="1560" w:type="dxa"/>
            <w:tcBorders>
              <w:top w:val="single" w:sz="8" w:space="0" w:color="auto"/>
              <w:left w:val="single" w:sz="8" w:space="0" w:color="auto"/>
              <w:bottom w:val="single" w:sz="8" w:space="0" w:color="auto"/>
              <w:right w:val="single" w:sz="8" w:space="0" w:color="auto"/>
            </w:tcBorders>
            <w:shd w:val="clear" w:color="auto" w:fill="6E98F5" w:themeFill="text2" w:themeFillTint="66"/>
            <w:vAlign w:val="center"/>
          </w:tcPr>
          <w:p w14:paraId="22808271" w14:textId="10BB720E" w:rsidR="06F697C4" w:rsidRDefault="06F697C4" w:rsidP="06F697C4">
            <w:pPr>
              <w:jc w:val="center"/>
              <w:rPr>
                <w:rFonts w:eastAsia="Calibri" w:cs="Calibri"/>
                <w:color w:val="auto"/>
                <w:sz w:val="24"/>
                <w:szCs w:val="24"/>
              </w:rPr>
            </w:pPr>
            <w:r w:rsidRPr="1FB8DCE0">
              <w:rPr>
                <w:rFonts w:eastAsia="Calibri" w:cs="Calibri"/>
                <w:color w:val="auto"/>
                <w:sz w:val="24"/>
                <w:szCs w:val="24"/>
              </w:rPr>
              <w:t>Time in ADD</w:t>
            </w:r>
          </w:p>
          <w:p w14:paraId="4370F2FD" w14:textId="4650CD51" w:rsidR="06F697C4" w:rsidRDefault="06F697C4" w:rsidP="06F697C4">
            <w:pPr>
              <w:jc w:val="center"/>
              <w:rPr>
                <w:rFonts w:eastAsia="Calibri" w:cs="Calibri"/>
                <w:color w:val="auto"/>
                <w:sz w:val="24"/>
                <w:szCs w:val="24"/>
              </w:rPr>
            </w:pPr>
            <w:r w:rsidRPr="1FB8DCE0">
              <w:rPr>
                <w:rFonts w:eastAsia="Calibri" w:cs="Calibri"/>
                <w:color w:val="auto"/>
                <w:sz w:val="24"/>
                <w:szCs w:val="24"/>
              </w:rPr>
              <w:t>(ASS)</w:t>
            </w:r>
          </w:p>
        </w:tc>
        <w:tc>
          <w:tcPr>
            <w:tcW w:w="1830" w:type="dxa"/>
            <w:tcBorders>
              <w:top w:val="single" w:sz="8" w:space="0" w:color="auto"/>
              <w:left w:val="single" w:sz="8" w:space="0" w:color="auto"/>
              <w:bottom w:val="single" w:sz="8" w:space="0" w:color="auto"/>
              <w:right w:val="single" w:sz="8" w:space="0" w:color="auto"/>
            </w:tcBorders>
            <w:shd w:val="clear" w:color="auto" w:fill="6E98F5" w:themeFill="text2" w:themeFillTint="66"/>
            <w:vAlign w:val="center"/>
          </w:tcPr>
          <w:p w14:paraId="14078182" w14:textId="089BC6CA" w:rsidR="06F697C4" w:rsidRDefault="06F697C4" w:rsidP="06F697C4">
            <w:pPr>
              <w:jc w:val="center"/>
              <w:rPr>
                <w:rFonts w:eastAsia="Calibri" w:cs="Calibri"/>
                <w:color w:val="auto"/>
                <w:sz w:val="24"/>
                <w:szCs w:val="24"/>
              </w:rPr>
            </w:pPr>
            <w:proofErr w:type="spellStart"/>
            <w:r w:rsidRPr="1FB8DCE0">
              <w:rPr>
                <w:rFonts w:eastAsia="Calibri" w:cs="Calibri"/>
                <w:color w:val="auto"/>
                <w:sz w:val="24"/>
                <w:szCs w:val="24"/>
              </w:rPr>
              <w:t>Reflection</w:t>
            </w:r>
            <w:proofErr w:type="spellEnd"/>
            <w:r w:rsidRPr="1FB8DCE0">
              <w:rPr>
                <w:rFonts w:eastAsia="Calibri" w:cs="Calibri"/>
                <w:color w:val="auto"/>
                <w:sz w:val="24"/>
                <w:szCs w:val="24"/>
              </w:rPr>
              <w:t xml:space="preserve"> Time (ASS-ASC)</w:t>
            </w:r>
          </w:p>
        </w:tc>
        <w:tc>
          <w:tcPr>
            <w:tcW w:w="1770" w:type="dxa"/>
            <w:tcBorders>
              <w:top w:val="single" w:sz="8" w:space="0" w:color="auto"/>
              <w:left w:val="single" w:sz="8" w:space="0" w:color="auto"/>
              <w:bottom w:val="single" w:sz="8" w:space="0" w:color="auto"/>
              <w:right w:val="single" w:sz="8" w:space="0" w:color="auto"/>
            </w:tcBorders>
            <w:shd w:val="clear" w:color="auto" w:fill="6E98F5" w:themeFill="text2" w:themeFillTint="66"/>
            <w:vAlign w:val="center"/>
          </w:tcPr>
          <w:p w14:paraId="45A0F164" w14:textId="2A76698E" w:rsidR="06F697C4" w:rsidRPr="00D01F2B" w:rsidRDefault="06F697C4" w:rsidP="06F697C4">
            <w:pPr>
              <w:jc w:val="center"/>
              <w:rPr>
                <w:rFonts w:eastAsia="Calibri" w:cs="Calibri"/>
                <w:color w:val="auto"/>
                <w:sz w:val="24"/>
                <w:szCs w:val="24"/>
                <w:lang w:val="en-GB"/>
              </w:rPr>
            </w:pPr>
            <w:r w:rsidRPr="00D01F2B">
              <w:rPr>
                <w:rFonts w:eastAsia="Calibri" w:cs="Calibri"/>
                <w:color w:val="auto"/>
                <w:sz w:val="24"/>
                <w:szCs w:val="24"/>
                <w:lang w:val="en-GB"/>
              </w:rPr>
              <w:t>Time in refined ADD (ASS)</w:t>
            </w:r>
          </w:p>
        </w:tc>
        <w:tc>
          <w:tcPr>
            <w:tcW w:w="1470" w:type="dxa"/>
            <w:tcBorders>
              <w:top w:val="single" w:sz="8" w:space="0" w:color="auto"/>
              <w:left w:val="single" w:sz="8" w:space="0" w:color="auto"/>
              <w:bottom w:val="single" w:sz="8" w:space="0" w:color="auto"/>
              <w:right w:val="single" w:sz="8" w:space="0" w:color="auto"/>
            </w:tcBorders>
            <w:shd w:val="clear" w:color="auto" w:fill="6E98F5" w:themeFill="text2" w:themeFillTint="66"/>
            <w:vAlign w:val="center"/>
          </w:tcPr>
          <w:p w14:paraId="5C1DABFC" w14:textId="70F6F6E0" w:rsidR="06F697C4" w:rsidRDefault="06F697C4" w:rsidP="06F697C4">
            <w:pPr>
              <w:jc w:val="center"/>
              <w:rPr>
                <w:rFonts w:eastAsia="Calibri" w:cs="Calibri"/>
                <w:color w:val="auto"/>
                <w:sz w:val="24"/>
                <w:szCs w:val="24"/>
              </w:rPr>
            </w:pPr>
            <w:proofErr w:type="spellStart"/>
            <w:r w:rsidRPr="1FB8DCE0">
              <w:rPr>
                <w:rFonts w:eastAsia="Calibri" w:cs="Calibri"/>
                <w:color w:val="auto"/>
                <w:sz w:val="24"/>
                <w:szCs w:val="24"/>
              </w:rPr>
              <w:t>Design</w:t>
            </w:r>
            <w:proofErr w:type="spellEnd"/>
            <w:r w:rsidRPr="1FB8DCE0">
              <w:rPr>
                <w:rFonts w:eastAsia="Calibri" w:cs="Calibri"/>
                <w:color w:val="auto"/>
                <w:sz w:val="24"/>
                <w:szCs w:val="24"/>
              </w:rPr>
              <w:t xml:space="preserve"> ADD Time (ASJ)</w:t>
            </w:r>
          </w:p>
        </w:tc>
      </w:tr>
      <w:tr w:rsidR="06F697C4" w14:paraId="2BE0D266" w14:textId="77777777" w:rsidTr="7256F236">
        <w:tc>
          <w:tcPr>
            <w:tcW w:w="975" w:type="dxa"/>
            <w:tcBorders>
              <w:top w:val="single" w:sz="8" w:space="0" w:color="auto"/>
              <w:left w:val="single" w:sz="8" w:space="0" w:color="auto"/>
              <w:bottom w:val="single" w:sz="8" w:space="0" w:color="auto"/>
              <w:right w:val="single" w:sz="8" w:space="0" w:color="auto"/>
            </w:tcBorders>
          </w:tcPr>
          <w:p w14:paraId="1FC18533" w14:textId="0194A940" w:rsidR="06F697C4" w:rsidRDefault="06F697C4" w:rsidP="06F697C4">
            <w:pPr>
              <w:jc w:val="center"/>
              <w:rPr>
                <w:rFonts w:eastAsia="Calibri" w:cs="Calibri"/>
                <w:color w:val="auto"/>
                <w:sz w:val="22"/>
              </w:rPr>
            </w:pPr>
            <w:r w:rsidRPr="1FB8DCE0">
              <w:rPr>
                <w:rFonts w:eastAsia="Calibri" w:cs="Calibri"/>
                <w:color w:val="auto"/>
                <w:sz w:val="22"/>
              </w:rPr>
              <w:t>1</w:t>
            </w:r>
          </w:p>
        </w:tc>
        <w:tc>
          <w:tcPr>
            <w:tcW w:w="1575" w:type="dxa"/>
            <w:tcBorders>
              <w:top w:val="single" w:sz="8" w:space="0" w:color="auto"/>
              <w:left w:val="single" w:sz="8" w:space="0" w:color="auto"/>
              <w:bottom w:val="single" w:sz="8" w:space="0" w:color="auto"/>
              <w:right w:val="single" w:sz="8" w:space="0" w:color="auto"/>
            </w:tcBorders>
            <w:vAlign w:val="center"/>
          </w:tcPr>
          <w:p w14:paraId="0C27C8AE" w14:textId="441E6BDA" w:rsidR="06F697C4" w:rsidRDefault="06F697C4" w:rsidP="06F697C4">
            <w:pPr>
              <w:jc w:val="center"/>
              <w:rPr>
                <w:rFonts w:eastAsia="Calibri" w:cs="Calibri"/>
                <w:color w:val="auto"/>
                <w:sz w:val="22"/>
              </w:rPr>
            </w:pPr>
            <w:r w:rsidRPr="1FB8DCE0">
              <w:rPr>
                <w:rFonts w:eastAsia="Calibri" w:cs="Calibri"/>
                <w:color w:val="auto"/>
                <w:sz w:val="22"/>
              </w:rPr>
              <w:t>1</w:t>
            </w:r>
          </w:p>
          <w:p w14:paraId="23AB4643" w14:textId="35F43446" w:rsidR="06F697C4" w:rsidRDefault="06F697C4" w:rsidP="06F697C4">
            <w:pPr>
              <w:jc w:val="center"/>
              <w:rPr>
                <w:rFonts w:eastAsia="Calibri" w:cs="Calibri"/>
                <w:color w:val="auto"/>
                <w:sz w:val="20"/>
                <w:szCs w:val="20"/>
              </w:rPr>
            </w:pPr>
            <w:r w:rsidRPr="1FB8DCE0">
              <w:rPr>
                <w:rFonts w:eastAsia="Calibri" w:cs="Calibri"/>
                <w:color w:val="auto"/>
                <w:sz w:val="20"/>
                <w:szCs w:val="20"/>
              </w:rPr>
              <w:t>(Requisitos)</w:t>
            </w:r>
          </w:p>
        </w:tc>
        <w:tc>
          <w:tcPr>
            <w:tcW w:w="1560" w:type="dxa"/>
            <w:tcBorders>
              <w:top w:val="single" w:sz="8" w:space="0" w:color="auto"/>
              <w:left w:val="single" w:sz="8" w:space="0" w:color="auto"/>
              <w:bottom w:val="single" w:sz="8" w:space="0" w:color="auto"/>
              <w:right w:val="single" w:sz="8" w:space="0" w:color="auto"/>
            </w:tcBorders>
            <w:vAlign w:val="center"/>
          </w:tcPr>
          <w:p w14:paraId="3E8D0BB2" w14:textId="4124AA58" w:rsidR="06F697C4" w:rsidRDefault="06F697C4" w:rsidP="06F697C4">
            <w:pPr>
              <w:jc w:val="center"/>
              <w:rPr>
                <w:rFonts w:eastAsia="Calibri" w:cs="Calibri"/>
                <w:color w:val="auto"/>
                <w:sz w:val="22"/>
              </w:rPr>
            </w:pPr>
            <w:r w:rsidRPr="1FB8DCE0">
              <w:rPr>
                <w:rFonts w:eastAsia="Calibri" w:cs="Calibri"/>
                <w:color w:val="auto"/>
                <w:sz w:val="22"/>
              </w:rPr>
              <w:t>120</w:t>
            </w:r>
          </w:p>
        </w:tc>
        <w:tc>
          <w:tcPr>
            <w:tcW w:w="1830" w:type="dxa"/>
            <w:tcBorders>
              <w:top w:val="single" w:sz="8" w:space="0" w:color="auto"/>
              <w:left w:val="single" w:sz="8" w:space="0" w:color="auto"/>
              <w:bottom w:val="single" w:sz="8" w:space="0" w:color="auto"/>
              <w:right w:val="single" w:sz="8" w:space="0" w:color="auto"/>
            </w:tcBorders>
            <w:vAlign w:val="center"/>
          </w:tcPr>
          <w:p w14:paraId="459B6D6A" w14:textId="7F0387A5" w:rsidR="06F697C4" w:rsidRDefault="06F697C4" w:rsidP="06F697C4">
            <w:pPr>
              <w:jc w:val="center"/>
              <w:rPr>
                <w:rFonts w:eastAsia="Calibri" w:cs="Calibri"/>
                <w:color w:val="auto"/>
                <w:sz w:val="22"/>
              </w:rPr>
            </w:pPr>
            <w:r w:rsidRPr="1FB8DCE0">
              <w:rPr>
                <w:rFonts w:eastAsia="Calibri" w:cs="Calibri"/>
                <w:color w:val="auto"/>
                <w:sz w:val="22"/>
              </w:rPr>
              <w:t>40</w:t>
            </w:r>
          </w:p>
        </w:tc>
        <w:tc>
          <w:tcPr>
            <w:tcW w:w="1770" w:type="dxa"/>
            <w:tcBorders>
              <w:top w:val="single" w:sz="8" w:space="0" w:color="auto"/>
              <w:left w:val="single" w:sz="8" w:space="0" w:color="auto"/>
              <w:bottom w:val="single" w:sz="8" w:space="0" w:color="auto"/>
              <w:right w:val="single" w:sz="8" w:space="0" w:color="auto"/>
            </w:tcBorders>
            <w:vAlign w:val="center"/>
          </w:tcPr>
          <w:p w14:paraId="3211533E" w14:textId="1077F828" w:rsidR="06F697C4" w:rsidRDefault="06F697C4" w:rsidP="06F697C4">
            <w:pPr>
              <w:jc w:val="center"/>
              <w:rPr>
                <w:rFonts w:eastAsia="Calibri" w:cs="Calibri"/>
                <w:color w:val="auto"/>
                <w:sz w:val="22"/>
              </w:rPr>
            </w:pPr>
            <w:r w:rsidRPr="1FB8DCE0">
              <w:rPr>
                <w:rFonts w:eastAsia="Calibri" w:cs="Calibri"/>
                <w:color w:val="auto"/>
                <w:sz w:val="22"/>
              </w:rPr>
              <w:t>80</w:t>
            </w:r>
          </w:p>
        </w:tc>
        <w:tc>
          <w:tcPr>
            <w:tcW w:w="1470" w:type="dxa"/>
            <w:tcBorders>
              <w:top w:val="single" w:sz="8" w:space="0" w:color="auto"/>
              <w:left w:val="single" w:sz="8" w:space="0" w:color="auto"/>
              <w:bottom w:val="single" w:sz="8" w:space="0" w:color="auto"/>
              <w:right w:val="single" w:sz="8" w:space="0" w:color="auto"/>
            </w:tcBorders>
            <w:vAlign w:val="center"/>
          </w:tcPr>
          <w:p w14:paraId="32853A98" w14:textId="661613D2" w:rsidR="06F697C4" w:rsidRDefault="06F697C4" w:rsidP="06F697C4">
            <w:pPr>
              <w:jc w:val="center"/>
              <w:rPr>
                <w:rFonts w:eastAsia="Calibri" w:cs="Calibri"/>
                <w:color w:val="auto"/>
                <w:sz w:val="22"/>
              </w:rPr>
            </w:pPr>
            <w:r w:rsidRPr="1FB8DCE0">
              <w:rPr>
                <w:rFonts w:eastAsia="Calibri" w:cs="Calibri"/>
                <w:color w:val="auto"/>
                <w:sz w:val="22"/>
              </w:rPr>
              <w:t>30</w:t>
            </w:r>
          </w:p>
        </w:tc>
      </w:tr>
      <w:tr w:rsidR="06F697C4" w14:paraId="1CC83360" w14:textId="77777777" w:rsidTr="65BD4CB2">
        <w:trPr>
          <w:trHeight w:val="390"/>
        </w:trPr>
        <w:tc>
          <w:tcPr>
            <w:tcW w:w="975" w:type="dxa"/>
            <w:tcBorders>
              <w:top w:val="single" w:sz="8" w:space="0" w:color="auto"/>
              <w:left w:val="single" w:sz="8" w:space="0" w:color="auto"/>
              <w:bottom w:val="single" w:sz="8" w:space="0" w:color="auto"/>
              <w:right w:val="single" w:sz="8" w:space="0" w:color="auto"/>
            </w:tcBorders>
          </w:tcPr>
          <w:p w14:paraId="19177600" w14:textId="4E6852BD" w:rsidR="06F697C4" w:rsidRDefault="06F697C4" w:rsidP="06F697C4">
            <w:pPr>
              <w:jc w:val="center"/>
              <w:rPr>
                <w:rFonts w:eastAsia="Calibri" w:cs="Calibri"/>
                <w:color w:val="auto"/>
                <w:sz w:val="22"/>
              </w:rPr>
            </w:pPr>
            <w:r w:rsidRPr="1FB8DCE0">
              <w:rPr>
                <w:rFonts w:eastAsia="Calibri" w:cs="Calibri"/>
                <w:color w:val="auto"/>
                <w:sz w:val="22"/>
              </w:rPr>
              <w:t>2</w:t>
            </w:r>
          </w:p>
        </w:tc>
        <w:tc>
          <w:tcPr>
            <w:tcW w:w="1575" w:type="dxa"/>
            <w:tcBorders>
              <w:top w:val="single" w:sz="8" w:space="0" w:color="auto"/>
              <w:left w:val="single" w:sz="8" w:space="0" w:color="auto"/>
              <w:bottom w:val="single" w:sz="8" w:space="0" w:color="auto"/>
              <w:right w:val="single" w:sz="8" w:space="0" w:color="auto"/>
            </w:tcBorders>
          </w:tcPr>
          <w:p w14:paraId="18534FE0" w14:textId="661F2011" w:rsidR="06F697C4" w:rsidRDefault="06F697C4" w:rsidP="06F697C4">
            <w:pPr>
              <w:jc w:val="center"/>
              <w:rPr>
                <w:rFonts w:eastAsia="Calibri" w:cs="Calibri"/>
                <w:color w:val="auto"/>
                <w:sz w:val="22"/>
              </w:rPr>
            </w:pPr>
            <w:r w:rsidRPr="1FB8DCE0">
              <w:rPr>
                <w:rFonts w:eastAsia="Calibri" w:cs="Calibri"/>
                <w:color w:val="auto"/>
                <w:sz w:val="22"/>
              </w:rPr>
              <w:t>1</w:t>
            </w:r>
          </w:p>
        </w:tc>
        <w:tc>
          <w:tcPr>
            <w:tcW w:w="1560" w:type="dxa"/>
            <w:tcBorders>
              <w:top w:val="single" w:sz="8" w:space="0" w:color="auto"/>
              <w:left w:val="single" w:sz="8" w:space="0" w:color="auto"/>
              <w:bottom w:val="single" w:sz="8" w:space="0" w:color="auto"/>
              <w:right w:val="single" w:sz="8" w:space="0" w:color="auto"/>
            </w:tcBorders>
            <w:vAlign w:val="center"/>
          </w:tcPr>
          <w:p w14:paraId="711EFE72" w14:textId="67C098BA" w:rsidR="06F697C4" w:rsidRDefault="06F697C4" w:rsidP="06F697C4">
            <w:pPr>
              <w:jc w:val="center"/>
              <w:rPr>
                <w:rFonts w:eastAsia="Calibri" w:cs="Calibri"/>
                <w:color w:val="auto"/>
                <w:sz w:val="22"/>
              </w:rPr>
            </w:pPr>
            <w:r w:rsidRPr="1FB8DCE0">
              <w:rPr>
                <w:rFonts w:eastAsia="Calibri" w:cs="Calibri"/>
                <w:color w:val="auto"/>
                <w:sz w:val="22"/>
              </w:rPr>
              <w:t>180</w:t>
            </w:r>
          </w:p>
        </w:tc>
        <w:tc>
          <w:tcPr>
            <w:tcW w:w="1830" w:type="dxa"/>
            <w:tcBorders>
              <w:top w:val="single" w:sz="8" w:space="0" w:color="auto"/>
              <w:left w:val="single" w:sz="8" w:space="0" w:color="auto"/>
              <w:bottom w:val="single" w:sz="8" w:space="0" w:color="auto"/>
              <w:right w:val="single" w:sz="8" w:space="0" w:color="auto"/>
            </w:tcBorders>
            <w:vAlign w:val="center"/>
          </w:tcPr>
          <w:p w14:paraId="17AE9A6D" w14:textId="0EF001E4" w:rsidR="06F697C4" w:rsidRDefault="06F697C4" w:rsidP="06F697C4">
            <w:pPr>
              <w:jc w:val="center"/>
              <w:rPr>
                <w:rFonts w:eastAsia="Calibri" w:cs="Calibri"/>
                <w:color w:val="auto"/>
                <w:sz w:val="22"/>
              </w:rPr>
            </w:pPr>
            <w:r w:rsidRPr="1FB8DCE0">
              <w:rPr>
                <w:rFonts w:eastAsia="Calibri" w:cs="Calibri"/>
                <w:color w:val="auto"/>
                <w:sz w:val="22"/>
              </w:rPr>
              <w:t>35</w:t>
            </w:r>
          </w:p>
        </w:tc>
        <w:tc>
          <w:tcPr>
            <w:tcW w:w="1770" w:type="dxa"/>
            <w:tcBorders>
              <w:top w:val="single" w:sz="8" w:space="0" w:color="auto"/>
              <w:left w:val="single" w:sz="8" w:space="0" w:color="auto"/>
              <w:bottom w:val="single" w:sz="8" w:space="0" w:color="auto"/>
              <w:right w:val="single" w:sz="8" w:space="0" w:color="auto"/>
            </w:tcBorders>
            <w:vAlign w:val="center"/>
          </w:tcPr>
          <w:p w14:paraId="68E51694" w14:textId="2ACCA66C" w:rsidR="06F697C4" w:rsidRDefault="06F697C4" w:rsidP="06F697C4">
            <w:pPr>
              <w:jc w:val="center"/>
              <w:rPr>
                <w:rFonts w:eastAsia="Calibri" w:cs="Calibri"/>
                <w:color w:val="auto"/>
                <w:sz w:val="22"/>
              </w:rPr>
            </w:pPr>
            <w:r w:rsidRPr="1FB8DCE0">
              <w:rPr>
                <w:rFonts w:eastAsia="Calibri" w:cs="Calibri"/>
                <w:color w:val="auto"/>
                <w:sz w:val="22"/>
              </w:rPr>
              <w:t>70</w:t>
            </w:r>
          </w:p>
        </w:tc>
        <w:tc>
          <w:tcPr>
            <w:tcW w:w="1470" w:type="dxa"/>
            <w:tcBorders>
              <w:top w:val="single" w:sz="8" w:space="0" w:color="auto"/>
              <w:left w:val="single" w:sz="8" w:space="0" w:color="auto"/>
              <w:bottom w:val="single" w:sz="8" w:space="0" w:color="auto"/>
              <w:right w:val="single" w:sz="8" w:space="0" w:color="auto"/>
            </w:tcBorders>
            <w:vAlign w:val="center"/>
          </w:tcPr>
          <w:p w14:paraId="57405246" w14:textId="5142588A" w:rsidR="06F697C4" w:rsidRDefault="06F697C4" w:rsidP="06F697C4">
            <w:pPr>
              <w:jc w:val="center"/>
              <w:rPr>
                <w:rFonts w:eastAsia="Calibri" w:cs="Calibri"/>
                <w:color w:val="auto"/>
                <w:sz w:val="22"/>
              </w:rPr>
            </w:pPr>
            <w:r w:rsidRPr="1FB8DCE0">
              <w:rPr>
                <w:rFonts w:eastAsia="Calibri" w:cs="Calibri"/>
                <w:color w:val="auto"/>
                <w:sz w:val="22"/>
              </w:rPr>
              <w:t>80</w:t>
            </w:r>
          </w:p>
        </w:tc>
      </w:tr>
      <w:tr w:rsidR="06F697C4" w14:paraId="05227E65" w14:textId="77777777" w:rsidTr="65BD4CB2">
        <w:trPr>
          <w:trHeight w:val="330"/>
        </w:trPr>
        <w:tc>
          <w:tcPr>
            <w:tcW w:w="975" w:type="dxa"/>
            <w:tcBorders>
              <w:top w:val="single" w:sz="8" w:space="0" w:color="auto"/>
              <w:left w:val="single" w:sz="8" w:space="0" w:color="auto"/>
              <w:bottom w:val="single" w:sz="8" w:space="0" w:color="auto"/>
              <w:right w:val="single" w:sz="8" w:space="0" w:color="auto"/>
            </w:tcBorders>
          </w:tcPr>
          <w:p w14:paraId="09FABFE9" w14:textId="57845BA4" w:rsidR="06F697C4" w:rsidRDefault="06F697C4" w:rsidP="06F697C4">
            <w:pPr>
              <w:jc w:val="center"/>
              <w:rPr>
                <w:rFonts w:eastAsia="Calibri" w:cs="Calibri"/>
                <w:color w:val="auto"/>
                <w:sz w:val="22"/>
              </w:rPr>
            </w:pPr>
            <w:r w:rsidRPr="1FB8DCE0">
              <w:rPr>
                <w:rFonts w:eastAsia="Calibri" w:cs="Calibri"/>
                <w:color w:val="auto"/>
                <w:sz w:val="22"/>
              </w:rPr>
              <w:t>3</w:t>
            </w:r>
          </w:p>
        </w:tc>
        <w:tc>
          <w:tcPr>
            <w:tcW w:w="1575" w:type="dxa"/>
            <w:tcBorders>
              <w:top w:val="single" w:sz="8" w:space="0" w:color="auto"/>
              <w:left w:val="single" w:sz="8" w:space="0" w:color="auto"/>
              <w:bottom w:val="single" w:sz="8" w:space="0" w:color="auto"/>
              <w:right w:val="single" w:sz="8" w:space="0" w:color="auto"/>
            </w:tcBorders>
          </w:tcPr>
          <w:p w14:paraId="2CF16B2D" w14:textId="1F8025D7" w:rsidR="06F697C4" w:rsidRDefault="06F697C4" w:rsidP="06F697C4">
            <w:pPr>
              <w:jc w:val="center"/>
              <w:rPr>
                <w:rFonts w:eastAsia="Calibri" w:cs="Calibri"/>
                <w:color w:val="auto"/>
                <w:sz w:val="22"/>
              </w:rPr>
            </w:pPr>
            <w:r w:rsidRPr="1FB8DCE0">
              <w:rPr>
                <w:rFonts w:eastAsia="Calibri" w:cs="Calibri"/>
                <w:color w:val="auto"/>
                <w:sz w:val="22"/>
              </w:rPr>
              <w:t>1</w:t>
            </w:r>
          </w:p>
        </w:tc>
        <w:tc>
          <w:tcPr>
            <w:tcW w:w="1560" w:type="dxa"/>
            <w:tcBorders>
              <w:top w:val="single" w:sz="8" w:space="0" w:color="auto"/>
              <w:left w:val="single" w:sz="8" w:space="0" w:color="auto"/>
              <w:bottom w:val="single" w:sz="8" w:space="0" w:color="auto"/>
              <w:right w:val="single" w:sz="8" w:space="0" w:color="auto"/>
            </w:tcBorders>
            <w:vAlign w:val="center"/>
          </w:tcPr>
          <w:p w14:paraId="3B0F029D" w14:textId="6417E5CF" w:rsidR="06F697C4" w:rsidRDefault="06F697C4" w:rsidP="06F697C4">
            <w:pPr>
              <w:jc w:val="center"/>
              <w:rPr>
                <w:rFonts w:eastAsia="Calibri" w:cs="Calibri"/>
                <w:color w:val="auto"/>
                <w:sz w:val="22"/>
              </w:rPr>
            </w:pPr>
            <w:r w:rsidRPr="1FB8DCE0">
              <w:rPr>
                <w:rFonts w:eastAsia="Calibri" w:cs="Calibri"/>
                <w:color w:val="auto"/>
                <w:sz w:val="22"/>
              </w:rPr>
              <w:t>150</w:t>
            </w:r>
          </w:p>
        </w:tc>
        <w:tc>
          <w:tcPr>
            <w:tcW w:w="1830" w:type="dxa"/>
            <w:tcBorders>
              <w:top w:val="single" w:sz="8" w:space="0" w:color="auto"/>
              <w:left w:val="single" w:sz="8" w:space="0" w:color="auto"/>
              <w:bottom w:val="single" w:sz="8" w:space="0" w:color="auto"/>
              <w:right w:val="single" w:sz="8" w:space="0" w:color="auto"/>
            </w:tcBorders>
            <w:vAlign w:val="center"/>
          </w:tcPr>
          <w:p w14:paraId="05F87487" w14:textId="0BBC4676" w:rsidR="06F697C4" w:rsidRDefault="06F697C4" w:rsidP="06F697C4">
            <w:pPr>
              <w:jc w:val="center"/>
              <w:rPr>
                <w:rFonts w:eastAsia="Calibri" w:cs="Calibri"/>
                <w:color w:val="auto"/>
                <w:sz w:val="22"/>
              </w:rPr>
            </w:pPr>
            <w:r w:rsidRPr="1FB8DCE0">
              <w:rPr>
                <w:rFonts w:eastAsia="Calibri" w:cs="Calibri"/>
                <w:color w:val="auto"/>
                <w:sz w:val="22"/>
              </w:rPr>
              <w:t>40</w:t>
            </w:r>
          </w:p>
        </w:tc>
        <w:tc>
          <w:tcPr>
            <w:tcW w:w="1770" w:type="dxa"/>
            <w:tcBorders>
              <w:top w:val="single" w:sz="8" w:space="0" w:color="auto"/>
              <w:left w:val="single" w:sz="8" w:space="0" w:color="auto"/>
              <w:bottom w:val="single" w:sz="8" w:space="0" w:color="auto"/>
              <w:right w:val="single" w:sz="8" w:space="0" w:color="auto"/>
            </w:tcBorders>
            <w:vAlign w:val="center"/>
          </w:tcPr>
          <w:p w14:paraId="0BD9A24F" w14:textId="644F2211" w:rsidR="06F697C4" w:rsidRDefault="06F697C4" w:rsidP="06F697C4">
            <w:pPr>
              <w:jc w:val="center"/>
              <w:rPr>
                <w:rFonts w:eastAsia="Calibri" w:cs="Calibri"/>
                <w:color w:val="auto"/>
                <w:sz w:val="22"/>
              </w:rPr>
            </w:pPr>
            <w:r w:rsidRPr="1FB8DCE0">
              <w:rPr>
                <w:rFonts w:eastAsia="Calibri" w:cs="Calibri"/>
                <w:color w:val="auto"/>
                <w:sz w:val="22"/>
              </w:rPr>
              <w:t>65</w:t>
            </w:r>
          </w:p>
        </w:tc>
        <w:tc>
          <w:tcPr>
            <w:tcW w:w="1470" w:type="dxa"/>
            <w:tcBorders>
              <w:top w:val="single" w:sz="8" w:space="0" w:color="auto"/>
              <w:left w:val="single" w:sz="8" w:space="0" w:color="auto"/>
              <w:bottom w:val="single" w:sz="8" w:space="0" w:color="auto"/>
              <w:right w:val="single" w:sz="8" w:space="0" w:color="auto"/>
            </w:tcBorders>
            <w:vAlign w:val="center"/>
          </w:tcPr>
          <w:p w14:paraId="466D7448" w14:textId="0AF9A473" w:rsidR="06F697C4" w:rsidRDefault="06F697C4" w:rsidP="06F697C4">
            <w:pPr>
              <w:jc w:val="center"/>
              <w:rPr>
                <w:rFonts w:eastAsia="Calibri" w:cs="Calibri"/>
                <w:color w:val="auto"/>
                <w:sz w:val="22"/>
              </w:rPr>
            </w:pPr>
            <w:r w:rsidRPr="1FB8DCE0">
              <w:rPr>
                <w:rFonts w:eastAsia="Calibri" w:cs="Calibri"/>
                <w:color w:val="auto"/>
                <w:sz w:val="22"/>
              </w:rPr>
              <w:t>40</w:t>
            </w:r>
          </w:p>
        </w:tc>
      </w:tr>
      <w:tr w:rsidR="06F697C4" w14:paraId="1C6C180B" w14:textId="77777777" w:rsidTr="176B9693">
        <w:trPr>
          <w:trHeight w:val="330"/>
        </w:trPr>
        <w:tc>
          <w:tcPr>
            <w:tcW w:w="975" w:type="dxa"/>
            <w:tcBorders>
              <w:top w:val="single" w:sz="8" w:space="0" w:color="auto"/>
              <w:left w:val="single" w:sz="8" w:space="0" w:color="auto"/>
              <w:bottom w:val="single" w:sz="8" w:space="0" w:color="auto"/>
              <w:right w:val="single" w:sz="8" w:space="0" w:color="auto"/>
            </w:tcBorders>
          </w:tcPr>
          <w:p w14:paraId="7B4A1EA5" w14:textId="52724E58" w:rsidR="06F697C4" w:rsidRDefault="06F697C4" w:rsidP="06F697C4">
            <w:pPr>
              <w:jc w:val="center"/>
              <w:rPr>
                <w:rFonts w:eastAsia="Calibri" w:cs="Calibri"/>
                <w:color w:val="auto"/>
                <w:sz w:val="22"/>
              </w:rPr>
            </w:pPr>
            <w:r w:rsidRPr="1FB8DCE0">
              <w:rPr>
                <w:rFonts w:eastAsia="Calibri" w:cs="Calibri"/>
                <w:color w:val="auto"/>
                <w:sz w:val="22"/>
              </w:rPr>
              <w:t>4</w:t>
            </w:r>
          </w:p>
        </w:tc>
        <w:tc>
          <w:tcPr>
            <w:tcW w:w="1575" w:type="dxa"/>
            <w:tcBorders>
              <w:top w:val="single" w:sz="8" w:space="0" w:color="auto"/>
              <w:left w:val="single" w:sz="8" w:space="0" w:color="auto"/>
              <w:bottom w:val="single" w:sz="8" w:space="0" w:color="auto"/>
              <w:right w:val="single" w:sz="8" w:space="0" w:color="auto"/>
            </w:tcBorders>
          </w:tcPr>
          <w:p w14:paraId="4900E63A" w14:textId="4A06B7C8" w:rsidR="06F697C4" w:rsidRDefault="06F697C4" w:rsidP="06F697C4">
            <w:pPr>
              <w:jc w:val="center"/>
              <w:rPr>
                <w:rFonts w:eastAsia="Calibri" w:cs="Calibri"/>
                <w:color w:val="auto"/>
                <w:sz w:val="22"/>
              </w:rPr>
            </w:pPr>
            <w:r w:rsidRPr="1FB8DCE0">
              <w:rPr>
                <w:rFonts w:eastAsia="Calibri" w:cs="Calibri"/>
                <w:color w:val="auto"/>
                <w:sz w:val="22"/>
              </w:rPr>
              <w:t>1</w:t>
            </w:r>
          </w:p>
        </w:tc>
        <w:tc>
          <w:tcPr>
            <w:tcW w:w="1560" w:type="dxa"/>
            <w:tcBorders>
              <w:top w:val="single" w:sz="8" w:space="0" w:color="auto"/>
              <w:left w:val="single" w:sz="8" w:space="0" w:color="auto"/>
              <w:bottom w:val="single" w:sz="8" w:space="0" w:color="auto"/>
              <w:right w:val="single" w:sz="8" w:space="0" w:color="auto"/>
            </w:tcBorders>
            <w:vAlign w:val="center"/>
          </w:tcPr>
          <w:p w14:paraId="57F4CB1F" w14:textId="4A36BBA6" w:rsidR="06F697C4" w:rsidRDefault="06F697C4" w:rsidP="06F697C4">
            <w:pPr>
              <w:jc w:val="center"/>
              <w:rPr>
                <w:rFonts w:eastAsia="Calibri" w:cs="Calibri"/>
                <w:color w:val="auto"/>
                <w:sz w:val="22"/>
              </w:rPr>
            </w:pPr>
            <w:r w:rsidRPr="1FB8DCE0">
              <w:rPr>
                <w:rFonts w:eastAsia="Calibri" w:cs="Calibri"/>
                <w:color w:val="auto"/>
                <w:sz w:val="22"/>
              </w:rPr>
              <w:t>170</w:t>
            </w:r>
          </w:p>
        </w:tc>
        <w:tc>
          <w:tcPr>
            <w:tcW w:w="1830" w:type="dxa"/>
            <w:tcBorders>
              <w:top w:val="single" w:sz="8" w:space="0" w:color="auto"/>
              <w:left w:val="single" w:sz="8" w:space="0" w:color="auto"/>
              <w:bottom w:val="single" w:sz="8" w:space="0" w:color="auto"/>
              <w:right w:val="single" w:sz="8" w:space="0" w:color="auto"/>
            </w:tcBorders>
            <w:vAlign w:val="center"/>
          </w:tcPr>
          <w:p w14:paraId="402E9ECB" w14:textId="11EC3384" w:rsidR="06F697C4" w:rsidRDefault="06F697C4" w:rsidP="06F697C4">
            <w:pPr>
              <w:jc w:val="center"/>
              <w:rPr>
                <w:rFonts w:eastAsia="Calibri" w:cs="Calibri"/>
                <w:color w:val="auto"/>
                <w:sz w:val="22"/>
              </w:rPr>
            </w:pPr>
            <w:r w:rsidRPr="1FB8DCE0">
              <w:rPr>
                <w:rFonts w:eastAsia="Calibri" w:cs="Calibri"/>
                <w:color w:val="auto"/>
                <w:sz w:val="22"/>
              </w:rPr>
              <w:t>60</w:t>
            </w:r>
          </w:p>
        </w:tc>
        <w:tc>
          <w:tcPr>
            <w:tcW w:w="1770" w:type="dxa"/>
            <w:tcBorders>
              <w:top w:val="single" w:sz="8" w:space="0" w:color="auto"/>
              <w:left w:val="single" w:sz="8" w:space="0" w:color="auto"/>
              <w:bottom w:val="single" w:sz="8" w:space="0" w:color="auto"/>
              <w:right w:val="single" w:sz="8" w:space="0" w:color="auto"/>
            </w:tcBorders>
            <w:vAlign w:val="center"/>
          </w:tcPr>
          <w:p w14:paraId="506B7C81" w14:textId="37185BC6" w:rsidR="06F697C4" w:rsidRDefault="06F697C4" w:rsidP="06F697C4">
            <w:pPr>
              <w:jc w:val="center"/>
              <w:rPr>
                <w:rFonts w:eastAsia="Calibri" w:cs="Calibri"/>
                <w:color w:val="auto"/>
                <w:sz w:val="22"/>
              </w:rPr>
            </w:pPr>
            <w:r w:rsidRPr="1FB8DCE0">
              <w:rPr>
                <w:rFonts w:eastAsia="Calibri" w:cs="Calibri"/>
                <w:color w:val="auto"/>
                <w:sz w:val="22"/>
              </w:rPr>
              <w:t>90</w:t>
            </w:r>
          </w:p>
        </w:tc>
        <w:tc>
          <w:tcPr>
            <w:tcW w:w="1470" w:type="dxa"/>
            <w:tcBorders>
              <w:top w:val="single" w:sz="8" w:space="0" w:color="auto"/>
              <w:left w:val="single" w:sz="8" w:space="0" w:color="auto"/>
              <w:bottom w:val="single" w:sz="8" w:space="0" w:color="auto"/>
              <w:right w:val="single" w:sz="8" w:space="0" w:color="auto"/>
            </w:tcBorders>
            <w:vAlign w:val="center"/>
          </w:tcPr>
          <w:p w14:paraId="69D9F6C8" w14:textId="79EA9B13" w:rsidR="06F697C4" w:rsidRDefault="06F697C4" w:rsidP="06F697C4">
            <w:pPr>
              <w:jc w:val="center"/>
              <w:rPr>
                <w:rFonts w:eastAsia="Calibri" w:cs="Calibri"/>
                <w:color w:val="auto"/>
                <w:sz w:val="22"/>
              </w:rPr>
            </w:pPr>
            <w:r w:rsidRPr="1FB8DCE0">
              <w:rPr>
                <w:rFonts w:eastAsia="Calibri" w:cs="Calibri"/>
                <w:color w:val="auto"/>
                <w:sz w:val="22"/>
              </w:rPr>
              <w:t>100</w:t>
            </w:r>
          </w:p>
        </w:tc>
      </w:tr>
    </w:tbl>
    <w:p w14:paraId="73412114" w14:textId="77777777" w:rsidR="00B73807" w:rsidRPr="000974B6" w:rsidRDefault="00B73807" w:rsidP="006262F7">
      <w:pPr>
        <w:rPr>
          <w:b w:val="0"/>
          <w:bCs/>
          <w:color w:val="auto"/>
          <w:sz w:val="2"/>
          <w:szCs w:val="2"/>
        </w:rPr>
      </w:pPr>
    </w:p>
    <w:sectPr w:rsidR="00B73807" w:rsidRPr="000974B6" w:rsidSect="00D555D8">
      <w:footerReference w:type="default" r:id="rId39"/>
      <w:pgSz w:w="11906" w:h="16838"/>
      <w:pgMar w:top="1512" w:right="1152" w:bottom="720" w:left="1152" w:header="720" w:footer="288" w:gutter="0"/>
      <w:pgNumType w:start="1"/>
      <w:cols w:space="720"/>
      <w:formProt w:val="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D5D46" w14:textId="77777777" w:rsidR="00175FED" w:rsidRDefault="00175FED">
      <w:pPr>
        <w:spacing w:line="240" w:lineRule="auto"/>
      </w:pPr>
      <w:r>
        <w:separator/>
      </w:r>
    </w:p>
  </w:endnote>
  <w:endnote w:type="continuationSeparator" w:id="0">
    <w:p w14:paraId="5C2FF52B" w14:textId="77777777" w:rsidR="00175FED" w:rsidRDefault="00175FED">
      <w:pPr>
        <w:spacing w:line="240" w:lineRule="auto"/>
      </w:pPr>
      <w:r>
        <w:continuationSeparator/>
      </w:r>
    </w:p>
  </w:endnote>
  <w:endnote w:type="continuationNotice" w:id="1">
    <w:p w14:paraId="65859D1C" w14:textId="77777777" w:rsidR="00175FED" w:rsidRDefault="00175F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FreeSans">
    <w:altName w:val="Cambria"/>
    <w:charset w:val="01"/>
    <w:family w:val="roman"/>
    <w:pitch w:val="variable"/>
  </w:font>
  <w:font w:name="Noto Sans CJK SC">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83DFD" w14:textId="77777777" w:rsidR="0009608F" w:rsidRDefault="0009608F">
    <w:pPr>
      <w:pStyle w:val="Piedepgina"/>
    </w:pPr>
  </w:p>
  <w:p w14:paraId="0E84E455" w14:textId="77777777" w:rsidR="0009608F" w:rsidRDefault="0009608F">
    <w:pPr>
      <w:pStyle w:val="Piedepgina"/>
    </w:pPr>
  </w:p>
  <w:p w14:paraId="63A17179" w14:textId="77777777" w:rsidR="004D2335" w:rsidRDefault="004D233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691544"/>
      <w:docPartObj>
        <w:docPartGallery w:val="Page Numbers (Bottom of Page)"/>
        <w:docPartUnique/>
      </w:docPartObj>
    </w:sdtPr>
    <w:sdtEndPr/>
    <w:sdtContent>
      <w:p w14:paraId="1145EA14" w14:textId="145C2852" w:rsidR="007A5ED5" w:rsidRDefault="006947E8">
        <w:pPr>
          <w:pStyle w:val="Piedepgina"/>
        </w:pPr>
        <w:r>
          <w:rPr>
            <w:noProof/>
          </w:rPr>
          <mc:AlternateContent>
            <mc:Choice Requires="wps">
              <w:drawing>
                <wp:anchor distT="0" distB="0" distL="114300" distR="114300" simplePos="0" relativeHeight="251658240" behindDoc="0" locked="0" layoutInCell="1" allowOverlap="1" wp14:anchorId="41F81919" wp14:editId="153E5C00">
                  <wp:simplePos x="0" y="0"/>
                  <wp:positionH relativeFrom="rightMargin">
                    <wp:align>center</wp:align>
                  </wp:positionH>
                  <wp:positionV relativeFrom="bottomMargin">
                    <wp:align>center</wp:align>
                  </wp:positionV>
                  <wp:extent cx="561975" cy="561975"/>
                  <wp:effectExtent l="6350" t="9525" r="12700" b="9525"/>
                  <wp:wrapNone/>
                  <wp:docPr id="4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3BDA0121" w14:textId="77777777" w:rsidR="00EA72FC" w:rsidRDefault="00EA72FC">
                              <w:pPr>
                                <w:pStyle w:val="Piedepgina"/>
                                <w:rPr>
                                  <w:color w:val="024F75" w:themeColor="accent1"/>
                                </w:rPr>
                              </w:pPr>
                              <w:r>
                                <w:rPr>
                                  <w:color w:val="auto"/>
                                </w:rPr>
                                <w:fldChar w:fldCharType="begin"/>
                              </w:r>
                              <w:r>
                                <w:instrText>PAGE  \* MERGEFORMAT</w:instrText>
                              </w:r>
                              <w:r>
                                <w:rPr>
                                  <w:color w:val="auto"/>
                                </w:rPr>
                                <w:fldChar w:fldCharType="separate"/>
                              </w:r>
                              <w:r>
                                <w:rPr>
                                  <w:color w:val="024F75" w:themeColor="accent1"/>
                                </w:rPr>
                                <w:t>2</w:t>
                              </w:r>
                              <w:r>
                                <w:rPr>
                                  <w:color w:val="024F7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1F81919" id="Oval 9" o:spid="_x0000_s1027" style="position:absolute;margin-left:0;margin-top:0;width:44.25pt;height:44.25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" filled="f" fillcolor="#c0504d" strokecolor="#adc1d9" strokeweight="1pt">
                  <v:textbox inset=",0,,0">
                    <w:txbxContent>
                      <w:p w14:paraId="3BDA0121" w14:textId="77777777" w:rsidR="00EA72FC" w:rsidRDefault="00EA72FC">
                        <w:pPr>
                          <w:pStyle w:val="Piedepgina"/>
                          <w:rPr>
                            <w:color w:val="024F75" w:themeColor="accent1"/>
                          </w:rPr>
                        </w:pPr>
                        <w:r>
                          <w:rPr>
                            <w:color w:val="auto"/>
                          </w:rPr>
                          <w:fldChar w:fldCharType="begin"/>
                        </w:r>
                        <w:r>
                          <w:instrText>PAGE  \* MERGEFORMAT</w:instrText>
                        </w:r>
                        <w:r>
                          <w:rPr>
                            <w:color w:val="auto"/>
                          </w:rPr>
                          <w:fldChar w:fldCharType="separate"/>
                        </w:r>
                        <w:r>
                          <w:rPr>
                            <w:color w:val="024F75" w:themeColor="accent1"/>
                          </w:rPr>
                          <w:t>2</w:t>
                        </w:r>
                        <w:r>
                          <w:rPr>
                            <w:color w:val="024F7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153C5" w14:textId="77777777" w:rsidR="00175FED" w:rsidRDefault="00175FED">
      <w:pPr>
        <w:spacing w:line="240" w:lineRule="auto"/>
      </w:pPr>
      <w:r>
        <w:separator/>
      </w:r>
    </w:p>
  </w:footnote>
  <w:footnote w:type="continuationSeparator" w:id="0">
    <w:p w14:paraId="30A3ABC1" w14:textId="77777777" w:rsidR="00175FED" w:rsidRDefault="00175FED">
      <w:pPr>
        <w:spacing w:line="240" w:lineRule="auto"/>
      </w:pPr>
      <w:r>
        <w:continuationSeparator/>
      </w:r>
    </w:p>
  </w:footnote>
  <w:footnote w:type="continuationNotice" w:id="1">
    <w:p w14:paraId="46F79AD7" w14:textId="77777777" w:rsidR="00175FED" w:rsidRDefault="00175FE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A685A" w14:textId="77777777" w:rsidR="00142A18" w:rsidRDefault="009006BB">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CE053" w14:textId="2068089A" w:rsidR="00C66594" w:rsidRDefault="006947E8">
    <w:pPr>
      <w:pStyle w:val="Encabezado"/>
    </w:pPr>
    <w:r>
      <w:rPr>
        <w:noProof/>
      </w:rPr>
      <mc:AlternateContent>
        <mc:Choice Requires="wps">
          <w:drawing>
            <wp:anchor distT="45720" distB="45720" distL="114300" distR="114300" simplePos="0" relativeHeight="251659264" behindDoc="0" locked="0" layoutInCell="1" allowOverlap="1" wp14:anchorId="65927124" wp14:editId="78D86357">
              <wp:simplePos x="0" y="0"/>
              <wp:positionH relativeFrom="column">
                <wp:posOffset>4728845</wp:posOffset>
              </wp:positionH>
              <wp:positionV relativeFrom="paragraph">
                <wp:posOffset>-43815</wp:posOffset>
              </wp:positionV>
              <wp:extent cx="1361440" cy="404495"/>
              <wp:effectExtent l="2540" t="3810" r="0" b="1270"/>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1440" cy="404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59CBB" w14:textId="683FA601" w:rsidR="00C66594" w:rsidRPr="00C66594" w:rsidRDefault="00C66594">
                          <w:pPr>
                            <w:rPr>
                              <w:color w:val="auto"/>
                            </w:rPr>
                          </w:pPr>
                          <w:proofErr w:type="gramStart"/>
                          <w:r>
                            <w:rPr>
                              <w:color w:val="auto"/>
                            </w:rPr>
                            <w:t xml:space="preserve">DAS  </w:t>
                          </w:r>
                          <w:r w:rsidRPr="00C66594">
                            <w:rPr>
                              <w:color w:val="auto"/>
                            </w:rPr>
                            <w:t>GRUPO</w:t>
                          </w:r>
                          <w:proofErr w:type="gramEnd"/>
                          <w:r w:rsidRPr="00C66594">
                            <w:rPr>
                              <w:color w:val="auto"/>
                            </w:rPr>
                            <w:t xml:space="preserve"> 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927124" id="_x0000_t202" coordsize="21600,21600" o:spt="202" path="m,l,21600r21600,l21600,xe">
              <v:stroke joinstyle="miter"/>
              <v:path gradientshapeok="t" o:connecttype="rect"/>
            </v:shapetype>
            <v:shape id="Cuadro de texto 2" o:spid="_x0000_s1026" type="#_x0000_t202" style="position:absolute;margin-left:372.35pt;margin-top:-3.45pt;width:107.2pt;height:31.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" stroked="f">
              <v:textbox>
                <w:txbxContent>
                  <w:p w14:paraId="04A59CBB" w14:textId="683FA601" w:rsidR="00C66594" w:rsidRPr="00C66594" w:rsidRDefault="00C66594">
                    <w:pPr>
                      <w:rPr>
                        <w:color w:val="auto"/>
                      </w:rPr>
                    </w:pPr>
                    <w:proofErr w:type="gramStart"/>
                    <w:r>
                      <w:rPr>
                        <w:color w:val="auto"/>
                      </w:rPr>
                      <w:t xml:space="preserve">DAS  </w:t>
                    </w:r>
                    <w:r w:rsidRPr="00C66594">
                      <w:rPr>
                        <w:color w:val="auto"/>
                      </w:rPr>
                      <w:t>GRUPO</w:t>
                    </w:r>
                    <w:proofErr w:type="gramEnd"/>
                    <w:r w:rsidRPr="00C66594">
                      <w:rPr>
                        <w:color w:val="auto"/>
                      </w:rPr>
                      <w:t xml:space="preserve"> 8</w:t>
                    </w:r>
                  </w:p>
                </w:txbxContent>
              </v:textbox>
              <w10:wrap type="square"/>
            </v:shape>
          </w:pict>
        </mc:Fallback>
      </mc:AlternateContent>
    </w:r>
    <w:r w:rsidR="00C66594">
      <w:rPr>
        <w:noProof/>
      </w:rPr>
      <w:drawing>
        <wp:inline distT="0" distB="0" distL="0" distR="0" wp14:anchorId="2BC0FC31" wp14:editId="54D01D40">
          <wp:extent cx="524945" cy="2952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
                    <a:extLst>
                      <a:ext uri="{28A0092B-C50C-407E-A947-70E740481C1C}">
                        <a14:useLocalDpi xmlns:a14="http://schemas.microsoft.com/office/drawing/2010/main" val="0"/>
                      </a:ext>
                    </a:extLst>
                  </a:blip>
                  <a:stretch>
                    <a:fillRect/>
                  </a:stretch>
                </pic:blipFill>
                <pic:spPr>
                  <a:xfrm>
                    <a:off x="0" y="0"/>
                    <a:ext cx="528951" cy="29752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4E7C" w14:textId="1BD187EA" w:rsidR="005F4536" w:rsidRDefault="006947E8">
    <w:pPr>
      <w:pStyle w:val="Encabezado"/>
    </w:pPr>
    <w:r>
      <w:rPr>
        <w:noProof/>
      </w:rPr>
      <mc:AlternateContent>
        <mc:Choice Requires="wps">
          <w:drawing>
            <wp:anchor distT="0" distB="0" distL="0" distR="0" simplePos="0" relativeHeight="251657216" behindDoc="1" locked="0" layoutInCell="1" allowOverlap="1" wp14:anchorId="3D868887" wp14:editId="7A975CD6">
              <wp:simplePos x="0" y="0"/>
              <wp:positionH relativeFrom="column">
                <wp:posOffset>-188595</wp:posOffset>
              </wp:positionH>
              <wp:positionV relativeFrom="paragraph">
                <wp:posOffset>457200</wp:posOffset>
              </wp:positionV>
              <wp:extent cx="3943350" cy="8269605"/>
              <wp:effectExtent l="0" t="0" r="0" b="0"/>
              <wp:wrapNone/>
              <wp:docPr id="44" name="Rectángulo 13" descr="Rectángulo blanco para texto en portad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3350" cy="82696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FE97015" id="Rectángulo 13" o:spid="_x0000_s1026" alt="Rectángulo blanco para texto en portada" style="position:absolute;margin-left:-14.85pt;margin-top:36pt;width:310.5pt;height:651.1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" fillcolor="white [3212]" stroked="f" strokeweight="2pt"/>
          </w:pict>
        </mc:Fallback>
      </mc:AlternateContent>
    </w:r>
    <w:r w:rsidR="004F4380">
      <w:rPr>
        <w:noProof/>
      </w:rPr>
      <w:drawing>
        <wp:anchor distT="0" distB="0" distL="0" distR="0" simplePos="0" relativeHeight="251658240" behindDoc="1" locked="0" layoutInCell="1" allowOverlap="1" wp14:anchorId="2193343A" wp14:editId="4EFF0E18">
          <wp:simplePos x="0" y="0"/>
          <wp:positionH relativeFrom="column">
            <wp:posOffset>-750570</wp:posOffset>
          </wp:positionH>
          <wp:positionV relativeFrom="paragraph">
            <wp:posOffset>-457200</wp:posOffset>
          </wp:positionV>
          <wp:extent cx="7560310" cy="6682740"/>
          <wp:effectExtent l="0" t="0" r="0" b="0"/>
          <wp:wrapNone/>
          <wp:docPr id="41" name="Imagen 2"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descr="Vista de la calle con edificios, establecimientos y cantantes de calle"/>
                  <pic:cNvPicPr>
                    <a:picLocks noChangeAspect="1" noChangeArrowheads="1"/>
                  </pic:cNvPicPr>
                </pic:nvPicPr>
                <pic:blipFill>
                  <a:blip r:embed="rId1"/>
                  <a:stretch>
                    <a:fillRect/>
                  </a:stretch>
                </pic:blipFill>
                <pic:spPr bwMode="auto">
                  <a:xfrm>
                    <a:off x="0" y="0"/>
                    <a:ext cx="7560310" cy="66827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0338"/>
    <w:multiLevelType w:val="hybridMultilevel"/>
    <w:tmpl w:val="5B1A66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997FB6"/>
    <w:multiLevelType w:val="hybridMultilevel"/>
    <w:tmpl w:val="5524A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5F4736"/>
    <w:multiLevelType w:val="multilevel"/>
    <w:tmpl w:val="F4146C18"/>
    <w:lvl w:ilvl="0">
      <w:start w:val="1"/>
      <w:numFmt w:val="bullet"/>
      <w:lvlText w:val=""/>
      <w:lvlJc w:val="left"/>
      <w:pPr>
        <w:tabs>
          <w:tab w:val="num" w:pos="720"/>
        </w:tabs>
        <w:ind w:left="720" w:hanging="360"/>
      </w:pPr>
      <w:rPr>
        <w:rFonts w:ascii="Symbol" w:hAnsi="Symbol" w:cs="Symbol" w:hint="default"/>
        <w:color w:val="auto"/>
        <w:sz w:val="22"/>
        <w:szCs w:val="22"/>
      </w:rPr>
    </w:lvl>
    <w:lvl w:ilvl="1">
      <w:start w:val="1"/>
      <w:numFmt w:val="bullet"/>
      <w:lvlText w:val="◦"/>
      <w:lvlJc w:val="left"/>
      <w:pPr>
        <w:tabs>
          <w:tab w:val="num" w:pos="1080"/>
        </w:tabs>
        <w:ind w:left="1080" w:hanging="360"/>
      </w:pPr>
      <w:rPr>
        <w:rFonts w:ascii="OpenSymbol" w:hAnsi="OpenSymbol" w:cs="OpenSymbol" w:hint="default"/>
        <w:color w:val="auto"/>
        <w:sz w:val="22"/>
        <w:szCs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0343E57"/>
    <w:multiLevelType w:val="multilevel"/>
    <w:tmpl w:val="93BC08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65D6EC0"/>
    <w:multiLevelType w:val="multilevel"/>
    <w:tmpl w:val="2ACAE0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48B7A15"/>
    <w:multiLevelType w:val="multilevel"/>
    <w:tmpl w:val="7B085A8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5995D56"/>
    <w:multiLevelType w:val="multilevel"/>
    <w:tmpl w:val="DD24518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AA74568"/>
    <w:multiLevelType w:val="hybridMultilevel"/>
    <w:tmpl w:val="B864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B66F7A"/>
    <w:multiLevelType w:val="multilevel"/>
    <w:tmpl w:val="5B985B3A"/>
    <w:lvl w:ilvl="0">
      <w:start w:val="1"/>
      <w:numFmt w:val="bullet"/>
      <w:lvlText w:val=""/>
      <w:lvlJc w:val="left"/>
      <w:pPr>
        <w:tabs>
          <w:tab w:val="num" w:pos="720"/>
        </w:tabs>
        <w:ind w:left="720" w:hanging="360"/>
      </w:pPr>
      <w:rPr>
        <w:rFonts w:ascii="Symbol" w:hAnsi="Symbol" w:cs="Symbol" w:hint="default"/>
        <w:color w:val="auto"/>
        <w:sz w:val="22"/>
        <w:szCs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9D82510"/>
    <w:multiLevelType w:val="hybridMultilevel"/>
    <w:tmpl w:val="17D24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101622E"/>
    <w:multiLevelType w:val="hybridMultilevel"/>
    <w:tmpl w:val="6BA2C7E4"/>
    <w:lvl w:ilvl="0" w:tplc="06D0D042">
      <w:start w:val="1"/>
      <w:numFmt w:val="bullet"/>
      <w:lvlText w:val=""/>
      <w:lvlJc w:val="left"/>
      <w:pPr>
        <w:ind w:left="720" w:hanging="360"/>
      </w:pPr>
      <w:rPr>
        <w:rFonts w:ascii="Symbol" w:hAnsi="Symbol" w:hint="default"/>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9903AEC"/>
    <w:multiLevelType w:val="hybridMultilevel"/>
    <w:tmpl w:val="4380103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15:restartNumberingAfterBreak="0">
    <w:nsid w:val="5A287EA1"/>
    <w:multiLevelType w:val="hybridMultilevel"/>
    <w:tmpl w:val="7784941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5B1C7ABE"/>
    <w:multiLevelType w:val="hybridMultilevel"/>
    <w:tmpl w:val="36D63D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642231"/>
    <w:multiLevelType w:val="hybridMultilevel"/>
    <w:tmpl w:val="E03293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71E321C"/>
    <w:multiLevelType w:val="hybridMultilevel"/>
    <w:tmpl w:val="EE666804"/>
    <w:lvl w:ilvl="0" w:tplc="D1CC35F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B0C728C"/>
    <w:multiLevelType w:val="multilevel"/>
    <w:tmpl w:val="740EDA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736076BD"/>
    <w:multiLevelType w:val="hybridMultilevel"/>
    <w:tmpl w:val="18E8D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6"/>
  </w:num>
  <w:num w:numId="4">
    <w:abstractNumId w:val="4"/>
  </w:num>
  <w:num w:numId="5">
    <w:abstractNumId w:val="3"/>
  </w:num>
  <w:num w:numId="6">
    <w:abstractNumId w:val="2"/>
  </w:num>
  <w:num w:numId="7">
    <w:abstractNumId w:val="8"/>
  </w:num>
  <w:num w:numId="8">
    <w:abstractNumId w:val="7"/>
  </w:num>
  <w:num w:numId="9">
    <w:abstractNumId w:val="0"/>
  </w:num>
  <w:num w:numId="10">
    <w:abstractNumId w:val="11"/>
  </w:num>
  <w:num w:numId="11">
    <w:abstractNumId w:val="10"/>
  </w:num>
  <w:num w:numId="12">
    <w:abstractNumId w:val="1"/>
  </w:num>
  <w:num w:numId="13">
    <w:abstractNumId w:val="12"/>
  </w:num>
  <w:num w:numId="14">
    <w:abstractNumId w:val="13"/>
  </w:num>
  <w:num w:numId="15">
    <w:abstractNumId w:val="17"/>
  </w:num>
  <w:num w:numId="16">
    <w:abstractNumId w:val="9"/>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536"/>
    <w:rsid w:val="000003AB"/>
    <w:rsid w:val="00003F83"/>
    <w:rsid w:val="0000518E"/>
    <w:rsid w:val="00014CEB"/>
    <w:rsid w:val="000166F8"/>
    <w:rsid w:val="00022ADE"/>
    <w:rsid w:val="00023F71"/>
    <w:rsid w:val="00024F44"/>
    <w:rsid w:val="00037917"/>
    <w:rsid w:val="00040EBD"/>
    <w:rsid w:val="000450C6"/>
    <w:rsid w:val="00047003"/>
    <w:rsid w:val="00054150"/>
    <w:rsid w:val="00056678"/>
    <w:rsid w:val="000608D1"/>
    <w:rsid w:val="000626F7"/>
    <w:rsid w:val="00067360"/>
    <w:rsid w:val="00070DEC"/>
    <w:rsid w:val="000828AC"/>
    <w:rsid w:val="0009608F"/>
    <w:rsid w:val="000974B6"/>
    <w:rsid w:val="000A09BA"/>
    <w:rsid w:val="000A3C2E"/>
    <w:rsid w:val="000A7717"/>
    <w:rsid w:val="000C3767"/>
    <w:rsid w:val="000C40A7"/>
    <w:rsid w:val="000D1A91"/>
    <w:rsid w:val="000D2C78"/>
    <w:rsid w:val="000D7674"/>
    <w:rsid w:val="000D7943"/>
    <w:rsid w:val="000E19E6"/>
    <w:rsid w:val="000E22A8"/>
    <w:rsid w:val="000E2EEB"/>
    <w:rsid w:val="000F6586"/>
    <w:rsid w:val="000F7301"/>
    <w:rsid w:val="00114536"/>
    <w:rsid w:val="00137AE9"/>
    <w:rsid w:val="00142A18"/>
    <w:rsid w:val="00152414"/>
    <w:rsid w:val="00161D3F"/>
    <w:rsid w:val="001621A0"/>
    <w:rsid w:val="00163CBC"/>
    <w:rsid w:val="00174EB3"/>
    <w:rsid w:val="00174F93"/>
    <w:rsid w:val="001751A4"/>
    <w:rsid w:val="00175FED"/>
    <w:rsid w:val="00181413"/>
    <w:rsid w:val="00190759"/>
    <w:rsid w:val="00195087"/>
    <w:rsid w:val="001A0F09"/>
    <w:rsid w:val="001A5187"/>
    <w:rsid w:val="001A6CAB"/>
    <w:rsid w:val="001A792E"/>
    <w:rsid w:val="001B0234"/>
    <w:rsid w:val="001B6C24"/>
    <w:rsid w:val="001C296B"/>
    <w:rsid w:val="001C42E8"/>
    <w:rsid w:val="001E3D0A"/>
    <w:rsid w:val="001E568E"/>
    <w:rsid w:val="001F42FB"/>
    <w:rsid w:val="001F57E6"/>
    <w:rsid w:val="001F758D"/>
    <w:rsid w:val="00206F26"/>
    <w:rsid w:val="002122F5"/>
    <w:rsid w:val="00213BDC"/>
    <w:rsid w:val="002220A6"/>
    <w:rsid w:val="00222E06"/>
    <w:rsid w:val="00225967"/>
    <w:rsid w:val="00233082"/>
    <w:rsid w:val="00252191"/>
    <w:rsid w:val="0025334E"/>
    <w:rsid w:val="00255998"/>
    <w:rsid w:val="002571DF"/>
    <w:rsid w:val="00263932"/>
    <w:rsid w:val="0026736E"/>
    <w:rsid w:val="00270852"/>
    <w:rsid w:val="002725AA"/>
    <w:rsid w:val="00274F87"/>
    <w:rsid w:val="00281715"/>
    <w:rsid w:val="0028376E"/>
    <w:rsid w:val="00294EA8"/>
    <w:rsid w:val="00297134"/>
    <w:rsid w:val="00297354"/>
    <w:rsid w:val="002A01BE"/>
    <w:rsid w:val="002A0CAC"/>
    <w:rsid w:val="002A2F82"/>
    <w:rsid w:val="002B2AD1"/>
    <w:rsid w:val="002B49B4"/>
    <w:rsid w:val="002C02FE"/>
    <w:rsid w:val="002D58BF"/>
    <w:rsid w:val="002E1499"/>
    <w:rsid w:val="002E3B21"/>
    <w:rsid w:val="002F7892"/>
    <w:rsid w:val="00304817"/>
    <w:rsid w:val="00304DDA"/>
    <w:rsid w:val="00305744"/>
    <w:rsid w:val="00306422"/>
    <w:rsid w:val="003129FE"/>
    <w:rsid w:val="0033039F"/>
    <w:rsid w:val="00331538"/>
    <w:rsid w:val="0033693B"/>
    <w:rsid w:val="003428A1"/>
    <w:rsid w:val="00343F64"/>
    <w:rsid w:val="00345843"/>
    <w:rsid w:val="00345888"/>
    <w:rsid w:val="00350C36"/>
    <w:rsid w:val="00352493"/>
    <w:rsid w:val="003641D8"/>
    <w:rsid w:val="003870CC"/>
    <w:rsid w:val="00392A3D"/>
    <w:rsid w:val="00395EF4"/>
    <w:rsid w:val="0039773B"/>
    <w:rsid w:val="003B3056"/>
    <w:rsid w:val="003C15C1"/>
    <w:rsid w:val="003C6A93"/>
    <w:rsid w:val="003D259A"/>
    <w:rsid w:val="003D5C0B"/>
    <w:rsid w:val="003D6C82"/>
    <w:rsid w:val="003D7FD5"/>
    <w:rsid w:val="003E3834"/>
    <w:rsid w:val="003E538B"/>
    <w:rsid w:val="003F21E2"/>
    <w:rsid w:val="003F32EE"/>
    <w:rsid w:val="004004D2"/>
    <w:rsid w:val="00400885"/>
    <w:rsid w:val="004010E6"/>
    <w:rsid w:val="0040282C"/>
    <w:rsid w:val="00402EBB"/>
    <w:rsid w:val="0040441E"/>
    <w:rsid w:val="00404701"/>
    <w:rsid w:val="00421D3F"/>
    <w:rsid w:val="00426B62"/>
    <w:rsid w:val="00431043"/>
    <w:rsid w:val="0043765E"/>
    <w:rsid w:val="0043796A"/>
    <w:rsid w:val="00441011"/>
    <w:rsid w:val="004444A9"/>
    <w:rsid w:val="0044634F"/>
    <w:rsid w:val="004466CD"/>
    <w:rsid w:val="0045059F"/>
    <w:rsid w:val="00454427"/>
    <w:rsid w:val="004610AC"/>
    <w:rsid w:val="0046152E"/>
    <w:rsid w:val="004625CB"/>
    <w:rsid w:val="004654FE"/>
    <w:rsid w:val="00465837"/>
    <w:rsid w:val="0047565B"/>
    <w:rsid w:val="00490A75"/>
    <w:rsid w:val="00491A91"/>
    <w:rsid w:val="00492380"/>
    <w:rsid w:val="004B3B9C"/>
    <w:rsid w:val="004B7C9D"/>
    <w:rsid w:val="004C3D34"/>
    <w:rsid w:val="004C41A4"/>
    <w:rsid w:val="004D08F1"/>
    <w:rsid w:val="004D2335"/>
    <w:rsid w:val="004D5440"/>
    <w:rsid w:val="004E0843"/>
    <w:rsid w:val="004E410E"/>
    <w:rsid w:val="004F4380"/>
    <w:rsid w:val="0050167A"/>
    <w:rsid w:val="005051B5"/>
    <w:rsid w:val="0051270F"/>
    <w:rsid w:val="005137F9"/>
    <w:rsid w:val="00513C2C"/>
    <w:rsid w:val="0053318D"/>
    <w:rsid w:val="005337B5"/>
    <w:rsid w:val="00533FEE"/>
    <w:rsid w:val="005425E1"/>
    <w:rsid w:val="005471D1"/>
    <w:rsid w:val="00561997"/>
    <w:rsid w:val="00563983"/>
    <w:rsid w:val="005661EA"/>
    <w:rsid w:val="005719E7"/>
    <w:rsid w:val="00576A2A"/>
    <w:rsid w:val="00577D4F"/>
    <w:rsid w:val="00580BF0"/>
    <w:rsid w:val="005820E7"/>
    <w:rsid w:val="005845A8"/>
    <w:rsid w:val="00590446"/>
    <w:rsid w:val="005974B5"/>
    <w:rsid w:val="005A2A52"/>
    <w:rsid w:val="005B6B02"/>
    <w:rsid w:val="005C0D70"/>
    <w:rsid w:val="005C2093"/>
    <w:rsid w:val="005C5C27"/>
    <w:rsid w:val="005D17C7"/>
    <w:rsid w:val="005D5E96"/>
    <w:rsid w:val="005F1AFC"/>
    <w:rsid w:val="005F4536"/>
    <w:rsid w:val="006015A8"/>
    <w:rsid w:val="00606F9C"/>
    <w:rsid w:val="006079E2"/>
    <w:rsid w:val="006136A9"/>
    <w:rsid w:val="00613D1A"/>
    <w:rsid w:val="006165C6"/>
    <w:rsid w:val="006202D7"/>
    <w:rsid w:val="0062365F"/>
    <w:rsid w:val="006248FF"/>
    <w:rsid w:val="006262F7"/>
    <w:rsid w:val="00635980"/>
    <w:rsid w:val="00636FDE"/>
    <w:rsid w:val="00640ED6"/>
    <w:rsid w:val="00663061"/>
    <w:rsid w:val="006669AC"/>
    <w:rsid w:val="00672792"/>
    <w:rsid w:val="00672A71"/>
    <w:rsid w:val="006750BE"/>
    <w:rsid w:val="00677D92"/>
    <w:rsid w:val="00684F20"/>
    <w:rsid w:val="00693CFF"/>
    <w:rsid w:val="006947E8"/>
    <w:rsid w:val="0069609E"/>
    <w:rsid w:val="00697CE2"/>
    <w:rsid w:val="006B0C40"/>
    <w:rsid w:val="006B377F"/>
    <w:rsid w:val="006B5124"/>
    <w:rsid w:val="006B7E32"/>
    <w:rsid w:val="006D4555"/>
    <w:rsid w:val="006D6F2B"/>
    <w:rsid w:val="006E3F72"/>
    <w:rsid w:val="006E71D8"/>
    <w:rsid w:val="006F29C4"/>
    <w:rsid w:val="006F4790"/>
    <w:rsid w:val="006F5E5B"/>
    <w:rsid w:val="00701F38"/>
    <w:rsid w:val="00703F21"/>
    <w:rsid w:val="007104B5"/>
    <w:rsid w:val="00715CF8"/>
    <w:rsid w:val="007171A0"/>
    <w:rsid w:val="00726F8F"/>
    <w:rsid w:val="0073105D"/>
    <w:rsid w:val="00742865"/>
    <w:rsid w:val="007455C1"/>
    <w:rsid w:val="0074579C"/>
    <w:rsid w:val="00757370"/>
    <w:rsid w:val="00772F93"/>
    <w:rsid w:val="0077616D"/>
    <w:rsid w:val="007901B0"/>
    <w:rsid w:val="00797587"/>
    <w:rsid w:val="007A0630"/>
    <w:rsid w:val="007A3536"/>
    <w:rsid w:val="007A4A4E"/>
    <w:rsid w:val="007A50F0"/>
    <w:rsid w:val="007A5ED5"/>
    <w:rsid w:val="007A6020"/>
    <w:rsid w:val="007B24CA"/>
    <w:rsid w:val="007B51C9"/>
    <w:rsid w:val="007C3155"/>
    <w:rsid w:val="007C7737"/>
    <w:rsid w:val="007D742F"/>
    <w:rsid w:val="007E7AB7"/>
    <w:rsid w:val="007F09A5"/>
    <w:rsid w:val="007F241F"/>
    <w:rsid w:val="007F5BA6"/>
    <w:rsid w:val="00800944"/>
    <w:rsid w:val="0080206C"/>
    <w:rsid w:val="00803FF2"/>
    <w:rsid w:val="00812617"/>
    <w:rsid w:val="00814D56"/>
    <w:rsid w:val="00836B26"/>
    <w:rsid w:val="008442E9"/>
    <w:rsid w:val="00845446"/>
    <w:rsid w:val="008476BC"/>
    <w:rsid w:val="008511B9"/>
    <w:rsid w:val="00852719"/>
    <w:rsid w:val="00853134"/>
    <w:rsid w:val="00855A22"/>
    <w:rsid w:val="00856525"/>
    <w:rsid w:val="00857E2B"/>
    <w:rsid w:val="0087095F"/>
    <w:rsid w:val="00871DB3"/>
    <w:rsid w:val="0087234C"/>
    <w:rsid w:val="00884247"/>
    <w:rsid w:val="0089563D"/>
    <w:rsid w:val="008A1A24"/>
    <w:rsid w:val="008A290D"/>
    <w:rsid w:val="008A717F"/>
    <w:rsid w:val="008A72C0"/>
    <w:rsid w:val="008B152A"/>
    <w:rsid w:val="008B2863"/>
    <w:rsid w:val="008B4623"/>
    <w:rsid w:val="008B66A6"/>
    <w:rsid w:val="008C2026"/>
    <w:rsid w:val="008C4EA4"/>
    <w:rsid w:val="008C5560"/>
    <w:rsid w:val="008D1C22"/>
    <w:rsid w:val="008D32BA"/>
    <w:rsid w:val="008E0F44"/>
    <w:rsid w:val="008E7F94"/>
    <w:rsid w:val="008F2836"/>
    <w:rsid w:val="008F383F"/>
    <w:rsid w:val="009006BB"/>
    <w:rsid w:val="00902B1E"/>
    <w:rsid w:val="00915F06"/>
    <w:rsid w:val="00920E7C"/>
    <w:rsid w:val="00922542"/>
    <w:rsid w:val="00935FD0"/>
    <w:rsid w:val="00937688"/>
    <w:rsid w:val="00940107"/>
    <w:rsid w:val="00942531"/>
    <w:rsid w:val="00954247"/>
    <w:rsid w:val="009600E8"/>
    <w:rsid w:val="00965BF4"/>
    <w:rsid w:val="009742EA"/>
    <w:rsid w:val="00975EE4"/>
    <w:rsid w:val="009861A2"/>
    <w:rsid w:val="009921D9"/>
    <w:rsid w:val="00997643"/>
    <w:rsid w:val="009A002D"/>
    <w:rsid w:val="009B6C86"/>
    <w:rsid w:val="009C52D3"/>
    <w:rsid w:val="009C575D"/>
    <w:rsid w:val="009C7707"/>
    <w:rsid w:val="009D1E4D"/>
    <w:rsid w:val="009D50EB"/>
    <w:rsid w:val="009D7F55"/>
    <w:rsid w:val="009E1F39"/>
    <w:rsid w:val="009E750E"/>
    <w:rsid w:val="009E75D9"/>
    <w:rsid w:val="009F528D"/>
    <w:rsid w:val="00A076E9"/>
    <w:rsid w:val="00A07D31"/>
    <w:rsid w:val="00A1050E"/>
    <w:rsid w:val="00A126B4"/>
    <w:rsid w:val="00A210D5"/>
    <w:rsid w:val="00A22AD9"/>
    <w:rsid w:val="00A233AA"/>
    <w:rsid w:val="00A31372"/>
    <w:rsid w:val="00A37135"/>
    <w:rsid w:val="00A4277D"/>
    <w:rsid w:val="00A64C2A"/>
    <w:rsid w:val="00A6559B"/>
    <w:rsid w:val="00A83AB1"/>
    <w:rsid w:val="00A85447"/>
    <w:rsid w:val="00A87CEF"/>
    <w:rsid w:val="00A91EC3"/>
    <w:rsid w:val="00A97092"/>
    <w:rsid w:val="00AB5085"/>
    <w:rsid w:val="00AB636B"/>
    <w:rsid w:val="00AB74B9"/>
    <w:rsid w:val="00AC245D"/>
    <w:rsid w:val="00AD10E3"/>
    <w:rsid w:val="00AE2474"/>
    <w:rsid w:val="00AE6AF0"/>
    <w:rsid w:val="00AE7AC5"/>
    <w:rsid w:val="00AF00A0"/>
    <w:rsid w:val="00AF746F"/>
    <w:rsid w:val="00B00563"/>
    <w:rsid w:val="00B04CFE"/>
    <w:rsid w:val="00B159A3"/>
    <w:rsid w:val="00B17618"/>
    <w:rsid w:val="00B244B3"/>
    <w:rsid w:val="00B272CE"/>
    <w:rsid w:val="00B30C28"/>
    <w:rsid w:val="00B343C3"/>
    <w:rsid w:val="00B44AC9"/>
    <w:rsid w:val="00B4513F"/>
    <w:rsid w:val="00B45B56"/>
    <w:rsid w:val="00B61D9D"/>
    <w:rsid w:val="00B63AE3"/>
    <w:rsid w:val="00B658D2"/>
    <w:rsid w:val="00B65A91"/>
    <w:rsid w:val="00B71684"/>
    <w:rsid w:val="00B71748"/>
    <w:rsid w:val="00B72023"/>
    <w:rsid w:val="00B73807"/>
    <w:rsid w:val="00B815E0"/>
    <w:rsid w:val="00B85F59"/>
    <w:rsid w:val="00BA11C0"/>
    <w:rsid w:val="00BA54BF"/>
    <w:rsid w:val="00BB382F"/>
    <w:rsid w:val="00BB4122"/>
    <w:rsid w:val="00BC6188"/>
    <w:rsid w:val="00BD0EB5"/>
    <w:rsid w:val="00BD43C6"/>
    <w:rsid w:val="00BD4CE9"/>
    <w:rsid w:val="00BE00F3"/>
    <w:rsid w:val="00BE0397"/>
    <w:rsid w:val="00BE3032"/>
    <w:rsid w:val="00BE710D"/>
    <w:rsid w:val="00BF6234"/>
    <w:rsid w:val="00C0150C"/>
    <w:rsid w:val="00C1075A"/>
    <w:rsid w:val="00C12E21"/>
    <w:rsid w:val="00C21E18"/>
    <w:rsid w:val="00C2524D"/>
    <w:rsid w:val="00C26B5C"/>
    <w:rsid w:val="00C31D8B"/>
    <w:rsid w:val="00C33D3B"/>
    <w:rsid w:val="00C3617E"/>
    <w:rsid w:val="00C466DD"/>
    <w:rsid w:val="00C501FA"/>
    <w:rsid w:val="00C51513"/>
    <w:rsid w:val="00C565A8"/>
    <w:rsid w:val="00C62E6E"/>
    <w:rsid w:val="00C66594"/>
    <w:rsid w:val="00C679E3"/>
    <w:rsid w:val="00C80397"/>
    <w:rsid w:val="00C86416"/>
    <w:rsid w:val="00C92920"/>
    <w:rsid w:val="00C93A83"/>
    <w:rsid w:val="00C9537F"/>
    <w:rsid w:val="00C95711"/>
    <w:rsid w:val="00CA27E3"/>
    <w:rsid w:val="00CB2C0F"/>
    <w:rsid w:val="00CB3914"/>
    <w:rsid w:val="00CB7F53"/>
    <w:rsid w:val="00CC0BB6"/>
    <w:rsid w:val="00CC1703"/>
    <w:rsid w:val="00CC195B"/>
    <w:rsid w:val="00CC1B99"/>
    <w:rsid w:val="00CC5FEC"/>
    <w:rsid w:val="00CD7DAB"/>
    <w:rsid w:val="00CF45A8"/>
    <w:rsid w:val="00CF5359"/>
    <w:rsid w:val="00CF66D7"/>
    <w:rsid w:val="00D01A21"/>
    <w:rsid w:val="00D01F2B"/>
    <w:rsid w:val="00D03150"/>
    <w:rsid w:val="00D04FD9"/>
    <w:rsid w:val="00D10B41"/>
    <w:rsid w:val="00D13B4E"/>
    <w:rsid w:val="00D15CBF"/>
    <w:rsid w:val="00D175B8"/>
    <w:rsid w:val="00D225DF"/>
    <w:rsid w:val="00D24850"/>
    <w:rsid w:val="00D439A1"/>
    <w:rsid w:val="00D4594B"/>
    <w:rsid w:val="00D529D0"/>
    <w:rsid w:val="00D5303F"/>
    <w:rsid w:val="00D53BCD"/>
    <w:rsid w:val="00D555D8"/>
    <w:rsid w:val="00D60686"/>
    <w:rsid w:val="00D62A0B"/>
    <w:rsid w:val="00D62C72"/>
    <w:rsid w:val="00D63195"/>
    <w:rsid w:val="00D63712"/>
    <w:rsid w:val="00D74BDF"/>
    <w:rsid w:val="00D8606F"/>
    <w:rsid w:val="00D864CC"/>
    <w:rsid w:val="00D86803"/>
    <w:rsid w:val="00D91FAF"/>
    <w:rsid w:val="00D96229"/>
    <w:rsid w:val="00DA29CD"/>
    <w:rsid w:val="00DB2391"/>
    <w:rsid w:val="00DB2F41"/>
    <w:rsid w:val="00DB4592"/>
    <w:rsid w:val="00DB5283"/>
    <w:rsid w:val="00DB6D1E"/>
    <w:rsid w:val="00DC1194"/>
    <w:rsid w:val="00DC2F9F"/>
    <w:rsid w:val="00DC3E89"/>
    <w:rsid w:val="00DC7868"/>
    <w:rsid w:val="00DD5085"/>
    <w:rsid w:val="00DE176C"/>
    <w:rsid w:val="00DE3A89"/>
    <w:rsid w:val="00DE525C"/>
    <w:rsid w:val="00DE5A88"/>
    <w:rsid w:val="00DF37E1"/>
    <w:rsid w:val="00E01426"/>
    <w:rsid w:val="00E01FA1"/>
    <w:rsid w:val="00E04396"/>
    <w:rsid w:val="00E05B9B"/>
    <w:rsid w:val="00E14B75"/>
    <w:rsid w:val="00E212C5"/>
    <w:rsid w:val="00E21EAC"/>
    <w:rsid w:val="00E25E0E"/>
    <w:rsid w:val="00E41538"/>
    <w:rsid w:val="00E4504C"/>
    <w:rsid w:val="00E52494"/>
    <w:rsid w:val="00E54E51"/>
    <w:rsid w:val="00E55911"/>
    <w:rsid w:val="00E5753A"/>
    <w:rsid w:val="00E677E6"/>
    <w:rsid w:val="00E72BC7"/>
    <w:rsid w:val="00E756EE"/>
    <w:rsid w:val="00E81307"/>
    <w:rsid w:val="00E86B7B"/>
    <w:rsid w:val="00E91149"/>
    <w:rsid w:val="00E95726"/>
    <w:rsid w:val="00E96623"/>
    <w:rsid w:val="00E96C98"/>
    <w:rsid w:val="00EA09A2"/>
    <w:rsid w:val="00EA2179"/>
    <w:rsid w:val="00EA2F88"/>
    <w:rsid w:val="00EA72FC"/>
    <w:rsid w:val="00EA7C6C"/>
    <w:rsid w:val="00EB0F28"/>
    <w:rsid w:val="00EC5F55"/>
    <w:rsid w:val="00ED6146"/>
    <w:rsid w:val="00F00391"/>
    <w:rsid w:val="00F04456"/>
    <w:rsid w:val="00F069CA"/>
    <w:rsid w:val="00F10BA7"/>
    <w:rsid w:val="00F15ABD"/>
    <w:rsid w:val="00F16BD5"/>
    <w:rsid w:val="00F20DDD"/>
    <w:rsid w:val="00F2201C"/>
    <w:rsid w:val="00F31B14"/>
    <w:rsid w:val="00F32CEF"/>
    <w:rsid w:val="00F35A1E"/>
    <w:rsid w:val="00F418C6"/>
    <w:rsid w:val="00F50FE0"/>
    <w:rsid w:val="00F51C2B"/>
    <w:rsid w:val="00F56E54"/>
    <w:rsid w:val="00F572D6"/>
    <w:rsid w:val="00F6105A"/>
    <w:rsid w:val="00F6448C"/>
    <w:rsid w:val="00F64679"/>
    <w:rsid w:val="00F676C8"/>
    <w:rsid w:val="00F703BF"/>
    <w:rsid w:val="00F7348A"/>
    <w:rsid w:val="00F75B71"/>
    <w:rsid w:val="00F80B08"/>
    <w:rsid w:val="00F82967"/>
    <w:rsid w:val="00F8607B"/>
    <w:rsid w:val="00F86651"/>
    <w:rsid w:val="00F9353D"/>
    <w:rsid w:val="00F93BF6"/>
    <w:rsid w:val="00FA1415"/>
    <w:rsid w:val="00FA374C"/>
    <w:rsid w:val="00FA7419"/>
    <w:rsid w:val="00FC1BDF"/>
    <w:rsid w:val="00FC2F96"/>
    <w:rsid w:val="00FE2127"/>
    <w:rsid w:val="00FE494F"/>
    <w:rsid w:val="00FF517D"/>
    <w:rsid w:val="00FF7760"/>
    <w:rsid w:val="03F81228"/>
    <w:rsid w:val="0433D912"/>
    <w:rsid w:val="06E05D06"/>
    <w:rsid w:val="06F697C4"/>
    <w:rsid w:val="083B5D57"/>
    <w:rsid w:val="13917DE5"/>
    <w:rsid w:val="176B9693"/>
    <w:rsid w:val="18217A74"/>
    <w:rsid w:val="1E0E2E8D"/>
    <w:rsid w:val="1FB8DCE0"/>
    <w:rsid w:val="21877D02"/>
    <w:rsid w:val="2A2529AD"/>
    <w:rsid w:val="2A8E09EC"/>
    <w:rsid w:val="2FEF3ED9"/>
    <w:rsid w:val="34094156"/>
    <w:rsid w:val="3E5896AC"/>
    <w:rsid w:val="42647910"/>
    <w:rsid w:val="48443CC9"/>
    <w:rsid w:val="496112E5"/>
    <w:rsid w:val="4B138401"/>
    <w:rsid w:val="4EAFBFEE"/>
    <w:rsid w:val="530C129C"/>
    <w:rsid w:val="570F1352"/>
    <w:rsid w:val="59B247DA"/>
    <w:rsid w:val="5C0EE288"/>
    <w:rsid w:val="5C688051"/>
    <w:rsid w:val="5C8BD980"/>
    <w:rsid w:val="5E049D27"/>
    <w:rsid w:val="5FBA27FC"/>
    <w:rsid w:val="65BD4CB2"/>
    <w:rsid w:val="6BEED702"/>
    <w:rsid w:val="6E52E3ED"/>
    <w:rsid w:val="6FCF0C36"/>
    <w:rsid w:val="70D937CA"/>
    <w:rsid w:val="7256F236"/>
    <w:rsid w:val="7891F2DF"/>
    <w:rsid w:val="7E4D90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9335E"/>
  <w15:docId w15:val="{C0760DFC-C3A1-433F-B1A9-6D0A55F8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line="276" w:lineRule="auto"/>
    </w:pPr>
    <w:rPr>
      <w:rFonts w:ascii="Calibri" w:eastAsiaTheme="minorEastAsia" w:hAnsi="Calibri"/>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Ttulo"/>
    <w:next w:val="Textoindependiente"/>
    <w:qFormat/>
    <w:pPr>
      <w:numPr>
        <w:ilvl w:val="2"/>
        <w:numId w:val="1"/>
      </w:numPr>
      <w:spacing w:before="140" w:after="120"/>
      <w:outlineLvl w:val="2"/>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Pr>
      <w:rFonts w:ascii="Tahoma" w:hAnsi="Tahoma" w:cs="Tahoma"/>
      <w:sz w:val="16"/>
      <w:szCs w:val="16"/>
    </w:rPr>
  </w:style>
  <w:style w:type="character" w:customStyle="1" w:styleId="TtuloCar">
    <w:name w:val="Título Car"/>
    <w:basedOn w:val="Fuentedeprrafopredeter"/>
    <w:link w:val="Ttulo"/>
    <w:uiPriority w:val="1"/>
    <w:qFormat/>
    <w:rsid w:val="00D86945"/>
    <w:rPr>
      <w:rFonts w:asciiTheme="majorHAnsi" w:eastAsiaTheme="majorEastAsia" w:hAnsiTheme="majorHAnsi" w:cstheme="majorBidi"/>
      <w:b/>
      <w:bCs/>
      <w:color w:val="082A75" w:themeColor="text2"/>
      <w:sz w:val="72"/>
      <w:szCs w:val="52"/>
    </w:rPr>
  </w:style>
  <w:style w:type="character" w:customStyle="1" w:styleId="SubttuloCar">
    <w:name w:val="Subtítulo Car"/>
    <w:basedOn w:val="Fuentedeprrafopredeter"/>
    <w:link w:val="Subttulo"/>
    <w:uiPriority w:val="2"/>
    <w:qFormat/>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qFormat/>
    <w:rsid w:val="00D077E9"/>
    <w:rPr>
      <w:rFonts w:asciiTheme="majorHAnsi" w:eastAsiaTheme="majorEastAsia" w:hAnsiTheme="majorHAnsi" w:cstheme="majorBidi"/>
      <w:b/>
      <w:color w:val="061F57" w:themeColor="text2" w:themeShade="BF"/>
      <w:kern w:val="2"/>
      <w:sz w:val="52"/>
      <w:szCs w:val="32"/>
    </w:rPr>
  </w:style>
  <w:style w:type="character" w:customStyle="1" w:styleId="EncabezadoCar">
    <w:name w:val="Encabezado Car"/>
    <w:basedOn w:val="Fuentedeprrafopredeter"/>
    <w:link w:val="Encabezado"/>
    <w:uiPriority w:val="8"/>
    <w:qFormat/>
    <w:rsid w:val="005D55B2"/>
    <w:rPr>
      <w:rFonts w:eastAsiaTheme="minorEastAsia"/>
      <w:b/>
      <w:color w:val="082A75" w:themeColor="text2"/>
      <w:sz w:val="22"/>
      <w:szCs w:val="22"/>
    </w:rPr>
  </w:style>
  <w:style w:type="character" w:customStyle="1" w:styleId="PiedepginaCar">
    <w:name w:val="Pie de página Car"/>
    <w:basedOn w:val="Fuentedeprrafopredeter"/>
    <w:link w:val="Piedepgina"/>
    <w:uiPriority w:val="99"/>
    <w:qFormat/>
    <w:rsid w:val="005037F0"/>
    <w:rPr>
      <w:sz w:val="24"/>
      <w:szCs w:val="24"/>
    </w:rPr>
  </w:style>
  <w:style w:type="character" w:customStyle="1" w:styleId="Ttulo2Car">
    <w:name w:val="Título 2 Car"/>
    <w:basedOn w:val="Fuentedeprrafopredeter"/>
    <w:link w:val="Ttulo2"/>
    <w:uiPriority w:val="4"/>
    <w:qFormat/>
    <w:rsid w:val="00DF027C"/>
    <w:rPr>
      <w:rFonts w:eastAsiaTheme="majorEastAsia" w:cstheme="majorBidi"/>
      <w:color w:val="082A75" w:themeColor="text2"/>
      <w:sz w:val="36"/>
      <w:szCs w:val="26"/>
    </w:rPr>
  </w:style>
  <w:style w:type="character" w:styleId="Textodelmarcadordeposicin">
    <w:name w:val="Placeholder Text"/>
    <w:basedOn w:val="Fuentedeprrafopredeter"/>
    <w:uiPriority w:val="99"/>
    <w:unhideWhenUsed/>
    <w:qFormat/>
    <w:rsid w:val="00D86945"/>
    <w:rPr>
      <w:color w:val="808080"/>
    </w:rPr>
  </w:style>
  <w:style w:type="character" w:customStyle="1" w:styleId="Carcterdecontenido">
    <w:name w:val="Carácter de contenido"/>
    <w:basedOn w:val="Fuentedeprrafopredeter"/>
    <w:link w:val="Contenido"/>
    <w:qFormat/>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qFormat/>
    <w:rsid w:val="00DF027C"/>
    <w:rPr>
      <w:rFonts w:eastAsiaTheme="minorEastAsia"/>
      <w:b/>
      <w:color w:val="082A75" w:themeColor="text2"/>
      <w:sz w:val="28"/>
      <w:szCs w:val="22"/>
    </w:rPr>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color w:val="000000"/>
      <w:sz w:val="28"/>
      <w:szCs w:val="28"/>
    </w:rPr>
  </w:style>
  <w:style w:type="character" w:customStyle="1" w:styleId="EnlacedeInternet">
    <w:name w:val="Enlace de Internet"/>
    <w:rPr>
      <w:color w:val="000080"/>
      <w:u w:val="single"/>
    </w:rPr>
  </w:style>
  <w:style w:type="paragraph" w:styleId="Ttulo">
    <w:name w:val="Title"/>
    <w:basedOn w:val="Normal"/>
    <w:next w:val="Textoindependiente"/>
    <w:link w:val="TtuloCar"/>
    <w:uiPriority w:val="1"/>
    <w:qFormat/>
    <w:rsid w:val="00D86945"/>
    <w:pPr>
      <w:spacing w:after="200" w:line="240" w:lineRule="auto"/>
    </w:pPr>
    <w:rPr>
      <w:rFonts w:asciiTheme="majorHAnsi" w:eastAsiaTheme="majorEastAsia" w:hAnsiTheme="majorHAnsi" w:cstheme="majorBidi"/>
      <w:bCs/>
      <w:sz w:val="72"/>
      <w:szCs w:val="52"/>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Textodeglobo">
    <w:name w:val="Balloon Text"/>
    <w:basedOn w:val="Normal"/>
    <w:link w:val="TextodegloboCar"/>
    <w:uiPriority w:val="99"/>
    <w:semiHidden/>
    <w:unhideWhenUsed/>
    <w:qFormat/>
    <w:rPr>
      <w:rFonts w:ascii="Tahoma" w:hAnsi="Tahoma" w:cs="Tahoma"/>
      <w:sz w:val="16"/>
      <w:szCs w:val="16"/>
    </w:rPr>
  </w:style>
  <w:style w:type="paragraph" w:styleId="Subttulo">
    <w:name w:val="Subtitle"/>
    <w:basedOn w:val="Normal"/>
    <w:link w:val="SubttuloCar"/>
    <w:uiPriority w:val="2"/>
    <w:qFormat/>
    <w:rsid w:val="00D86945"/>
    <w:rPr>
      <w:b w:val="0"/>
      <w:caps/>
      <w:spacing w:val="20"/>
      <w:sz w:val="32"/>
    </w:rPr>
  </w:style>
  <w:style w:type="paragraph" w:customStyle="1" w:styleId="Cabeceraypie">
    <w:name w:val="Cabecera y pie"/>
    <w:basedOn w:val="Normal"/>
    <w:qFormat/>
  </w:style>
  <w:style w:type="paragraph" w:styleId="Encabezado">
    <w:name w:val="header"/>
    <w:basedOn w:val="Normal"/>
    <w:link w:val="EncabezadoCar"/>
    <w:uiPriority w:val="8"/>
    <w:unhideWhenUsed/>
    <w:rsid w:val="005D55B2"/>
    <w:rPr>
      <w:sz w:val="22"/>
    </w:rPr>
  </w:style>
  <w:style w:type="paragraph" w:styleId="Piedepgina">
    <w:name w:val="footer"/>
    <w:basedOn w:val="Normal"/>
    <w:link w:val="PiedepginaCar"/>
    <w:uiPriority w:val="99"/>
    <w:unhideWhenUsed/>
    <w:rsid w:val="005037F0"/>
  </w:style>
  <w:style w:type="paragraph" w:customStyle="1" w:styleId="Nombre">
    <w:name w:val="Nombre"/>
    <w:basedOn w:val="Normal"/>
    <w:uiPriority w:val="3"/>
    <w:qFormat/>
    <w:rsid w:val="00B231E5"/>
    <w:pPr>
      <w:spacing w:line="240" w:lineRule="auto"/>
      <w:jc w:val="right"/>
    </w:pPr>
  </w:style>
  <w:style w:type="paragraph" w:customStyle="1" w:styleId="Contenido">
    <w:name w:val="Contenido"/>
    <w:basedOn w:val="Normal"/>
    <w:link w:val="Carcterdecontenido"/>
    <w:qFormat/>
    <w:rsid w:val="00DF027C"/>
    <w:rPr>
      <w:b w:val="0"/>
      <w:sz w:val="24"/>
    </w:rPr>
  </w:style>
  <w:style w:type="paragraph" w:customStyle="1" w:styleId="Textodestacado">
    <w:name w:val="Texto destacado"/>
    <w:basedOn w:val="Normal"/>
    <w:link w:val="Carcterdetextodestacado"/>
    <w:qFormat/>
    <w:rsid w:val="00DF027C"/>
  </w:style>
  <w:style w:type="paragraph" w:customStyle="1" w:styleId="Lneahorizontal">
    <w:name w:val="Línea horizontal"/>
    <w:basedOn w:val="Normal"/>
    <w:next w:val="Textoindependiente"/>
    <w:qFormat/>
    <w:pPr>
      <w:suppressLineNumbers/>
      <w:pBdr>
        <w:bottom w:val="double" w:sz="2" w:space="0" w:color="808080"/>
      </w:pBdr>
      <w:spacing w:after="283"/>
    </w:pPr>
    <w:rPr>
      <w:sz w:val="12"/>
      <w:szCs w:val="12"/>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Cs/>
    </w:rPr>
  </w:style>
  <w:style w:type="table" w:styleId="Tablaconcuadrcula">
    <w:name w:val="Table Grid"/>
    <w:basedOn w:val="Tablanormal"/>
    <w:uiPriority w:val="1"/>
    <w:rsid w:val="00FF1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5471D1"/>
    <w:pPr>
      <w:keepLines/>
      <w:suppressAutoHyphens w:val="0"/>
      <w:spacing w:after="0" w:line="259" w:lineRule="auto"/>
      <w:outlineLvl w:val="9"/>
    </w:pPr>
    <w:rPr>
      <w:b w:val="0"/>
      <w:color w:val="013A57" w:themeColor="accent1" w:themeShade="BF"/>
      <w:kern w:val="0"/>
      <w:sz w:val="32"/>
      <w:lang w:eastAsia="es-ES"/>
    </w:rPr>
  </w:style>
  <w:style w:type="paragraph" w:styleId="TDC1">
    <w:name w:val="toc 1"/>
    <w:basedOn w:val="Normal"/>
    <w:next w:val="Normal"/>
    <w:autoRedefine/>
    <w:uiPriority w:val="39"/>
    <w:unhideWhenUsed/>
    <w:rsid w:val="005471D1"/>
    <w:pPr>
      <w:spacing w:after="100"/>
    </w:pPr>
  </w:style>
  <w:style w:type="paragraph" w:styleId="TDC3">
    <w:name w:val="toc 3"/>
    <w:basedOn w:val="Normal"/>
    <w:next w:val="Normal"/>
    <w:autoRedefine/>
    <w:uiPriority w:val="39"/>
    <w:unhideWhenUsed/>
    <w:rsid w:val="005471D1"/>
    <w:pPr>
      <w:spacing w:after="100"/>
      <w:ind w:left="560"/>
    </w:pPr>
  </w:style>
  <w:style w:type="paragraph" w:styleId="TDC2">
    <w:name w:val="toc 2"/>
    <w:basedOn w:val="Normal"/>
    <w:next w:val="Normal"/>
    <w:autoRedefine/>
    <w:uiPriority w:val="39"/>
    <w:unhideWhenUsed/>
    <w:rsid w:val="005471D1"/>
    <w:pPr>
      <w:spacing w:after="100"/>
      <w:ind w:left="280"/>
    </w:pPr>
  </w:style>
  <w:style w:type="character" w:styleId="Hipervnculo">
    <w:name w:val="Hyperlink"/>
    <w:basedOn w:val="Fuentedeprrafopredeter"/>
    <w:uiPriority w:val="99"/>
    <w:unhideWhenUsed/>
    <w:rsid w:val="005471D1"/>
    <w:rPr>
      <w:color w:val="3592CF" w:themeColor="hyperlink"/>
      <w:u w:val="single"/>
    </w:rPr>
  </w:style>
  <w:style w:type="character" w:styleId="Mencinsinresolver">
    <w:name w:val="Unresolved Mention"/>
    <w:basedOn w:val="Fuentedeprrafopredeter"/>
    <w:uiPriority w:val="99"/>
    <w:semiHidden/>
    <w:unhideWhenUsed/>
    <w:rsid w:val="004C41A4"/>
    <w:rPr>
      <w:color w:val="605E5C"/>
      <w:shd w:val="clear" w:color="auto" w:fill="E1DFDD"/>
    </w:rPr>
  </w:style>
  <w:style w:type="paragraph" w:styleId="Prrafodelista">
    <w:name w:val="List Paragraph"/>
    <w:basedOn w:val="Normal"/>
    <w:uiPriority w:val="34"/>
    <w:unhideWhenUsed/>
    <w:qFormat/>
    <w:rsid w:val="00441011"/>
    <w:pPr>
      <w:ind w:left="720"/>
      <w:contextualSpacing/>
    </w:pPr>
  </w:style>
  <w:style w:type="character" w:customStyle="1" w:styleId="markedcontent">
    <w:name w:val="markedcontent"/>
    <w:basedOn w:val="Fuentedeprrafopredeter"/>
    <w:rsid w:val="001A6CAB"/>
  </w:style>
  <w:style w:type="paragraph" w:styleId="Revisin">
    <w:name w:val="Revision"/>
    <w:hidden/>
    <w:uiPriority w:val="99"/>
    <w:semiHidden/>
    <w:rsid w:val="004D2335"/>
    <w:pPr>
      <w:suppressAutoHyphens w:val="0"/>
    </w:pPr>
    <w:rPr>
      <w:rFonts w:ascii="Calibri" w:eastAsiaTheme="minorEastAsia" w:hAnsi="Calibri"/>
      <w:b/>
      <w:color w:val="082A75" w:themeColor="text2"/>
      <w:sz w:val="28"/>
      <w:szCs w:val="22"/>
    </w:rPr>
  </w:style>
  <w:style w:type="paragraph" w:styleId="Sinespaciado">
    <w:name w:val="No Spacing"/>
    <w:link w:val="SinespaciadoCar"/>
    <w:uiPriority w:val="1"/>
    <w:qFormat/>
    <w:rsid w:val="00533FEE"/>
    <w:pPr>
      <w:suppressAutoHyphens w:val="0"/>
    </w:pPr>
    <w:rPr>
      <w:rFonts w:eastAsiaTheme="minorEastAsia"/>
      <w:sz w:val="22"/>
      <w:szCs w:val="22"/>
      <w:lang w:eastAsia="es-ES"/>
    </w:rPr>
  </w:style>
  <w:style w:type="character" w:customStyle="1" w:styleId="SinespaciadoCar">
    <w:name w:val="Sin espaciado Car"/>
    <w:basedOn w:val="Fuentedeprrafopredeter"/>
    <w:link w:val="Sinespaciado"/>
    <w:uiPriority w:val="1"/>
    <w:rsid w:val="00533FEE"/>
    <w:rPr>
      <w:rFonts w:eastAsiaTheme="minorEastAsia"/>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6382">
      <w:bodyDiv w:val="1"/>
      <w:marLeft w:val="0"/>
      <w:marRight w:val="0"/>
      <w:marTop w:val="0"/>
      <w:marBottom w:val="0"/>
      <w:divBdr>
        <w:top w:val="none" w:sz="0" w:space="0" w:color="auto"/>
        <w:left w:val="none" w:sz="0" w:space="0" w:color="auto"/>
        <w:bottom w:val="none" w:sz="0" w:space="0" w:color="auto"/>
        <w:right w:val="none" w:sz="0" w:space="0" w:color="auto"/>
      </w:divBdr>
    </w:div>
    <w:div w:id="335617250">
      <w:bodyDiv w:val="1"/>
      <w:marLeft w:val="0"/>
      <w:marRight w:val="0"/>
      <w:marTop w:val="0"/>
      <w:marBottom w:val="0"/>
      <w:divBdr>
        <w:top w:val="none" w:sz="0" w:space="0" w:color="auto"/>
        <w:left w:val="none" w:sz="0" w:space="0" w:color="auto"/>
        <w:bottom w:val="none" w:sz="0" w:space="0" w:color="auto"/>
        <w:right w:val="none" w:sz="0" w:space="0" w:color="auto"/>
      </w:divBdr>
    </w:div>
    <w:div w:id="490829325">
      <w:bodyDiv w:val="1"/>
      <w:marLeft w:val="0"/>
      <w:marRight w:val="0"/>
      <w:marTop w:val="0"/>
      <w:marBottom w:val="0"/>
      <w:divBdr>
        <w:top w:val="none" w:sz="0" w:space="0" w:color="auto"/>
        <w:left w:val="none" w:sz="0" w:space="0" w:color="auto"/>
        <w:bottom w:val="none" w:sz="0" w:space="0" w:color="auto"/>
        <w:right w:val="none" w:sz="0" w:space="0" w:color="auto"/>
      </w:divBdr>
    </w:div>
    <w:div w:id="1226528309">
      <w:bodyDiv w:val="1"/>
      <w:marLeft w:val="0"/>
      <w:marRight w:val="0"/>
      <w:marTop w:val="0"/>
      <w:marBottom w:val="0"/>
      <w:divBdr>
        <w:top w:val="none" w:sz="0" w:space="0" w:color="auto"/>
        <w:left w:val="none" w:sz="0" w:space="0" w:color="auto"/>
        <w:bottom w:val="none" w:sz="0" w:space="0" w:color="auto"/>
        <w:right w:val="none" w:sz="0" w:space="0" w:color="auto"/>
      </w:divBdr>
    </w:div>
    <w:div w:id="1604680443">
      <w:bodyDiv w:val="1"/>
      <w:marLeft w:val="0"/>
      <w:marRight w:val="0"/>
      <w:marTop w:val="0"/>
      <w:marBottom w:val="0"/>
      <w:divBdr>
        <w:top w:val="none" w:sz="0" w:space="0" w:color="auto"/>
        <w:left w:val="none" w:sz="0" w:space="0" w:color="auto"/>
        <w:bottom w:val="none" w:sz="0" w:space="0" w:color="auto"/>
        <w:right w:val="none" w:sz="0" w:space="0" w:color="auto"/>
      </w:divBdr>
    </w:div>
    <w:div w:id="1688288733">
      <w:bodyDiv w:val="1"/>
      <w:marLeft w:val="0"/>
      <w:marRight w:val="0"/>
      <w:marTop w:val="0"/>
      <w:marBottom w:val="0"/>
      <w:divBdr>
        <w:top w:val="none" w:sz="0" w:space="0" w:color="auto"/>
        <w:left w:val="none" w:sz="0" w:space="0" w:color="auto"/>
        <w:bottom w:val="none" w:sz="0" w:space="0" w:color="auto"/>
        <w:right w:val="none" w:sz="0" w:space="0" w:color="auto"/>
      </w:divBdr>
      <w:divsChild>
        <w:div w:id="1291284781">
          <w:marLeft w:val="0"/>
          <w:marRight w:val="0"/>
          <w:marTop w:val="0"/>
          <w:marBottom w:val="0"/>
          <w:divBdr>
            <w:top w:val="none" w:sz="0" w:space="0" w:color="auto"/>
            <w:left w:val="none" w:sz="0" w:space="0" w:color="auto"/>
            <w:bottom w:val="none" w:sz="0" w:space="0" w:color="auto"/>
            <w:right w:val="none" w:sz="0" w:space="0" w:color="auto"/>
          </w:divBdr>
          <w:divsChild>
            <w:div w:id="1576014836">
              <w:marLeft w:val="0"/>
              <w:marRight w:val="0"/>
              <w:marTop w:val="0"/>
              <w:marBottom w:val="0"/>
              <w:divBdr>
                <w:top w:val="none" w:sz="0" w:space="0" w:color="auto"/>
                <w:left w:val="none" w:sz="0" w:space="0" w:color="auto"/>
                <w:bottom w:val="none" w:sz="0" w:space="0" w:color="auto"/>
                <w:right w:val="none" w:sz="0" w:space="0" w:color="auto"/>
              </w:divBdr>
            </w:div>
            <w:div w:id="3998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98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microsoft.com/es-es/azure/architecture/microservices/design/" TargetMode="External"/><Relationship Id="rId26" Type="http://schemas.openxmlformats.org/officeDocument/2006/relationships/image" Target="media/image6.jpeg"/><Relationship Id="rId39" Type="http://schemas.openxmlformats.org/officeDocument/2006/relationships/footer" Target="footer2.xml"/><Relationship Id="rId21" Type="http://schemas.openxmlformats.org/officeDocument/2006/relationships/image" Target="media/image4.jpeg"/><Relationship Id="rId34" Type="http://schemas.openxmlformats.org/officeDocument/2006/relationships/image" Target="media/image9.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microsoft.com/es-es/azure/architecture/guide/architecture-styles/microservices" TargetMode="External"/><Relationship Id="rId20" Type="http://schemas.openxmlformats.org/officeDocument/2006/relationships/hyperlink" Target="https://microservices.io/patterns/microservices.html" TargetMode="External"/><Relationship Id="rId29" Type="http://schemas.openxmlformats.org/officeDocument/2006/relationships/image" Target="media/image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h.coto.2018@alumnos.urjc.es" TargetMode="External"/><Relationship Id="rId24" Type="http://schemas.openxmlformats.org/officeDocument/2006/relationships/image" Target="media/image5.jpeg"/><Relationship Id="rId32" Type="http://schemas.openxmlformats.org/officeDocument/2006/relationships/hyperlink" Target="https://microservices.io/patterns/microservices.html" TargetMode="External"/><Relationship Id="rId37" Type="http://schemas.openxmlformats.org/officeDocument/2006/relationships/hyperlink" Target="https://microservices.io/patterns/index.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microservices.io/patterns/microservices.html" TargetMode="External"/><Relationship Id="rId28" Type="http://schemas.openxmlformats.org/officeDocument/2006/relationships/hyperlink" Target="https://microservices.io/patterns/microservices.html" TargetMode="External"/><Relationship Id="rId36" Type="http://schemas.openxmlformats.org/officeDocument/2006/relationships/hyperlink" Target="https://docs.microsoft.com/es-es/azure/architecture/guide/architecture-styles/microservices" TargetMode="External"/><Relationship Id="rId10" Type="http://schemas.openxmlformats.org/officeDocument/2006/relationships/endnotes" Target="endnotes.xml"/><Relationship Id="rId19" Type="http://schemas.openxmlformats.org/officeDocument/2006/relationships/hyperlink" Target="https://docs.microsoft.com/es-es/azure/architecture/guide/architecture-styles/microservices" TargetMode="External"/><Relationship Id="rId31"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microservices.io/patterns/microservices.html" TargetMode="External"/><Relationship Id="rId27" Type="http://schemas.openxmlformats.org/officeDocument/2006/relationships/hyperlink" Target="https://microservices.io/patterns/microservices.html" TargetMode="External"/><Relationship Id="rId30" Type="http://schemas.openxmlformats.org/officeDocument/2006/relationships/hyperlink" Target="https://microservices.io/patterns/microservices.html" TargetMode="External"/><Relationship Id="rId35" Type="http://schemas.openxmlformats.org/officeDocument/2006/relationships/image" Target="media/image10.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hyperlink" Target="https://microservices.io/patterns/microservices.html" TargetMode="External"/><Relationship Id="rId33" Type="http://schemas.openxmlformats.org/officeDocument/2006/relationships/hyperlink" Target="https://microservices.io/patterns/microservices.html" TargetMode="External"/><Relationship Id="rId38" Type="http://schemas.openxmlformats.org/officeDocument/2006/relationships/hyperlink" Target="https://aws.amazon.com/es/microservice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AD901C5F804CF647BFFB13529275E642" ma:contentTypeVersion="2" ma:contentTypeDescription="Crear nuevo documento." ma:contentTypeScope="" ma:versionID="c1a5505de2a052fb408532fdf28a2782">
  <xsd:schema xmlns:xsd="http://www.w3.org/2001/XMLSchema" xmlns:xs="http://www.w3.org/2001/XMLSchema" xmlns:p="http://schemas.microsoft.com/office/2006/metadata/properties" xmlns:ns3="60800fda-8e6e-46b5-93b8-fb35fdcd086d" targetNamespace="http://schemas.microsoft.com/office/2006/metadata/properties" ma:root="true" ma:fieldsID="4b40183797c68f59f9986bf21cae9318" ns3:_="">
    <xsd:import namespace="60800fda-8e6e-46b5-93b8-fb35fdcd086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00fda-8e6e-46b5-93b8-fb35fdcd08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C7819C-C6A5-4F47-927B-EEEE9583F8A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52D5E9-9259-47D5-AE5E-A976E849402D}">
  <ds:schemaRefs>
    <ds:schemaRef ds:uri="http://schemas.openxmlformats.org/officeDocument/2006/bibliography"/>
  </ds:schemaRefs>
</ds:datastoreItem>
</file>

<file path=customXml/itemProps3.xml><?xml version="1.0" encoding="utf-8"?>
<ds:datastoreItem xmlns:ds="http://schemas.openxmlformats.org/officeDocument/2006/customXml" ds:itemID="{308B2CE7-505B-41E9-A419-A0FB5E26D5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00fda-8e6e-46b5-93b8-fb35fdcd08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02FF6A-477E-419E-982F-4984FD3EAA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5468</Words>
  <Characters>30078</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35476</CharactersWithSpaces>
  <SharedDoc>false</SharedDoc>
  <HLinks>
    <vt:vector size="192" baseType="variant">
      <vt:variant>
        <vt:i4>4980802</vt:i4>
      </vt:variant>
      <vt:variant>
        <vt:i4>177</vt:i4>
      </vt:variant>
      <vt:variant>
        <vt:i4>0</vt:i4>
      </vt:variant>
      <vt:variant>
        <vt:i4>5</vt:i4>
      </vt:variant>
      <vt:variant>
        <vt:lpwstr>https://aws.amazon.com/es/microservices/</vt:lpwstr>
      </vt:variant>
      <vt:variant>
        <vt:lpwstr/>
      </vt:variant>
      <vt:variant>
        <vt:i4>5963776</vt:i4>
      </vt:variant>
      <vt:variant>
        <vt:i4>174</vt:i4>
      </vt:variant>
      <vt:variant>
        <vt:i4>0</vt:i4>
      </vt:variant>
      <vt:variant>
        <vt:i4>5</vt:i4>
      </vt:variant>
      <vt:variant>
        <vt:lpwstr>https://microservices.io/patterns/index.html</vt:lpwstr>
      </vt:variant>
      <vt:variant>
        <vt:lpwstr/>
      </vt:variant>
      <vt:variant>
        <vt:i4>6357054</vt:i4>
      </vt:variant>
      <vt:variant>
        <vt:i4>171</vt:i4>
      </vt:variant>
      <vt:variant>
        <vt:i4>0</vt:i4>
      </vt:variant>
      <vt:variant>
        <vt:i4>5</vt:i4>
      </vt:variant>
      <vt:variant>
        <vt:lpwstr>https://docs.microsoft.com/es-es/azure/architecture/guide/architecture-styles/microservices</vt:lpwstr>
      </vt:variant>
      <vt:variant>
        <vt:lpwstr/>
      </vt:variant>
      <vt:variant>
        <vt:i4>6357054</vt:i4>
      </vt:variant>
      <vt:variant>
        <vt:i4>168</vt:i4>
      </vt:variant>
      <vt:variant>
        <vt:i4>0</vt:i4>
      </vt:variant>
      <vt:variant>
        <vt:i4>5</vt:i4>
      </vt:variant>
      <vt:variant>
        <vt:lpwstr>https://docs.microsoft.com/es-es/azure/architecture/guide/architecture-styles/microservices</vt:lpwstr>
      </vt:variant>
      <vt:variant>
        <vt:lpwstr/>
      </vt:variant>
      <vt:variant>
        <vt:i4>5177368</vt:i4>
      </vt:variant>
      <vt:variant>
        <vt:i4>165</vt:i4>
      </vt:variant>
      <vt:variant>
        <vt:i4>0</vt:i4>
      </vt:variant>
      <vt:variant>
        <vt:i4>5</vt:i4>
      </vt:variant>
      <vt:variant>
        <vt:lpwstr>https://docs.microsoft.com/es-es/azure/architecture/microservices/design/</vt:lpwstr>
      </vt:variant>
      <vt:variant>
        <vt:lpwstr/>
      </vt:variant>
      <vt:variant>
        <vt:i4>6357054</vt:i4>
      </vt:variant>
      <vt:variant>
        <vt:i4>162</vt:i4>
      </vt:variant>
      <vt:variant>
        <vt:i4>0</vt:i4>
      </vt:variant>
      <vt:variant>
        <vt:i4>5</vt:i4>
      </vt:variant>
      <vt:variant>
        <vt:lpwstr>https://docs.microsoft.com/es-es/azure/architecture/guide/architecture-styles/microservices</vt:lpwstr>
      </vt:variant>
      <vt:variant>
        <vt:lpwstr/>
      </vt:variant>
      <vt:variant>
        <vt:i4>1441844</vt:i4>
      </vt:variant>
      <vt:variant>
        <vt:i4>155</vt:i4>
      </vt:variant>
      <vt:variant>
        <vt:i4>0</vt:i4>
      </vt:variant>
      <vt:variant>
        <vt:i4>5</vt:i4>
      </vt:variant>
      <vt:variant>
        <vt:lpwstr/>
      </vt:variant>
      <vt:variant>
        <vt:lpwstr>_Toc88479618</vt:lpwstr>
      </vt:variant>
      <vt:variant>
        <vt:i4>1638452</vt:i4>
      </vt:variant>
      <vt:variant>
        <vt:i4>149</vt:i4>
      </vt:variant>
      <vt:variant>
        <vt:i4>0</vt:i4>
      </vt:variant>
      <vt:variant>
        <vt:i4>5</vt:i4>
      </vt:variant>
      <vt:variant>
        <vt:lpwstr/>
      </vt:variant>
      <vt:variant>
        <vt:lpwstr>_Toc88479617</vt:lpwstr>
      </vt:variant>
      <vt:variant>
        <vt:i4>1572916</vt:i4>
      </vt:variant>
      <vt:variant>
        <vt:i4>143</vt:i4>
      </vt:variant>
      <vt:variant>
        <vt:i4>0</vt:i4>
      </vt:variant>
      <vt:variant>
        <vt:i4>5</vt:i4>
      </vt:variant>
      <vt:variant>
        <vt:lpwstr/>
      </vt:variant>
      <vt:variant>
        <vt:lpwstr>_Toc88479616</vt:lpwstr>
      </vt:variant>
      <vt:variant>
        <vt:i4>1769524</vt:i4>
      </vt:variant>
      <vt:variant>
        <vt:i4>137</vt:i4>
      </vt:variant>
      <vt:variant>
        <vt:i4>0</vt:i4>
      </vt:variant>
      <vt:variant>
        <vt:i4>5</vt:i4>
      </vt:variant>
      <vt:variant>
        <vt:lpwstr/>
      </vt:variant>
      <vt:variant>
        <vt:lpwstr>_Toc88479615</vt:lpwstr>
      </vt:variant>
      <vt:variant>
        <vt:i4>1703988</vt:i4>
      </vt:variant>
      <vt:variant>
        <vt:i4>131</vt:i4>
      </vt:variant>
      <vt:variant>
        <vt:i4>0</vt:i4>
      </vt:variant>
      <vt:variant>
        <vt:i4>5</vt:i4>
      </vt:variant>
      <vt:variant>
        <vt:lpwstr/>
      </vt:variant>
      <vt:variant>
        <vt:lpwstr>_Toc88479614</vt:lpwstr>
      </vt:variant>
      <vt:variant>
        <vt:i4>1900596</vt:i4>
      </vt:variant>
      <vt:variant>
        <vt:i4>125</vt:i4>
      </vt:variant>
      <vt:variant>
        <vt:i4>0</vt:i4>
      </vt:variant>
      <vt:variant>
        <vt:i4>5</vt:i4>
      </vt:variant>
      <vt:variant>
        <vt:lpwstr/>
      </vt:variant>
      <vt:variant>
        <vt:lpwstr>_Toc88479613</vt:lpwstr>
      </vt:variant>
      <vt:variant>
        <vt:i4>1835060</vt:i4>
      </vt:variant>
      <vt:variant>
        <vt:i4>119</vt:i4>
      </vt:variant>
      <vt:variant>
        <vt:i4>0</vt:i4>
      </vt:variant>
      <vt:variant>
        <vt:i4>5</vt:i4>
      </vt:variant>
      <vt:variant>
        <vt:lpwstr/>
      </vt:variant>
      <vt:variant>
        <vt:lpwstr>_Toc88479612</vt:lpwstr>
      </vt:variant>
      <vt:variant>
        <vt:i4>2031668</vt:i4>
      </vt:variant>
      <vt:variant>
        <vt:i4>113</vt:i4>
      </vt:variant>
      <vt:variant>
        <vt:i4>0</vt:i4>
      </vt:variant>
      <vt:variant>
        <vt:i4>5</vt:i4>
      </vt:variant>
      <vt:variant>
        <vt:lpwstr/>
      </vt:variant>
      <vt:variant>
        <vt:lpwstr>_Toc88479611</vt:lpwstr>
      </vt:variant>
      <vt:variant>
        <vt:i4>1966132</vt:i4>
      </vt:variant>
      <vt:variant>
        <vt:i4>107</vt:i4>
      </vt:variant>
      <vt:variant>
        <vt:i4>0</vt:i4>
      </vt:variant>
      <vt:variant>
        <vt:i4>5</vt:i4>
      </vt:variant>
      <vt:variant>
        <vt:lpwstr/>
      </vt:variant>
      <vt:variant>
        <vt:lpwstr>_Toc88479610</vt:lpwstr>
      </vt:variant>
      <vt:variant>
        <vt:i4>1507381</vt:i4>
      </vt:variant>
      <vt:variant>
        <vt:i4>101</vt:i4>
      </vt:variant>
      <vt:variant>
        <vt:i4>0</vt:i4>
      </vt:variant>
      <vt:variant>
        <vt:i4>5</vt:i4>
      </vt:variant>
      <vt:variant>
        <vt:lpwstr/>
      </vt:variant>
      <vt:variant>
        <vt:lpwstr>_Toc88479609</vt:lpwstr>
      </vt:variant>
      <vt:variant>
        <vt:i4>1441845</vt:i4>
      </vt:variant>
      <vt:variant>
        <vt:i4>95</vt:i4>
      </vt:variant>
      <vt:variant>
        <vt:i4>0</vt:i4>
      </vt:variant>
      <vt:variant>
        <vt:i4>5</vt:i4>
      </vt:variant>
      <vt:variant>
        <vt:lpwstr/>
      </vt:variant>
      <vt:variant>
        <vt:lpwstr>_Toc88479608</vt:lpwstr>
      </vt:variant>
      <vt:variant>
        <vt:i4>1638453</vt:i4>
      </vt:variant>
      <vt:variant>
        <vt:i4>89</vt:i4>
      </vt:variant>
      <vt:variant>
        <vt:i4>0</vt:i4>
      </vt:variant>
      <vt:variant>
        <vt:i4>5</vt:i4>
      </vt:variant>
      <vt:variant>
        <vt:lpwstr/>
      </vt:variant>
      <vt:variant>
        <vt:lpwstr>_Toc88479607</vt:lpwstr>
      </vt:variant>
      <vt:variant>
        <vt:i4>1572917</vt:i4>
      </vt:variant>
      <vt:variant>
        <vt:i4>83</vt:i4>
      </vt:variant>
      <vt:variant>
        <vt:i4>0</vt:i4>
      </vt:variant>
      <vt:variant>
        <vt:i4>5</vt:i4>
      </vt:variant>
      <vt:variant>
        <vt:lpwstr/>
      </vt:variant>
      <vt:variant>
        <vt:lpwstr>_Toc88479606</vt:lpwstr>
      </vt:variant>
      <vt:variant>
        <vt:i4>1769525</vt:i4>
      </vt:variant>
      <vt:variant>
        <vt:i4>77</vt:i4>
      </vt:variant>
      <vt:variant>
        <vt:i4>0</vt:i4>
      </vt:variant>
      <vt:variant>
        <vt:i4>5</vt:i4>
      </vt:variant>
      <vt:variant>
        <vt:lpwstr/>
      </vt:variant>
      <vt:variant>
        <vt:lpwstr>_Toc88479605</vt:lpwstr>
      </vt:variant>
      <vt:variant>
        <vt:i4>1703989</vt:i4>
      </vt:variant>
      <vt:variant>
        <vt:i4>71</vt:i4>
      </vt:variant>
      <vt:variant>
        <vt:i4>0</vt:i4>
      </vt:variant>
      <vt:variant>
        <vt:i4>5</vt:i4>
      </vt:variant>
      <vt:variant>
        <vt:lpwstr/>
      </vt:variant>
      <vt:variant>
        <vt:lpwstr>_Toc88479604</vt:lpwstr>
      </vt:variant>
      <vt:variant>
        <vt:i4>1900597</vt:i4>
      </vt:variant>
      <vt:variant>
        <vt:i4>65</vt:i4>
      </vt:variant>
      <vt:variant>
        <vt:i4>0</vt:i4>
      </vt:variant>
      <vt:variant>
        <vt:i4>5</vt:i4>
      </vt:variant>
      <vt:variant>
        <vt:lpwstr/>
      </vt:variant>
      <vt:variant>
        <vt:lpwstr>_Toc88479603</vt:lpwstr>
      </vt:variant>
      <vt:variant>
        <vt:i4>1835061</vt:i4>
      </vt:variant>
      <vt:variant>
        <vt:i4>59</vt:i4>
      </vt:variant>
      <vt:variant>
        <vt:i4>0</vt:i4>
      </vt:variant>
      <vt:variant>
        <vt:i4>5</vt:i4>
      </vt:variant>
      <vt:variant>
        <vt:lpwstr/>
      </vt:variant>
      <vt:variant>
        <vt:lpwstr>_Toc88479602</vt:lpwstr>
      </vt:variant>
      <vt:variant>
        <vt:i4>2031669</vt:i4>
      </vt:variant>
      <vt:variant>
        <vt:i4>53</vt:i4>
      </vt:variant>
      <vt:variant>
        <vt:i4>0</vt:i4>
      </vt:variant>
      <vt:variant>
        <vt:i4>5</vt:i4>
      </vt:variant>
      <vt:variant>
        <vt:lpwstr/>
      </vt:variant>
      <vt:variant>
        <vt:lpwstr>_Toc88479601</vt:lpwstr>
      </vt:variant>
      <vt:variant>
        <vt:i4>1966133</vt:i4>
      </vt:variant>
      <vt:variant>
        <vt:i4>47</vt:i4>
      </vt:variant>
      <vt:variant>
        <vt:i4>0</vt:i4>
      </vt:variant>
      <vt:variant>
        <vt:i4>5</vt:i4>
      </vt:variant>
      <vt:variant>
        <vt:lpwstr/>
      </vt:variant>
      <vt:variant>
        <vt:lpwstr>_Toc88479600</vt:lpwstr>
      </vt:variant>
      <vt:variant>
        <vt:i4>1310780</vt:i4>
      </vt:variant>
      <vt:variant>
        <vt:i4>41</vt:i4>
      </vt:variant>
      <vt:variant>
        <vt:i4>0</vt:i4>
      </vt:variant>
      <vt:variant>
        <vt:i4>5</vt:i4>
      </vt:variant>
      <vt:variant>
        <vt:lpwstr/>
      </vt:variant>
      <vt:variant>
        <vt:lpwstr>_Toc88479599</vt:lpwstr>
      </vt:variant>
      <vt:variant>
        <vt:i4>1376316</vt:i4>
      </vt:variant>
      <vt:variant>
        <vt:i4>35</vt:i4>
      </vt:variant>
      <vt:variant>
        <vt:i4>0</vt:i4>
      </vt:variant>
      <vt:variant>
        <vt:i4>5</vt:i4>
      </vt:variant>
      <vt:variant>
        <vt:lpwstr/>
      </vt:variant>
      <vt:variant>
        <vt:lpwstr>_Toc88479598</vt:lpwstr>
      </vt:variant>
      <vt:variant>
        <vt:i4>1703996</vt:i4>
      </vt:variant>
      <vt:variant>
        <vt:i4>29</vt:i4>
      </vt:variant>
      <vt:variant>
        <vt:i4>0</vt:i4>
      </vt:variant>
      <vt:variant>
        <vt:i4>5</vt:i4>
      </vt:variant>
      <vt:variant>
        <vt:lpwstr/>
      </vt:variant>
      <vt:variant>
        <vt:lpwstr>_Toc88479597</vt:lpwstr>
      </vt:variant>
      <vt:variant>
        <vt:i4>1769532</vt:i4>
      </vt:variant>
      <vt:variant>
        <vt:i4>23</vt:i4>
      </vt:variant>
      <vt:variant>
        <vt:i4>0</vt:i4>
      </vt:variant>
      <vt:variant>
        <vt:i4>5</vt:i4>
      </vt:variant>
      <vt:variant>
        <vt:lpwstr/>
      </vt:variant>
      <vt:variant>
        <vt:lpwstr>_Toc88479596</vt:lpwstr>
      </vt:variant>
      <vt:variant>
        <vt:i4>1572924</vt:i4>
      </vt:variant>
      <vt:variant>
        <vt:i4>17</vt:i4>
      </vt:variant>
      <vt:variant>
        <vt:i4>0</vt:i4>
      </vt:variant>
      <vt:variant>
        <vt:i4>5</vt:i4>
      </vt:variant>
      <vt:variant>
        <vt:lpwstr/>
      </vt:variant>
      <vt:variant>
        <vt:lpwstr>_Toc88479595</vt:lpwstr>
      </vt:variant>
      <vt:variant>
        <vt:i4>1638460</vt:i4>
      </vt:variant>
      <vt:variant>
        <vt:i4>11</vt:i4>
      </vt:variant>
      <vt:variant>
        <vt:i4>0</vt:i4>
      </vt:variant>
      <vt:variant>
        <vt:i4>5</vt:i4>
      </vt:variant>
      <vt:variant>
        <vt:lpwstr/>
      </vt:variant>
      <vt:variant>
        <vt:lpwstr>_Toc88479594</vt:lpwstr>
      </vt:variant>
      <vt:variant>
        <vt:i4>7340051</vt:i4>
      </vt:variant>
      <vt:variant>
        <vt:i4>6</vt:i4>
      </vt:variant>
      <vt:variant>
        <vt:i4>0</vt:i4>
      </vt:variant>
      <vt:variant>
        <vt:i4>5</vt:i4>
      </vt:variant>
      <vt:variant>
        <vt:lpwstr>mailto:h.coto.2018@alumnos.urjc.es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Coto González</dc:creator>
  <dc:description/>
  <cp:lastModifiedBy>Hugo Coto González</cp:lastModifiedBy>
  <cp:revision>4</cp:revision>
  <cp:lastPrinted>2021-11-22T12:39:00Z</cp:lastPrinted>
  <dcterms:created xsi:type="dcterms:W3CDTF">2021-11-22T12:38:00Z</dcterms:created>
  <dcterms:modified xsi:type="dcterms:W3CDTF">2021-11-22T12:40:00Z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0x010100AD901C5F804CF647BFFB13529275E642</vt:lpwstr>
  </property>
</Properties>
</file>