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2B09" w:rsidRPr="00AA2B09" w:rsidRDefault="00AA2B09" w:rsidP="00AA2B09">
      <w:pPr>
        <w:shd w:val="clear" w:color="auto" w:fill="FFFFFF"/>
        <w:spacing w:after="0"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But du jeu</w:t>
      </w:r>
    </w:p>
    <w:p w:rsidR="00AA2B09" w:rsidRPr="00AA2B09" w:rsidRDefault="00AA2B09" w:rsidP="00AA2B09">
      <w:pPr>
        <w:shd w:val="clear" w:color="auto" w:fill="F3F3F3"/>
        <w:spacing w:after="75" w:line="240" w:lineRule="auto"/>
        <w:rPr>
          <w:rFonts w:ascii="Segoe UI" w:eastAsia="Times New Roman" w:hAnsi="Segoe UI" w:cs="Segoe UI"/>
          <w:color w:val="000000"/>
          <w:sz w:val="18"/>
          <w:szCs w:val="18"/>
          <w:lang w:eastAsia="fr-FR"/>
        </w:rPr>
      </w:pPr>
      <w:proofErr w:type="spellStart"/>
      <w:r w:rsidRPr="00AA2B09">
        <w:rPr>
          <w:rFonts w:ascii="Segoe UI" w:eastAsia="Times New Roman" w:hAnsi="Segoe UI" w:cs="Segoe UI"/>
          <w:color w:val="000000"/>
          <w:sz w:val="18"/>
          <w:szCs w:val="18"/>
          <w:lang w:eastAsia="fr-FR"/>
        </w:rPr>
        <w:t>CyManager</w:t>
      </w:r>
      <w:proofErr w:type="spellEnd"/>
      <w:r w:rsidRPr="00AA2B09">
        <w:rPr>
          <w:rFonts w:ascii="Segoe UI" w:eastAsia="Times New Roman" w:hAnsi="Segoe UI" w:cs="Segoe UI"/>
          <w:color w:val="000000"/>
          <w:sz w:val="18"/>
          <w:szCs w:val="18"/>
          <w:lang w:eastAsia="fr-FR"/>
        </w:rPr>
        <w:t xml:space="preserve"> vous offre l'opportunité d'incarner le rôle de président d'une équipe cycliste.</w:t>
      </w:r>
      <w:r w:rsidRPr="00AA2B09">
        <w:rPr>
          <w:rFonts w:ascii="Segoe UI" w:eastAsia="Times New Roman" w:hAnsi="Segoe UI" w:cs="Segoe UI"/>
          <w:color w:val="000000"/>
          <w:sz w:val="18"/>
          <w:szCs w:val="18"/>
          <w:lang w:eastAsia="fr-FR"/>
        </w:rPr>
        <w:br/>
        <w:t xml:space="preserve">Vous êtes ainsi projeté aux commandes de votre team avec comme capital </w:t>
      </w:r>
      <w:proofErr w:type="gramStart"/>
      <w:r w:rsidRPr="00AA2B09">
        <w:rPr>
          <w:rFonts w:ascii="Segoe UI" w:eastAsia="Times New Roman" w:hAnsi="Segoe UI" w:cs="Segoe UI"/>
          <w:color w:val="000000"/>
          <w:sz w:val="18"/>
          <w:szCs w:val="18"/>
          <w:lang w:eastAsia="fr-FR"/>
        </w:rPr>
        <w:t>:</w:t>
      </w:r>
      <w:proofErr w:type="gramEnd"/>
      <w:r w:rsidRPr="00AA2B09">
        <w:rPr>
          <w:rFonts w:ascii="Segoe UI" w:eastAsia="Times New Roman" w:hAnsi="Segoe UI" w:cs="Segoe UI"/>
          <w:color w:val="000000"/>
          <w:sz w:val="18"/>
          <w:szCs w:val="18"/>
          <w:lang w:eastAsia="fr-FR"/>
        </w:rPr>
        <w:br/>
        <w:t>La somme de 1 000 000 €</w:t>
      </w:r>
      <w:r w:rsidRPr="00AA2B09">
        <w:rPr>
          <w:rFonts w:ascii="Segoe UI" w:eastAsia="Times New Roman" w:hAnsi="Segoe UI" w:cs="Segoe UI"/>
          <w:color w:val="000000"/>
          <w:sz w:val="18"/>
          <w:szCs w:val="18"/>
          <w:lang w:eastAsia="fr-FR"/>
        </w:rPr>
        <w:br/>
        <w:t>Vos 10 premiers coureurs salariés</w:t>
      </w:r>
      <w:r w:rsidRPr="00AA2B09">
        <w:rPr>
          <w:rFonts w:ascii="Segoe UI" w:eastAsia="Times New Roman" w:hAnsi="Segoe UI" w:cs="Segoe UI"/>
          <w:color w:val="000000"/>
          <w:sz w:val="18"/>
          <w:szCs w:val="18"/>
          <w:lang w:eastAsia="fr-FR"/>
        </w:rPr>
        <w:br/>
        <w:t>Un entraîneur de niveau cantonal</w:t>
      </w:r>
      <w:r w:rsidRPr="00AA2B09">
        <w:rPr>
          <w:rFonts w:ascii="Segoe UI" w:eastAsia="Times New Roman" w:hAnsi="Segoe UI" w:cs="Segoe UI"/>
          <w:color w:val="000000"/>
          <w:sz w:val="18"/>
          <w:szCs w:val="18"/>
          <w:lang w:eastAsia="fr-FR"/>
        </w:rPr>
        <w:br/>
        <w:t>Un Siège Social niveau 1</w:t>
      </w:r>
      <w:r w:rsidRPr="00AA2B09">
        <w:rPr>
          <w:rFonts w:ascii="Segoe UI" w:eastAsia="Times New Roman" w:hAnsi="Segoe UI" w:cs="Segoe UI"/>
          <w:color w:val="000000"/>
          <w:sz w:val="18"/>
          <w:szCs w:val="18"/>
          <w:lang w:eastAsia="fr-FR"/>
        </w:rPr>
        <w:br/>
        <w:t>Une Boutique Niveau 1</w:t>
      </w:r>
      <w:r w:rsidRPr="00AA2B09">
        <w:rPr>
          <w:rFonts w:ascii="Segoe UI" w:eastAsia="Times New Roman" w:hAnsi="Segoe UI" w:cs="Segoe UI"/>
          <w:color w:val="000000"/>
          <w:sz w:val="18"/>
          <w:szCs w:val="18"/>
          <w:lang w:eastAsia="fr-FR"/>
        </w:rPr>
        <w:br/>
        <w:t>Du matériel de base : des cadres, des roues et des casques</w:t>
      </w:r>
      <w:r w:rsidRPr="00AA2B09">
        <w:rPr>
          <w:rFonts w:ascii="Segoe UI" w:eastAsia="Times New Roman" w:hAnsi="Segoe UI" w:cs="Segoe UI"/>
          <w:color w:val="000000"/>
          <w:sz w:val="18"/>
          <w:szCs w:val="18"/>
          <w:lang w:eastAsia="fr-FR"/>
        </w:rPr>
        <w:br/>
      </w:r>
      <w:r w:rsidRPr="00AA2B09">
        <w:rPr>
          <w:rFonts w:ascii="Segoe UI" w:eastAsia="Times New Roman" w:hAnsi="Segoe UI" w:cs="Segoe UI"/>
          <w:color w:val="000000"/>
          <w:sz w:val="18"/>
          <w:szCs w:val="18"/>
          <w:lang w:eastAsia="fr-FR"/>
        </w:rPr>
        <w:br/>
        <w:t>Votre mission, si vous l'acceptez, sera de faire de votre club le fleuron du cyclisme international !</w:t>
      </w:r>
      <w:r w:rsidRPr="00AA2B09">
        <w:rPr>
          <w:rFonts w:ascii="Segoe UI" w:eastAsia="Times New Roman" w:hAnsi="Segoe UI" w:cs="Segoe UI"/>
          <w:color w:val="000000"/>
          <w:sz w:val="18"/>
          <w:szCs w:val="18"/>
          <w:lang w:eastAsia="fr-FR"/>
        </w:rPr>
        <w:br/>
        <w:t>Vous sentez-vous prêt à relever le défi ?</w:t>
      </w:r>
      <w:r w:rsidRPr="00AA2B09">
        <w:rPr>
          <w:rFonts w:ascii="Segoe UI" w:eastAsia="Times New Roman" w:hAnsi="Segoe UI" w:cs="Segoe UI"/>
          <w:color w:val="000000"/>
          <w:sz w:val="18"/>
          <w:szCs w:val="18"/>
          <w:lang w:eastAsia="fr-FR"/>
        </w:rPr>
        <w:br/>
      </w:r>
      <w:r w:rsidRPr="00AA2B09">
        <w:rPr>
          <w:rFonts w:ascii="Segoe UI" w:eastAsia="Times New Roman" w:hAnsi="Segoe UI" w:cs="Segoe UI"/>
          <w:color w:val="000000"/>
          <w:sz w:val="18"/>
          <w:szCs w:val="18"/>
          <w:lang w:eastAsia="fr-FR"/>
        </w:rPr>
        <w:br/>
        <w:t xml:space="preserve">Pour arriver à vos fins, vous seul déterminerez votre stratégie parmi les multiples offertes par le jeu. Les règles vous donneront toutes les connaissances nécessaires à des choix judicieux. D'autres informations au contraire ne sont pas divulguées afin que vous puissiez découvrir par </w:t>
      </w:r>
      <w:proofErr w:type="spellStart"/>
      <w:r w:rsidRPr="00AA2B09">
        <w:rPr>
          <w:rFonts w:ascii="Segoe UI" w:eastAsia="Times New Roman" w:hAnsi="Segoe UI" w:cs="Segoe UI"/>
          <w:color w:val="000000"/>
          <w:sz w:val="18"/>
          <w:szCs w:val="18"/>
          <w:lang w:eastAsia="fr-FR"/>
        </w:rPr>
        <w:t>vous même</w:t>
      </w:r>
      <w:proofErr w:type="spellEnd"/>
      <w:r w:rsidRPr="00AA2B09">
        <w:rPr>
          <w:rFonts w:ascii="Segoe UI" w:eastAsia="Times New Roman" w:hAnsi="Segoe UI" w:cs="Segoe UI"/>
          <w:color w:val="000000"/>
          <w:sz w:val="18"/>
          <w:szCs w:val="18"/>
          <w:lang w:eastAsia="fr-FR"/>
        </w:rPr>
        <w:t xml:space="preserve"> certains aspects du jeu.</w:t>
      </w:r>
      <w:r w:rsidRPr="00AA2B09">
        <w:rPr>
          <w:rFonts w:ascii="Segoe UI" w:eastAsia="Times New Roman" w:hAnsi="Segoe UI" w:cs="Segoe UI"/>
          <w:color w:val="000000"/>
          <w:sz w:val="18"/>
          <w:szCs w:val="18"/>
          <w:lang w:eastAsia="fr-FR"/>
        </w:rPr>
        <w:br/>
        <w:t>Le </w:t>
      </w:r>
      <w:hyperlink r:id="rId5" w:history="1">
        <w:r w:rsidRPr="00AA2B09">
          <w:rPr>
            <w:rFonts w:ascii="Segoe UI" w:eastAsia="Times New Roman" w:hAnsi="Segoe UI" w:cs="Segoe UI"/>
            <w:color w:val="FFA500"/>
            <w:sz w:val="18"/>
            <w:szCs w:val="18"/>
            <w:u w:val="single"/>
            <w:lang w:eastAsia="fr-FR"/>
          </w:rPr>
          <w:t>forum</w:t>
        </w:r>
      </w:hyperlink>
      <w:r w:rsidRPr="00AA2B09">
        <w:rPr>
          <w:rFonts w:ascii="Segoe UI" w:eastAsia="Times New Roman" w:hAnsi="Segoe UI" w:cs="Segoe UI"/>
          <w:color w:val="000000"/>
          <w:sz w:val="18"/>
          <w:szCs w:val="18"/>
          <w:lang w:eastAsia="fr-FR"/>
        </w:rPr>
        <w:t> est par ailleurs une source d'informations inépuisable grâce aux joueurs inscrits depuis 2006 !</w:t>
      </w:r>
      <w:r w:rsidRPr="00AA2B09">
        <w:rPr>
          <w:rFonts w:ascii="Segoe UI" w:eastAsia="Times New Roman" w:hAnsi="Segoe UI" w:cs="Segoe UI"/>
          <w:color w:val="000000"/>
          <w:sz w:val="18"/>
          <w:szCs w:val="18"/>
          <w:lang w:eastAsia="fr-FR"/>
        </w:rPr>
        <w:br/>
      </w:r>
      <w:r w:rsidRPr="00AA2B09">
        <w:rPr>
          <w:rFonts w:ascii="Segoe UI" w:eastAsia="Times New Roman" w:hAnsi="Segoe UI" w:cs="Segoe UI"/>
          <w:color w:val="000000"/>
          <w:sz w:val="18"/>
          <w:szCs w:val="18"/>
          <w:lang w:eastAsia="fr-FR"/>
        </w:rPr>
        <w:br/>
        <w:t>Bonne lecture, Bon jeu et Bonne découverte!!!</w:t>
      </w:r>
    </w:p>
    <w:p w:rsidR="00AA2B09" w:rsidRPr="00AA2B09" w:rsidRDefault="00AA2B09" w:rsidP="00AA2B09">
      <w:pPr>
        <w:shd w:val="clear" w:color="auto" w:fill="FFFFFF"/>
        <w:spacing w:after="0"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Votre équipe</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Une fois inscrit, vous prenez en main les </w:t>
      </w:r>
      <w:proofErr w:type="spellStart"/>
      <w:r w:rsidRPr="00AA2B09">
        <w:rPr>
          <w:rFonts w:ascii="Segoe UI" w:eastAsia="Times New Roman" w:hAnsi="Segoe UI" w:cs="Segoe UI"/>
          <w:color w:val="000000"/>
          <w:sz w:val="18"/>
          <w:szCs w:val="18"/>
          <w:lang w:eastAsia="fr-FR"/>
        </w:rPr>
        <w:t>rènes</w:t>
      </w:r>
      <w:proofErr w:type="spellEnd"/>
      <w:r w:rsidRPr="00AA2B09">
        <w:rPr>
          <w:rFonts w:ascii="Segoe UI" w:eastAsia="Times New Roman" w:hAnsi="Segoe UI" w:cs="Segoe UI"/>
          <w:color w:val="000000"/>
          <w:sz w:val="18"/>
          <w:szCs w:val="18"/>
          <w:lang w:eastAsia="fr-FR"/>
        </w:rPr>
        <w:t xml:space="preserve"> de votre équipe. Faites </w:t>
      </w:r>
      <w:proofErr w:type="gramStart"/>
      <w:r w:rsidRPr="00AA2B09">
        <w:rPr>
          <w:rFonts w:ascii="Segoe UI" w:eastAsia="Times New Roman" w:hAnsi="Segoe UI" w:cs="Segoe UI"/>
          <w:color w:val="000000"/>
          <w:sz w:val="18"/>
          <w:szCs w:val="18"/>
          <w:lang w:eastAsia="fr-FR"/>
        </w:rPr>
        <w:t>la évoluer</w:t>
      </w:r>
      <w:proofErr w:type="gramEnd"/>
      <w:r w:rsidRPr="00AA2B09">
        <w:rPr>
          <w:rFonts w:ascii="Segoe UI" w:eastAsia="Times New Roman" w:hAnsi="Segoe UI" w:cs="Segoe UI"/>
          <w:color w:val="000000"/>
          <w:sz w:val="18"/>
          <w:szCs w:val="18"/>
          <w:lang w:eastAsia="fr-FR"/>
        </w:rPr>
        <w:t xml:space="preserve"> en améliorant ses installations (voir plus bas le paragraphe dédié au sujet pour plus d'informations).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Astuce : d'abord asseoir sa stabilité </w:t>
      </w:r>
      <w:proofErr w:type="spellStart"/>
      <w:r w:rsidRPr="00AA2B09">
        <w:rPr>
          <w:rFonts w:ascii="Segoe UI" w:eastAsia="Times New Roman" w:hAnsi="Segoe UI" w:cs="Segoe UI"/>
          <w:color w:val="000000"/>
          <w:sz w:val="18"/>
          <w:szCs w:val="18"/>
          <w:lang w:eastAsia="fr-FR"/>
        </w:rPr>
        <w:t>finanicère</w:t>
      </w:r>
      <w:proofErr w:type="spellEnd"/>
      <w:r w:rsidRPr="00AA2B09">
        <w:rPr>
          <w:rFonts w:ascii="Segoe UI" w:eastAsia="Times New Roman" w:hAnsi="Segoe UI" w:cs="Segoe UI"/>
          <w:color w:val="000000"/>
          <w:sz w:val="18"/>
          <w:szCs w:val="18"/>
          <w:lang w:eastAsia="fr-FR"/>
        </w:rPr>
        <w:t xml:space="preserve"> en améliorant les 2 installations rapportant des €€€ plutôt que de se jeter à corps perdu dans la formation. En effet, vous mettrez votre équipe en danger si vous ne pouvez pas payer les salaires!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Votre équipe est automatiquement inscrite aux 3 championnats: Pro (pour </w:t>
      </w:r>
      <w:proofErr w:type="spellStart"/>
      <w:r w:rsidRPr="00AA2B09">
        <w:rPr>
          <w:rFonts w:ascii="Segoe UI" w:eastAsia="Times New Roman" w:hAnsi="Segoe UI" w:cs="Segoe UI"/>
          <w:color w:val="000000"/>
          <w:sz w:val="18"/>
          <w:szCs w:val="18"/>
          <w:lang w:eastAsia="fr-FR"/>
        </w:rPr>
        <w:t>Professionels</w:t>
      </w:r>
      <w:proofErr w:type="spellEnd"/>
      <w:r w:rsidRPr="00AA2B09">
        <w:rPr>
          <w:rFonts w:ascii="Segoe UI" w:eastAsia="Times New Roman" w:hAnsi="Segoe UI" w:cs="Segoe UI"/>
          <w:color w:val="000000"/>
          <w:sz w:val="18"/>
          <w:szCs w:val="18"/>
          <w:lang w:eastAsia="fr-FR"/>
        </w:rPr>
        <w:t xml:space="preserve">), U25 (pour les coureurs de moins de 25 ans à l'intersaison) et U21. Si vous ne possédez pas de coureurs pour l'une ou l'autre des deux catégories jeunes, vous serez placé </w:t>
      </w:r>
      <w:proofErr w:type="spellStart"/>
      <w:r w:rsidRPr="00AA2B09">
        <w:rPr>
          <w:rFonts w:ascii="Segoe UI" w:eastAsia="Times New Roman" w:hAnsi="Segoe UI" w:cs="Segoe UI"/>
          <w:color w:val="000000"/>
          <w:sz w:val="18"/>
          <w:szCs w:val="18"/>
          <w:lang w:eastAsia="fr-FR"/>
        </w:rPr>
        <w:t>placé</w:t>
      </w:r>
      <w:proofErr w:type="spellEnd"/>
      <w:r w:rsidRPr="00AA2B09">
        <w:rPr>
          <w:rFonts w:ascii="Segoe UI" w:eastAsia="Times New Roman" w:hAnsi="Segoe UI" w:cs="Segoe UI"/>
          <w:color w:val="000000"/>
          <w:sz w:val="18"/>
          <w:szCs w:val="18"/>
          <w:lang w:eastAsia="fr-FR"/>
        </w:rPr>
        <w:t xml:space="preserve"> en dernière division de la catégorie correspondante.</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Attention, un maximum de 25 coureurs est autorisé.</w:t>
      </w:r>
    </w:p>
    <w:p w:rsidR="00AA2B09" w:rsidRPr="00AA2B09" w:rsidRDefault="00AA2B09" w:rsidP="00AA2B09">
      <w:pPr>
        <w:shd w:val="clear" w:color="auto" w:fill="FFFFFF"/>
        <w:spacing w:after="0"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Les coureurs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Les coureurs cyclistes dans </w:t>
      </w:r>
      <w:proofErr w:type="spellStart"/>
      <w:r w:rsidRPr="00AA2B09">
        <w:rPr>
          <w:rFonts w:ascii="Segoe UI" w:eastAsia="Times New Roman" w:hAnsi="Segoe UI" w:cs="Segoe UI"/>
          <w:color w:val="000000"/>
          <w:sz w:val="18"/>
          <w:szCs w:val="18"/>
          <w:lang w:eastAsia="fr-FR"/>
        </w:rPr>
        <w:t>CyManager</w:t>
      </w:r>
      <w:proofErr w:type="spellEnd"/>
      <w:r w:rsidRPr="00AA2B09">
        <w:rPr>
          <w:rFonts w:ascii="Segoe UI" w:eastAsia="Times New Roman" w:hAnsi="Segoe UI" w:cs="Segoe UI"/>
          <w:color w:val="000000"/>
          <w:sz w:val="18"/>
          <w:szCs w:val="18"/>
          <w:lang w:eastAsia="fr-FR"/>
        </w:rPr>
        <w:t xml:space="preserve"> sont caractérisés par leur âge en années et semaines (jusqu'à 10 semaines, correspondant à la durée d'une saison), et par les 15 variables suivantes : la forme, l'endurance, la récupération, la résistance, les capacités en vallon, montagne, plaine, pavé, descente, sprint, contre-la-montre, agilité, baroudeur, course-à-étapes et expérience. Selon le profil de la course, les différentes caractéristiques n'auront pas le même intérêt.</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L'expérience est la seule caractéristique d'un coureur qui augmente à mesure que celui-ci participe aux courses. La catégorie de la course influe directement sur la prise d'</w:t>
      </w:r>
      <w:proofErr w:type="spellStart"/>
      <w:r w:rsidRPr="00AA2B09">
        <w:rPr>
          <w:rFonts w:ascii="Segoe UI" w:eastAsia="Times New Roman" w:hAnsi="Segoe UI" w:cs="Segoe UI"/>
          <w:color w:val="000000"/>
          <w:sz w:val="18"/>
          <w:szCs w:val="18"/>
          <w:lang w:eastAsia="fr-FR"/>
        </w:rPr>
        <w:t>xp</w:t>
      </w:r>
      <w:proofErr w:type="spellEnd"/>
      <w:r w:rsidRPr="00AA2B09">
        <w:rPr>
          <w:rFonts w:ascii="Segoe UI" w:eastAsia="Times New Roman" w:hAnsi="Segoe UI" w:cs="Segoe UI"/>
          <w:color w:val="000000"/>
          <w:sz w:val="18"/>
          <w:szCs w:val="18"/>
          <w:lang w:eastAsia="fr-FR"/>
        </w:rPr>
        <w:t>. L'expérience est figée quand un coureur atteint 32 ans. En effet, à cet âge, il connait tous les trucs et astuces du métier! De manière générale, les coureurs commencent à décliner une fois qu'ils ont atteint 32 ans.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Salaire/Valeur</w:t>
      </w:r>
      <w:r w:rsidRPr="00AA2B09">
        <w:rPr>
          <w:rFonts w:ascii="Segoe UI" w:eastAsia="Times New Roman" w:hAnsi="Segoe UI" w:cs="Segoe UI"/>
          <w:color w:val="000000"/>
          <w:sz w:val="18"/>
          <w:szCs w:val="18"/>
          <w:lang w:eastAsia="fr-FR"/>
        </w:rPr>
        <w:br/>
        <w:t>Le salaire de vos coureurs évolue suivant différents paramètres. De manière générale plus les caractéristiques de votre coureur seront élevées et plus son salaire augmentera.</w:t>
      </w:r>
      <w:r w:rsidRPr="00AA2B09">
        <w:rPr>
          <w:rFonts w:ascii="Segoe UI" w:eastAsia="Times New Roman" w:hAnsi="Segoe UI" w:cs="Segoe UI"/>
          <w:color w:val="000000"/>
          <w:sz w:val="18"/>
          <w:szCs w:val="18"/>
          <w:lang w:eastAsia="fr-FR"/>
        </w:rPr>
        <w:br/>
        <w:t>Certaines caractéristiques impactent le salaire plus que d'autres et de la même façon plus une caractéristique sera élevée et plus le salaire augmentera fortement (Ex : passer de 91 à 93 en sprint augmentera plus le salaire que de passer de 50 à 52).</w:t>
      </w:r>
      <w:r w:rsidRPr="00AA2B09">
        <w:rPr>
          <w:rFonts w:ascii="Segoe UI" w:eastAsia="Times New Roman" w:hAnsi="Segoe UI" w:cs="Segoe UI"/>
          <w:color w:val="000000"/>
          <w:sz w:val="18"/>
          <w:szCs w:val="18"/>
          <w:lang w:eastAsia="fr-FR"/>
        </w:rPr>
        <w:br/>
        <w:t>À noter également qu'à notes équivalentes, un coureur plus jeune aura un salaire plus important.</w:t>
      </w:r>
      <w:r w:rsidRPr="00AA2B09">
        <w:rPr>
          <w:rFonts w:ascii="Segoe UI" w:eastAsia="Times New Roman" w:hAnsi="Segoe UI" w:cs="Segoe UI"/>
          <w:color w:val="000000"/>
          <w:sz w:val="18"/>
          <w:szCs w:val="18"/>
          <w:lang w:eastAsia="fr-FR"/>
        </w:rPr>
        <w:br/>
      </w:r>
      <w:r w:rsidRPr="00AA2B09">
        <w:rPr>
          <w:rFonts w:ascii="Segoe UI" w:eastAsia="Times New Roman" w:hAnsi="Segoe UI" w:cs="Segoe UI"/>
          <w:color w:val="000000"/>
          <w:sz w:val="18"/>
          <w:szCs w:val="18"/>
          <w:lang w:eastAsia="fr-FR"/>
        </w:rPr>
        <w:br/>
        <w:t xml:space="preserve">La valeur de vos coureurs, elle, se calcule de manière un peu plus complexe. Certes de manière générale, plus les </w:t>
      </w:r>
      <w:r w:rsidRPr="00AA2B09">
        <w:rPr>
          <w:rFonts w:ascii="Segoe UI" w:eastAsia="Times New Roman" w:hAnsi="Segoe UI" w:cs="Segoe UI"/>
          <w:color w:val="000000"/>
          <w:sz w:val="18"/>
          <w:szCs w:val="18"/>
          <w:lang w:eastAsia="fr-FR"/>
        </w:rPr>
        <w:lastRenderedPageBreak/>
        <w:t>notes de votre coureur seront élevées et plus il sera à même d'avoir une valeur élevée, mais il existe des paramètres prenant en compte des ratios entre différentes caractéristiques qui définissent le potentiel du coureur.</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Forme d'un coureur</w:t>
      </w:r>
      <w:r w:rsidRPr="00AA2B09">
        <w:rPr>
          <w:rFonts w:ascii="Segoe UI" w:eastAsia="Times New Roman" w:hAnsi="Segoe UI" w:cs="Segoe UI"/>
          <w:color w:val="000000"/>
          <w:sz w:val="18"/>
          <w:szCs w:val="18"/>
          <w:lang w:eastAsia="fr-FR"/>
        </w:rPr>
        <w:br/>
        <w:t>Vous pouvez observer la forme des coureurs des autres équipes sur la fiche coureur. Celle-ci est exprimée en étoiles pour les coureurs des autres équipes. Chaque étoile représente un palier de 20 points de forme.</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Age d'un coureur</w:t>
      </w:r>
      <w:r w:rsidRPr="00AA2B09">
        <w:rPr>
          <w:rFonts w:ascii="Segoe UI" w:eastAsia="Times New Roman" w:hAnsi="Segoe UI" w:cs="Segoe UI"/>
          <w:color w:val="000000"/>
          <w:sz w:val="18"/>
          <w:szCs w:val="18"/>
          <w:lang w:eastAsia="fr-FR"/>
        </w:rPr>
        <w:br/>
        <w:t>Chaque coureur vieillit d'une semaine pendant la nuit du dimanche au lundi. Une année compte 10 semaines (l'équivalent de la durée d'une saison).</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Les catégories d'âge :</w:t>
      </w:r>
      <w:r w:rsidRPr="00AA2B09">
        <w:rPr>
          <w:rFonts w:ascii="Segoe UI" w:eastAsia="Times New Roman" w:hAnsi="Segoe UI" w:cs="Segoe UI"/>
          <w:color w:val="000000"/>
          <w:sz w:val="18"/>
          <w:szCs w:val="18"/>
          <w:lang w:eastAsia="fr-FR"/>
        </w:rPr>
        <w:br/>
        <w:t>- U21: Les coureurs de moins de 21 ans au changement de saison</w:t>
      </w:r>
      <w:r w:rsidRPr="00AA2B09">
        <w:rPr>
          <w:rFonts w:ascii="Segoe UI" w:eastAsia="Times New Roman" w:hAnsi="Segoe UI" w:cs="Segoe UI"/>
          <w:color w:val="000000"/>
          <w:sz w:val="18"/>
          <w:szCs w:val="18"/>
          <w:lang w:eastAsia="fr-FR"/>
        </w:rPr>
        <w:br/>
        <w:t>- U25: Les coureurs de moins de 25 ans au changement de saison</w:t>
      </w:r>
      <w:r w:rsidRPr="00AA2B09">
        <w:rPr>
          <w:rFonts w:ascii="Segoe UI" w:eastAsia="Times New Roman" w:hAnsi="Segoe UI" w:cs="Segoe UI"/>
          <w:color w:val="000000"/>
          <w:sz w:val="18"/>
          <w:szCs w:val="18"/>
          <w:lang w:eastAsia="fr-FR"/>
        </w:rPr>
        <w:br/>
        <w:t>Le passage à la catégorie supérieure se déroule lors de l'intersaison. Les U21 et U25 n'atteignent donc jamais respectivement 22 ans ou 26 ans en cours de saison. Par exemple en semaine 5 de la saison en cours, l’âge maximal est de 21 ans et 5 semaines pour les U21.</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Départ en retraite d'un coureur</w:t>
      </w:r>
      <w:r w:rsidRPr="00AA2B09">
        <w:rPr>
          <w:rFonts w:ascii="Segoe UI" w:eastAsia="Times New Roman" w:hAnsi="Segoe UI" w:cs="Segoe UI"/>
          <w:color w:val="000000"/>
          <w:sz w:val="18"/>
          <w:szCs w:val="18"/>
          <w:lang w:eastAsia="fr-FR"/>
        </w:rPr>
        <w:t xml:space="preserve"> Lors du changement de saison, les coureurs de 32 ans sont susceptibles de partir à la retraite. Celle-ci est purement aléatoire avec un risque différent en fonction de l'âge, comme indiqué dans le tableau ci-dessous. </w:t>
      </w:r>
      <w:proofErr w:type="spellStart"/>
      <w:r w:rsidRPr="00AA2B09">
        <w:rPr>
          <w:rFonts w:ascii="Segoe UI" w:eastAsia="Times New Roman" w:hAnsi="Segoe UI" w:cs="Segoe UI"/>
          <w:color w:val="000000"/>
          <w:sz w:val="18"/>
          <w:szCs w:val="18"/>
          <w:lang w:eastAsia="fr-FR"/>
        </w:rPr>
        <w:t>A</w:t>
      </w:r>
      <w:proofErr w:type="spellEnd"/>
      <w:r w:rsidRPr="00AA2B09">
        <w:rPr>
          <w:rFonts w:ascii="Segoe UI" w:eastAsia="Times New Roman" w:hAnsi="Segoe UI" w:cs="Segoe UI"/>
          <w:color w:val="000000"/>
          <w:sz w:val="18"/>
          <w:szCs w:val="18"/>
          <w:lang w:eastAsia="fr-FR"/>
        </w:rPr>
        <w:t xml:space="preserve"> noter que les pourcentages correspondent aux âges </w:t>
      </w:r>
      <w:r w:rsidRPr="00AA2B09">
        <w:rPr>
          <w:rFonts w:ascii="Segoe UI" w:eastAsia="Times New Roman" w:hAnsi="Segoe UI" w:cs="Segoe UI"/>
          <w:b/>
          <w:bCs/>
          <w:color w:val="000000"/>
          <w:sz w:val="18"/>
          <w:szCs w:val="18"/>
          <w:lang w:eastAsia="fr-FR"/>
        </w:rPr>
        <w:t>révolus</w:t>
      </w:r>
      <w:r w:rsidRPr="00AA2B09">
        <w:rPr>
          <w:rFonts w:ascii="Segoe UI" w:eastAsia="Times New Roman" w:hAnsi="Segoe UI" w:cs="Segoe UI"/>
          <w:color w:val="000000"/>
          <w:sz w:val="18"/>
          <w:szCs w:val="18"/>
          <w:lang w:eastAsia="fr-FR"/>
        </w:rPr>
        <w:t>. Un coureur qui est sur le point de fêter son 33ème anniversaire a donc 1 chance sur 100 de partir à la retraite.</w:t>
      </w:r>
    </w:p>
    <w:tbl>
      <w:tblPr>
        <w:tblW w:w="0" w:type="auto"/>
        <w:tblCellSpacing w:w="15" w:type="dxa"/>
        <w:tblBorders>
          <w:top w:val="single" w:sz="6" w:space="0" w:color="949292"/>
          <w:left w:val="single" w:sz="6" w:space="0" w:color="949292"/>
          <w:bottom w:val="single" w:sz="6" w:space="0" w:color="949292"/>
          <w:right w:val="single" w:sz="6" w:space="0" w:color="949292"/>
        </w:tblBorders>
        <w:shd w:val="clear" w:color="auto" w:fill="FFFFFF"/>
        <w:tblCellMar>
          <w:top w:w="15" w:type="dxa"/>
          <w:left w:w="15" w:type="dxa"/>
          <w:bottom w:w="15" w:type="dxa"/>
          <w:right w:w="15" w:type="dxa"/>
        </w:tblCellMar>
        <w:tblLook w:val="04A0" w:firstRow="1" w:lastRow="0" w:firstColumn="1" w:lastColumn="0" w:noHBand="0" w:noVBand="1"/>
      </w:tblPr>
      <w:tblGrid>
        <w:gridCol w:w="1772"/>
        <w:gridCol w:w="5715"/>
      </w:tblGrid>
      <w:tr w:rsidR="00AA2B09" w:rsidRPr="00AA2B09" w:rsidTr="00AA2B09">
        <w:trPr>
          <w:tblHeader/>
          <w:tblCellSpacing w:w="15" w:type="dxa"/>
        </w:trPr>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Age du Coureur</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Pourcentage de chance que le coureur parte en retraite</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32 ans</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33 ans</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34 ans</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35 ans</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36 ans</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37 ans</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75%</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roofErr w:type="spellStart"/>
            <w:r w:rsidRPr="00AA2B09">
              <w:rPr>
                <w:rFonts w:ascii="Times New Roman" w:eastAsia="Times New Roman" w:hAnsi="Times New Roman" w:cs="Times New Roman"/>
                <w:sz w:val="24"/>
                <w:szCs w:val="24"/>
                <w:lang w:eastAsia="fr-FR"/>
              </w:rPr>
              <w:t>Au delà</w:t>
            </w:r>
            <w:proofErr w:type="spellEnd"/>
            <w:r w:rsidRPr="00AA2B09">
              <w:rPr>
                <w:rFonts w:ascii="Times New Roman" w:eastAsia="Times New Roman" w:hAnsi="Times New Roman" w:cs="Times New Roman"/>
                <w:sz w:val="24"/>
                <w:szCs w:val="24"/>
                <w:lang w:eastAsia="fr-FR"/>
              </w:rPr>
              <w:t xml:space="preserve"> de 37ans</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w:t>
            </w:r>
          </w:p>
        </w:tc>
      </w:tr>
    </w:tbl>
    <w:p w:rsidR="00AA2B09" w:rsidRPr="00AA2B09" w:rsidRDefault="00AA2B09" w:rsidP="00AA2B09">
      <w:pPr>
        <w:shd w:val="clear" w:color="auto" w:fill="F3F3F3"/>
        <w:spacing w:after="240"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Il n'existe pas d'élément pouvant définir l'âge de la retraite, d'où le fait qu'un risque réside lors de l'acquisition d'un "vieux" en fin de la saison.</w:t>
      </w:r>
    </w:p>
    <w:p w:rsidR="00AA2B09" w:rsidRPr="00AA2B09" w:rsidRDefault="00AA2B09" w:rsidP="00AA2B09">
      <w:pPr>
        <w:shd w:val="clear" w:color="auto" w:fill="FFFFFF"/>
        <w:spacing w:after="0"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Les courses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Pour participer à une course il vous faudra d'abord vous y inscrire (à partir de la page </w:t>
      </w:r>
      <w:hyperlink r:id="rId6" w:history="1">
        <w:r w:rsidRPr="00AA2B09">
          <w:rPr>
            <w:rFonts w:ascii="Segoe UI" w:eastAsia="Times New Roman" w:hAnsi="Segoe UI" w:cs="Segoe UI"/>
            <w:color w:val="FFA500"/>
            <w:sz w:val="18"/>
            <w:szCs w:val="18"/>
            <w:u w:val="single"/>
            <w:lang w:eastAsia="fr-FR"/>
          </w:rPr>
          <w:t>calendrier</w:t>
        </w:r>
      </w:hyperlink>
      <w:r w:rsidRPr="00AA2B09">
        <w:rPr>
          <w:rFonts w:ascii="Segoe UI" w:eastAsia="Times New Roman" w:hAnsi="Segoe UI" w:cs="Segoe UI"/>
          <w:color w:val="000000"/>
          <w:sz w:val="18"/>
          <w:szCs w:val="18"/>
          <w:lang w:eastAsia="fr-FR"/>
        </w:rPr>
        <w:t>). Les inscriptions ouvrent au début de la saison et s'achèvent la veille à Minuit. Vous pouvez inscrire entre 1 et 7 coureurs à chaque épreuve.</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Les coureurs doivent posséder 50 de forme au minimum pour pouvoir s'inscrire aux courses Pro et U25. En effet, trop fatigué, il mettrait sa santé en danger.</w:t>
      </w:r>
    </w:p>
    <w:p w:rsidR="00AA2B09" w:rsidRPr="00AA2B09" w:rsidRDefault="00AA2B09" w:rsidP="00AA2B09">
      <w:pPr>
        <w:shd w:val="clear" w:color="auto" w:fill="F3F3F3"/>
        <w:spacing w:after="0"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Soyez également vigilant à inscrire au minimum 3 coureurs lorsqu'il s'agit d'un CLM par équipe pour que le temps soit pris en compte (10 minutes de pénalité dans le cas inverse). Dans tous les cas l'écart est limité à 10 minutes au maximum.</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Voici les types de courses d'un jour :</w:t>
      </w:r>
      <w:r w:rsidRPr="00AA2B09">
        <w:rPr>
          <w:rFonts w:ascii="Segoe UI" w:eastAsia="Times New Roman" w:hAnsi="Segoe UI" w:cs="Segoe UI"/>
          <w:color w:val="000000"/>
          <w:sz w:val="18"/>
          <w:szCs w:val="18"/>
          <w:lang w:eastAsia="fr-FR"/>
        </w:rPr>
        <w:br/>
        <w:t>- </w:t>
      </w:r>
      <w:r w:rsidRPr="00AA2B09">
        <w:rPr>
          <w:rFonts w:ascii="Segoe UI" w:eastAsia="Times New Roman" w:hAnsi="Segoe UI" w:cs="Segoe UI"/>
          <w:b/>
          <w:bCs/>
          <w:color w:val="000000"/>
          <w:sz w:val="18"/>
          <w:szCs w:val="18"/>
          <w:lang w:eastAsia="fr-FR"/>
        </w:rPr>
        <w:t>C1</w:t>
      </w:r>
      <w:r w:rsidRPr="00AA2B09">
        <w:rPr>
          <w:rFonts w:ascii="Segoe UI" w:eastAsia="Times New Roman" w:hAnsi="Segoe UI" w:cs="Segoe UI"/>
          <w:color w:val="000000"/>
          <w:sz w:val="18"/>
          <w:szCs w:val="18"/>
          <w:lang w:eastAsia="fr-FR"/>
        </w:rPr>
        <w:t> : les courses d'un jour les plus importantes. Ce sont également les épreuves de la Coupe du Monde.</w:t>
      </w:r>
      <w:r w:rsidRPr="00AA2B09">
        <w:rPr>
          <w:rFonts w:ascii="Segoe UI" w:eastAsia="Times New Roman" w:hAnsi="Segoe UI" w:cs="Segoe UI"/>
          <w:color w:val="000000"/>
          <w:sz w:val="18"/>
          <w:szCs w:val="18"/>
          <w:lang w:eastAsia="fr-FR"/>
        </w:rPr>
        <w:br/>
        <w:t>- </w:t>
      </w:r>
      <w:r w:rsidRPr="00AA2B09">
        <w:rPr>
          <w:rFonts w:ascii="Segoe UI" w:eastAsia="Times New Roman" w:hAnsi="Segoe UI" w:cs="Segoe UI"/>
          <w:b/>
          <w:bCs/>
          <w:color w:val="000000"/>
          <w:sz w:val="18"/>
          <w:szCs w:val="18"/>
          <w:lang w:eastAsia="fr-FR"/>
        </w:rPr>
        <w:t>C2</w:t>
      </w:r>
      <w:r w:rsidRPr="00AA2B09">
        <w:rPr>
          <w:rFonts w:ascii="Segoe UI" w:eastAsia="Times New Roman" w:hAnsi="Segoe UI" w:cs="Segoe UI"/>
          <w:color w:val="000000"/>
          <w:sz w:val="18"/>
          <w:szCs w:val="18"/>
          <w:lang w:eastAsia="fr-FR"/>
        </w:rPr>
        <w:t> : les courses d'un jour secondaires</w:t>
      </w:r>
      <w:r w:rsidRPr="00AA2B09">
        <w:rPr>
          <w:rFonts w:ascii="Segoe UI" w:eastAsia="Times New Roman" w:hAnsi="Segoe UI" w:cs="Segoe UI"/>
          <w:color w:val="000000"/>
          <w:sz w:val="18"/>
          <w:szCs w:val="18"/>
          <w:lang w:eastAsia="fr-FR"/>
        </w:rPr>
        <w:br/>
        <w:t>- </w:t>
      </w:r>
      <w:r w:rsidRPr="00AA2B09">
        <w:rPr>
          <w:rFonts w:ascii="Segoe UI" w:eastAsia="Times New Roman" w:hAnsi="Segoe UI" w:cs="Segoe UI"/>
          <w:b/>
          <w:bCs/>
          <w:color w:val="000000"/>
          <w:sz w:val="18"/>
          <w:szCs w:val="18"/>
          <w:lang w:eastAsia="fr-FR"/>
        </w:rPr>
        <w:t>U25</w:t>
      </w:r>
      <w:r w:rsidRPr="00AA2B09">
        <w:rPr>
          <w:rFonts w:ascii="Segoe UI" w:eastAsia="Times New Roman" w:hAnsi="Segoe UI" w:cs="Segoe UI"/>
          <w:color w:val="000000"/>
          <w:sz w:val="18"/>
          <w:szCs w:val="18"/>
          <w:lang w:eastAsia="fr-FR"/>
        </w:rPr>
        <w:t> : les courses réservées aux 25 ans et moins</w:t>
      </w:r>
      <w:r w:rsidRPr="00AA2B09">
        <w:rPr>
          <w:rFonts w:ascii="Segoe UI" w:eastAsia="Times New Roman" w:hAnsi="Segoe UI" w:cs="Segoe UI"/>
          <w:color w:val="000000"/>
          <w:sz w:val="18"/>
          <w:szCs w:val="18"/>
          <w:lang w:eastAsia="fr-FR"/>
        </w:rPr>
        <w:br/>
      </w:r>
      <w:r w:rsidRPr="00AA2B09">
        <w:rPr>
          <w:rFonts w:ascii="Segoe UI" w:eastAsia="Times New Roman" w:hAnsi="Segoe UI" w:cs="Segoe UI"/>
          <w:color w:val="000000"/>
          <w:sz w:val="18"/>
          <w:szCs w:val="18"/>
          <w:lang w:eastAsia="fr-FR"/>
        </w:rPr>
        <w:lastRenderedPageBreak/>
        <w:t>- </w:t>
      </w:r>
      <w:r w:rsidRPr="00AA2B09">
        <w:rPr>
          <w:rFonts w:ascii="Segoe UI" w:eastAsia="Times New Roman" w:hAnsi="Segoe UI" w:cs="Segoe UI"/>
          <w:b/>
          <w:bCs/>
          <w:color w:val="000000"/>
          <w:sz w:val="18"/>
          <w:szCs w:val="18"/>
          <w:lang w:eastAsia="fr-FR"/>
        </w:rPr>
        <w:t>U21</w:t>
      </w:r>
      <w:r w:rsidRPr="00AA2B09">
        <w:rPr>
          <w:rFonts w:ascii="Segoe UI" w:eastAsia="Times New Roman" w:hAnsi="Segoe UI" w:cs="Segoe UI"/>
          <w:color w:val="000000"/>
          <w:sz w:val="18"/>
          <w:szCs w:val="18"/>
          <w:lang w:eastAsia="fr-FR"/>
        </w:rPr>
        <w:t> : les courses réservées aux 21 ans et moins</w:t>
      </w:r>
      <w:r w:rsidRPr="00AA2B09">
        <w:rPr>
          <w:rFonts w:ascii="Segoe UI" w:eastAsia="Times New Roman" w:hAnsi="Segoe UI" w:cs="Segoe UI"/>
          <w:color w:val="000000"/>
          <w:sz w:val="18"/>
          <w:szCs w:val="18"/>
          <w:lang w:eastAsia="fr-FR"/>
        </w:rPr>
        <w:br/>
        <w:t>- </w:t>
      </w:r>
      <w:r w:rsidRPr="00AA2B09">
        <w:rPr>
          <w:rFonts w:ascii="Segoe UI" w:eastAsia="Times New Roman" w:hAnsi="Segoe UI" w:cs="Segoe UI"/>
          <w:b/>
          <w:bCs/>
          <w:color w:val="000000"/>
          <w:sz w:val="18"/>
          <w:szCs w:val="18"/>
          <w:lang w:eastAsia="fr-FR"/>
        </w:rPr>
        <w:t>MC</w:t>
      </w:r>
      <w:r w:rsidRPr="00AA2B09">
        <w:rPr>
          <w:rFonts w:ascii="Segoe UI" w:eastAsia="Times New Roman" w:hAnsi="Segoe UI" w:cs="Segoe UI"/>
          <w:color w:val="000000"/>
          <w:sz w:val="18"/>
          <w:szCs w:val="18"/>
          <w:lang w:eastAsia="fr-FR"/>
        </w:rPr>
        <w:t xml:space="preserve"> : les Mondiaux </w:t>
      </w:r>
      <w:proofErr w:type="spellStart"/>
      <w:r w:rsidRPr="00AA2B09">
        <w:rPr>
          <w:rFonts w:ascii="Segoe UI" w:eastAsia="Times New Roman" w:hAnsi="Segoe UI" w:cs="Segoe UI"/>
          <w:color w:val="000000"/>
          <w:sz w:val="18"/>
          <w:szCs w:val="18"/>
          <w:lang w:eastAsia="fr-FR"/>
        </w:rPr>
        <w:t>Cymanagériens</w:t>
      </w:r>
      <w:proofErr w:type="spellEnd"/>
      <w:r w:rsidRPr="00AA2B09">
        <w:rPr>
          <w:rFonts w:ascii="Segoe UI" w:eastAsia="Times New Roman" w:hAnsi="Segoe UI" w:cs="Segoe UI"/>
          <w:color w:val="000000"/>
          <w:sz w:val="18"/>
          <w:szCs w:val="18"/>
          <w:lang w:eastAsia="fr-FR"/>
        </w:rPr>
        <w:t xml:space="preserve"> (les coureurs y participant sont sélectionnés automatiquement)</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Il existe deux types de classement :</w:t>
      </w:r>
      <w:r w:rsidRPr="00AA2B09">
        <w:rPr>
          <w:rFonts w:ascii="Segoe UI" w:eastAsia="Times New Roman" w:hAnsi="Segoe UI" w:cs="Segoe UI"/>
          <w:color w:val="000000"/>
          <w:sz w:val="18"/>
          <w:szCs w:val="18"/>
          <w:lang w:eastAsia="fr-FR"/>
        </w:rPr>
        <w:br/>
        <w:t>- le Championnat qui regroupe toutes les courses d'une catégorie (Pro, U25 ou U21)</w:t>
      </w:r>
      <w:r w:rsidRPr="00AA2B09">
        <w:rPr>
          <w:rFonts w:ascii="Segoe UI" w:eastAsia="Times New Roman" w:hAnsi="Segoe UI" w:cs="Segoe UI"/>
          <w:color w:val="000000"/>
          <w:sz w:val="18"/>
          <w:szCs w:val="18"/>
          <w:lang w:eastAsia="fr-FR"/>
        </w:rPr>
        <w:br/>
        <w:t>- la Coupe du Monde qui regroupe les 7 épreuves de catégorie C1 de la saison</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Le championnat se décline en Championnat Pro, U25 et U21. Tous les coureurs arrivant au bout de la course marquent des points pour le championnat Pro (et la CDM) alors qu'il n'y a que les 3 premiers coureurs qui marquent des points pour les Championnats U21/U25.</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En cas d'égalité au classement du Championnat ou de la CDM, c'est l'équipe qui marque le plus de points dans l'autre classement qui prend le dessus.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Les coureurs U21 ne peuvent pas participer aux courses pros (C1, C2, MT et GT). Les U25 reçoivent perdent 30% de forme supplémentaires s'ils participent à une C1 ou au GT. Par exemple, là où un pro perd 1 </w:t>
      </w:r>
      <w:proofErr w:type="gramStart"/>
      <w:r w:rsidRPr="00AA2B09">
        <w:rPr>
          <w:rFonts w:ascii="Segoe UI" w:eastAsia="Times New Roman" w:hAnsi="Segoe UI" w:cs="Segoe UI"/>
          <w:color w:val="000000"/>
          <w:sz w:val="18"/>
          <w:szCs w:val="18"/>
          <w:lang w:eastAsia="fr-FR"/>
        </w:rPr>
        <w:t>points</w:t>
      </w:r>
      <w:proofErr w:type="gramEnd"/>
      <w:r w:rsidRPr="00AA2B09">
        <w:rPr>
          <w:rFonts w:ascii="Segoe UI" w:eastAsia="Times New Roman" w:hAnsi="Segoe UI" w:cs="Segoe UI"/>
          <w:color w:val="000000"/>
          <w:sz w:val="18"/>
          <w:szCs w:val="18"/>
          <w:lang w:eastAsia="fr-FR"/>
        </w:rPr>
        <w:t xml:space="preserve"> de forme en participant à une C1, un coureur U25 en perd 1.3.</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Les courses à étapes :</w:t>
      </w:r>
      <w:r w:rsidRPr="00AA2B09">
        <w:rPr>
          <w:rFonts w:ascii="Segoe UI" w:eastAsia="Times New Roman" w:hAnsi="Segoe UI" w:cs="Segoe UI"/>
          <w:color w:val="000000"/>
          <w:sz w:val="18"/>
          <w:szCs w:val="18"/>
          <w:lang w:eastAsia="fr-FR"/>
        </w:rPr>
        <w:br/>
        <w:t>- </w:t>
      </w:r>
      <w:r w:rsidRPr="00AA2B09">
        <w:rPr>
          <w:rFonts w:ascii="Segoe UI" w:eastAsia="Times New Roman" w:hAnsi="Segoe UI" w:cs="Segoe UI"/>
          <w:b/>
          <w:bCs/>
          <w:color w:val="000000"/>
          <w:sz w:val="18"/>
          <w:szCs w:val="18"/>
          <w:lang w:eastAsia="fr-FR"/>
        </w:rPr>
        <w:t>GT</w:t>
      </w:r>
      <w:r w:rsidRPr="00AA2B09">
        <w:rPr>
          <w:rFonts w:ascii="Segoe UI" w:eastAsia="Times New Roman" w:hAnsi="Segoe UI" w:cs="Segoe UI"/>
          <w:color w:val="000000"/>
          <w:sz w:val="18"/>
          <w:szCs w:val="18"/>
          <w:lang w:eastAsia="fr-FR"/>
        </w:rPr>
        <w:t> : les courses à étapes de 5 étapes et plus</w:t>
      </w:r>
      <w:r w:rsidRPr="00AA2B09">
        <w:rPr>
          <w:rFonts w:ascii="Segoe UI" w:eastAsia="Times New Roman" w:hAnsi="Segoe UI" w:cs="Segoe UI"/>
          <w:color w:val="000000"/>
          <w:sz w:val="18"/>
          <w:szCs w:val="18"/>
          <w:lang w:eastAsia="fr-FR"/>
        </w:rPr>
        <w:br/>
        <w:t>- </w:t>
      </w:r>
      <w:r w:rsidRPr="00AA2B09">
        <w:rPr>
          <w:rFonts w:ascii="Segoe UI" w:eastAsia="Times New Roman" w:hAnsi="Segoe UI" w:cs="Segoe UI"/>
          <w:b/>
          <w:bCs/>
          <w:color w:val="000000"/>
          <w:sz w:val="18"/>
          <w:szCs w:val="18"/>
          <w:lang w:eastAsia="fr-FR"/>
        </w:rPr>
        <w:t>MT</w:t>
      </w:r>
      <w:r w:rsidRPr="00AA2B09">
        <w:rPr>
          <w:rFonts w:ascii="Segoe UI" w:eastAsia="Times New Roman" w:hAnsi="Segoe UI" w:cs="Segoe UI"/>
          <w:color w:val="000000"/>
          <w:sz w:val="18"/>
          <w:szCs w:val="18"/>
          <w:lang w:eastAsia="fr-FR"/>
        </w:rPr>
        <w:t> : les courses à étapes de 3 ou 4 étapes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Le maillot blanc est décerné au meilleur coureur de moins de 28 ans au départ du tour. Nous avons conscience que cela s'éloigne de la réalité, mais ce choix correspond mieux à la réalité de </w:t>
      </w:r>
      <w:proofErr w:type="spellStart"/>
      <w:r w:rsidRPr="00AA2B09">
        <w:rPr>
          <w:rFonts w:ascii="Segoe UI" w:eastAsia="Times New Roman" w:hAnsi="Segoe UI" w:cs="Segoe UI"/>
          <w:color w:val="000000"/>
          <w:sz w:val="18"/>
          <w:szCs w:val="18"/>
          <w:lang w:eastAsia="fr-FR"/>
        </w:rPr>
        <w:t>CyManager</w:t>
      </w:r>
      <w:proofErr w:type="spellEnd"/>
      <w:r w:rsidRPr="00AA2B09">
        <w:rPr>
          <w:rFonts w:ascii="Segoe UI" w:eastAsia="Times New Roman" w:hAnsi="Segoe UI" w:cs="Segoe UI"/>
          <w:color w:val="000000"/>
          <w:sz w:val="18"/>
          <w:szCs w:val="18"/>
          <w:lang w:eastAsia="fr-FR"/>
        </w:rPr>
        <w:t>.</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Les 3 premiers coureurs de chaque étape gagnent des bonifications: 20 secondes pour le premier, 10 secondes pour le second et 5 secondes pour le troisième.</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Il existe deux types de contre-la-montre :</w:t>
      </w:r>
      <w:r w:rsidRPr="00AA2B09">
        <w:rPr>
          <w:rFonts w:ascii="Segoe UI" w:eastAsia="Times New Roman" w:hAnsi="Segoe UI" w:cs="Segoe UI"/>
          <w:color w:val="000000"/>
          <w:sz w:val="18"/>
          <w:szCs w:val="18"/>
          <w:lang w:eastAsia="fr-FR"/>
        </w:rPr>
        <w:br/>
        <w:t>- les CLM qui sont les contre-la-montre individuels</w:t>
      </w:r>
      <w:r w:rsidRPr="00AA2B09">
        <w:rPr>
          <w:rFonts w:ascii="Segoe UI" w:eastAsia="Times New Roman" w:hAnsi="Segoe UI" w:cs="Segoe UI"/>
          <w:color w:val="000000"/>
          <w:sz w:val="18"/>
          <w:szCs w:val="18"/>
          <w:lang w:eastAsia="fr-FR"/>
        </w:rPr>
        <w:br/>
        <w:t>- les CLME qui sont les contre-la-montre par équipe (parfois mentionné par TTT).</w:t>
      </w:r>
    </w:p>
    <w:tbl>
      <w:tblPr>
        <w:tblW w:w="0" w:type="auto"/>
        <w:tblCellSpacing w:w="15" w:type="dxa"/>
        <w:tblBorders>
          <w:top w:val="single" w:sz="6" w:space="0" w:color="949292"/>
          <w:left w:val="single" w:sz="6" w:space="0" w:color="949292"/>
          <w:bottom w:val="single" w:sz="6" w:space="0" w:color="949292"/>
          <w:right w:val="single" w:sz="6" w:space="0" w:color="949292"/>
        </w:tblBorders>
        <w:shd w:val="clear" w:color="auto" w:fill="FFFFFF"/>
        <w:tblCellMar>
          <w:top w:w="15" w:type="dxa"/>
          <w:left w:w="15" w:type="dxa"/>
          <w:bottom w:w="15" w:type="dxa"/>
          <w:right w:w="15" w:type="dxa"/>
        </w:tblCellMar>
        <w:tblLook w:val="04A0" w:firstRow="1" w:lastRow="0" w:firstColumn="1" w:lastColumn="0" w:noHBand="0" w:noVBand="1"/>
      </w:tblPr>
      <w:tblGrid>
        <w:gridCol w:w="1091"/>
        <w:gridCol w:w="3430"/>
      </w:tblGrid>
      <w:tr w:rsidR="00AA2B09" w:rsidRPr="00AA2B09" w:rsidTr="00AA2B09">
        <w:trPr>
          <w:tblHeader/>
          <w:tblCellSpacing w:w="15" w:type="dxa"/>
        </w:trPr>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Horaire d'affichage des résultats</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D1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18h00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D2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17h00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D3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16h00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D4 &amp; D5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15h00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D6 &amp; D7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14h00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D8 &amp; plus</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13h00</w:t>
            </w:r>
          </w:p>
        </w:tc>
      </w:tr>
    </w:tbl>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Distribution des primes des tours : 18h15.</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Votre assistant à votre rescousse</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Vous êtes de nature distraite, vous partez en vacances sans connexion internet ou votre agenda était trop rempli pour inscrire vos coureurs à la course du lendemain? Pas de panique, votre assistant vous suppléera dès à présent. Malheureusement il n’a pas votre talent car il inscrira 6 coureurs au hasard pour les courses Pro et 3 coureurs au hasard pour les courses jeunes. Tous les coureurs participeront comme des électrons libres.</w:t>
      </w:r>
    </w:p>
    <w:p w:rsidR="00AA2B09" w:rsidRPr="00AA2B09" w:rsidRDefault="00AA2B09" w:rsidP="00AA2B09">
      <w:pPr>
        <w:shd w:val="clear" w:color="auto" w:fill="FFFFFF"/>
        <w:spacing w:after="0"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La saison</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lastRenderedPageBreak/>
        <w:t xml:space="preserve">Une saison se déroule en 10 semaines. Chaque semaine, plusieurs courses ont lieu: des courses pour les jeunes et pour les professionnels. L'entraînement et la récupération de forme sont calculés dans la nuit de mercredi à jeudi (voir le paragraphe "entraînement" plus bas). La Mise à Jour </w:t>
      </w:r>
      <w:proofErr w:type="spellStart"/>
      <w:r w:rsidRPr="00AA2B09">
        <w:rPr>
          <w:rFonts w:ascii="Segoe UI" w:eastAsia="Times New Roman" w:hAnsi="Segoe UI" w:cs="Segoe UI"/>
          <w:color w:val="000000"/>
          <w:sz w:val="18"/>
          <w:szCs w:val="18"/>
          <w:lang w:eastAsia="fr-FR"/>
        </w:rPr>
        <w:t>Economique</w:t>
      </w:r>
      <w:proofErr w:type="spellEnd"/>
      <w:r w:rsidRPr="00AA2B09">
        <w:rPr>
          <w:rFonts w:ascii="Segoe UI" w:eastAsia="Times New Roman" w:hAnsi="Segoe UI" w:cs="Segoe UI"/>
          <w:color w:val="000000"/>
          <w:sz w:val="18"/>
          <w:szCs w:val="18"/>
          <w:lang w:eastAsia="fr-FR"/>
        </w:rPr>
        <w:t xml:space="preserve"> a lieu la nuit du dimanche au lundi (voir paragraphe "Les Finances"). Tout au long de la saison, vous concourrez dans le </w:t>
      </w:r>
      <w:r w:rsidRPr="00AA2B09">
        <w:rPr>
          <w:rFonts w:ascii="Segoe UI" w:eastAsia="Times New Roman" w:hAnsi="Segoe UI" w:cs="Segoe UI"/>
          <w:b/>
          <w:bCs/>
          <w:color w:val="000000"/>
          <w:sz w:val="18"/>
          <w:szCs w:val="18"/>
          <w:lang w:eastAsia="fr-FR"/>
        </w:rPr>
        <w:t>Championnat</w:t>
      </w:r>
      <w:r w:rsidRPr="00AA2B09">
        <w:rPr>
          <w:rFonts w:ascii="Segoe UI" w:eastAsia="Times New Roman" w:hAnsi="Segoe UI" w:cs="Segoe UI"/>
          <w:color w:val="000000"/>
          <w:sz w:val="18"/>
          <w:szCs w:val="18"/>
          <w:lang w:eastAsia="fr-FR"/>
        </w:rPr>
        <w:t> mais également en </w:t>
      </w:r>
      <w:r w:rsidRPr="00AA2B09">
        <w:rPr>
          <w:rFonts w:ascii="Segoe UI" w:eastAsia="Times New Roman" w:hAnsi="Segoe UI" w:cs="Segoe UI"/>
          <w:b/>
          <w:bCs/>
          <w:color w:val="000000"/>
          <w:sz w:val="18"/>
          <w:szCs w:val="18"/>
          <w:lang w:eastAsia="fr-FR"/>
        </w:rPr>
        <w:t>Coupe du Monde (CDM)</w:t>
      </w:r>
      <w:r w:rsidRPr="00AA2B09">
        <w:rPr>
          <w:rFonts w:ascii="Segoe UI" w:eastAsia="Times New Roman" w:hAnsi="Segoe UI" w:cs="Segoe UI"/>
          <w:color w:val="000000"/>
          <w:sz w:val="18"/>
          <w:szCs w:val="18"/>
          <w:lang w:eastAsia="fr-FR"/>
        </w:rPr>
        <w:t xml:space="preserve">. En fin de saison, des Mondiaux </w:t>
      </w:r>
      <w:proofErr w:type="spellStart"/>
      <w:r w:rsidRPr="00AA2B09">
        <w:rPr>
          <w:rFonts w:ascii="Segoe UI" w:eastAsia="Times New Roman" w:hAnsi="Segoe UI" w:cs="Segoe UI"/>
          <w:color w:val="000000"/>
          <w:sz w:val="18"/>
          <w:szCs w:val="18"/>
          <w:lang w:eastAsia="fr-FR"/>
        </w:rPr>
        <w:t>Cymanagériens</w:t>
      </w:r>
      <w:proofErr w:type="spellEnd"/>
      <w:r w:rsidRPr="00AA2B09">
        <w:rPr>
          <w:rFonts w:ascii="Segoe UI" w:eastAsia="Times New Roman" w:hAnsi="Segoe UI" w:cs="Segoe UI"/>
          <w:color w:val="000000"/>
          <w:sz w:val="18"/>
          <w:szCs w:val="18"/>
          <w:lang w:eastAsia="fr-FR"/>
        </w:rPr>
        <w:t xml:space="preserve"> sont organisés pour les pros et les U23.</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En résumé, voici une semaine type (quand il n'y a pas de tour):</w:t>
      </w:r>
      <w:r w:rsidRPr="00AA2B09">
        <w:rPr>
          <w:rFonts w:ascii="Segoe UI" w:eastAsia="Times New Roman" w:hAnsi="Segoe UI" w:cs="Segoe UI"/>
          <w:color w:val="000000"/>
          <w:sz w:val="18"/>
          <w:szCs w:val="18"/>
          <w:lang w:eastAsia="fr-FR"/>
        </w:rPr>
        <w:br/>
        <w:t>- lundi matin: prise de connaissance de la mise à jour économique. Si vous avez un centre de formation, vous pouvez sortir un jeune de celui-ci!</w:t>
      </w:r>
      <w:r w:rsidRPr="00AA2B09">
        <w:rPr>
          <w:rFonts w:ascii="Segoe UI" w:eastAsia="Times New Roman" w:hAnsi="Segoe UI" w:cs="Segoe UI"/>
          <w:color w:val="000000"/>
          <w:sz w:val="18"/>
          <w:szCs w:val="18"/>
          <w:lang w:eastAsia="fr-FR"/>
        </w:rPr>
        <w:br/>
        <w:t>- mardi: course U21</w:t>
      </w:r>
      <w:r w:rsidRPr="00AA2B09">
        <w:rPr>
          <w:rFonts w:ascii="Segoe UI" w:eastAsia="Times New Roman" w:hAnsi="Segoe UI" w:cs="Segoe UI"/>
          <w:color w:val="000000"/>
          <w:sz w:val="18"/>
          <w:szCs w:val="18"/>
          <w:lang w:eastAsia="fr-FR"/>
        </w:rPr>
        <w:br/>
        <w:t>- mercredi: course C2</w:t>
      </w:r>
      <w:r w:rsidRPr="00AA2B09">
        <w:rPr>
          <w:rFonts w:ascii="Segoe UI" w:eastAsia="Times New Roman" w:hAnsi="Segoe UI" w:cs="Segoe UI"/>
          <w:color w:val="000000"/>
          <w:sz w:val="18"/>
          <w:szCs w:val="18"/>
          <w:lang w:eastAsia="fr-FR"/>
        </w:rPr>
        <w:br/>
        <w:t>- jeudi: prise de connaissance de l'effet de l'entraînement sur vos coureurs / récupération ou fatigue additionnelle en fonction du type d'entrainement</w:t>
      </w:r>
      <w:r w:rsidRPr="00AA2B09">
        <w:rPr>
          <w:rFonts w:ascii="Segoe UI" w:eastAsia="Times New Roman" w:hAnsi="Segoe UI" w:cs="Segoe UI"/>
          <w:color w:val="000000"/>
          <w:sz w:val="18"/>
          <w:szCs w:val="18"/>
          <w:lang w:eastAsia="fr-FR"/>
        </w:rPr>
        <w:br/>
        <w:t>- vendredi: course C2</w:t>
      </w:r>
      <w:r w:rsidRPr="00AA2B09">
        <w:rPr>
          <w:rFonts w:ascii="Segoe UI" w:eastAsia="Times New Roman" w:hAnsi="Segoe UI" w:cs="Segoe UI"/>
          <w:color w:val="000000"/>
          <w:sz w:val="18"/>
          <w:szCs w:val="18"/>
          <w:lang w:eastAsia="fr-FR"/>
        </w:rPr>
        <w:br/>
        <w:t>- samedi: course U25</w:t>
      </w:r>
      <w:r w:rsidRPr="00AA2B09">
        <w:rPr>
          <w:rFonts w:ascii="Segoe UI" w:eastAsia="Times New Roman" w:hAnsi="Segoe UI" w:cs="Segoe UI"/>
          <w:color w:val="000000"/>
          <w:sz w:val="18"/>
          <w:szCs w:val="18"/>
          <w:lang w:eastAsia="fr-FR"/>
        </w:rPr>
        <w:br/>
        <w:t>- dimanche: course C1</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Il y a toujours quelque chose à faire sur </w:t>
      </w:r>
      <w:proofErr w:type="spellStart"/>
      <w:r w:rsidRPr="00AA2B09">
        <w:rPr>
          <w:rFonts w:ascii="Segoe UI" w:eastAsia="Times New Roman" w:hAnsi="Segoe UI" w:cs="Segoe UI"/>
          <w:color w:val="000000"/>
          <w:sz w:val="18"/>
          <w:szCs w:val="18"/>
          <w:lang w:eastAsia="fr-FR"/>
        </w:rPr>
        <w:t>CyM</w:t>
      </w:r>
      <w:proofErr w:type="spellEnd"/>
      <w:r w:rsidRPr="00AA2B09">
        <w:rPr>
          <w:rFonts w:ascii="Segoe UI" w:eastAsia="Times New Roman" w:hAnsi="Segoe UI" w:cs="Segoe UI"/>
          <w:color w:val="000000"/>
          <w:sz w:val="18"/>
          <w:szCs w:val="18"/>
          <w:lang w:eastAsia="fr-FR"/>
        </w:rPr>
        <w:t>!</w:t>
      </w:r>
    </w:p>
    <w:p w:rsidR="00AA2B09" w:rsidRPr="00AA2B09" w:rsidRDefault="00AA2B09" w:rsidP="00AA2B09">
      <w:pPr>
        <w:shd w:val="clear" w:color="auto" w:fill="FFFFFF"/>
        <w:spacing w:after="0"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Les Championnats </w:t>
      </w:r>
      <w:proofErr w:type="spellStart"/>
      <w:r w:rsidRPr="00AA2B09">
        <w:rPr>
          <w:rFonts w:ascii="Segoe UI" w:eastAsia="Times New Roman" w:hAnsi="Segoe UI" w:cs="Segoe UI"/>
          <w:color w:val="000000"/>
          <w:sz w:val="18"/>
          <w:szCs w:val="18"/>
          <w:lang w:eastAsia="fr-FR"/>
        </w:rPr>
        <w:t>professionels</w:t>
      </w:r>
      <w:proofErr w:type="spellEnd"/>
      <w:r w:rsidRPr="00AA2B09">
        <w:rPr>
          <w:rFonts w:ascii="Segoe UI" w:eastAsia="Times New Roman" w:hAnsi="Segoe UI" w:cs="Segoe UI"/>
          <w:color w:val="000000"/>
          <w:sz w:val="18"/>
          <w:szCs w:val="18"/>
          <w:lang w:eastAsia="fr-FR"/>
        </w:rPr>
        <w:t xml:space="preserve"> et jeunes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Dans </w:t>
      </w:r>
      <w:proofErr w:type="spellStart"/>
      <w:r w:rsidRPr="00AA2B09">
        <w:rPr>
          <w:rFonts w:ascii="Segoe UI" w:eastAsia="Times New Roman" w:hAnsi="Segoe UI" w:cs="Segoe UI"/>
          <w:color w:val="000000"/>
          <w:sz w:val="18"/>
          <w:szCs w:val="18"/>
          <w:lang w:eastAsia="fr-FR"/>
        </w:rPr>
        <w:t>CyManager</w:t>
      </w:r>
      <w:proofErr w:type="spellEnd"/>
      <w:r w:rsidRPr="00AA2B09">
        <w:rPr>
          <w:rFonts w:ascii="Segoe UI" w:eastAsia="Times New Roman" w:hAnsi="Segoe UI" w:cs="Segoe UI"/>
          <w:color w:val="000000"/>
          <w:sz w:val="18"/>
          <w:szCs w:val="18"/>
          <w:lang w:eastAsia="fr-FR"/>
        </w:rPr>
        <w:t>, les différents niveaux du Championnat sont représentés par des divisions, et chaque division peut être composée d'un ou plusieurs groupes. Au début du jeu, vous démarrez en Division 9 chez les professionnels.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Championnat Pro</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Montées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Si il y a le même nombre de groupes en division supérieurs, les six meilleures équipes montent:</w:t>
      </w:r>
      <w:r w:rsidRPr="00AA2B09">
        <w:rPr>
          <w:rFonts w:ascii="Segoe UI" w:eastAsia="Times New Roman" w:hAnsi="Segoe UI" w:cs="Segoe UI"/>
          <w:color w:val="000000"/>
          <w:sz w:val="18"/>
          <w:szCs w:val="18"/>
          <w:lang w:eastAsia="fr-FR"/>
        </w:rPr>
        <w:br/>
        <w:t>- </w:t>
      </w:r>
      <w:r w:rsidRPr="00AA2B09">
        <w:rPr>
          <w:rFonts w:ascii="Segoe UI" w:eastAsia="Times New Roman" w:hAnsi="Segoe UI" w:cs="Segoe UI"/>
          <w:b/>
          <w:bCs/>
          <w:color w:val="000000"/>
          <w:sz w:val="18"/>
          <w:szCs w:val="18"/>
          <w:lang w:eastAsia="fr-FR"/>
        </w:rPr>
        <w:t>les cinq équipes ayant le plus grand nombre de points au championnat</w:t>
      </w:r>
      <w:r w:rsidRPr="00AA2B09">
        <w:rPr>
          <w:rFonts w:ascii="Segoe UI" w:eastAsia="Times New Roman" w:hAnsi="Segoe UI" w:cs="Segoe UI"/>
          <w:color w:val="000000"/>
          <w:sz w:val="18"/>
          <w:szCs w:val="18"/>
          <w:lang w:eastAsia="fr-FR"/>
        </w:rPr>
        <w:t xml:space="preserve">. En cas d'égalité, on regarde qui </w:t>
      </w:r>
      <w:proofErr w:type="gramStart"/>
      <w:r w:rsidRPr="00AA2B09">
        <w:rPr>
          <w:rFonts w:ascii="Segoe UI" w:eastAsia="Times New Roman" w:hAnsi="Segoe UI" w:cs="Segoe UI"/>
          <w:color w:val="000000"/>
          <w:sz w:val="18"/>
          <w:szCs w:val="18"/>
          <w:lang w:eastAsia="fr-FR"/>
        </w:rPr>
        <w:t>a</w:t>
      </w:r>
      <w:proofErr w:type="gramEnd"/>
      <w:r w:rsidRPr="00AA2B09">
        <w:rPr>
          <w:rFonts w:ascii="Segoe UI" w:eastAsia="Times New Roman" w:hAnsi="Segoe UI" w:cs="Segoe UI"/>
          <w:color w:val="000000"/>
          <w:sz w:val="18"/>
          <w:szCs w:val="18"/>
          <w:lang w:eastAsia="fr-FR"/>
        </w:rPr>
        <w:t xml:space="preserve"> le plus de victoires pro, ensuite qui a le plus de points à la CDM.</w:t>
      </w:r>
      <w:r w:rsidRPr="00AA2B09">
        <w:rPr>
          <w:rFonts w:ascii="Segoe UI" w:eastAsia="Times New Roman" w:hAnsi="Segoe UI" w:cs="Segoe UI"/>
          <w:color w:val="000000"/>
          <w:sz w:val="18"/>
          <w:szCs w:val="18"/>
          <w:lang w:eastAsia="fr-FR"/>
        </w:rPr>
        <w:br/>
        <w:t>- </w:t>
      </w:r>
      <w:r w:rsidRPr="00AA2B09">
        <w:rPr>
          <w:rFonts w:ascii="Segoe UI" w:eastAsia="Times New Roman" w:hAnsi="Segoe UI" w:cs="Segoe UI"/>
          <w:b/>
          <w:bCs/>
          <w:color w:val="000000"/>
          <w:sz w:val="18"/>
          <w:szCs w:val="18"/>
          <w:lang w:eastAsia="fr-FR"/>
        </w:rPr>
        <w:t xml:space="preserve">l'équipe qui a remporté le plus de victoires </w:t>
      </w:r>
      <w:proofErr w:type="spellStart"/>
      <w:r w:rsidRPr="00AA2B09">
        <w:rPr>
          <w:rFonts w:ascii="Segoe UI" w:eastAsia="Times New Roman" w:hAnsi="Segoe UI" w:cs="Segoe UI"/>
          <w:b/>
          <w:bCs/>
          <w:color w:val="000000"/>
          <w:sz w:val="18"/>
          <w:szCs w:val="18"/>
          <w:lang w:eastAsia="fr-FR"/>
        </w:rPr>
        <w:t>professionelles</w:t>
      </w:r>
      <w:proofErr w:type="spellEnd"/>
      <w:r w:rsidRPr="00AA2B09">
        <w:rPr>
          <w:rFonts w:ascii="Segoe UI" w:eastAsia="Times New Roman" w:hAnsi="Segoe UI" w:cs="Segoe UI"/>
          <w:color w:val="000000"/>
          <w:sz w:val="18"/>
          <w:szCs w:val="18"/>
          <w:lang w:eastAsia="fr-FR"/>
        </w:rPr>
        <w:t>, ceci peu importe son classement. En cas d'égalité, on regarde qui a le plus de points au championnat. Cette équipe montera au niveau supérieur peu importe son classement. Si cette équipe est classée dans le top 5, alors l'équipe classée 6ème monte également.</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Si le nombre de groupes en division supérieure est différent, le nombre d'équipes montantes aux points variera au prorata.</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Descentes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Les 6 équipes ayant le moins de points au championnat descendent. Il y a une exception: si l'équipe qui a remporté le plus grand nombre de victoires pro fait partie du lot, c'est la septième équipe ayant marqué le moins de points qui la remplace.</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Les équipes à égalité de points sont départagées par le nombre de victoires professionnelles puis par les points en CDM. Si plusieurs équipes obtiennent le même nombre de victoires </w:t>
      </w:r>
      <w:proofErr w:type="spellStart"/>
      <w:r w:rsidRPr="00AA2B09">
        <w:rPr>
          <w:rFonts w:ascii="Segoe UI" w:eastAsia="Times New Roman" w:hAnsi="Segoe UI" w:cs="Segoe UI"/>
          <w:color w:val="000000"/>
          <w:sz w:val="18"/>
          <w:szCs w:val="18"/>
          <w:lang w:eastAsia="fr-FR"/>
        </w:rPr>
        <w:t>profesionnelles</w:t>
      </w:r>
      <w:proofErr w:type="spellEnd"/>
      <w:r w:rsidRPr="00AA2B09">
        <w:rPr>
          <w:rFonts w:ascii="Segoe UI" w:eastAsia="Times New Roman" w:hAnsi="Segoe UI" w:cs="Segoe UI"/>
          <w:color w:val="000000"/>
          <w:sz w:val="18"/>
          <w:szCs w:val="18"/>
          <w:lang w:eastAsia="fr-FR"/>
        </w:rPr>
        <w:t>, elles sont départagées par leurs points au championnat.</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proofErr w:type="spellStart"/>
      <w:r w:rsidRPr="00AA2B09">
        <w:rPr>
          <w:rFonts w:ascii="Segoe UI" w:eastAsia="Times New Roman" w:hAnsi="Segoe UI" w:cs="Segoe UI"/>
          <w:color w:val="000000"/>
          <w:sz w:val="18"/>
          <w:szCs w:val="18"/>
          <w:lang w:eastAsia="fr-FR"/>
        </w:rPr>
        <w:t>Equipes</w:t>
      </w:r>
      <w:proofErr w:type="spellEnd"/>
      <w:r w:rsidRPr="00AA2B09">
        <w:rPr>
          <w:rFonts w:ascii="Segoe UI" w:eastAsia="Times New Roman" w:hAnsi="Segoe UI" w:cs="Segoe UI"/>
          <w:color w:val="000000"/>
          <w:sz w:val="18"/>
          <w:szCs w:val="18"/>
          <w:lang w:eastAsia="fr-FR"/>
        </w:rPr>
        <w:t xml:space="preserve"> Fantômes (mécanisme et incidence)</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Toute équipe restant inactive pendant plus de 5 semaines sera considérée comme équipe Fantôme</w:t>
      </w:r>
      <w:r w:rsidRPr="00AA2B09">
        <w:rPr>
          <w:rFonts w:ascii="Segoe UI" w:eastAsia="Times New Roman" w:hAnsi="Segoe UI" w:cs="Segoe UI"/>
          <w:color w:val="000000"/>
          <w:sz w:val="18"/>
          <w:szCs w:val="18"/>
          <w:lang w:eastAsia="fr-FR"/>
        </w:rPr>
        <w:br/>
        <w:t>- Ces équipes pourront être de manière automatique inscrites aux courses afin de compléter la liste des partants au bout de 3 semaines d'inactivité. Toutefois elles ne marqueront aucun point et ne toucheront aucune prime dès la cinquième semaine d'inactivité.</w:t>
      </w:r>
      <w:r w:rsidRPr="00AA2B09">
        <w:rPr>
          <w:rFonts w:ascii="Segoe UI" w:eastAsia="Times New Roman" w:hAnsi="Segoe UI" w:cs="Segoe UI"/>
          <w:color w:val="000000"/>
          <w:sz w:val="18"/>
          <w:szCs w:val="18"/>
          <w:lang w:eastAsia="fr-FR"/>
        </w:rPr>
        <w:br/>
      </w:r>
      <w:r w:rsidRPr="00AA2B09">
        <w:rPr>
          <w:rFonts w:ascii="Segoe UI" w:eastAsia="Times New Roman" w:hAnsi="Segoe UI" w:cs="Segoe UI"/>
          <w:color w:val="000000"/>
          <w:sz w:val="18"/>
          <w:szCs w:val="18"/>
          <w:lang w:eastAsia="fr-FR"/>
        </w:rPr>
        <w:lastRenderedPageBreak/>
        <w:t>- De la même façon les coureurs ne prendront plus part aux entraînements et verront donc leur forme diminuer au fur et à mesure des participations aux courses.</w:t>
      </w:r>
      <w:r w:rsidRPr="00AA2B09">
        <w:rPr>
          <w:rFonts w:ascii="Segoe UI" w:eastAsia="Times New Roman" w:hAnsi="Segoe UI" w:cs="Segoe UI"/>
          <w:color w:val="000000"/>
          <w:sz w:val="18"/>
          <w:szCs w:val="18"/>
          <w:lang w:eastAsia="fr-FR"/>
        </w:rPr>
        <w:br/>
        <w:t xml:space="preserve">- En fin de saison, les équipes passées Fantôme au cours de celle-ci verront leur solde de points ramené à 0. </w:t>
      </w:r>
      <w:proofErr w:type="spellStart"/>
      <w:r w:rsidRPr="00AA2B09">
        <w:rPr>
          <w:rFonts w:ascii="Segoe UI" w:eastAsia="Times New Roman" w:hAnsi="Segoe UI" w:cs="Segoe UI"/>
          <w:color w:val="000000"/>
          <w:sz w:val="18"/>
          <w:szCs w:val="18"/>
          <w:lang w:eastAsia="fr-FR"/>
        </w:rPr>
        <w:t>A</w:t>
      </w:r>
      <w:proofErr w:type="spellEnd"/>
      <w:r w:rsidRPr="00AA2B09">
        <w:rPr>
          <w:rFonts w:ascii="Segoe UI" w:eastAsia="Times New Roman" w:hAnsi="Segoe UI" w:cs="Segoe UI"/>
          <w:color w:val="000000"/>
          <w:sz w:val="18"/>
          <w:szCs w:val="18"/>
          <w:lang w:eastAsia="fr-FR"/>
        </w:rPr>
        <w:t xml:space="preserve"> noter qu'une équipe en faillite est considérée comme Fantôme. Ces équipes disparaissent du paysage cycliste et sont remplacées par des bots.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Championnats U21 &amp; U25</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Les divisions U21 et U25 sont indépendantes de l'équipe pro. Chaque début de saison, le rapport de force est évalué en additionnant les notes des 3 meilleurs coureurs (les U21 comptent en U25). Les divisions de 20 équipes sont créées à partir de l'ordre décroissant de ce total.</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Les points pour le classement </w:t>
      </w:r>
      <w:proofErr w:type="spellStart"/>
      <w:r w:rsidRPr="00AA2B09">
        <w:rPr>
          <w:rFonts w:ascii="Segoe UI" w:eastAsia="Times New Roman" w:hAnsi="Segoe UI" w:cs="Segoe UI"/>
          <w:color w:val="000000"/>
          <w:sz w:val="18"/>
          <w:szCs w:val="18"/>
          <w:lang w:eastAsia="fr-FR"/>
        </w:rPr>
        <w:t>interéquipe</w:t>
      </w:r>
      <w:proofErr w:type="spellEnd"/>
      <w:r w:rsidRPr="00AA2B09">
        <w:rPr>
          <w:rFonts w:ascii="Segoe UI" w:eastAsia="Times New Roman" w:hAnsi="Segoe UI" w:cs="Segoe UI"/>
          <w:color w:val="000000"/>
          <w:sz w:val="18"/>
          <w:szCs w:val="18"/>
          <w:lang w:eastAsia="fr-FR"/>
        </w:rPr>
        <w:t xml:space="preserve"> sont calculés sur base des 3 meilleurs coureurs classés contrairement aux courses pro où ce sont tous les coureurs qui marquent des points.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Les équipes qui ne possèdent pas de coureur en début de saison dans une des </w:t>
      </w:r>
      <w:proofErr w:type="gramStart"/>
      <w:r w:rsidRPr="00AA2B09">
        <w:rPr>
          <w:rFonts w:ascii="Segoe UI" w:eastAsia="Times New Roman" w:hAnsi="Segoe UI" w:cs="Segoe UI"/>
          <w:color w:val="000000"/>
          <w:sz w:val="18"/>
          <w:szCs w:val="18"/>
          <w:lang w:eastAsia="fr-FR"/>
        </w:rPr>
        <w:t>catégorie</w:t>
      </w:r>
      <w:proofErr w:type="gramEnd"/>
      <w:r w:rsidRPr="00AA2B09">
        <w:rPr>
          <w:rFonts w:ascii="Segoe UI" w:eastAsia="Times New Roman" w:hAnsi="Segoe UI" w:cs="Segoe UI"/>
          <w:color w:val="000000"/>
          <w:sz w:val="18"/>
          <w:szCs w:val="18"/>
          <w:lang w:eastAsia="fr-FR"/>
        </w:rPr>
        <w:t xml:space="preserve"> aboutissent en dernière division.</w:t>
      </w:r>
    </w:p>
    <w:p w:rsidR="00AA2B09" w:rsidRPr="00AA2B09" w:rsidRDefault="00AA2B09" w:rsidP="00AA2B09">
      <w:pPr>
        <w:shd w:val="clear" w:color="auto" w:fill="FFFFFF"/>
        <w:spacing w:after="0"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Finances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Mise à Jour économique</w:t>
      </w:r>
      <w:r w:rsidRPr="00AA2B09">
        <w:rPr>
          <w:rFonts w:ascii="Segoe UI" w:eastAsia="Times New Roman" w:hAnsi="Segoe UI" w:cs="Segoe UI"/>
          <w:color w:val="000000"/>
          <w:sz w:val="18"/>
          <w:szCs w:val="18"/>
          <w:lang w:eastAsia="fr-FR"/>
        </w:rPr>
        <w:br/>
        <w:t>La "Mise à jour économique" a lieu pendant la nuit du dimanche au lundi. Le détail de vos recettes et dépenses se trouve à la page </w:t>
      </w:r>
      <w:hyperlink r:id="rId7" w:history="1">
        <w:r w:rsidRPr="00AA2B09">
          <w:rPr>
            <w:rFonts w:ascii="Segoe UI" w:eastAsia="Times New Roman" w:hAnsi="Segoe UI" w:cs="Segoe UI"/>
            <w:color w:val="FFA500"/>
            <w:sz w:val="18"/>
            <w:szCs w:val="18"/>
            <w:u w:val="single"/>
            <w:lang w:eastAsia="fr-FR"/>
          </w:rPr>
          <w:t>Finances</w:t>
        </w:r>
      </w:hyperlink>
      <w:r w:rsidRPr="00AA2B09">
        <w:rPr>
          <w:rFonts w:ascii="Segoe UI" w:eastAsia="Times New Roman" w:hAnsi="Segoe UI" w:cs="Segoe UI"/>
          <w:color w:val="000000"/>
          <w:sz w:val="18"/>
          <w:szCs w:val="18"/>
          <w:lang w:eastAsia="fr-FR"/>
        </w:rPr>
        <w:t>.</w:t>
      </w:r>
      <w:r w:rsidRPr="00AA2B09">
        <w:rPr>
          <w:rFonts w:ascii="Segoe UI" w:eastAsia="Times New Roman" w:hAnsi="Segoe UI" w:cs="Segoe UI"/>
          <w:color w:val="000000"/>
          <w:sz w:val="18"/>
          <w:szCs w:val="18"/>
          <w:lang w:eastAsia="fr-FR"/>
        </w:rPr>
        <w:br/>
        <w:t>Vous y trouverez le résultat et le détail (recettes, dépenses) des actions suivantes qui s'y déroulent:</w:t>
      </w:r>
      <w:r w:rsidRPr="00AA2B09">
        <w:rPr>
          <w:rFonts w:ascii="Segoe UI" w:eastAsia="Times New Roman" w:hAnsi="Segoe UI" w:cs="Segoe UI"/>
          <w:color w:val="000000"/>
          <w:sz w:val="18"/>
          <w:szCs w:val="18"/>
          <w:lang w:eastAsia="fr-FR"/>
        </w:rPr>
        <w:br/>
        <w:t>- Les revenus du siège social et de la boutique sont versés.</w:t>
      </w:r>
      <w:r w:rsidRPr="00AA2B09">
        <w:rPr>
          <w:rFonts w:ascii="Segoe UI" w:eastAsia="Times New Roman" w:hAnsi="Segoe UI" w:cs="Segoe UI"/>
          <w:color w:val="000000"/>
          <w:sz w:val="18"/>
          <w:szCs w:val="18"/>
          <w:lang w:eastAsia="fr-FR"/>
        </w:rPr>
        <w:br/>
        <w:t>- Les frais d'entretien des installations sont calculés et retenus,</w:t>
      </w:r>
      <w:r w:rsidRPr="00AA2B09">
        <w:rPr>
          <w:rFonts w:ascii="Segoe UI" w:eastAsia="Times New Roman" w:hAnsi="Segoe UI" w:cs="Segoe UI"/>
          <w:color w:val="000000"/>
          <w:sz w:val="18"/>
          <w:szCs w:val="18"/>
          <w:lang w:eastAsia="fr-FR"/>
        </w:rPr>
        <w:br/>
        <w:t>- Les salaires des coureurs sont payés.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Faillite</w:t>
      </w:r>
      <w:r w:rsidRPr="00AA2B09">
        <w:rPr>
          <w:rFonts w:ascii="Segoe UI" w:eastAsia="Times New Roman" w:hAnsi="Segoe UI" w:cs="Segoe UI"/>
          <w:color w:val="000000"/>
          <w:sz w:val="18"/>
          <w:szCs w:val="18"/>
          <w:lang w:eastAsia="fr-FR"/>
        </w:rPr>
        <w:br/>
        <w:t>Votre Banquier vous autorise un découvert de 200 000€. Dans le cas où votre solde serait inférieur à ce montant (soit moins de -200 000€) après la mise à jour, le processus de faillite est mis en route.</w:t>
      </w:r>
      <w:r w:rsidRPr="00AA2B09">
        <w:rPr>
          <w:rFonts w:ascii="Segoe UI" w:eastAsia="Times New Roman" w:hAnsi="Segoe UI" w:cs="Segoe UI"/>
          <w:color w:val="000000"/>
          <w:sz w:val="18"/>
          <w:szCs w:val="18"/>
          <w:lang w:eastAsia="fr-FR"/>
        </w:rPr>
        <w:br/>
      </w:r>
      <w:r w:rsidRPr="00AA2B09">
        <w:rPr>
          <w:rFonts w:ascii="Segoe UI" w:eastAsia="Times New Roman" w:hAnsi="Segoe UI" w:cs="Segoe UI"/>
          <w:color w:val="000000"/>
          <w:sz w:val="18"/>
          <w:szCs w:val="18"/>
          <w:lang w:eastAsia="fr-FR"/>
        </w:rPr>
        <w:br/>
        <w:t>- Le banquier vous envoie un message après la MAJ économique si le solde est inférieur à - 200 000€.</w:t>
      </w:r>
      <w:r w:rsidRPr="00AA2B09">
        <w:rPr>
          <w:rFonts w:ascii="Segoe UI" w:eastAsia="Times New Roman" w:hAnsi="Segoe UI" w:cs="Segoe UI"/>
          <w:color w:val="000000"/>
          <w:sz w:val="18"/>
          <w:szCs w:val="18"/>
          <w:lang w:eastAsia="fr-FR"/>
        </w:rPr>
        <w:br/>
        <w:t>- Vous aurez alors 2 semaines pour rétablir la situation (c'est-à-dire 2 MAJ économiques). La vérification du solde est réalisée au début de la mise à jour économique, avant le paiement des salaires et les autres opérations réalisées chaque semaine.</w:t>
      </w:r>
      <w:r w:rsidRPr="00AA2B09">
        <w:rPr>
          <w:rFonts w:ascii="Segoe UI" w:eastAsia="Times New Roman" w:hAnsi="Segoe UI" w:cs="Segoe UI"/>
          <w:color w:val="000000"/>
          <w:sz w:val="18"/>
          <w:szCs w:val="18"/>
          <w:lang w:eastAsia="fr-FR"/>
        </w:rPr>
        <w:br/>
        <w:t>- Pour sortir de ce processus de faillite, il faut </w:t>
      </w:r>
      <w:r w:rsidRPr="00AA2B09">
        <w:rPr>
          <w:rFonts w:ascii="Segoe UI" w:eastAsia="Times New Roman" w:hAnsi="Segoe UI" w:cs="Segoe UI"/>
          <w:b/>
          <w:bCs/>
          <w:color w:val="000000"/>
          <w:sz w:val="18"/>
          <w:szCs w:val="18"/>
          <w:lang w:eastAsia="fr-FR"/>
        </w:rPr>
        <w:t>repasser en solde positif</w:t>
      </w:r>
      <w:r w:rsidRPr="00AA2B09">
        <w:rPr>
          <w:rFonts w:ascii="Segoe UI" w:eastAsia="Times New Roman" w:hAnsi="Segoe UI" w:cs="Segoe UI"/>
          <w:color w:val="000000"/>
          <w:sz w:val="18"/>
          <w:szCs w:val="18"/>
          <w:lang w:eastAsia="fr-FR"/>
        </w:rPr>
        <w:t>.</w:t>
      </w:r>
      <w:r w:rsidRPr="00AA2B09">
        <w:rPr>
          <w:rFonts w:ascii="Segoe UI" w:eastAsia="Times New Roman" w:hAnsi="Segoe UI" w:cs="Segoe UI"/>
          <w:color w:val="000000"/>
          <w:sz w:val="18"/>
          <w:szCs w:val="18"/>
          <w:lang w:eastAsia="fr-FR"/>
        </w:rPr>
        <w:br/>
        <w:t>- Comment repasser en positif? Par exemple en mettant en vente des coureurs (3K€ seront retirés comme habituellement) et en diminuant le niveau de certaines installations. Attention, une équipe doit posséder 5 coureurs au minimum!</w:t>
      </w:r>
      <w:r w:rsidRPr="00AA2B09">
        <w:rPr>
          <w:rFonts w:ascii="Segoe UI" w:eastAsia="Times New Roman" w:hAnsi="Segoe UI" w:cs="Segoe UI"/>
          <w:color w:val="000000"/>
          <w:sz w:val="18"/>
          <w:szCs w:val="18"/>
          <w:lang w:eastAsia="fr-FR"/>
        </w:rPr>
        <w:br/>
        <w:t xml:space="preserve">- Si vous n'avez pu obtenir un solde positif votre compte sera bloqué pour faillite. Vous pourrez vous </w:t>
      </w:r>
      <w:proofErr w:type="spellStart"/>
      <w:r w:rsidRPr="00AA2B09">
        <w:rPr>
          <w:rFonts w:ascii="Segoe UI" w:eastAsia="Times New Roman" w:hAnsi="Segoe UI" w:cs="Segoe UI"/>
          <w:color w:val="000000"/>
          <w:sz w:val="18"/>
          <w:szCs w:val="18"/>
          <w:lang w:eastAsia="fr-FR"/>
        </w:rPr>
        <w:t>réinsrire</w:t>
      </w:r>
      <w:proofErr w:type="spellEnd"/>
      <w:r w:rsidRPr="00AA2B09">
        <w:rPr>
          <w:rFonts w:ascii="Segoe UI" w:eastAsia="Times New Roman" w:hAnsi="Segoe UI" w:cs="Segoe UI"/>
          <w:color w:val="000000"/>
          <w:sz w:val="18"/>
          <w:szCs w:val="18"/>
          <w:lang w:eastAsia="fr-FR"/>
        </w:rPr>
        <w:t xml:space="preserve"> au jeu avec un autre nom d'équipe et une adresse e-mail différente.</w:t>
      </w:r>
      <w:r w:rsidRPr="00AA2B09">
        <w:rPr>
          <w:rFonts w:ascii="Segoe UI" w:eastAsia="Times New Roman" w:hAnsi="Segoe UI" w:cs="Segoe UI"/>
          <w:color w:val="000000"/>
          <w:sz w:val="18"/>
          <w:szCs w:val="18"/>
          <w:lang w:eastAsia="fr-FR"/>
        </w:rPr>
        <w:br/>
        <w:t>- Si votre situation est sans espoir, il vous est possible de </w:t>
      </w:r>
      <w:proofErr w:type="spellStart"/>
      <w:r w:rsidRPr="00AA2B09">
        <w:rPr>
          <w:rFonts w:ascii="Segoe UI" w:eastAsia="Times New Roman" w:hAnsi="Segoe UI" w:cs="Segoe UI"/>
          <w:color w:val="000000"/>
          <w:sz w:val="18"/>
          <w:szCs w:val="18"/>
          <w:lang w:eastAsia="fr-FR"/>
        </w:rPr>
        <w:fldChar w:fldCharType="begin"/>
      </w:r>
      <w:r w:rsidRPr="00AA2B09">
        <w:rPr>
          <w:rFonts w:ascii="Segoe UI" w:eastAsia="Times New Roman" w:hAnsi="Segoe UI" w:cs="Segoe UI"/>
          <w:color w:val="000000"/>
          <w:sz w:val="18"/>
          <w:szCs w:val="18"/>
          <w:lang w:eastAsia="fr-FR"/>
        </w:rPr>
        <w:instrText xml:space="preserve"> HYPERLINK "https://www.cymanager.com/ecran_principal.php?page=faq&amp;section=reinitialiser" \l "reinitialiser" </w:instrText>
      </w:r>
      <w:r w:rsidRPr="00AA2B09">
        <w:rPr>
          <w:rFonts w:ascii="Segoe UI" w:eastAsia="Times New Roman" w:hAnsi="Segoe UI" w:cs="Segoe UI"/>
          <w:color w:val="000000"/>
          <w:sz w:val="18"/>
          <w:szCs w:val="18"/>
          <w:lang w:eastAsia="fr-FR"/>
        </w:rPr>
        <w:fldChar w:fldCharType="separate"/>
      </w:r>
      <w:r w:rsidRPr="00AA2B09">
        <w:rPr>
          <w:rFonts w:ascii="Segoe UI" w:eastAsia="Times New Roman" w:hAnsi="Segoe UI" w:cs="Segoe UI"/>
          <w:color w:val="333333"/>
          <w:sz w:val="18"/>
          <w:szCs w:val="18"/>
          <w:u w:val="single"/>
          <w:lang w:eastAsia="fr-FR"/>
        </w:rPr>
        <w:t>réinitialiaser</w:t>
      </w:r>
      <w:proofErr w:type="spellEnd"/>
      <w:r w:rsidRPr="00AA2B09">
        <w:rPr>
          <w:rFonts w:ascii="Segoe UI" w:eastAsia="Times New Roman" w:hAnsi="Segoe UI" w:cs="Segoe UI"/>
          <w:color w:val="333333"/>
          <w:sz w:val="18"/>
          <w:szCs w:val="18"/>
          <w:u w:val="single"/>
          <w:lang w:eastAsia="fr-FR"/>
        </w:rPr>
        <w:t xml:space="preserve"> votre équipe</w:t>
      </w:r>
      <w:r w:rsidRPr="00AA2B09">
        <w:rPr>
          <w:rFonts w:ascii="Segoe UI" w:eastAsia="Times New Roman" w:hAnsi="Segoe UI" w:cs="Segoe UI"/>
          <w:color w:val="000000"/>
          <w:sz w:val="18"/>
          <w:szCs w:val="18"/>
          <w:lang w:eastAsia="fr-FR"/>
        </w:rPr>
        <w:fldChar w:fldCharType="end"/>
      </w:r>
      <w:r w:rsidRPr="00AA2B09">
        <w:rPr>
          <w:rFonts w:ascii="Segoe UI" w:eastAsia="Times New Roman" w:hAnsi="Segoe UI" w:cs="Segoe UI"/>
          <w:color w:val="000000"/>
          <w:sz w:val="18"/>
          <w:szCs w:val="18"/>
          <w:lang w:eastAsia="fr-FR"/>
        </w:rPr>
        <w:t xml:space="preserve">. En cas de faillite, la </w:t>
      </w:r>
      <w:proofErr w:type="spellStart"/>
      <w:r w:rsidRPr="00AA2B09">
        <w:rPr>
          <w:rFonts w:ascii="Segoe UI" w:eastAsia="Times New Roman" w:hAnsi="Segoe UI" w:cs="Segoe UI"/>
          <w:color w:val="000000"/>
          <w:sz w:val="18"/>
          <w:szCs w:val="18"/>
          <w:lang w:eastAsia="fr-FR"/>
        </w:rPr>
        <w:t>réinitalisation</w:t>
      </w:r>
      <w:proofErr w:type="spellEnd"/>
      <w:r w:rsidRPr="00AA2B09">
        <w:rPr>
          <w:rFonts w:ascii="Segoe UI" w:eastAsia="Times New Roman" w:hAnsi="Segoe UI" w:cs="Segoe UI"/>
          <w:color w:val="000000"/>
          <w:sz w:val="18"/>
          <w:szCs w:val="18"/>
          <w:lang w:eastAsia="fr-FR"/>
        </w:rPr>
        <w:t xml:space="preserve"> est obligatoire pour continuer de jouer.</w:t>
      </w:r>
    </w:p>
    <w:p w:rsidR="00AA2B09" w:rsidRPr="00AA2B09" w:rsidRDefault="00AA2B09" w:rsidP="00AA2B09">
      <w:pPr>
        <w:shd w:val="clear" w:color="auto" w:fill="FFFFFF"/>
        <w:spacing w:after="0"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Intersaison</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Lors de la mise à jour du changement de saison différentes opérations sont réalisées :</w:t>
      </w:r>
      <w:r w:rsidRPr="00AA2B09">
        <w:rPr>
          <w:rFonts w:ascii="Segoe UI" w:eastAsia="Times New Roman" w:hAnsi="Segoe UI" w:cs="Segoe UI"/>
          <w:color w:val="000000"/>
          <w:sz w:val="18"/>
          <w:szCs w:val="18"/>
          <w:lang w:eastAsia="fr-FR"/>
        </w:rPr>
        <w:br/>
        <w:t>- les primes de fin de saison équipe/individuel sont versées</w:t>
      </w:r>
      <w:r w:rsidRPr="00AA2B09">
        <w:rPr>
          <w:rFonts w:ascii="Segoe UI" w:eastAsia="Times New Roman" w:hAnsi="Segoe UI" w:cs="Segoe UI"/>
          <w:color w:val="000000"/>
          <w:sz w:val="18"/>
          <w:szCs w:val="18"/>
          <w:lang w:eastAsia="fr-FR"/>
        </w:rPr>
        <w:br/>
        <w:t>- les Fantômes (les équipes dont les managers ont déserté les lieux) et Bots (équipes créées par le jeu) sont supprimés et remplacés par de nouveaux bots</w:t>
      </w:r>
      <w:r w:rsidRPr="00AA2B09">
        <w:rPr>
          <w:rFonts w:ascii="Segoe UI" w:eastAsia="Times New Roman" w:hAnsi="Segoe UI" w:cs="Segoe UI"/>
          <w:color w:val="000000"/>
          <w:sz w:val="18"/>
          <w:szCs w:val="18"/>
          <w:lang w:eastAsia="fr-FR"/>
        </w:rPr>
        <w:br/>
        <w:t>- les montés/descentes de divisions sont effectuées</w:t>
      </w:r>
      <w:r w:rsidRPr="00AA2B09">
        <w:rPr>
          <w:rFonts w:ascii="Segoe UI" w:eastAsia="Times New Roman" w:hAnsi="Segoe UI" w:cs="Segoe UI"/>
          <w:color w:val="000000"/>
          <w:sz w:val="18"/>
          <w:szCs w:val="18"/>
          <w:lang w:eastAsia="fr-FR"/>
        </w:rPr>
        <w:br/>
        <w:t xml:space="preserve">- les coureurs </w:t>
      </w:r>
      <w:proofErr w:type="spellStart"/>
      <w:r w:rsidRPr="00AA2B09">
        <w:rPr>
          <w:rFonts w:ascii="Segoe UI" w:eastAsia="Times New Roman" w:hAnsi="Segoe UI" w:cs="Segoe UI"/>
          <w:color w:val="000000"/>
          <w:sz w:val="18"/>
          <w:szCs w:val="18"/>
          <w:lang w:eastAsia="fr-FR"/>
        </w:rPr>
        <w:t>agés</w:t>
      </w:r>
      <w:proofErr w:type="spellEnd"/>
      <w:r w:rsidRPr="00AA2B09">
        <w:rPr>
          <w:rFonts w:ascii="Segoe UI" w:eastAsia="Times New Roman" w:hAnsi="Segoe UI" w:cs="Segoe UI"/>
          <w:color w:val="000000"/>
          <w:sz w:val="18"/>
          <w:szCs w:val="18"/>
          <w:lang w:eastAsia="fr-FR"/>
        </w:rPr>
        <w:t xml:space="preserve"> de 32 ans et plus peuvent partir en retraite, ou pas</w:t>
      </w:r>
      <w:r w:rsidRPr="00AA2B09">
        <w:rPr>
          <w:rFonts w:ascii="Segoe UI" w:eastAsia="Times New Roman" w:hAnsi="Segoe UI" w:cs="Segoe UI"/>
          <w:color w:val="000000"/>
          <w:sz w:val="18"/>
          <w:szCs w:val="18"/>
          <w:lang w:eastAsia="fr-FR"/>
        </w:rPr>
        <w:br/>
        <w:t>- le calendrier de la saison est mis en place</w:t>
      </w:r>
      <w:r w:rsidRPr="00AA2B09">
        <w:rPr>
          <w:rFonts w:ascii="Segoe UI" w:eastAsia="Times New Roman" w:hAnsi="Segoe UI" w:cs="Segoe UI"/>
          <w:color w:val="000000"/>
          <w:sz w:val="18"/>
          <w:szCs w:val="18"/>
          <w:lang w:eastAsia="fr-FR"/>
        </w:rPr>
        <w:br/>
        <w:t>- les coureurs changent de catégorie si nécessaire</w:t>
      </w:r>
      <w:r w:rsidRPr="00AA2B09">
        <w:rPr>
          <w:rFonts w:ascii="Segoe UI" w:eastAsia="Times New Roman" w:hAnsi="Segoe UI" w:cs="Segoe UI"/>
          <w:color w:val="000000"/>
          <w:sz w:val="18"/>
          <w:szCs w:val="18"/>
          <w:lang w:eastAsia="fr-FR"/>
        </w:rPr>
        <w:br/>
      </w:r>
      <w:r w:rsidRPr="00AA2B09">
        <w:rPr>
          <w:rFonts w:ascii="Segoe UI" w:eastAsia="Times New Roman" w:hAnsi="Segoe UI" w:cs="Segoe UI"/>
          <w:color w:val="000000"/>
          <w:sz w:val="18"/>
          <w:szCs w:val="18"/>
          <w:lang w:eastAsia="fr-FR"/>
        </w:rPr>
        <w:lastRenderedPageBreak/>
        <w:t>- les nouvelles divisions des catégories jeunes sont mises en place</w:t>
      </w:r>
      <w:r w:rsidRPr="00AA2B09">
        <w:rPr>
          <w:rFonts w:ascii="Segoe UI" w:eastAsia="Times New Roman" w:hAnsi="Segoe UI" w:cs="Segoe UI"/>
          <w:color w:val="000000"/>
          <w:sz w:val="18"/>
          <w:szCs w:val="18"/>
          <w:lang w:eastAsia="fr-FR"/>
        </w:rPr>
        <w:br/>
        <w:t>- les entraîneurs sont mis à jour en fonction des stages réalisés ou non</w:t>
      </w:r>
    </w:p>
    <w:p w:rsidR="00AA2B09" w:rsidRPr="00AA2B09" w:rsidRDefault="00AA2B09" w:rsidP="00AA2B09">
      <w:pPr>
        <w:shd w:val="clear" w:color="auto" w:fill="FFFFFF"/>
        <w:spacing w:after="0"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Transferts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Le marché des transferts est le lieu où les coureurs changent d'équipe.</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Pour mettre un coureur en vente, rendez-vous dans la page "Effectif". Sous le coureur, sélectionnez "Mettre en vente ce coureur", puis cliquez sur "Envoyer". Vous devez alors choisir une mise à prix. Cette mise à prix ne peut excéder deux fois la valeur du coureur. Cliquez sur "Mettre aux enchères". Le coureur est alors placé sur la liste des transferts pour une durée de 72 heures, en échange d'une commission de 3 000€.</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Nous rappelons aussi qu'un même foyer où plusieurs managers </w:t>
      </w:r>
      <w:proofErr w:type="spellStart"/>
      <w:r w:rsidRPr="00AA2B09">
        <w:rPr>
          <w:rFonts w:ascii="Segoe UI" w:eastAsia="Times New Roman" w:hAnsi="Segoe UI" w:cs="Segoe UI"/>
          <w:color w:val="000000"/>
          <w:sz w:val="18"/>
          <w:szCs w:val="18"/>
          <w:lang w:eastAsia="fr-FR"/>
        </w:rPr>
        <w:t>cohatitent</w:t>
      </w:r>
      <w:proofErr w:type="spellEnd"/>
      <w:r w:rsidRPr="00AA2B09">
        <w:rPr>
          <w:rFonts w:ascii="Segoe UI" w:eastAsia="Times New Roman" w:hAnsi="Segoe UI" w:cs="Segoe UI"/>
          <w:color w:val="000000"/>
          <w:sz w:val="18"/>
          <w:szCs w:val="18"/>
          <w:lang w:eastAsia="fr-FR"/>
        </w:rPr>
        <w:t xml:space="preserve"> ne </w:t>
      </w:r>
      <w:proofErr w:type="gramStart"/>
      <w:r w:rsidRPr="00AA2B09">
        <w:rPr>
          <w:rFonts w:ascii="Segoe UI" w:eastAsia="Times New Roman" w:hAnsi="Segoe UI" w:cs="Segoe UI"/>
          <w:color w:val="000000"/>
          <w:sz w:val="18"/>
          <w:szCs w:val="18"/>
          <w:lang w:eastAsia="fr-FR"/>
        </w:rPr>
        <w:t>peut</w:t>
      </w:r>
      <w:proofErr w:type="gramEnd"/>
      <w:r w:rsidRPr="00AA2B09">
        <w:rPr>
          <w:rFonts w:ascii="Segoe UI" w:eastAsia="Times New Roman" w:hAnsi="Segoe UI" w:cs="Segoe UI"/>
          <w:color w:val="000000"/>
          <w:sz w:val="18"/>
          <w:szCs w:val="18"/>
          <w:lang w:eastAsia="fr-FR"/>
        </w:rPr>
        <w:t xml:space="preserve"> s'échanger de coureurs.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Lorsqu'une enchère est postée moins de trois minutes avant la fin, l'échéance est décalée de trois minutes. </w:t>
      </w:r>
      <w:proofErr w:type="spellStart"/>
      <w:r w:rsidRPr="00AA2B09">
        <w:rPr>
          <w:rFonts w:ascii="Segoe UI" w:eastAsia="Times New Roman" w:hAnsi="Segoe UI" w:cs="Segoe UI"/>
          <w:color w:val="000000"/>
          <w:sz w:val="18"/>
          <w:szCs w:val="18"/>
          <w:lang w:eastAsia="fr-FR"/>
        </w:rPr>
        <w:t>A</w:t>
      </w:r>
      <w:proofErr w:type="spellEnd"/>
      <w:r w:rsidRPr="00AA2B09">
        <w:rPr>
          <w:rFonts w:ascii="Segoe UI" w:eastAsia="Times New Roman" w:hAnsi="Segoe UI" w:cs="Segoe UI"/>
          <w:color w:val="000000"/>
          <w:sz w:val="18"/>
          <w:szCs w:val="18"/>
          <w:lang w:eastAsia="fr-FR"/>
        </w:rPr>
        <w:t xml:space="preserve"> l'échéance, l'acquéreur est débité du montant de l'enchère et il obtient immédiatement la propriété du coureur.</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Un coureur transféré ne garde ses points individuels que s’il reste dans la même division et le même groupe après le transfert. Un coureur ne sera uniquement repris que dans le classement individuel du groupe dans lequel il termine la saison (et il en va de même pour les primes!). Une équipe garde les points marqués par les coureurs qui l'ont quittée en cours de saison.</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Un coureur mis en vente ne peut pas être retiré du marché des transferts.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Il y a quelques </w:t>
      </w:r>
      <w:proofErr w:type="spellStart"/>
      <w:r w:rsidRPr="00AA2B09">
        <w:rPr>
          <w:rFonts w:ascii="Segoe UI" w:eastAsia="Times New Roman" w:hAnsi="Segoe UI" w:cs="Segoe UI"/>
          <w:color w:val="000000"/>
          <w:sz w:val="18"/>
          <w:szCs w:val="18"/>
          <w:lang w:eastAsia="fr-FR"/>
        </w:rPr>
        <w:t>restrcitions</w:t>
      </w:r>
      <w:proofErr w:type="spellEnd"/>
      <w:r w:rsidRPr="00AA2B09">
        <w:rPr>
          <w:rFonts w:ascii="Segoe UI" w:eastAsia="Times New Roman" w:hAnsi="Segoe UI" w:cs="Segoe UI"/>
          <w:color w:val="000000"/>
          <w:sz w:val="18"/>
          <w:szCs w:val="18"/>
          <w:lang w:eastAsia="fr-FR"/>
        </w:rPr>
        <w:t xml:space="preserve"> pour les nouvelles équipes et les équipes en basse division :</w:t>
      </w:r>
      <w:r w:rsidRPr="00AA2B09">
        <w:rPr>
          <w:rFonts w:ascii="Segoe UI" w:eastAsia="Times New Roman" w:hAnsi="Segoe UI" w:cs="Segoe UI"/>
          <w:color w:val="000000"/>
          <w:sz w:val="18"/>
          <w:szCs w:val="18"/>
          <w:lang w:eastAsia="fr-FR"/>
        </w:rPr>
        <w:br/>
        <w:t>- Les coureurs ayant un salaire de 80 000€ ou plus ne veulent pas rouler en Division 9</w:t>
      </w:r>
      <w:r w:rsidRPr="00AA2B09">
        <w:rPr>
          <w:rFonts w:ascii="Segoe UI" w:eastAsia="Times New Roman" w:hAnsi="Segoe UI" w:cs="Segoe UI"/>
          <w:color w:val="000000"/>
          <w:sz w:val="18"/>
          <w:szCs w:val="18"/>
          <w:lang w:eastAsia="fr-FR"/>
        </w:rPr>
        <w:br/>
        <w:t xml:space="preserve">- Les coureurs ayant un salaire de 100 000€ ou plus ne veulent pas rouler en </w:t>
      </w:r>
      <w:proofErr w:type="spellStart"/>
      <w:r w:rsidRPr="00AA2B09">
        <w:rPr>
          <w:rFonts w:ascii="Segoe UI" w:eastAsia="Times New Roman" w:hAnsi="Segoe UI" w:cs="Segoe UI"/>
          <w:color w:val="000000"/>
          <w:sz w:val="18"/>
          <w:szCs w:val="18"/>
          <w:lang w:eastAsia="fr-FR"/>
        </w:rPr>
        <w:t>Divisoin</w:t>
      </w:r>
      <w:proofErr w:type="spellEnd"/>
      <w:r w:rsidRPr="00AA2B09">
        <w:rPr>
          <w:rFonts w:ascii="Segoe UI" w:eastAsia="Times New Roman" w:hAnsi="Segoe UI" w:cs="Segoe UI"/>
          <w:color w:val="000000"/>
          <w:sz w:val="18"/>
          <w:szCs w:val="18"/>
          <w:lang w:eastAsia="fr-FR"/>
        </w:rPr>
        <w:t xml:space="preserve"> 8</w:t>
      </w:r>
      <w:r w:rsidRPr="00AA2B09">
        <w:rPr>
          <w:rFonts w:ascii="Segoe UI" w:eastAsia="Times New Roman" w:hAnsi="Segoe UI" w:cs="Segoe UI"/>
          <w:color w:val="000000"/>
          <w:sz w:val="18"/>
          <w:szCs w:val="18"/>
          <w:lang w:eastAsia="fr-FR"/>
        </w:rPr>
        <w:br/>
        <w:t>- Le conseil d'administration refusera l'</w:t>
      </w:r>
      <w:proofErr w:type="spellStart"/>
      <w:r w:rsidRPr="00AA2B09">
        <w:rPr>
          <w:rFonts w:ascii="Segoe UI" w:eastAsia="Times New Roman" w:hAnsi="Segoe UI" w:cs="Segoe UI"/>
          <w:color w:val="000000"/>
          <w:sz w:val="18"/>
          <w:szCs w:val="18"/>
          <w:lang w:eastAsia="fr-FR"/>
        </w:rPr>
        <w:t>embaûche</w:t>
      </w:r>
      <w:proofErr w:type="spellEnd"/>
      <w:r w:rsidRPr="00AA2B09">
        <w:rPr>
          <w:rFonts w:ascii="Segoe UI" w:eastAsia="Times New Roman" w:hAnsi="Segoe UI" w:cs="Segoe UI"/>
          <w:color w:val="000000"/>
          <w:sz w:val="18"/>
          <w:szCs w:val="18"/>
          <w:lang w:eastAsia="fr-FR"/>
        </w:rPr>
        <w:t xml:space="preserve"> de coureurs d'un salaire de 100 000€ ou plus tant que le total des niveaux Boutique + Siège Social n'atteint pas 8. Les travaux de construction doivent être terminés.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Les coureurs amateurs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Les coureurs amateurs sont des coureurs introduits par le moteur de jeu sur le marché des transferts et sont destinés principalement aux équipes débutantes. Ils apparaissent les jours pairs du mois. Leur achat et utilisation est encadré par quelques règles :</w:t>
      </w:r>
      <w:r w:rsidRPr="00AA2B09">
        <w:rPr>
          <w:rFonts w:ascii="Segoe UI" w:eastAsia="Times New Roman" w:hAnsi="Segoe UI" w:cs="Segoe UI"/>
          <w:color w:val="000000"/>
          <w:sz w:val="18"/>
          <w:szCs w:val="18"/>
          <w:lang w:eastAsia="fr-FR"/>
        </w:rPr>
        <w:br/>
        <w:t>- Leur achat est réservé aux équipes de D8 et D9 exclusivement, peu importe l'ancienneté de l'équipe.</w:t>
      </w:r>
      <w:r w:rsidRPr="00AA2B09">
        <w:rPr>
          <w:rFonts w:ascii="Segoe UI" w:eastAsia="Times New Roman" w:hAnsi="Segoe UI" w:cs="Segoe UI"/>
          <w:color w:val="000000"/>
          <w:sz w:val="18"/>
          <w:szCs w:val="18"/>
          <w:lang w:eastAsia="fr-FR"/>
        </w:rPr>
        <w:br/>
        <w:t xml:space="preserve">- Les managers qui ont plus de 10 </w:t>
      </w:r>
      <w:proofErr w:type="gramStart"/>
      <w:r w:rsidRPr="00AA2B09">
        <w:rPr>
          <w:rFonts w:ascii="Segoe UI" w:eastAsia="Times New Roman" w:hAnsi="Segoe UI" w:cs="Segoe UI"/>
          <w:color w:val="000000"/>
          <w:sz w:val="18"/>
          <w:szCs w:val="18"/>
          <w:lang w:eastAsia="fr-FR"/>
        </w:rPr>
        <w:t>saison</w:t>
      </w:r>
      <w:proofErr w:type="gramEnd"/>
      <w:r w:rsidRPr="00AA2B09">
        <w:rPr>
          <w:rFonts w:ascii="Segoe UI" w:eastAsia="Times New Roman" w:hAnsi="Segoe UI" w:cs="Segoe UI"/>
          <w:color w:val="000000"/>
          <w:sz w:val="18"/>
          <w:szCs w:val="18"/>
          <w:lang w:eastAsia="fr-FR"/>
        </w:rPr>
        <w:t xml:space="preserve"> d'ancienneté ne peuvent pas revendre les coureurs issus d'une équipe amatrice, même s'ils l'ont acheté à une équipe pro. C'est l'ancienneté au moment de l'achat qui compte.</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Les équipes ayant acquis un coureur amateur en D8 ou D9 peuvent bien sûr le conserver en cas de montée en D7.</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Il n'y a pas d'apparition de coureur amateur lors des 3 derniers jours et des 5 premiers jours de la saison.</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Un avertissement sur le haut de la page Enchère d'un coureur s'affiche si une des contraintes est d'application.</w:t>
      </w:r>
    </w:p>
    <w:p w:rsidR="00AA2B09" w:rsidRPr="00AA2B09" w:rsidRDefault="00AA2B09" w:rsidP="00AA2B09">
      <w:pPr>
        <w:shd w:val="clear" w:color="auto" w:fill="FFFFFF"/>
        <w:spacing w:after="0"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Entraînement / Entraîneur</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L'entraînement a lieu la nuit du mercredi au jeudi. Attention, un coureur ne s’entraînera pas </w:t>
      </w:r>
      <w:proofErr w:type="gramStart"/>
      <w:r w:rsidRPr="00AA2B09">
        <w:rPr>
          <w:rFonts w:ascii="Segoe UI" w:eastAsia="Times New Roman" w:hAnsi="Segoe UI" w:cs="Segoe UI"/>
          <w:color w:val="000000"/>
          <w:sz w:val="18"/>
          <w:szCs w:val="18"/>
          <w:lang w:eastAsia="fr-FR"/>
        </w:rPr>
        <w:t>si il</w:t>
      </w:r>
      <w:proofErr w:type="gramEnd"/>
      <w:r w:rsidRPr="00AA2B09">
        <w:rPr>
          <w:rFonts w:ascii="Segoe UI" w:eastAsia="Times New Roman" w:hAnsi="Segoe UI" w:cs="Segoe UI"/>
          <w:color w:val="000000"/>
          <w:sz w:val="18"/>
          <w:szCs w:val="18"/>
          <w:lang w:eastAsia="fr-FR"/>
        </w:rPr>
        <w:t xml:space="preserve"> est inscrit à une course se déroulant le jeudi ou bien si il est blessé.</w:t>
      </w:r>
    </w:p>
    <w:tbl>
      <w:tblPr>
        <w:tblW w:w="0" w:type="auto"/>
        <w:tblCellSpacing w:w="15" w:type="dxa"/>
        <w:tblBorders>
          <w:top w:val="single" w:sz="6" w:space="0" w:color="949292"/>
          <w:left w:val="single" w:sz="6" w:space="0" w:color="949292"/>
          <w:bottom w:val="single" w:sz="6" w:space="0" w:color="949292"/>
          <w:right w:val="single" w:sz="6" w:space="0" w:color="949292"/>
        </w:tblBorders>
        <w:shd w:val="clear" w:color="auto" w:fill="FFFFFF"/>
        <w:tblCellMar>
          <w:top w:w="15" w:type="dxa"/>
          <w:left w:w="15" w:type="dxa"/>
          <w:bottom w:w="15" w:type="dxa"/>
          <w:right w:w="15" w:type="dxa"/>
        </w:tblCellMar>
        <w:tblLook w:val="04A0" w:firstRow="1" w:lastRow="0" w:firstColumn="1" w:lastColumn="0" w:noHBand="0" w:noVBand="1"/>
      </w:tblPr>
      <w:tblGrid>
        <w:gridCol w:w="1717"/>
        <w:gridCol w:w="1207"/>
        <w:gridCol w:w="1460"/>
        <w:gridCol w:w="1490"/>
      </w:tblGrid>
      <w:tr w:rsidR="00AA2B09" w:rsidRPr="00AA2B09" w:rsidTr="00AA2B09">
        <w:trPr>
          <w:tblHeader/>
          <w:tblCellSpacing w:w="15" w:type="dxa"/>
        </w:trPr>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Type</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Primaire</w:t>
            </w:r>
          </w:p>
        </w:tc>
        <w:tc>
          <w:tcPr>
            <w:tcW w:w="0" w:type="auto"/>
            <w:gridSpan w:val="2"/>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Secondaire</w:t>
            </w:r>
          </w:p>
        </w:tc>
      </w:tr>
      <w:tr w:rsidR="00AA2B09" w:rsidRPr="00AA2B09" w:rsidTr="00AA2B09">
        <w:trPr>
          <w:tblCellSpacing w:w="15" w:type="dxa"/>
        </w:trPr>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Endurance</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Endurance</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Récupération</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Plaine</w:t>
            </w:r>
          </w:p>
        </w:tc>
      </w:tr>
      <w:tr w:rsidR="00AA2B09" w:rsidRPr="00AA2B09" w:rsidTr="00AA2B09">
        <w:trPr>
          <w:tblCellSpacing w:w="15" w:type="dxa"/>
        </w:trPr>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Vallon</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Vallon</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Résistance</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Sprint</w:t>
            </w:r>
          </w:p>
        </w:tc>
      </w:tr>
      <w:tr w:rsidR="00AA2B09" w:rsidRPr="00AA2B09" w:rsidTr="00AA2B09">
        <w:trPr>
          <w:tblCellSpacing w:w="15" w:type="dxa"/>
        </w:trPr>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lastRenderedPageBreak/>
              <w:t>Sprint</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Sprint</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Résistance</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Agilité</w:t>
            </w:r>
          </w:p>
        </w:tc>
      </w:tr>
      <w:tr w:rsidR="00AA2B09" w:rsidRPr="00AA2B09" w:rsidTr="00AA2B09">
        <w:trPr>
          <w:tblCellSpacing w:w="15" w:type="dxa"/>
        </w:trPr>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CLM</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CLM</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Résistance</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Récupération</w:t>
            </w:r>
          </w:p>
        </w:tc>
      </w:tr>
      <w:tr w:rsidR="00AA2B09" w:rsidRPr="00AA2B09" w:rsidTr="00AA2B09">
        <w:trPr>
          <w:tblCellSpacing w:w="15" w:type="dxa"/>
        </w:trPr>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Plaine</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Plaine</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Sprint</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Endurance</w:t>
            </w:r>
          </w:p>
        </w:tc>
      </w:tr>
      <w:tr w:rsidR="00AA2B09" w:rsidRPr="00AA2B09" w:rsidTr="00AA2B09">
        <w:trPr>
          <w:tblCellSpacing w:w="15" w:type="dxa"/>
        </w:trPr>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Pavé</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Pavé</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Résistance</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Agilité</w:t>
            </w:r>
          </w:p>
        </w:tc>
      </w:tr>
      <w:tr w:rsidR="00AA2B09" w:rsidRPr="00AA2B09" w:rsidTr="00AA2B09">
        <w:trPr>
          <w:tblCellSpacing w:w="15" w:type="dxa"/>
        </w:trPr>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Montagne</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Montagne</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Récupération</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Descente</w:t>
            </w:r>
          </w:p>
        </w:tc>
      </w:tr>
      <w:tr w:rsidR="00AA2B09" w:rsidRPr="00AA2B09" w:rsidTr="00AA2B09">
        <w:trPr>
          <w:tblCellSpacing w:w="15" w:type="dxa"/>
        </w:trPr>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Baroudeur</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Baroudeur</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Vallon</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Descente</w:t>
            </w:r>
          </w:p>
        </w:tc>
      </w:tr>
      <w:tr w:rsidR="00AA2B09" w:rsidRPr="00AA2B09" w:rsidTr="00AA2B09">
        <w:trPr>
          <w:tblCellSpacing w:w="15" w:type="dxa"/>
        </w:trPr>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Course à étapes</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CAE</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Montagne</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roofErr w:type="spellStart"/>
            <w:r w:rsidRPr="00AA2B09">
              <w:rPr>
                <w:rFonts w:ascii="Times New Roman" w:eastAsia="Times New Roman" w:hAnsi="Times New Roman" w:cs="Times New Roman"/>
                <w:sz w:val="24"/>
                <w:szCs w:val="24"/>
                <w:lang w:eastAsia="fr-FR"/>
              </w:rPr>
              <w:t>Recuperation</w:t>
            </w:r>
            <w:proofErr w:type="spellEnd"/>
          </w:p>
        </w:tc>
      </w:tr>
      <w:tr w:rsidR="00AA2B09" w:rsidRPr="00AA2B09" w:rsidTr="00AA2B09">
        <w:trPr>
          <w:tblCellSpacing w:w="15" w:type="dxa"/>
        </w:trPr>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Flandrien</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Plaine</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Pavé</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Agilité</w:t>
            </w:r>
          </w:p>
        </w:tc>
      </w:tr>
      <w:tr w:rsidR="00AA2B09" w:rsidRPr="00AA2B09" w:rsidTr="00AA2B09">
        <w:trPr>
          <w:tblCellSpacing w:w="15" w:type="dxa"/>
        </w:trPr>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Rouleur</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Endurance</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CLM</w:t>
            </w:r>
          </w:p>
        </w:tc>
        <w:tc>
          <w:tcPr>
            <w:tcW w:w="0" w:type="auto"/>
            <w:tcBorders>
              <w:bottom w:val="single" w:sz="6" w:space="0" w:color="EEEEEE"/>
            </w:tcBorders>
            <w:shd w:val="clear" w:color="auto" w:fill="FFFFFF"/>
            <w:tcMar>
              <w:top w:w="15" w:type="dxa"/>
              <w:left w:w="75" w:type="dxa"/>
              <w:bottom w:w="15" w:type="dxa"/>
              <w:right w:w="75" w:type="dxa"/>
            </w:tcMar>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Résistance</w:t>
            </w:r>
          </w:p>
        </w:tc>
      </w:tr>
    </w:tbl>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Effet de l'intensité choisie sur ces caractéristiques, sans tenir compte des autres facteurs :</w:t>
      </w:r>
    </w:p>
    <w:tbl>
      <w:tblPr>
        <w:tblW w:w="0" w:type="auto"/>
        <w:tblCellSpacing w:w="15" w:type="dxa"/>
        <w:tblBorders>
          <w:top w:val="single" w:sz="6" w:space="0" w:color="949292"/>
          <w:left w:val="single" w:sz="6" w:space="0" w:color="949292"/>
          <w:bottom w:val="single" w:sz="6" w:space="0" w:color="949292"/>
          <w:right w:val="single" w:sz="6" w:space="0" w:color="949292"/>
        </w:tblBorders>
        <w:shd w:val="clear" w:color="auto" w:fill="FFFFFF"/>
        <w:tblCellMar>
          <w:top w:w="15" w:type="dxa"/>
          <w:left w:w="15" w:type="dxa"/>
          <w:bottom w:w="15" w:type="dxa"/>
          <w:right w:w="15" w:type="dxa"/>
        </w:tblCellMar>
        <w:tblLook w:val="04A0" w:firstRow="1" w:lastRow="0" w:firstColumn="1" w:lastColumn="0" w:noHBand="0" w:noVBand="1"/>
      </w:tblPr>
      <w:tblGrid>
        <w:gridCol w:w="1090"/>
        <w:gridCol w:w="1175"/>
        <w:gridCol w:w="1209"/>
        <w:gridCol w:w="770"/>
      </w:tblGrid>
      <w:tr w:rsidR="00AA2B09" w:rsidRPr="00AA2B09" w:rsidTr="00AA2B09">
        <w:trPr>
          <w:tblHeader/>
          <w:tblCellSpacing w:w="15" w:type="dxa"/>
        </w:trPr>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Intensité</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Primaire *</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Secondaire</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Forme</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Tranquille</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Normal</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À fond</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w:t>
            </w:r>
          </w:p>
        </w:tc>
      </w:tr>
    </w:tbl>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L'efficacité de l'entraînement de la caractéristique Primaire (uniquement) dépend du niveau atteint de la note. L'évolution ralentit avec l'augmentation de la note. Il viendra un moment où l'entraînement des notes Secondaires deviendra plus efficace la note Primaire! Soyez attentif à cela dans la page "Effets de l'entraînement"!</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Parmi les autres </w:t>
      </w:r>
      <w:proofErr w:type="spellStart"/>
      <w:r w:rsidRPr="00AA2B09">
        <w:rPr>
          <w:rFonts w:ascii="Segoe UI" w:eastAsia="Times New Roman" w:hAnsi="Segoe UI" w:cs="Segoe UI"/>
          <w:color w:val="000000"/>
          <w:sz w:val="18"/>
          <w:szCs w:val="18"/>
          <w:lang w:eastAsia="fr-FR"/>
        </w:rPr>
        <w:t>fateurs</w:t>
      </w:r>
      <w:proofErr w:type="spellEnd"/>
      <w:r w:rsidRPr="00AA2B09">
        <w:rPr>
          <w:rFonts w:ascii="Segoe UI" w:eastAsia="Times New Roman" w:hAnsi="Segoe UI" w:cs="Segoe UI"/>
          <w:color w:val="000000"/>
          <w:sz w:val="18"/>
          <w:szCs w:val="18"/>
          <w:lang w:eastAsia="fr-FR"/>
        </w:rPr>
        <w:t>, l'âge est important. A 21 ans, l'</w:t>
      </w:r>
      <w:proofErr w:type="spellStart"/>
      <w:r w:rsidRPr="00AA2B09">
        <w:rPr>
          <w:rFonts w:ascii="Segoe UI" w:eastAsia="Times New Roman" w:hAnsi="Segoe UI" w:cs="Segoe UI"/>
          <w:color w:val="000000"/>
          <w:sz w:val="18"/>
          <w:szCs w:val="18"/>
          <w:lang w:eastAsia="fr-FR"/>
        </w:rPr>
        <w:t>efficatité</w:t>
      </w:r>
      <w:proofErr w:type="spellEnd"/>
      <w:r w:rsidRPr="00AA2B09">
        <w:rPr>
          <w:rFonts w:ascii="Segoe UI" w:eastAsia="Times New Roman" w:hAnsi="Segoe UI" w:cs="Segoe UI"/>
          <w:color w:val="000000"/>
          <w:sz w:val="18"/>
          <w:szCs w:val="18"/>
          <w:lang w:eastAsia="fr-FR"/>
        </w:rPr>
        <w:t xml:space="preserve"> de l'entraînement diminuera d'un premier cran. A 28 ans l'efficacité diminuera d'un second cran. </w:t>
      </w:r>
      <w:proofErr w:type="spellStart"/>
      <w:r w:rsidRPr="00AA2B09">
        <w:rPr>
          <w:rFonts w:ascii="Segoe UI" w:eastAsia="Times New Roman" w:hAnsi="Segoe UI" w:cs="Segoe UI"/>
          <w:color w:val="000000"/>
          <w:sz w:val="18"/>
          <w:szCs w:val="18"/>
          <w:lang w:eastAsia="fr-FR"/>
        </w:rPr>
        <w:t>A</w:t>
      </w:r>
      <w:proofErr w:type="spellEnd"/>
      <w:r w:rsidRPr="00AA2B09">
        <w:rPr>
          <w:rFonts w:ascii="Segoe UI" w:eastAsia="Times New Roman" w:hAnsi="Segoe UI" w:cs="Segoe UI"/>
          <w:color w:val="000000"/>
          <w:sz w:val="18"/>
          <w:szCs w:val="18"/>
          <w:lang w:eastAsia="fr-FR"/>
        </w:rPr>
        <w:t xml:space="preserve"> partir de 32 ans, à chaque entraînement, le coureur subira une perte de notes dans certaines caractéristiques déterminées aléatoirement. L'expérience cessera aussi d'augmenter dès 32 ans, mais sans diminuer.</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Un entraînement en intensité "Normal" fera gagner un peu de forme, "Tranquille" en fera gagner beaucoup tandis que "À fond" en fera perdre. L'efficacité du regain de forme dépend d niveau de l'entraîneur et du Centre d'Entraînement.</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Lorsqu'un coureur atteint 10 de forme, il est gratifié automatiquement d'un entraînement "tranquille", ceci peu importe votre choix. Ceci afin de ne pas </w:t>
      </w:r>
      <w:proofErr w:type="spellStart"/>
      <w:r w:rsidRPr="00AA2B09">
        <w:rPr>
          <w:rFonts w:ascii="Segoe UI" w:eastAsia="Times New Roman" w:hAnsi="Segoe UI" w:cs="Segoe UI"/>
          <w:color w:val="000000"/>
          <w:sz w:val="18"/>
          <w:szCs w:val="18"/>
          <w:lang w:eastAsia="fr-FR"/>
        </w:rPr>
        <w:t>crâmer</w:t>
      </w:r>
      <w:proofErr w:type="spellEnd"/>
      <w:r w:rsidRPr="00AA2B09">
        <w:rPr>
          <w:rFonts w:ascii="Segoe UI" w:eastAsia="Times New Roman" w:hAnsi="Segoe UI" w:cs="Segoe UI"/>
          <w:color w:val="000000"/>
          <w:sz w:val="18"/>
          <w:szCs w:val="18"/>
          <w:lang w:eastAsia="fr-FR"/>
        </w:rPr>
        <w:t xml:space="preserve"> votre coureur!</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L'entraîneur</w:t>
      </w:r>
      <w:r w:rsidRPr="00AA2B09">
        <w:rPr>
          <w:rFonts w:ascii="Segoe UI" w:eastAsia="Times New Roman" w:hAnsi="Segoe UI" w:cs="Segoe UI"/>
          <w:color w:val="000000"/>
          <w:sz w:val="18"/>
          <w:szCs w:val="18"/>
          <w:lang w:eastAsia="fr-FR"/>
        </w:rPr>
        <w:br/>
        <w:t>Le niveau de l’entraîneur influence le gain de points ainsi que le gain de forme pour chaque coureur. Il est possible d'acquérir n'importe quel entraîneur directement sans passer par le niveau précédent en passant par l'embauche directe.</w:t>
      </w:r>
      <w:r w:rsidRPr="00AA2B09">
        <w:rPr>
          <w:rFonts w:ascii="Segoe UI" w:eastAsia="Times New Roman" w:hAnsi="Segoe UI" w:cs="Segoe UI"/>
          <w:color w:val="000000"/>
          <w:sz w:val="18"/>
          <w:szCs w:val="18"/>
          <w:lang w:eastAsia="fr-FR"/>
        </w:rPr>
        <w:br/>
        <w:t>Attention il faudra chaque saison lui payer un stage de maintien afin qu'il ne perde pas de niveau à l’</w:t>
      </w:r>
      <w:proofErr w:type="spellStart"/>
      <w:r w:rsidRPr="00AA2B09">
        <w:rPr>
          <w:rFonts w:ascii="Segoe UI" w:eastAsia="Times New Roman" w:hAnsi="Segoe UI" w:cs="Segoe UI"/>
          <w:color w:val="000000"/>
          <w:sz w:val="18"/>
          <w:szCs w:val="18"/>
          <w:lang w:eastAsia="fr-FR"/>
        </w:rPr>
        <w:t>inter saison</w:t>
      </w:r>
      <w:proofErr w:type="spellEnd"/>
      <w:r w:rsidRPr="00AA2B09">
        <w:rPr>
          <w:rFonts w:ascii="Segoe UI" w:eastAsia="Times New Roman" w:hAnsi="Segoe UI" w:cs="Segoe UI"/>
          <w:color w:val="000000"/>
          <w:sz w:val="18"/>
          <w:szCs w:val="18"/>
          <w:lang w:eastAsia="fr-FR"/>
        </w:rPr>
        <w:t>.</w:t>
      </w:r>
      <w:r w:rsidRPr="00AA2B09">
        <w:rPr>
          <w:rFonts w:ascii="Segoe UI" w:eastAsia="Times New Roman" w:hAnsi="Segoe UI" w:cs="Segoe UI"/>
          <w:color w:val="000000"/>
          <w:sz w:val="18"/>
          <w:szCs w:val="18"/>
          <w:lang w:eastAsia="fr-FR"/>
        </w:rPr>
        <w:br/>
        <w:t>Il est également possible de faire progresser l’entraîneur en l'envoyant en stage de perfectionnant en fin de saison, le faisant gagner un niveau au début de la saison suivante. Le fait de payer le stage de perfectionnement supprime l'obligation de payer le stage de maintien cette même saison. Un seul stage est possible par saison, tous types confondus.</w:t>
      </w:r>
      <w:r w:rsidRPr="00AA2B09">
        <w:rPr>
          <w:rFonts w:ascii="Segoe UI" w:eastAsia="Times New Roman" w:hAnsi="Segoe UI" w:cs="Segoe UI"/>
          <w:color w:val="000000"/>
          <w:sz w:val="18"/>
          <w:szCs w:val="18"/>
          <w:lang w:eastAsia="fr-FR"/>
        </w:rPr>
        <w:br/>
        <w:t>Enfin, la dernière possibilité est l'embauche directe. Dans ce cas, le stage de maintien est inclus dans le prix, et il n'est pas possible de payer un stage de perfectionnement à l'entraîneur nouvellement acquis pendant la saison au cours de laquelle il a été embauché.</w:t>
      </w:r>
    </w:p>
    <w:tbl>
      <w:tblPr>
        <w:tblW w:w="0" w:type="auto"/>
        <w:tblCellSpacing w:w="15" w:type="dxa"/>
        <w:tblBorders>
          <w:top w:val="single" w:sz="6" w:space="0" w:color="949292"/>
          <w:left w:val="single" w:sz="6" w:space="0" w:color="949292"/>
          <w:bottom w:val="single" w:sz="6" w:space="0" w:color="949292"/>
          <w:right w:val="single" w:sz="6" w:space="0" w:color="949292"/>
        </w:tblBorders>
        <w:shd w:val="clear" w:color="auto" w:fill="FFFFFF"/>
        <w:tblCellMar>
          <w:top w:w="15" w:type="dxa"/>
          <w:left w:w="15" w:type="dxa"/>
          <w:bottom w:w="15" w:type="dxa"/>
          <w:right w:w="15" w:type="dxa"/>
        </w:tblCellMar>
        <w:tblLook w:val="04A0" w:firstRow="1" w:lastRow="0" w:firstColumn="1" w:lastColumn="0" w:noHBand="0" w:noVBand="1"/>
      </w:tblPr>
      <w:tblGrid>
        <w:gridCol w:w="1610"/>
        <w:gridCol w:w="1935"/>
        <w:gridCol w:w="1902"/>
        <w:gridCol w:w="2810"/>
      </w:tblGrid>
      <w:tr w:rsidR="00AA2B09" w:rsidRPr="00AA2B09" w:rsidTr="00AA2B09">
        <w:trPr>
          <w:tblHeader/>
          <w:tblCellSpacing w:w="15" w:type="dxa"/>
        </w:trPr>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lastRenderedPageBreak/>
              <w:t>Niveau</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Embauche directe</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Stage de maintien</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Stage de perfectionnement</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Mondial</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2 000 000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Intercontinental</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1 200 000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1 100 000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Continental</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National</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450 000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roofErr w:type="spellStart"/>
            <w:r w:rsidRPr="00AA2B09">
              <w:rPr>
                <w:rFonts w:ascii="Times New Roman" w:eastAsia="Times New Roman" w:hAnsi="Times New Roman" w:cs="Times New Roman"/>
                <w:sz w:val="24"/>
                <w:szCs w:val="24"/>
                <w:lang w:eastAsia="fr-FR"/>
              </w:rPr>
              <w:t>Regional</w:t>
            </w:r>
            <w:proofErr w:type="spellEnd"/>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Départemental</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2 500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Cantonal</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25 000</w:t>
            </w:r>
          </w:p>
        </w:tc>
      </w:tr>
    </w:tbl>
    <w:p w:rsidR="00AA2B09" w:rsidRPr="00AA2B09" w:rsidRDefault="00AA2B09" w:rsidP="00AA2B09">
      <w:pPr>
        <w:shd w:val="clear" w:color="auto" w:fill="F3F3F3"/>
        <w:spacing w:after="75" w:line="240" w:lineRule="auto"/>
        <w:rPr>
          <w:rFonts w:ascii="Segoe UI" w:eastAsia="Times New Roman" w:hAnsi="Segoe UI" w:cs="Segoe UI"/>
          <w:color w:val="000000"/>
          <w:sz w:val="18"/>
          <w:szCs w:val="18"/>
          <w:lang w:eastAsia="fr-FR"/>
        </w:rPr>
      </w:pPr>
    </w:p>
    <w:p w:rsidR="00AA2B09" w:rsidRPr="00AA2B09" w:rsidRDefault="00AA2B09" w:rsidP="00AA2B09">
      <w:pPr>
        <w:shd w:val="clear" w:color="auto" w:fill="FFFFFF"/>
        <w:spacing w:after="0"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Les installations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Ces quatre bâtiments comportent chacun 6 niveaux d'efficacité, que vous devrez agrandir niveau par niveau. A la création de l'équipe, vous disposez d'un unique bâtiment, le siège social 1.</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Le Siège Social (SS)</w:t>
      </w:r>
      <w:r w:rsidRPr="00AA2B09">
        <w:rPr>
          <w:rFonts w:ascii="Segoe UI" w:eastAsia="Times New Roman" w:hAnsi="Segoe UI" w:cs="Segoe UI"/>
          <w:color w:val="000000"/>
          <w:sz w:val="18"/>
          <w:szCs w:val="18"/>
          <w:lang w:eastAsia="fr-FR"/>
        </w:rPr>
        <w:t xml:space="preserve"> constitue le centre administratif et financier de votre équipe. Cela se traduit dans le jeu par une augmentation des revenus des sponsors au fur et à mesure que le niveau de votre siège social augmente. Mais attention ! Le siège social n'est pas la seule variable prise en compte pour le calcul des revenus des sponsors. En effet, si votre équipe stagne dans les tréfonds de la Division 8 et que vous avez un siège social de haut niveau, son efficacité sera faible... </w:t>
      </w:r>
      <w:proofErr w:type="spellStart"/>
      <w:r w:rsidRPr="00AA2B09">
        <w:rPr>
          <w:rFonts w:ascii="Segoe UI" w:eastAsia="Times New Roman" w:hAnsi="Segoe UI" w:cs="Segoe UI"/>
          <w:color w:val="000000"/>
          <w:sz w:val="18"/>
          <w:szCs w:val="18"/>
          <w:lang w:eastAsia="fr-FR"/>
        </w:rPr>
        <w:t>A</w:t>
      </w:r>
      <w:proofErr w:type="spellEnd"/>
      <w:r w:rsidRPr="00AA2B09">
        <w:rPr>
          <w:rFonts w:ascii="Segoe UI" w:eastAsia="Times New Roman" w:hAnsi="Segoe UI" w:cs="Segoe UI"/>
          <w:color w:val="000000"/>
          <w:sz w:val="18"/>
          <w:szCs w:val="18"/>
          <w:lang w:eastAsia="fr-FR"/>
        </w:rPr>
        <w:t xml:space="preserve"> niveau de Siège Social équivalent, le dernier du championnat d'une division rapportera toujours plus que le premier de la division inférieure.</w:t>
      </w:r>
      <w:r w:rsidRPr="00AA2B09">
        <w:rPr>
          <w:rFonts w:ascii="Segoe UI" w:eastAsia="Times New Roman" w:hAnsi="Segoe UI" w:cs="Segoe UI"/>
          <w:color w:val="000000"/>
          <w:sz w:val="18"/>
          <w:szCs w:val="18"/>
          <w:lang w:eastAsia="fr-FR"/>
        </w:rPr>
        <w:br/>
      </w:r>
      <w:r w:rsidRPr="00AA2B09">
        <w:rPr>
          <w:rFonts w:ascii="Segoe UI" w:eastAsia="Times New Roman" w:hAnsi="Segoe UI" w:cs="Segoe UI"/>
          <w:b/>
          <w:bCs/>
          <w:color w:val="000000"/>
          <w:sz w:val="18"/>
          <w:szCs w:val="18"/>
          <w:lang w:eastAsia="fr-FR"/>
        </w:rPr>
        <w:t>Attention!</w:t>
      </w:r>
      <w:r w:rsidRPr="00AA2B09">
        <w:rPr>
          <w:rFonts w:ascii="Segoe UI" w:eastAsia="Times New Roman" w:hAnsi="Segoe UI" w:cs="Segoe UI"/>
          <w:color w:val="000000"/>
          <w:sz w:val="18"/>
          <w:szCs w:val="18"/>
          <w:lang w:eastAsia="fr-FR"/>
        </w:rPr>
        <w:t> Votre sponsor vous demande d'aligner au minimum 6 coureurs au départ des épreuves de la Coupe du Monde et de la première étape du Grand Tour. Sinon il déduira un montant proportionnel du nombre des coureurs manquants. Par exemple vous ne toucherez que 50% des revenus du sponsor si vous n'aligner que 3 coureurs.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La Boutique</w:t>
      </w:r>
      <w:r w:rsidRPr="00AA2B09">
        <w:rPr>
          <w:rFonts w:ascii="Segoe UI" w:eastAsia="Times New Roman" w:hAnsi="Segoe UI" w:cs="Segoe UI"/>
          <w:color w:val="000000"/>
          <w:sz w:val="18"/>
          <w:szCs w:val="18"/>
          <w:lang w:eastAsia="fr-FR"/>
        </w:rPr>
        <w:t> vous rapporte une somme hebdomadaire qui dépend de vos résultats (une équipe qui ne marche pas bien vendra peu de produits dérivés). Plus le niveau de la boutique est élevé, plus cette somme augmente. Les revenus de la boutique sont beaucoup plus volatiles que les revenus du siège social. Une limite de 750 000€ et 900 000€ sont appliquées aux boutiques de niveau 5 et 6.</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Le Centre De Formation (CDF)</w:t>
      </w:r>
      <w:r w:rsidRPr="00AA2B09">
        <w:rPr>
          <w:rFonts w:ascii="Segoe UI" w:eastAsia="Times New Roman" w:hAnsi="Segoe UI" w:cs="Segoe UI"/>
          <w:color w:val="000000"/>
          <w:sz w:val="18"/>
          <w:szCs w:val="18"/>
          <w:lang w:eastAsia="fr-FR"/>
        </w:rPr>
        <w:t> vous permet de détecter un jeune coureur par semaine à partir de lundi matin. Ne vous attendez pas à sortir des perles dès le début. Plus le niveau du CDF est élevé, plus la probabilité d'attirer un bon coureur augmente. Cette installation possède un prérequis : il faut posséder le centre d'entraînement au niveau 4 au minimum. Ceci afin d'avoir la possibilité de former au mieux vos jeunes recrues. La détection a un coût : de 1 000€ pour un CDF 1 à 10 000€ pour un CDF 6.</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Le Centre D'Entraînement (CDE)</w:t>
      </w:r>
      <w:r w:rsidRPr="00AA2B09">
        <w:rPr>
          <w:rFonts w:ascii="Segoe UI" w:eastAsia="Times New Roman" w:hAnsi="Segoe UI" w:cs="Segoe UI"/>
          <w:color w:val="000000"/>
          <w:sz w:val="18"/>
          <w:szCs w:val="18"/>
          <w:lang w:eastAsia="fr-FR"/>
        </w:rPr>
        <w:t> Au fur et à mesure de l'augmentation de son niveau, le centre permettra une amélioration du rendement de l'entraînement pour l'ensemble de vos coureurs (récupération de la forme incluse).</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Les installations nécessitent des frais d'entretien, qui seront déduits lors de la mise à jour économique. Ces frais sont indiqués dans la page installation du bâtiment concerné.</w:t>
      </w:r>
    </w:p>
    <w:tbl>
      <w:tblPr>
        <w:tblW w:w="0" w:type="auto"/>
        <w:tblCellSpacing w:w="15" w:type="dxa"/>
        <w:tblBorders>
          <w:top w:val="single" w:sz="6" w:space="0" w:color="949292"/>
          <w:left w:val="single" w:sz="6" w:space="0" w:color="949292"/>
          <w:bottom w:val="single" w:sz="6" w:space="0" w:color="949292"/>
          <w:right w:val="single" w:sz="6" w:space="0" w:color="949292"/>
        </w:tblBorders>
        <w:shd w:val="clear" w:color="auto" w:fill="FFFFFF"/>
        <w:tblCellMar>
          <w:top w:w="15" w:type="dxa"/>
          <w:left w:w="15" w:type="dxa"/>
          <w:bottom w:w="15" w:type="dxa"/>
          <w:right w:w="15" w:type="dxa"/>
        </w:tblCellMar>
        <w:tblLook w:val="04A0" w:firstRow="1" w:lastRow="0" w:firstColumn="1" w:lastColumn="0" w:noHBand="0" w:noVBand="1"/>
      </w:tblPr>
      <w:tblGrid>
        <w:gridCol w:w="2206"/>
        <w:gridCol w:w="795"/>
        <w:gridCol w:w="1402"/>
        <w:gridCol w:w="1064"/>
      </w:tblGrid>
      <w:tr w:rsidR="00AA2B09" w:rsidRPr="00AA2B09" w:rsidTr="00AA2B09">
        <w:trPr>
          <w:tblHeader/>
          <w:tblCellSpacing w:w="15" w:type="dxa"/>
        </w:trPr>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Type d'installation</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Niveau</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Coût d'achat</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Entretien</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Siège Social</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Siège Social</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Siège Social</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750 000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17 500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Siège Social</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1 200 000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Siège Social</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3 500 000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Siège Social</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10 000 000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65 000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lastRenderedPageBreak/>
              <w:t>Boutique</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Boutique</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Boutique</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17 500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Boutique</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1 350 000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Boutique</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4 000 000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Boutique</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10 000 000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65 000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Centre de formation</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Centre de formation</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Centre de formation</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8 750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Centre de formation</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1 000 000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12 500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Centre de formation</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2 500 000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Centre de formation</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5 000 000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32 500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Centre d'entraînement</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Centre d'entraînement</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Centre d'entraînement</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17 500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Centre d'entraînement</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1 000 000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Centre d'entraînement</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2 500 000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Centre d'entraînement</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5 000 000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65 000</w:t>
            </w:r>
          </w:p>
        </w:tc>
      </w:tr>
    </w:tbl>
    <w:p w:rsidR="00AA2B09" w:rsidRPr="00AA2B09" w:rsidRDefault="00AA2B09" w:rsidP="00AA2B09">
      <w:pPr>
        <w:shd w:val="clear" w:color="auto" w:fill="F3F3F3"/>
        <w:spacing w:after="0" w:line="240" w:lineRule="auto"/>
        <w:rPr>
          <w:rFonts w:ascii="Segoe UI" w:eastAsia="Times New Roman" w:hAnsi="Segoe UI" w:cs="Segoe UI"/>
          <w:color w:val="000000"/>
          <w:sz w:val="18"/>
          <w:szCs w:val="18"/>
          <w:lang w:eastAsia="fr-FR"/>
        </w:rPr>
      </w:pP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Durée des travaux (en jours)</w:t>
      </w:r>
    </w:p>
    <w:tbl>
      <w:tblPr>
        <w:tblW w:w="0" w:type="auto"/>
        <w:tblCellSpacing w:w="15" w:type="dxa"/>
        <w:tblBorders>
          <w:top w:val="single" w:sz="6" w:space="0" w:color="949292"/>
          <w:left w:val="single" w:sz="6" w:space="0" w:color="949292"/>
          <w:bottom w:val="single" w:sz="6" w:space="0" w:color="949292"/>
          <w:right w:val="single" w:sz="6" w:space="0" w:color="949292"/>
        </w:tblBorders>
        <w:shd w:val="clear" w:color="auto" w:fill="FFFFFF"/>
        <w:tblCellMar>
          <w:top w:w="15" w:type="dxa"/>
          <w:left w:w="15" w:type="dxa"/>
          <w:bottom w:w="15" w:type="dxa"/>
          <w:right w:w="15" w:type="dxa"/>
        </w:tblCellMar>
        <w:tblLook w:val="04A0" w:firstRow="1" w:lastRow="0" w:firstColumn="1" w:lastColumn="0" w:noHBand="0" w:noVBand="1"/>
      </w:tblPr>
      <w:tblGrid>
        <w:gridCol w:w="1284"/>
        <w:gridCol w:w="975"/>
        <w:gridCol w:w="975"/>
        <w:gridCol w:w="975"/>
        <w:gridCol w:w="975"/>
        <w:gridCol w:w="975"/>
        <w:gridCol w:w="990"/>
      </w:tblGrid>
      <w:tr w:rsidR="00AA2B09" w:rsidRPr="00AA2B09" w:rsidTr="00AA2B09">
        <w:trPr>
          <w:tblHeader/>
          <w:tblCellSpacing w:w="15" w:type="dxa"/>
        </w:trPr>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Installation</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Niveau 1</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Niveau 2</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Niveau 3</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Niveau 4</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Niveau 5</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Niveau 6</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Siège Social</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Boutique</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CDE</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CDF</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w:t>
            </w:r>
          </w:p>
        </w:tc>
      </w:tr>
    </w:tbl>
    <w:p w:rsidR="00AA2B09" w:rsidRPr="00AA2B09" w:rsidRDefault="00AA2B09" w:rsidP="00AA2B09">
      <w:pPr>
        <w:shd w:val="clear" w:color="auto" w:fill="F3F3F3"/>
        <w:spacing w:after="0" w:line="240" w:lineRule="auto"/>
        <w:rPr>
          <w:rFonts w:ascii="Segoe UI" w:eastAsia="Times New Roman" w:hAnsi="Segoe UI" w:cs="Segoe UI"/>
          <w:color w:val="000000"/>
          <w:sz w:val="18"/>
          <w:szCs w:val="18"/>
          <w:lang w:eastAsia="fr-FR"/>
        </w:rPr>
      </w:pP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Règles concernant les revenus durant les "travaux" d'agrandissement.</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CDF =&gt; il n'est pas possible de tirer de jeune</w:t>
      </w:r>
      <w:r w:rsidRPr="00AA2B09">
        <w:rPr>
          <w:rFonts w:ascii="Segoe UI" w:eastAsia="Times New Roman" w:hAnsi="Segoe UI" w:cs="Segoe UI"/>
          <w:color w:val="000000"/>
          <w:sz w:val="18"/>
          <w:szCs w:val="18"/>
          <w:lang w:eastAsia="fr-FR"/>
        </w:rPr>
        <w:br/>
        <w:t>Boutique =&gt; pas de revenus si "travaux" en cours au moment de la MAJ économique</w:t>
      </w:r>
      <w:r w:rsidRPr="00AA2B09">
        <w:rPr>
          <w:rFonts w:ascii="Segoe UI" w:eastAsia="Times New Roman" w:hAnsi="Segoe UI" w:cs="Segoe UI"/>
          <w:color w:val="000000"/>
          <w:sz w:val="18"/>
          <w:szCs w:val="18"/>
          <w:lang w:eastAsia="fr-FR"/>
        </w:rPr>
        <w:br/>
        <w:t>SS =&gt; revenus du niveau actuel (avant fin des "travaux" d'agrandissement de niveau)</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Il est possible de descendre le niveau d'une installation. Cependant, cette revente ne vous fera gagner 20% du montant précédemment </w:t>
      </w:r>
      <w:proofErr w:type="gramStart"/>
      <w:r w:rsidRPr="00AA2B09">
        <w:rPr>
          <w:rFonts w:ascii="Segoe UI" w:eastAsia="Times New Roman" w:hAnsi="Segoe UI" w:cs="Segoe UI"/>
          <w:color w:val="000000"/>
          <w:sz w:val="18"/>
          <w:szCs w:val="18"/>
          <w:lang w:eastAsia="fr-FR"/>
        </w:rPr>
        <w:t>investi</w:t>
      </w:r>
      <w:proofErr w:type="gramEnd"/>
      <w:r w:rsidRPr="00AA2B09">
        <w:rPr>
          <w:rFonts w:ascii="Segoe UI" w:eastAsia="Times New Roman" w:hAnsi="Segoe UI" w:cs="Segoe UI"/>
          <w:color w:val="000000"/>
          <w:sz w:val="18"/>
          <w:szCs w:val="18"/>
          <w:lang w:eastAsia="fr-FR"/>
        </w:rPr>
        <w:t xml:space="preserve"> pour le passage du niveau 6 au 5, 30% pour le passage du niveau 5 au 4 et ainsi de suite. Cela allègera également les frais d'entretien pour vous sortir éventuellement d'une situation financière difficile.</w:t>
      </w:r>
    </w:p>
    <w:p w:rsidR="00AA2B09" w:rsidRPr="00AA2B09" w:rsidRDefault="00AA2B09" w:rsidP="00AA2B09">
      <w:pPr>
        <w:shd w:val="clear" w:color="auto" w:fill="FFFFFF"/>
        <w:spacing w:after="0"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Les points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proofErr w:type="spellStart"/>
      <w:r w:rsidRPr="00AA2B09">
        <w:rPr>
          <w:rFonts w:ascii="Segoe UI" w:eastAsia="Times New Roman" w:hAnsi="Segoe UI" w:cs="Segoe UI"/>
          <w:b/>
          <w:bCs/>
          <w:color w:val="000000"/>
          <w:sz w:val="18"/>
          <w:szCs w:val="18"/>
          <w:lang w:eastAsia="fr-FR"/>
        </w:rPr>
        <w:t>Disctribution</w:t>
      </w:r>
      <w:proofErr w:type="spellEnd"/>
      <w:r w:rsidRPr="00AA2B09">
        <w:rPr>
          <w:rFonts w:ascii="Segoe UI" w:eastAsia="Times New Roman" w:hAnsi="Segoe UI" w:cs="Segoe UI"/>
          <w:b/>
          <w:bCs/>
          <w:color w:val="000000"/>
          <w:sz w:val="18"/>
          <w:szCs w:val="18"/>
          <w:lang w:eastAsia="fr-FR"/>
        </w:rPr>
        <w:t xml:space="preserve"> des points</w:t>
      </w:r>
    </w:p>
    <w:tbl>
      <w:tblPr>
        <w:tblW w:w="0" w:type="auto"/>
        <w:tblCellSpacing w:w="15" w:type="dxa"/>
        <w:tblBorders>
          <w:top w:val="single" w:sz="6" w:space="0" w:color="949292"/>
          <w:left w:val="single" w:sz="6" w:space="0" w:color="949292"/>
          <w:bottom w:val="single" w:sz="6" w:space="0" w:color="949292"/>
          <w:right w:val="single" w:sz="6" w:space="0" w:color="949292"/>
        </w:tblBorders>
        <w:shd w:val="clear" w:color="auto" w:fill="FFFFFF"/>
        <w:tblCellMar>
          <w:top w:w="15" w:type="dxa"/>
          <w:left w:w="15" w:type="dxa"/>
          <w:bottom w:w="15" w:type="dxa"/>
          <w:right w:w="15" w:type="dxa"/>
        </w:tblCellMar>
        <w:tblLook w:val="04A0" w:firstRow="1" w:lastRow="0" w:firstColumn="1" w:lastColumn="0" w:noHBand="0" w:noVBand="1"/>
      </w:tblPr>
      <w:tblGrid>
        <w:gridCol w:w="1170"/>
        <w:gridCol w:w="1155"/>
        <w:gridCol w:w="1155"/>
        <w:gridCol w:w="1170"/>
      </w:tblGrid>
      <w:tr w:rsidR="00AA2B09" w:rsidRPr="00AA2B09" w:rsidTr="00AA2B09">
        <w:trPr>
          <w:tblHeader/>
          <w:tblCellSpacing w:w="15" w:type="dxa"/>
        </w:trPr>
        <w:tc>
          <w:tcPr>
            <w:tcW w:w="1125" w:type="dxa"/>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lastRenderedPageBreak/>
              <w:t>Position</w:t>
            </w:r>
          </w:p>
        </w:tc>
        <w:tc>
          <w:tcPr>
            <w:tcW w:w="1125" w:type="dxa"/>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C1</w:t>
            </w:r>
          </w:p>
        </w:tc>
        <w:tc>
          <w:tcPr>
            <w:tcW w:w="1125" w:type="dxa"/>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C2 / étapes</w:t>
            </w:r>
          </w:p>
        </w:tc>
        <w:tc>
          <w:tcPr>
            <w:tcW w:w="1125" w:type="dxa"/>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CLME</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105</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lastRenderedPageBreak/>
              <w:t>38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lastRenderedPageBreak/>
              <w:t>75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p>
        </w:tc>
      </w:tr>
    </w:tbl>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Classement final du GT = 2 x C1, classement finale d'un MT = 1.5 x C1</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Les points de tous les coureurs sont comptabilisés au classement </w:t>
      </w:r>
      <w:proofErr w:type="spellStart"/>
      <w:r w:rsidRPr="00AA2B09">
        <w:rPr>
          <w:rFonts w:ascii="Segoe UI" w:eastAsia="Times New Roman" w:hAnsi="Segoe UI" w:cs="Segoe UI"/>
          <w:color w:val="000000"/>
          <w:sz w:val="18"/>
          <w:szCs w:val="18"/>
          <w:lang w:eastAsia="fr-FR"/>
        </w:rPr>
        <w:t>interéquipe</w:t>
      </w:r>
      <w:proofErr w:type="spellEnd"/>
      <w:r w:rsidRPr="00AA2B09">
        <w:rPr>
          <w:rFonts w:ascii="Segoe UI" w:eastAsia="Times New Roman" w:hAnsi="Segoe UI" w:cs="Segoe UI"/>
          <w:color w:val="000000"/>
          <w:sz w:val="18"/>
          <w:szCs w:val="18"/>
          <w:lang w:eastAsia="fr-FR"/>
        </w:rPr>
        <w:t xml:space="preserve"> </w:t>
      </w:r>
      <w:proofErr w:type="spellStart"/>
      <w:r w:rsidRPr="00AA2B09">
        <w:rPr>
          <w:rFonts w:ascii="Segoe UI" w:eastAsia="Times New Roman" w:hAnsi="Segoe UI" w:cs="Segoe UI"/>
          <w:color w:val="000000"/>
          <w:sz w:val="18"/>
          <w:szCs w:val="18"/>
          <w:lang w:eastAsia="fr-FR"/>
        </w:rPr>
        <w:t>professionel</w:t>
      </w:r>
      <w:proofErr w:type="spellEnd"/>
      <w:r w:rsidRPr="00AA2B09">
        <w:rPr>
          <w:rFonts w:ascii="Segoe UI" w:eastAsia="Times New Roman" w:hAnsi="Segoe UI" w:cs="Segoe UI"/>
          <w:color w:val="000000"/>
          <w:sz w:val="18"/>
          <w:szCs w:val="18"/>
          <w:lang w:eastAsia="fr-FR"/>
        </w:rPr>
        <w:t>. Exception à la règle : les MC ne rapportent pas de points.</w:t>
      </w:r>
    </w:p>
    <w:p w:rsidR="00AA2B09" w:rsidRPr="00AA2B09" w:rsidRDefault="00AA2B09" w:rsidP="00AA2B09">
      <w:pPr>
        <w:shd w:val="clear" w:color="auto" w:fill="FFFFFF"/>
        <w:spacing w:after="0"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Les primes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Primes des courses individuelles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lastRenderedPageBreak/>
        <w:t>Les C2 et les étapes rapportent la moitié des primes présentées ci-dessous. Les U25 le quart et les U21 le 10ème. Les nombres sont arrondis au millier supérieur.</w:t>
      </w:r>
    </w:p>
    <w:tbl>
      <w:tblPr>
        <w:tblW w:w="0" w:type="auto"/>
        <w:tblCellSpacing w:w="15" w:type="dxa"/>
        <w:tblBorders>
          <w:top w:val="single" w:sz="6" w:space="0" w:color="949292"/>
          <w:left w:val="single" w:sz="6" w:space="0" w:color="949292"/>
          <w:bottom w:val="single" w:sz="6" w:space="0" w:color="949292"/>
          <w:right w:val="single" w:sz="6" w:space="0" w:color="949292"/>
        </w:tblBorders>
        <w:shd w:val="clear" w:color="auto" w:fill="FFFFFF"/>
        <w:tblCellMar>
          <w:top w:w="15" w:type="dxa"/>
          <w:left w:w="15" w:type="dxa"/>
          <w:bottom w:w="15" w:type="dxa"/>
          <w:right w:w="15" w:type="dxa"/>
        </w:tblCellMar>
        <w:tblLook w:val="04A0" w:firstRow="1" w:lastRow="0" w:firstColumn="1" w:lastColumn="0" w:noHBand="0" w:noVBand="1"/>
      </w:tblPr>
      <w:tblGrid>
        <w:gridCol w:w="920"/>
        <w:gridCol w:w="903"/>
        <w:gridCol w:w="903"/>
        <w:gridCol w:w="903"/>
        <w:gridCol w:w="902"/>
        <w:gridCol w:w="902"/>
        <w:gridCol w:w="902"/>
        <w:gridCol w:w="902"/>
        <w:gridCol w:w="902"/>
        <w:gridCol w:w="917"/>
      </w:tblGrid>
      <w:tr w:rsidR="00AA2B09" w:rsidRPr="00AA2B09" w:rsidTr="00AA2B09">
        <w:trPr>
          <w:tblHeader/>
          <w:tblCellSpacing w:w="15" w:type="dxa"/>
        </w:trPr>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Position</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1</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2</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3</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4</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5</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6</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7</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8</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9</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58000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45000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36000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29000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27000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23000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lastRenderedPageBreak/>
              <w:t>36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lastRenderedPageBreak/>
              <w:t>73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w:t>
            </w:r>
          </w:p>
        </w:tc>
      </w:tr>
    </w:tbl>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Primes C1 CLM par équipe (TTT</w:t>
      </w:r>
      <w:proofErr w:type="gramStart"/>
      <w:r w:rsidRPr="00AA2B09">
        <w:rPr>
          <w:rFonts w:ascii="Segoe UI" w:eastAsia="Times New Roman" w:hAnsi="Segoe UI" w:cs="Segoe UI"/>
          <w:b/>
          <w:bCs/>
          <w:color w:val="000000"/>
          <w:sz w:val="18"/>
          <w:szCs w:val="18"/>
          <w:lang w:eastAsia="fr-FR"/>
        </w:rPr>
        <w:t>)</w:t>
      </w:r>
      <w:proofErr w:type="gramEnd"/>
      <w:r w:rsidRPr="00AA2B09">
        <w:rPr>
          <w:rFonts w:ascii="Segoe UI" w:eastAsia="Times New Roman" w:hAnsi="Segoe UI" w:cs="Segoe UI"/>
          <w:color w:val="000000"/>
          <w:sz w:val="18"/>
          <w:szCs w:val="18"/>
          <w:lang w:eastAsia="fr-FR"/>
        </w:rPr>
        <w:br/>
        <w:t>En cas de TTT couru dans le cadre d'une C2 ou d'une étape de tour, il convient de partir sur 50% du barème ci-dessus.</w:t>
      </w:r>
    </w:p>
    <w:tbl>
      <w:tblPr>
        <w:tblW w:w="0" w:type="auto"/>
        <w:tblCellSpacing w:w="15" w:type="dxa"/>
        <w:tblBorders>
          <w:top w:val="single" w:sz="6" w:space="0" w:color="949292"/>
          <w:left w:val="single" w:sz="6" w:space="0" w:color="949292"/>
          <w:bottom w:val="single" w:sz="6" w:space="0" w:color="949292"/>
          <w:right w:val="single" w:sz="6" w:space="0" w:color="949292"/>
        </w:tblBorders>
        <w:shd w:val="clear" w:color="auto" w:fill="FFFFFF"/>
        <w:tblCellMar>
          <w:top w:w="15" w:type="dxa"/>
          <w:left w:w="15" w:type="dxa"/>
          <w:bottom w:w="15" w:type="dxa"/>
          <w:right w:w="15" w:type="dxa"/>
        </w:tblCellMar>
        <w:tblLook w:val="04A0" w:firstRow="1" w:lastRow="0" w:firstColumn="1" w:lastColumn="0" w:noHBand="0" w:noVBand="1"/>
      </w:tblPr>
      <w:tblGrid>
        <w:gridCol w:w="920"/>
        <w:gridCol w:w="903"/>
        <w:gridCol w:w="903"/>
        <w:gridCol w:w="903"/>
        <w:gridCol w:w="902"/>
        <w:gridCol w:w="902"/>
        <w:gridCol w:w="902"/>
        <w:gridCol w:w="902"/>
        <w:gridCol w:w="902"/>
        <w:gridCol w:w="917"/>
      </w:tblGrid>
      <w:tr w:rsidR="00AA2B09" w:rsidRPr="00AA2B09" w:rsidTr="00AA2B09">
        <w:trPr>
          <w:tblHeader/>
          <w:tblCellSpacing w:w="15" w:type="dxa"/>
        </w:trPr>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lastRenderedPageBreak/>
              <w:t>Position</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1</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2</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3</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4</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5</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6</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7</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8</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9</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275000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225000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73000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64000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55000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46000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36000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31000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13000</w:t>
            </w:r>
          </w:p>
        </w:tc>
      </w:tr>
    </w:tbl>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Primes de fin de saison pour le Championnat par équipes Pro</w:t>
      </w:r>
    </w:p>
    <w:tbl>
      <w:tblPr>
        <w:tblW w:w="0" w:type="auto"/>
        <w:tblCellSpacing w:w="15" w:type="dxa"/>
        <w:tblBorders>
          <w:top w:val="single" w:sz="6" w:space="0" w:color="949292"/>
          <w:left w:val="single" w:sz="6" w:space="0" w:color="949292"/>
          <w:bottom w:val="single" w:sz="6" w:space="0" w:color="949292"/>
          <w:right w:val="single" w:sz="6" w:space="0" w:color="949292"/>
        </w:tblBorders>
        <w:shd w:val="clear" w:color="auto" w:fill="FFFFFF"/>
        <w:tblCellMar>
          <w:top w:w="15" w:type="dxa"/>
          <w:left w:w="15" w:type="dxa"/>
          <w:bottom w:w="15" w:type="dxa"/>
          <w:right w:w="15" w:type="dxa"/>
        </w:tblCellMar>
        <w:tblLook w:val="04A0" w:firstRow="1" w:lastRow="0" w:firstColumn="1" w:lastColumn="0" w:noHBand="0" w:noVBand="1"/>
      </w:tblPr>
      <w:tblGrid>
        <w:gridCol w:w="920"/>
        <w:gridCol w:w="903"/>
        <w:gridCol w:w="903"/>
        <w:gridCol w:w="903"/>
        <w:gridCol w:w="902"/>
        <w:gridCol w:w="902"/>
        <w:gridCol w:w="902"/>
        <w:gridCol w:w="902"/>
        <w:gridCol w:w="902"/>
        <w:gridCol w:w="917"/>
      </w:tblGrid>
      <w:tr w:rsidR="00AA2B09" w:rsidRPr="00AA2B09" w:rsidTr="00AA2B09">
        <w:trPr>
          <w:tblHeader/>
          <w:tblCellSpacing w:w="15" w:type="dxa"/>
        </w:trPr>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Position</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1</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2</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3</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4</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5</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6</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7</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8</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9</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475000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375000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310000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270000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240000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215000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215000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215000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396000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313000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225000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179000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317000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143000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315000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249000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197000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113000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275000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218000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98000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230000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72000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64000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57000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54000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47000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43000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39000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36000</w:t>
            </w:r>
          </w:p>
        </w:tc>
      </w:tr>
    </w:tbl>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Primes de fin de saison pour le Championnat individuel Pro</w:t>
      </w:r>
    </w:p>
    <w:tbl>
      <w:tblPr>
        <w:tblW w:w="0" w:type="auto"/>
        <w:tblCellSpacing w:w="15" w:type="dxa"/>
        <w:tblBorders>
          <w:top w:val="single" w:sz="6" w:space="0" w:color="949292"/>
          <w:left w:val="single" w:sz="6" w:space="0" w:color="949292"/>
          <w:bottom w:val="single" w:sz="6" w:space="0" w:color="949292"/>
          <w:right w:val="single" w:sz="6" w:space="0" w:color="949292"/>
        </w:tblBorders>
        <w:shd w:val="clear" w:color="auto" w:fill="FFFFFF"/>
        <w:tblCellMar>
          <w:top w:w="15" w:type="dxa"/>
          <w:left w:w="15" w:type="dxa"/>
          <w:bottom w:w="15" w:type="dxa"/>
          <w:right w:w="15" w:type="dxa"/>
        </w:tblCellMar>
        <w:tblLook w:val="04A0" w:firstRow="1" w:lastRow="0" w:firstColumn="1" w:lastColumn="0" w:noHBand="0" w:noVBand="1"/>
      </w:tblPr>
      <w:tblGrid>
        <w:gridCol w:w="920"/>
        <w:gridCol w:w="903"/>
        <w:gridCol w:w="903"/>
        <w:gridCol w:w="903"/>
        <w:gridCol w:w="902"/>
        <w:gridCol w:w="902"/>
        <w:gridCol w:w="902"/>
        <w:gridCol w:w="902"/>
        <w:gridCol w:w="902"/>
        <w:gridCol w:w="917"/>
      </w:tblGrid>
      <w:tr w:rsidR="00AA2B09" w:rsidRPr="00AA2B09" w:rsidTr="00AA2B09">
        <w:trPr>
          <w:tblHeader/>
          <w:tblCellSpacing w:w="15" w:type="dxa"/>
        </w:trPr>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lastRenderedPageBreak/>
              <w:t>Position</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1</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2</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3</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4</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5</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6</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7</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8</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9</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35000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26000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w:t>
            </w:r>
          </w:p>
        </w:tc>
      </w:tr>
    </w:tbl>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 xml:space="preserve">Primes de fin de saison </w:t>
      </w:r>
      <w:proofErr w:type="spellStart"/>
      <w:r w:rsidRPr="00AA2B09">
        <w:rPr>
          <w:rFonts w:ascii="Segoe UI" w:eastAsia="Times New Roman" w:hAnsi="Segoe UI" w:cs="Segoe UI"/>
          <w:b/>
          <w:bCs/>
          <w:color w:val="000000"/>
          <w:sz w:val="18"/>
          <w:szCs w:val="18"/>
          <w:lang w:eastAsia="fr-FR"/>
        </w:rPr>
        <w:t>interéquipes</w:t>
      </w:r>
      <w:proofErr w:type="spellEnd"/>
      <w:r w:rsidRPr="00AA2B09">
        <w:rPr>
          <w:rFonts w:ascii="Segoe UI" w:eastAsia="Times New Roman" w:hAnsi="Segoe UI" w:cs="Segoe UI"/>
          <w:b/>
          <w:bCs/>
          <w:color w:val="000000"/>
          <w:sz w:val="18"/>
          <w:szCs w:val="18"/>
          <w:lang w:eastAsia="fr-FR"/>
        </w:rPr>
        <w:t xml:space="preserve"> pour les championnats U21 et U25</w:t>
      </w:r>
    </w:p>
    <w:tbl>
      <w:tblPr>
        <w:tblW w:w="0" w:type="auto"/>
        <w:tblCellSpacing w:w="15" w:type="dxa"/>
        <w:tblBorders>
          <w:top w:val="single" w:sz="6" w:space="0" w:color="949292"/>
          <w:left w:val="single" w:sz="6" w:space="0" w:color="949292"/>
          <w:bottom w:val="single" w:sz="6" w:space="0" w:color="949292"/>
          <w:right w:val="single" w:sz="6" w:space="0" w:color="949292"/>
        </w:tblBorders>
        <w:shd w:val="clear" w:color="auto" w:fill="FFFFFF"/>
        <w:tblCellMar>
          <w:top w:w="15" w:type="dxa"/>
          <w:left w:w="15" w:type="dxa"/>
          <w:bottom w:w="15" w:type="dxa"/>
          <w:right w:w="15" w:type="dxa"/>
        </w:tblCellMar>
        <w:tblLook w:val="04A0" w:firstRow="1" w:lastRow="0" w:firstColumn="1" w:lastColumn="0" w:noHBand="0" w:noVBand="1"/>
      </w:tblPr>
      <w:tblGrid>
        <w:gridCol w:w="932"/>
        <w:gridCol w:w="1698"/>
      </w:tblGrid>
      <w:tr w:rsidR="00AA2B09" w:rsidRPr="00AA2B09" w:rsidTr="00AA2B09">
        <w:trPr>
          <w:tblHeader/>
          <w:tblCellSpacing w:w="15" w:type="dxa"/>
        </w:trPr>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Position</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unique</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150 000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85 000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78 000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76 000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74 000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72 000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70 000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68 000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66 000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64 000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62 000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60 000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58 000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56 000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54 000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52 000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50 000</w:t>
            </w:r>
          </w:p>
        </w:tc>
      </w:tr>
    </w:tbl>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 xml:space="preserve">Primes de fin de saison pour la CDM </w:t>
      </w:r>
      <w:proofErr w:type="spellStart"/>
      <w:r w:rsidRPr="00AA2B09">
        <w:rPr>
          <w:rFonts w:ascii="Segoe UI" w:eastAsia="Times New Roman" w:hAnsi="Segoe UI" w:cs="Segoe UI"/>
          <w:b/>
          <w:bCs/>
          <w:color w:val="000000"/>
          <w:sz w:val="18"/>
          <w:szCs w:val="18"/>
          <w:lang w:eastAsia="fr-FR"/>
        </w:rPr>
        <w:t>interéquipe</w:t>
      </w:r>
      <w:proofErr w:type="spellEnd"/>
      <w:r w:rsidRPr="00AA2B09">
        <w:rPr>
          <w:rFonts w:ascii="Segoe UI" w:eastAsia="Times New Roman" w:hAnsi="Segoe UI" w:cs="Segoe UI"/>
          <w:b/>
          <w:bCs/>
          <w:color w:val="000000"/>
          <w:sz w:val="18"/>
          <w:szCs w:val="18"/>
          <w:lang w:eastAsia="fr-FR"/>
        </w:rPr>
        <w:t xml:space="preserve"> et individuelle.</w:t>
      </w:r>
      <w:r w:rsidRPr="00AA2B09">
        <w:rPr>
          <w:rFonts w:ascii="Segoe UI" w:eastAsia="Times New Roman" w:hAnsi="Segoe UI" w:cs="Segoe UI"/>
          <w:color w:val="000000"/>
          <w:sz w:val="18"/>
          <w:szCs w:val="18"/>
          <w:lang w:eastAsia="fr-FR"/>
        </w:rPr>
        <w:br/>
        <w:t>Seul le top 10 est récompensé au niveau individuel!</w:t>
      </w:r>
    </w:p>
    <w:tbl>
      <w:tblPr>
        <w:tblW w:w="0" w:type="auto"/>
        <w:tblCellSpacing w:w="15" w:type="dxa"/>
        <w:tblBorders>
          <w:top w:val="single" w:sz="6" w:space="0" w:color="949292"/>
          <w:left w:val="single" w:sz="6" w:space="0" w:color="949292"/>
          <w:bottom w:val="single" w:sz="6" w:space="0" w:color="949292"/>
          <w:right w:val="single" w:sz="6" w:space="0" w:color="949292"/>
        </w:tblBorders>
        <w:shd w:val="clear" w:color="auto" w:fill="FFFFFF"/>
        <w:tblCellMar>
          <w:top w:w="15" w:type="dxa"/>
          <w:left w:w="15" w:type="dxa"/>
          <w:bottom w:w="15" w:type="dxa"/>
          <w:right w:w="15" w:type="dxa"/>
        </w:tblCellMar>
        <w:tblLook w:val="04A0" w:firstRow="1" w:lastRow="0" w:firstColumn="1" w:lastColumn="0" w:noHBand="0" w:noVBand="1"/>
      </w:tblPr>
      <w:tblGrid>
        <w:gridCol w:w="920"/>
        <w:gridCol w:w="903"/>
        <w:gridCol w:w="903"/>
        <w:gridCol w:w="903"/>
        <w:gridCol w:w="902"/>
        <w:gridCol w:w="902"/>
        <w:gridCol w:w="902"/>
        <w:gridCol w:w="902"/>
        <w:gridCol w:w="902"/>
        <w:gridCol w:w="917"/>
      </w:tblGrid>
      <w:tr w:rsidR="00AA2B09" w:rsidRPr="00AA2B09" w:rsidTr="00AA2B09">
        <w:trPr>
          <w:tblHeader/>
          <w:tblCellSpacing w:w="15" w:type="dxa"/>
        </w:trPr>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Position</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1</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2</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3</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4</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5</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6</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7</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8</w:t>
            </w:r>
          </w:p>
        </w:tc>
        <w:tc>
          <w:tcPr>
            <w:tcW w:w="0" w:type="auto"/>
            <w:tcBorders>
              <w:right w:val="single" w:sz="6" w:space="0" w:color="FFFFFF"/>
            </w:tcBorders>
            <w:shd w:val="clear" w:color="auto" w:fill="E7E7E7"/>
            <w:vAlign w:val="center"/>
            <w:hideMark/>
          </w:tcPr>
          <w:p w:rsidR="00AA2B09" w:rsidRPr="00AA2B09" w:rsidRDefault="00AA2B09" w:rsidP="00AA2B09">
            <w:pPr>
              <w:spacing w:after="0" w:line="270" w:lineRule="atLeast"/>
              <w:jc w:val="center"/>
              <w:rPr>
                <w:rFonts w:ascii="Times New Roman" w:eastAsia="Times New Roman" w:hAnsi="Times New Roman" w:cs="Times New Roman"/>
                <w:b/>
                <w:bCs/>
                <w:sz w:val="24"/>
                <w:szCs w:val="24"/>
                <w:lang w:eastAsia="fr-FR"/>
              </w:rPr>
            </w:pPr>
            <w:r w:rsidRPr="00AA2B09">
              <w:rPr>
                <w:rFonts w:ascii="Times New Roman" w:eastAsia="Times New Roman" w:hAnsi="Times New Roman" w:cs="Times New Roman"/>
                <w:b/>
                <w:bCs/>
                <w:sz w:val="24"/>
                <w:szCs w:val="24"/>
                <w:lang w:eastAsia="fr-FR"/>
              </w:rPr>
              <w:t>Division 9</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400000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340000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300000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260000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240000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220000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370000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315000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278000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241000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222000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185000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340000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289000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221000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170000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310000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264000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233000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155000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lastRenderedPageBreak/>
              <w:t>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290000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247000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218000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145000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6</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270000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230000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135000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250000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213000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125000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230000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196000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115000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210000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105000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200000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100000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190000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95000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180000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117000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99000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170000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111000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102000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85000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14</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160000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136000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104000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96000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80000</w:t>
            </w:r>
          </w:p>
        </w:tc>
      </w:tr>
      <w:tr w:rsidR="00AA2B09" w:rsidRPr="00AA2B09" w:rsidTr="00AA2B09">
        <w:trPr>
          <w:tblCellSpacing w:w="15" w:type="dxa"/>
        </w:trPr>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150000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128000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113000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98000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90000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83000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75000</w:t>
            </w:r>
          </w:p>
        </w:tc>
        <w:tc>
          <w:tcPr>
            <w:tcW w:w="0" w:type="auto"/>
            <w:tcBorders>
              <w:bottom w:val="single" w:sz="6" w:space="0" w:color="EEEEEE"/>
            </w:tcBorders>
            <w:shd w:val="clear" w:color="auto" w:fill="FFFFFF"/>
            <w:vAlign w:val="center"/>
            <w:hideMark/>
          </w:tcPr>
          <w:p w:rsidR="00AA2B09" w:rsidRPr="00AA2B09" w:rsidRDefault="00AA2B09" w:rsidP="00AA2B09">
            <w:pPr>
              <w:spacing w:after="0" w:line="270" w:lineRule="atLeast"/>
              <w:jc w:val="center"/>
              <w:rPr>
                <w:rFonts w:ascii="Times New Roman" w:eastAsia="Times New Roman" w:hAnsi="Times New Roman" w:cs="Times New Roman"/>
                <w:sz w:val="24"/>
                <w:szCs w:val="24"/>
                <w:lang w:eastAsia="fr-FR"/>
              </w:rPr>
            </w:pPr>
            <w:r w:rsidRPr="00AA2B09">
              <w:rPr>
                <w:rFonts w:ascii="Times New Roman" w:eastAsia="Times New Roman" w:hAnsi="Times New Roman" w:cs="Times New Roman"/>
                <w:sz w:val="24"/>
                <w:szCs w:val="24"/>
                <w:lang w:eastAsia="fr-FR"/>
              </w:rPr>
              <w:t>75000</w:t>
            </w:r>
          </w:p>
        </w:tc>
      </w:tr>
    </w:tbl>
    <w:p w:rsidR="00AA2B09" w:rsidRPr="00AA2B09" w:rsidRDefault="00AA2B09" w:rsidP="00AA2B09">
      <w:pPr>
        <w:shd w:val="clear" w:color="auto" w:fill="FFFFFF"/>
        <w:spacing w:after="0"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Ordres de Course (ODC)</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Il vous est offert la possibilité de choisir une tactique pour chaque course. Ainsi vous pourrez désigner des Leaders, </w:t>
      </w:r>
      <w:proofErr w:type="spellStart"/>
      <w:r w:rsidRPr="00AA2B09">
        <w:rPr>
          <w:rFonts w:ascii="Segoe UI" w:eastAsia="Times New Roman" w:hAnsi="Segoe UI" w:cs="Segoe UI"/>
          <w:color w:val="000000"/>
          <w:sz w:val="18"/>
          <w:szCs w:val="18"/>
          <w:lang w:eastAsia="fr-FR"/>
        </w:rPr>
        <w:t>Equipiers</w:t>
      </w:r>
      <w:proofErr w:type="spellEnd"/>
      <w:r w:rsidRPr="00AA2B09">
        <w:rPr>
          <w:rFonts w:ascii="Segoe UI" w:eastAsia="Times New Roman" w:hAnsi="Segoe UI" w:cs="Segoe UI"/>
          <w:color w:val="000000"/>
          <w:sz w:val="18"/>
          <w:szCs w:val="18"/>
          <w:lang w:eastAsia="fr-FR"/>
        </w:rPr>
        <w:t xml:space="preserve"> ou </w:t>
      </w:r>
      <w:proofErr w:type="spellStart"/>
      <w:r w:rsidRPr="00AA2B09">
        <w:rPr>
          <w:rFonts w:ascii="Segoe UI" w:eastAsia="Times New Roman" w:hAnsi="Segoe UI" w:cs="Segoe UI"/>
          <w:color w:val="000000"/>
          <w:sz w:val="18"/>
          <w:szCs w:val="18"/>
          <w:lang w:eastAsia="fr-FR"/>
        </w:rPr>
        <w:t>Electrons</w:t>
      </w:r>
      <w:proofErr w:type="spellEnd"/>
      <w:r w:rsidRPr="00AA2B09">
        <w:rPr>
          <w:rFonts w:ascii="Segoe UI" w:eastAsia="Times New Roman" w:hAnsi="Segoe UI" w:cs="Segoe UI"/>
          <w:color w:val="000000"/>
          <w:sz w:val="18"/>
          <w:szCs w:val="18"/>
          <w:lang w:eastAsia="fr-FR"/>
        </w:rPr>
        <w:t xml:space="preserve"> Libres (EL). Pour les équipiers vous aurez également à définir un pourcentage d'implication dans son rôle (de 0 à 100 %).</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Ces choix auront une incidence sur le résultat de chacun de vos coureurs ainsi que sur leur perte de forme. Enfin à vous d'autoriser ou non un coureur à tenter de prendre l'échappée matinale en cochant la case dans la colonne "</w:t>
      </w:r>
      <w:proofErr w:type="spellStart"/>
      <w:r w:rsidRPr="00AA2B09">
        <w:rPr>
          <w:rFonts w:ascii="Segoe UI" w:eastAsia="Times New Roman" w:hAnsi="Segoe UI" w:cs="Segoe UI"/>
          <w:color w:val="000000"/>
          <w:sz w:val="18"/>
          <w:szCs w:val="18"/>
          <w:lang w:eastAsia="fr-FR"/>
        </w:rPr>
        <w:t>Echappée</w:t>
      </w:r>
      <w:proofErr w:type="spellEnd"/>
      <w:r w:rsidRPr="00AA2B09">
        <w:rPr>
          <w:rFonts w:ascii="Segoe UI" w:eastAsia="Times New Roman" w:hAnsi="Segoe UI" w:cs="Segoe UI"/>
          <w:color w:val="000000"/>
          <w:sz w:val="18"/>
          <w:szCs w:val="18"/>
          <w:lang w:eastAsia="fr-FR"/>
        </w:rPr>
        <w:t xml:space="preserve"> mat.". Le fait de lui accorder ce droit ne signifie pas pour autant qu'il s'échappera à coup sûr, et encore moins que l'échappée matinale soit victorieuse! Ce choix d'envoyer ou non un coureur dans l'échappée matinale n'a pas d'incidence sur les échappées de fin de course entre leaders.</w:t>
      </w:r>
    </w:p>
    <w:p w:rsidR="00AA2B09" w:rsidRPr="00AA2B09" w:rsidRDefault="00AA2B09" w:rsidP="00AA2B09">
      <w:pPr>
        <w:shd w:val="clear" w:color="auto" w:fill="F3F3F3"/>
        <w:spacing w:after="0" w:line="240" w:lineRule="auto"/>
        <w:jc w:val="center"/>
        <w:rPr>
          <w:rFonts w:ascii="Segoe UI" w:eastAsia="Times New Roman" w:hAnsi="Segoe UI" w:cs="Segoe UI"/>
          <w:color w:val="000000"/>
          <w:sz w:val="18"/>
          <w:szCs w:val="18"/>
          <w:lang w:eastAsia="fr-FR"/>
        </w:rPr>
      </w:pPr>
      <w:r w:rsidRPr="00AA2B09">
        <w:rPr>
          <w:rFonts w:ascii="Segoe UI" w:eastAsia="Times New Roman" w:hAnsi="Segoe UI" w:cs="Segoe UI"/>
          <w:noProof/>
          <w:color w:val="000000"/>
          <w:sz w:val="18"/>
          <w:szCs w:val="18"/>
          <w:lang w:eastAsia="fr-FR"/>
        </w:rPr>
        <w:drawing>
          <wp:inline distT="0" distB="0" distL="0" distR="0">
            <wp:extent cx="6154420" cy="2133600"/>
            <wp:effectExtent l="0" t="0" r="0" b="0"/>
            <wp:docPr id="5" name="Image 5" descr="O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4420" cy="2133600"/>
                    </a:xfrm>
                    <a:prstGeom prst="rect">
                      <a:avLst/>
                    </a:prstGeom>
                    <a:noFill/>
                    <a:ln>
                      <a:noFill/>
                    </a:ln>
                  </pic:spPr>
                </pic:pic>
              </a:graphicData>
            </a:graphic>
          </wp:inline>
        </w:drawing>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De manière générale, un leader aura une aide de la part des équipiers en fonction de leur pourcentage d'implication. Ainsi il bénéficiera d'une perte de forme moins importante. Le pourcentage des leaders n'est à régler qu'en cas de 2 leaders ou plus. Si un seul leader il bénéficiera de 100% du sacrifice des équipiers. Si vous choisissez 2 leaders vous pourrez alors en privilégier un en lui accordant 70% (par exemple) de l'attention des équipiers. Dans le cas présent le second leader bénéficiera lui des 30% restants.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L'équipier lui, en fonction de son pourcentage d'implication, aidera son/ses leader(s) et sera donc pénalisé dans son résultat final. Sa perte de forme sera d'autant plus grande que son pourcentage sera élevé.</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L'électron libre, lui, ne bénéficiera d'aucune aide, ni n'aidera personne. Il fera sa course de manière isolée tel un... électron libre.</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lastRenderedPageBreak/>
        <w:t>Attention, un coureur désinscrit même temporairement d'une course verra ses ODC annulés. Il faudra donc les réinsérer.</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Les ODC par défaut</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Si certains coureurs reçoivent les mêmes ordres de course pour </w:t>
      </w:r>
      <w:proofErr w:type="spellStart"/>
      <w:r w:rsidRPr="00AA2B09">
        <w:rPr>
          <w:rFonts w:ascii="Segoe UI" w:eastAsia="Times New Roman" w:hAnsi="Segoe UI" w:cs="Segoe UI"/>
          <w:color w:val="000000"/>
          <w:sz w:val="18"/>
          <w:szCs w:val="18"/>
          <w:lang w:eastAsia="fr-FR"/>
        </w:rPr>
        <w:t>chacunes</w:t>
      </w:r>
      <w:proofErr w:type="spellEnd"/>
      <w:r w:rsidRPr="00AA2B09">
        <w:rPr>
          <w:rFonts w:ascii="Segoe UI" w:eastAsia="Times New Roman" w:hAnsi="Segoe UI" w:cs="Segoe UI"/>
          <w:color w:val="000000"/>
          <w:sz w:val="18"/>
          <w:szCs w:val="18"/>
          <w:lang w:eastAsia="fr-FR"/>
        </w:rPr>
        <w:t xml:space="preserve"> d'entre elles, il est possible de les prédéfinir via la page "ODC par défaut" que l'on retrouve via le menu de droite de la page "Effectif".</w:t>
      </w:r>
    </w:p>
    <w:p w:rsidR="00AA2B09" w:rsidRPr="00AA2B09" w:rsidRDefault="00AA2B09" w:rsidP="00AA2B09">
      <w:pPr>
        <w:shd w:val="clear" w:color="auto" w:fill="FFFFFF"/>
        <w:spacing w:after="0"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Matériel</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Pour améliorer les performances de vos coureurs, il vous est possible d'acquérir du matériel de </w:t>
      </w:r>
      <w:proofErr w:type="gramStart"/>
      <w:r w:rsidRPr="00AA2B09">
        <w:rPr>
          <w:rFonts w:ascii="Segoe UI" w:eastAsia="Times New Roman" w:hAnsi="Segoe UI" w:cs="Segoe UI"/>
          <w:color w:val="000000"/>
          <w:sz w:val="18"/>
          <w:szCs w:val="18"/>
          <w:lang w:eastAsia="fr-FR"/>
        </w:rPr>
        <w:t>meilleur</w:t>
      </w:r>
      <w:proofErr w:type="gramEnd"/>
      <w:r w:rsidRPr="00AA2B09">
        <w:rPr>
          <w:rFonts w:ascii="Segoe UI" w:eastAsia="Times New Roman" w:hAnsi="Segoe UI" w:cs="Segoe UI"/>
          <w:color w:val="000000"/>
          <w:sz w:val="18"/>
          <w:szCs w:val="18"/>
          <w:lang w:eastAsia="fr-FR"/>
        </w:rPr>
        <w:t xml:space="preserve"> qualité : des cadres, des roues et des casques. Vous trouverez tous les prix et leurs caractéristiques dans la page </w:t>
      </w:r>
      <w:hyperlink r:id="rId9" w:history="1">
        <w:r w:rsidRPr="00AA2B09">
          <w:rPr>
            <w:rFonts w:ascii="Segoe UI" w:eastAsia="Times New Roman" w:hAnsi="Segoe UI" w:cs="Segoe UI"/>
            <w:color w:val="FFA500"/>
            <w:sz w:val="18"/>
            <w:szCs w:val="18"/>
            <w:u w:val="single"/>
            <w:lang w:eastAsia="fr-FR"/>
          </w:rPr>
          <w:t>Matériel</w:t>
        </w:r>
      </w:hyperlink>
      <w:r w:rsidRPr="00AA2B09">
        <w:rPr>
          <w:rFonts w:ascii="Segoe UI" w:eastAsia="Times New Roman" w:hAnsi="Segoe UI" w:cs="Segoe UI"/>
          <w:color w:val="000000"/>
          <w:sz w:val="18"/>
          <w:szCs w:val="18"/>
          <w:lang w:eastAsia="fr-FR"/>
        </w:rPr>
        <w:t> du jeu.</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Attention un matériel acheté ne peut être vendu!</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Le choix du matériel utilisé en course se déroule au moment de définir les ordres de course.</w:t>
      </w:r>
    </w:p>
    <w:p w:rsidR="00AA2B09" w:rsidRPr="00AA2B09" w:rsidRDefault="00AA2B09" w:rsidP="00AA2B09">
      <w:pPr>
        <w:shd w:val="clear" w:color="auto" w:fill="FFFFFF"/>
        <w:spacing w:after="0"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Courses libres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proofErr w:type="spellStart"/>
      <w:r w:rsidRPr="00AA2B09">
        <w:rPr>
          <w:rFonts w:ascii="Segoe UI" w:eastAsia="Times New Roman" w:hAnsi="Segoe UI" w:cs="Segoe UI"/>
          <w:color w:val="000000"/>
          <w:sz w:val="18"/>
          <w:szCs w:val="18"/>
          <w:lang w:eastAsia="fr-FR"/>
        </w:rPr>
        <w:t>Cymanager</w:t>
      </w:r>
      <w:proofErr w:type="spellEnd"/>
      <w:r w:rsidRPr="00AA2B09">
        <w:rPr>
          <w:rFonts w:ascii="Segoe UI" w:eastAsia="Times New Roman" w:hAnsi="Segoe UI" w:cs="Segoe UI"/>
          <w:color w:val="000000"/>
          <w:sz w:val="18"/>
          <w:szCs w:val="18"/>
          <w:lang w:eastAsia="fr-FR"/>
        </w:rPr>
        <w:t xml:space="preserve"> offre la possibilité de participer et de créer des courses libres. Ces courses n'apportent aucun point dans le calendrier officiel et sont justes là pour le fun afin de courir contre des managers de toutes les divisions. Durant ces courses, il n'y a ni chute ni de perte de forme, ni gain d'expérience. Les courses libres sont des courses organisées par les joueurs pour les joueurs.</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Tout le monde peut participer à une course libre s'il respecte les conditions d'inscription définies par l'organisateur.</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Comment limiter les équipes qui peuvent s'inscrire à votre course? En utilisant le champ "</w:t>
      </w:r>
      <w:proofErr w:type="spellStart"/>
      <w:r w:rsidRPr="00AA2B09">
        <w:rPr>
          <w:rFonts w:ascii="Segoe UI" w:eastAsia="Times New Roman" w:hAnsi="Segoe UI" w:cs="Segoe UI"/>
          <w:color w:val="000000"/>
          <w:sz w:val="18"/>
          <w:szCs w:val="18"/>
          <w:lang w:eastAsia="fr-FR"/>
        </w:rPr>
        <w:t>Equipes</w:t>
      </w:r>
      <w:proofErr w:type="spellEnd"/>
      <w:r w:rsidRPr="00AA2B09">
        <w:rPr>
          <w:rFonts w:ascii="Segoe UI" w:eastAsia="Times New Roman" w:hAnsi="Segoe UI" w:cs="Segoe UI"/>
          <w:color w:val="000000"/>
          <w:sz w:val="18"/>
          <w:szCs w:val="18"/>
          <w:lang w:eastAsia="fr-FR"/>
        </w:rPr>
        <w:t xml:space="preserve"> acceptées". Pour sélectionner des divisions ou des groupes entiers, il faut utiliser la formule "0_y_z" (sans les guillemets). Dans "0_y_z", y correspond à la division et z au groupe. On utilise ";" pour encoder plusieurs formules, autant de fois que vous le souhaitez. Attention, il ne faut pas d'espace entre les formules et les ";". Par exemple "0_2_A" ne va permettre qu'aux équipes de division 2 du groupe A de s'inscrire. Afin de sélectionner tous les groupes de division 2, il faut utiliser le caractère "*" à la place de B: "0_2_*". Enfin, on peut inviter les équipes en encodant leur ID. L'ID d'une équipe se retrouve sur sa fiche.</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Par exemple la formule "0_2_B;1_*_C;5123" (à encoder sans les "") va inviter la division 2B, toutes les divisions dont le groupe est B (c'est-à-dire 8B et 9B) et l'équipe dont l'id est 5123.</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Les managers invités via l'ID de son équipe </w:t>
      </w:r>
      <w:proofErr w:type="gramStart"/>
      <w:r w:rsidRPr="00AA2B09">
        <w:rPr>
          <w:rFonts w:ascii="Segoe UI" w:eastAsia="Times New Roman" w:hAnsi="Segoe UI" w:cs="Segoe UI"/>
          <w:color w:val="000000"/>
          <w:sz w:val="18"/>
          <w:szCs w:val="18"/>
          <w:lang w:eastAsia="fr-FR"/>
        </w:rPr>
        <w:t>recevra</w:t>
      </w:r>
      <w:proofErr w:type="gramEnd"/>
      <w:r w:rsidRPr="00AA2B09">
        <w:rPr>
          <w:rFonts w:ascii="Segoe UI" w:eastAsia="Times New Roman" w:hAnsi="Segoe UI" w:cs="Segoe UI"/>
          <w:color w:val="000000"/>
          <w:sz w:val="18"/>
          <w:szCs w:val="18"/>
          <w:lang w:eastAsia="fr-FR"/>
        </w:rPr>
        <w:t xml:space="preserve"> un MP pour le prévenir de son invitation. Est </w:t>
      </w:r>
      <w:proofErr w:type="spellStart"/>
      <w:r w:rsidRPr="00AA2B09">
        <w:rPr>
          <w:rFonts w:ascii="Segoe UI" w:eastAsia="Times New Roman" w:hAnsi="Segoe UI" w:cs="Segoe UI"/>
          <w:color w:val="000000"/>
          <w:sz w:val="18"/>
          <w:szCs w:val="18"/>
          <w:lang w:eastAsia="fr-FR"/>
        </w:rPr>
        <w:t>inclu</w:t>
      </w:r>
      <w:proofErr w:type="spellEnd"/>
      <w:r w:rsidRPr="00AA2B09">
        <w:rPr>
          <w:rFonts w:ascii="Segoe UI" w:eastAsia="Times New Roman" w:hAnsi="Segoe UI" w:cs="Segoe UI"/>
          <w:color w:val="000000"/>
          <w:sz w:val="18"/>
          <w:szCs w:val="18"/>
          <w:lang w:eastAsia="fr-FR"/>
        </w:rPr>
        <w:t xml:space="preserve"> dans le contenu du message la description que vous donnerez à votre course.</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Chaque mois, chaque manager reçoit 5 nouveaux crédits lui permettant de créer 5 nouvelles courses.</w:t>
      </w:r>
    </w:p>
    <w:p w:rsidR="00AA2B09" w:rsidRPr="00AA2B09" w:rsidRDefault="00AA2B09" w:rsidP="00AA2B09">
      <w:pPr>
        <w:shd w:val="clear" w:color="auto" w:fill="FFFFFF"/>
        <w:spacing w:after="0" w:line="240" w:lineRule="auto"/>
        <w:rPr>
          <w:rFonts w:ascii="Segoe UI" w:eastAsia="Times New Roman" w:hAnsi="Segoe UI" w:cs="Segoe UI"/>
          <w:color w:val="000000"/>
          <w:sz w:val="18"/>
          <w:szCs w:val="18"/>
          <w:lang w:eastAsia="fr-FR"/>
        </w:rPr>
      </w:pPr>
      <w:proofErr w:type="spellStart"/>
      <w:r w:rsidRPr="00AA2B09">
        <w:rPr>
          <w:rFonts w:ascii="Segoe UI" w:eastAsia="Times New Roman" w:hAnsi="Segoe UI" w:cs="Segoe UI"/>
          <w:color w:val="000000"/>
          <w:sz w:val="18"/>
          <w:szCs w:val="18"/>
          <w:lang w:eastAsia="fr-FR"/>
        </w:rPr>
        <w:t>Editeur</w:t>
      </w:r>
      <w:proofErr w:type="spellEnd"/>
      <w:r w:rsidRPr="00AA2B09">
        <w:rPr>
          <w:rFonts w:ascii="Segoe UI" w:eastAsia="Times New Roman" w:hAnsi="Segoe UI" w:cs="Segoe UI"/>
          <w:color w:val="000000"/>
          <w:sz w:val="18"/>
          <w:szCs w:val="18"/>
          <w:lang w:eastAsia="fr-FR"/>
        </w:rPr>
        <w:t xml:space="preserve"> de profils de course</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Vous pouvez également </w:t>
      </w:r>
      <w:hyperlink r:id="rId10" w:history="1">
        <w:r w:rsidRPr="00AA2B09">
          <w:rPr>
            <w:rFonts w:ascii="Segoe UI" w:eastAsia="Times New Roman" w:hAnsi="Segoe UI" w:cs="Segoe UI"/>
            <w:color w:val="333333"/>
            <w:sz w:val="18"/>
            <w:szCs w:val="18"/>
            <w:u w:val="single"/>
            <w:lang w:eastAsia="fr-FR"/>
          </w:rPr>
          <w:t>créer des profils</w:t>
        </w:r>
      </w:hyperlink>
      <w:r w:rsidRPr="00AA2B09">
        <w:rPr>
          <w:rFonts w:ascii="Segoe UI" w:eastAsia="Times New Roman" w:hAnsi="Segoe UI" w:cs="Segoe UI"/>
          <w:color w:val="000000"/>
          <w:sz w:val="18"/>
          <w:szCs w:val="18"/>
          <w:lang w:eastAsia="fr-FR"/>
        </w:rPr>
        <w:t> qui seront peut-être utilisés un jour dans le calendrier officiel ou lors de vos courses libres. Rendez-vous dans le </w:t>
      </w:r>
      <w:hyperlink r:id="rId11" w:history="1">
        <w:r w:rsidRPr="00AA2B09">
          <w:rPr>
            <w:rFonts w:ascii="Segoe UI" w:eastAsia="Times New Roman" w:hAnsi="Segoe UI" w:cs="Segoe UI"/>
            <w:color w:val="333333"/>
            <w:sz w:val="18"/>
            <w:szCs w:val="18"/>
            <w:u w:val="single"/>
            <w:lang w:eastAsia="fr-FR"/>
          </w:rPr>
          <w:t>tutoriel dédié</w:t>
        </w:r>
      </w:hyperlink>
      <w:r w:rsidRPr="00AA2B09">
        <w:rPr>
          <w:rFonts w:ascii="Segoe UI" w:eastAsia="Times New Roman" w:hAnsi="Segoe UI" w:cs="Segoe UI"/>
          <w:color w:val="000000"/>
          <w:sz w:val="18"/>
          <w:szCs w:val="18"/>
          <w:lang w:eastAsia="fr-FR"/>
        </w:rPr>
        <w:t>.</w:t>
      </w:r>
      <w:r w:rsidRPr="00AA2B09">
        <w:rPr>
          <w:rFonts w:ascii="Segoe UI" w:eastAsia="Times New Roman" w:hAnsi="Segoe UI" w:cs="Segoe UI"/>
          <w:color w:val="000000"/>
          <w:sz w:val="18"/>
          <w:szCs w:val="18"/>
          <w:lang w:eastAsia="fr-FR"/>
        </w:rPr>
        <w:br/>
        <w:t xml:space="preserve">Le </w:t>
      </w:r>
      <w:proofErr w:type="spellStart"/>
      <w:r w:rsidRPr="00AA2B09">
        <w:rPr>
          <w:rFonts w:ascii="Segoe UI" w:eastAsia="Times New Roman" w:hAnsi="Segoe UI" w:cs="Segoe UI"/>
          <w:color w:val="000000"/>
          <w:sz w:val="18"/>
          <w:szCs w:val="18"/>
          <w:lang w:eastAsia="fr-FR"/>
        </w:rPr>
        <w:t>meileur</w:t>
      </w:r>
      <w:proofErr w:type="spellEnd"/>
      <w:r w:rsidRPr="00AA2B09">
        <w:rPr>
          <w:rFonts w:ascii="Segoe UI" w:eastAsia="Times New Roman" w:hAnsi="Segoe UI" w:cs="Segoe UI"/>
          <w:color w:val="000000"/>
          <w:sz w:val="18"/>
          <w:szCs w:val="18"/>
          <w:lang w:eastAsia="fr-FR"/>
        </w:rPr>
        <w:t xml:space="preserve"> moyen de faire connaître vos créations est le forum !</w:t>
      </w:r>
    </w:p>
    <w:p w:rsidR="00AA2B09" w:rsidRPr="00AA2B09" w:rsidRDefault="00AA2B09" w:rsidP="00AA2B09">
      <w:pPr>
        <w:shd w:val="clear" w:color="auto" w:fill="FFFFFF"/>
        <w:spacing w:after="0"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CREM - Triche</w:t>
      </w:r>
    </w:p>
    <w:p w:rsidR="00AA2B09" w:rsidRPr="00AA2B09" w:rsidRDefault="00AA2B09" w:rsidP="00AA2B09">
      <w:pPr>
        <w:shd w:val="clear" w:color="auto" w:fill="F3F3F3"/>
        <w:spacing w:after="75"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Le Comité de Régulation pour l'</w:t>
      </w:r>
      <w:proofErr w:type="spellStart"/>
      <w:r w:rsidRPr="00AA2B09">
        <w:rPr>
          <w:rFonts w:ascii="Segoe UI" w:eastAsia="Times New Roman" w:hAnsi="Segoe UI" w:cs="Segoe UI"/>
          <w:color w:val="000000"/>
          <w:sz w:val="18"/>
          <w:szCs w:val="18"/>
          <w:lang w:eastAsia="fr-FR"/>
        </w:rPr>
        <w:t>Equité</w:t>
      </w:r>
      <w:proofErr w:type="spellEnd"/>
      <w:r w:rsidRPr="00AA2B09">
        <w:rPr>
          <w:rFonts w:ascii="Segoe UI" w:eastAsia="Times New Roman" w:hAnsi="Segoe UI" w:cs="Segoe UI"/>
          <w:color w:val="000000"/>
          <w:sz w:val="18"/>
          <w:szCs w:val="18"/>
          <w:lang w:eastAsia="fr-FR"/>
        </w:rPr>
        <w:t xml:space="preserve"> entre les Managers (CREM) veille au grain! Vous trouverez de manière assez détaillée la liste des comportements non autorisés sur </w:t>
      </w:r>
      <w:proofErr w:type="spellStart"/>
      <w:r w:rsidRPr="00AA2B09">
        <w:rPr>
          <w:rFonts w:ascii="Segoe UI" w:eastAsia="Times New Roman" w:hAnsi="Segoe UI" w:cs="Segoe UI"/>
          <w:color w:val="000000"/>
          <w:sz w:val="18"/>
          <w:szCs w:val="18"/>
          <w:lang w:eastAsia="fr-FR"/>
        </w:rPr>
        <w:t>CyManager</w:t>
      </w:r>
      <w:proofErr w:type="spellEnd"/>
      <w:r w:rsidRPr="00AA2B09">
        <w:rPr>
          <w:rFonts w:ascii="Segoe UI" w:eastAsia="Times New Roman" w:hAnsi="Segoe UI" w:cs="Segoe UI"/>
          <w:color w:val="000000"/>
          <w:sz w:val="18"/>
          <w:szCs w:val="18"/>
          <w:lang w:eastAsia="fr-FR"/>
        </w:rPr>
        <w:t xml:space="preserve"> sur la page de l'</w:t>
      </w:r>
      <w:hyperlink r:id="rId12" w:history="1">
        <w:r w:rsidRPr="00AA2B09">
          <w:rPr>
            <w:rFonts w:ascii="Segoe UI" w:eastAsia="Times New Roman" w:hAnsi="Segoe UI" w:cs="Segoe UI"/>
            <w:color w:val="333333"/>
            <w:sz w:val="18"/>
            <w:szCs w:val="18"/>
            <w:u w:val="single"/>
            <w:lang w:eastAsia="fr-FR"/>
          </w:rPr>
          <w:t>UCC</w:t>
        </w:r>
      </w:hyperlink>
      <w:r w:rsidRPr="00AA2B09">
        <w:rPr>
          <w:rFonts w:ascii="Segoe UI" w:eastAsia="Times New Roman" w:hAnsi="Segoe UI" w:cs="Segoe UI"/>
          <w:color w:val="000000"/>
          <w:sz w:val="18"/>
          <w:szCs w:val="18"/>
          <w:lang w:eastAsia="fr-FR"/>
        </w:rPr>
        <w:t>.</w:t>
      </w:r>
    </w:p>
    <w:p w:rsidR="00AA2B09" w:rsidRPr="00AA2B09" w:rsidRDefault="00AA2B09" w:rsidP="00AA2B09">
      <w:pPr>
        <w:shd w:val="clear" w:color="auto" w:fill="FFFFFF"/>
        <w:spacing w:after="0" w:line="240" w:lineRule="auto"/>
        <w:rPr>
          <w:rFonts w:ascii="Segoe UI" w:eastAsia="Times New Roman" w:hAnsi="Segoe UI" w:cs="Segoe UI"/>
          <w:color w:val="000000"/>
          <w:sz w:val="18"/>
          <w:szCs w:val="18"/>
          <w:lang w:eastAsia="fr-FR"/>
        </w:rPr>
      </w:pPr>
      <w:proofErr w:type="spellStart"/>
      <w:r w:rsidRPr="00AA2B09">
        <w:rPr>
          <w:rFonts w:ascii="Segoe UI" w:eastAsia="Times New Roman" w:hAnsi="Segoe UI" w:cs="Segoe UI"/>
          <w:color w:val="000000"/>
          <w:sz w:val="18"/>
          <w:szCs w:val="18"/>
          <w:lang w:eastAsia="fr-FR"/>
        </w:rPr>
        <w:t>Cym</w:t>
      </w:r>
      <w:proofErr w:type="spellEnd"/>
      <w:r w:rsidRPr="00AA2B09">
        <w:rPr>
          <w:rFonts w:ascii="Segoe UI" w:eastAsia="Times New Roman" w:hAnsi="Segoe UI" w:cs="Segoe UI"/>
          <w:color w:val="000000"/>
          <w:sz w:val="18"/>
          <w:szCs w:val="18"/>
          <w:lang w:eastAsia="fr-FR"/>
        </w:rPr>
        <w:t xml:space="preserve"> </w:t>
      </w:r>
      <w:proofErr w:type="spellStart"/>
      <w:r w:rsidRPr="00AA2B09">
        <w:rPr>
          <w:rFonts w:ascii="Segoe UI" w:eastAsia="Times New Roman" w:hAnsi="Segoe UI" w:cs="Segoe UI"/>
          <w:color w:val="000000"/>
          <w:sz w:val="18"/>
          <w:szCs w:val="18"/>
          <w:lang w:eastAsia="fr-FR"/>
        </w:rPr>
        <w:t>Ranking</w:t>
      </w:r>
      <w:proofErr w:type="spellEnd"/>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lastRenderedPageBreak/>
        <w:t xml:space="preserve">Il y a 3 classements intersaisons dans </w:t>
      </w:r>
      <w:proofErr w:type="spellStart"/>
      <w:r w:rsidRPr="00AA2B09">
        <w:rPr>
          <w:rFonts w:ascii="Segoe UI" w:eastAsia="Times New Roman" w:hAnsi="Segoe UI" w:cs="Segoe UI"/>
          <w:color w:val="000000"/>
          <w:sz w:val="18"/>
          <w:szCs w:val="18"/>
          <w:lang w:eastAsia="fr-FR"/>
        </w:rPr>
        <w:t>Cym</w:t>
      </w:r>
      <w:proofErr w:type="spellEnd"/>
      <w:r w:rsidRPr="00AA2B09">
        <w:rPr>
          <w:rFonts w:ascii="Segoe UI" w:eastAsia="Times New Roman" w:hAnsi="Segoe UI" w:cs="Segoe UI"/>
          <w:color w:val="000000"/>
          <w:sz w:val="18"/>
          <w:szCs w:val="18"/>
          <w:lang w:eastAsia="fr-FR"/>
        </w:rPr>
        <w:t xml:space="preserve">: All Time, All Time </w:t>
      </w:r>
      <w:proofErr w:type="spellStart"/>
      <w:r w:rsidRPr="00AA2B09">
        <w:rPr>
          <w:rFonts w:ascii="Segoe UI" w:eastAsia="Times New Roman" w:hAnsi="Segoe UI" w:cs="Segoe UI"/>
          <w:color w:val="000000"/>
          <w:sz w:val="18"/>
          <w:szCs w:val="18"/>
          <w:lang w:eastAsia="fr-FR"/>
        </w:rPr>
        <w:t>Equipes</w:t>
      </w:r>
      <w:proofErr w:type="spellEnd"/>
      <w:r w:rsidRPr="00AA2B09">
        <w:rPr>
          <w:rFonts w:ascii="Segoe UI" w:eastAsia="Times New Roman" w:hAnsi="Segoe UI" w:cs="Segoe UI"/>
          <w:color w:val="000000"/>
          <w:sz w:val="18"/>
          <w:szCs w:val="18"/>
          <w:lang w:eastAsia="fr-FR"/>
        </w:rPr>
        <w:t xml:space="preserve"> Actives, 10 Dernières Saisons. Voici les différents critères qui sont tenus en compte pour y figurer et pour le calcul des points:</w:t>
      </w:r>
    </w:p>
    <w:p w:rsidR="00AA2B09" w:rsidRPr="00AA2B09" w:rsidRDefault="00AA2B09" w:rsidP="00AA2B09">
      <w:pPr>
        <w:numPr>
          <w:ilvl w:val="0"/>
          <w:numId w:val="1"/>
        </w:num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Les équipes marquent de 100 points à 1 point par saison, du champion de D1 au dernier de la dernière division.</w:t>
      </w:r>
    </w:p>
    <w:p w:rsidR="00AA2B09" w:rsidRPr="00AA2B09" w:rsidRDefault="00AA2B09" w:rsidP="00AA2B09">
      <w:pPr>
        <w:numPr>
          <w:ilvl w:val="0"/>
          <w:numId w:val="1"/>
        </w:num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Les points représentent un % par rapport au classement et au niveau de la division. Exemple: il y a 6 divisions de 10 équipes (= 60 positions possibles). Prenons une équipe qui est 5ème en D3. Nous comptons la position à partir du dernier de la </w:t>
      </w:r>
      <w:proofErr w:type="gramStart"/>
      <w:r w:rsidRPr="00AA2B09">
        <w:rPr>
          <w:rFonts w:ascii="Segoe UI" w:eastAsia="Times New Roman" w:hAnsi="Segoe UI" w:cs="Segoe UI"/>
          <w:color w:val="000000"/>
          <w:sz w:val="18"/>
          <w:szCs w:val="18"/>
          <w:lang w:eastAsia="fr-FR"/>
        </w:rPr>
        <w:t>dernier</w:t>
      </w:r>
      <w:proofErr w:type="gramEnd"/>
      <w:r w:rsidRPr="00AA2B09">
        <w:rPr>
          <w:rFonts w:ascii="Segoe UI" w:eastAsia="Times New Roman" w:hAnsi="Segoe UI" w:cs="Segoe UI"/>
          <w:color w:val="000000"/>
          <w:sz w:val="18"/>
          <w:szCs w:val="18"/>
          <w:lang w:eastAsia="fr-FR"/>
        </w:rPr>
        <w:t xml:space="preserve"> division. Le dernier de la dernière division est donc à 1 alors que le premier de la dernière division en a 15. Pour reprendre l'exemple du 5ème de la D3, nous faisons l'addition suivante: 15 (équivalent à toute la DD) + 15 (D5</w:t>
      </w:r>
      <w:proofErr w:type="gramStart"/>
      <w:r w:rsidRPr="00AA2B09">
        <w:rPr>
          <w:rFonts w:ascii="Segoe UI" w:eastAsia="Times New Roman" w:hAnsi="Segoe UI" w:cs="Segoe UI"/>
          <w:color w:val="000000"/>
          <w:sz w:val="18"/>
          <w:szCs w:val="18"/>
          <w:lang w:eastAsia="fr-FR"/>
        </w:rPr>
        <w:t>)+</w:t>
      </w:r>
      <w:proofErr w:type="gramEnd"/>
      <w:r w:rsidRPr="00AA2B09">
        <w:rPr>
          <w:rFonts w:ascii="Segoe UI" w:eastAsia="Times New Roman" w:hAnsi="Segoe UI" w:cs="Segoe UI"/>
          <w:color w:val="000000"/>
          <w:sz w:val="18"/>
          <w:szCs w:val="18"/>
          <w:lang w:eastAsia="fr-FR"/>
        </w:rPr>
        <w:t xml:space="preserve"> 15 (D4) + 11 (5ème place en D3) = 56 . On applique ensuite une règle de 3 pour ramener cela sur 100, arrondi inférieur (sauf si moins d'un point: on arrondit à 1): (56 /90) x 100 = 62 points.</w:t>
      </w:r>
    </w:p>
    <w:p w:rsidR="00AA2B09" w:rsidRPr="00AA2B09" w:rsidRDefault="00AA2B09" w:rsidP="00AA2B09">
      <w:pPr>
        <w:numPr>
          <w:ilvl w:val="0"/>
          <w:numId w:val="1"/>
        </w:num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Il faut avoir terminé 3 saisons pour être repris dans les classements</w:t>
      </w:r>
    </w:p>
    <w:p w:rsidR="00AA2B09" w:rsidRPr="00AA2B09" w:rsidRDefault="00AA2B09" w:rsidP="00AA2B09">
      <w:pPr>
        <w:numPr>
          <w:ilvl w:val="0"/>
          <w:numId w:val="1"/>
        </w:num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Pas de point marqué pour les saisons pour lesquelles les équipes n'ont pas marqué un seul point dans le championnat.</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Les classements seront mis à jour à chaque intersaison.</w:t>
      </w:r>
    </w:p>
    <w:p w:rsidR="00AA2B09" w:rsidRPr="00AA2B09" w:rsidRDefault="00AA2B09" w:rsidP="00AA2B09">
      <w:pPr>
        <w:shd w:val="clear" w:color="auto" w:fill="FFFFFF"/>
        <w:spacing w:after="0"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Background, RP, HRP: qu'est-ce donc?</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Le "</w:t>
      </w:r>
      <w:proofErr w:type="spellStart"/>
      <w:r w:rsidRPr="00AA2B09">
        <w:rPr>
          <w:rFonts w:ascii="Segoe UI" w:eastAsia="Times New Roman" w:hAnsi="Segoe UI" w:cs="Segoe UI"/>
          <w:color w:val="000000"/>
          <w:sz w:val="18"/>
          <w:szCs w:val="18"/>
          <w:lang w:eastAsia="fr-FR"/>
        </w:rPr>
        <w:t>Role</w:t>
      </w:r>
      <w:proofErr w:type="spellEnd"/>
      <w:r w:rsidRPr="00AA2B09">
        <w:rPr>
          <w:rFonts w:ascii="Segoe UI" w:eastAsia="Times New Roman" w:hAnsi="Segoe UI" w:cs="Segoe UI"/>
          <w:color w:val="000000"/>
          <w:sz w:val="18"/>
          <w:szCs w:val="18"/>
          <w:lang w:eastAsia="fr-FR"/>
        </w:rPr>
        <w:t xml:space="preserve"> Play", ou RP, est tout ce qui a trait au déroulement de "l'intérieur du jeu", le manager d'une équipe par exemple. HRP est son contraire, c'est tout ce qui a trait à la "vraie vie". Par exemple, le "manager d'une équipe" est une notion RP alors que le joueur est une notion HRP. Parler de donner des ordres de courses à ses courses dans un topic du forum qui relate les exploits de son équipe est du RP alors que parler d' "ODC 600" est HRP car représente la somme mathématique des curseurs de l'interface du jeu.</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Le background du jeu, c'est l'environnement et le décor dans lesquels se déroule la partie RP. Par exemple le Président de l'UCC (ancien coureur fictif), l'UCC et ses comités, les profils des courses ou même les résumés font partie du background du jeu.</w:t>
      </w:r>
    </w:p>
    <w:p w:rsidR="00AA2B09" w:rsidRPr="00AA2B09" w:rsidRDefault="00AA2B09" w:rsidP="00AA2B09">
      <w:pPr>
        <w:shd w:val="clear" w:color="auto" w:fill="FFFFFF"/>
        <w:spacing w:after="0"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Tchat</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Il y a plusieurs manières de se connecter au tchat Discord de </w:t>
      </w:r>
      <w:proofErr w:type="spellStart"/>
      <w:r w:rsidRPr="00AA2B09">
        <w:rPr>
          <w:rFonts w:ascii="Segoe UI" w:eastAsia="Times New Roman" w:hAnsi="Segoe UI" w:cs="Segoe UI"/>
          <w:color w:val="000000"/>
          <w:sz w:val="18"/>
          <w:szCs w:val="18"/>
          <w:lang w:eastAsia="fr-FR"/>
        </w:rPr>
        <w:t>CyManager</w:t>
      </w:r>
      <w:proofErr w:type="spellEnd"/>
      <w:r w:rsidRPr="00AA2B09">
        <w:rPr>
          <w:rFonts w:ascii="Segoe UI" w:eastAsia="Times New Roman" w:hAnsi="Segoe UI" w:cs="Segoe UI"/>
          <w:color w:val="000000"/>
          <w:sz w:val="18"/>
          <w:szCs w:val="18"/>
          <w:lang w:eastAsia="fr-FR"/>
        </w:rPr>
        <w:t>:</w:t>
      </w:r>
      <w:r w:rsidRPr="00AA2B09">
        <w:rPr>
          <w:rFonts w:ascii="Segoe UI" w:eastAsia="Times New Roman" w:hAnsi="Segoe UI" w:cs="Segoe UI"/>
          <w:color w:val="000000"/>
          <w:sz w:val="18"/>
          <w:szCs w:val="18"/>
          <w:lang w:eastAsia="fr-FR"/>
        </w:rPr>
        <w:br/>
        <w:t>- Soit par le lien dans le menu du haut du site: un nouvel onglet s'ouvre directement dans Discord.</w:t>
      </w:r>
      <w:r w:rsidRPr="00AA2B09">
        <w:rPr>
          <w:rFonts w:ascii="Segoe UI" w:eastAsia="Times New Roman" w:hAnsi="Segoe UI" w:cs="Segoe UI"/>
          <w:color w:val="000000"/>
          <w:sz w:val="18"/>
          <w:szCs w:val="18"/>
          <w:lang w:eastAsia="fr-FR"/>
        </w:rPr>
        <w:br/>
        <w:t>- Soit via une application sur pc ou sur téléphone mobile: le plus pratique sur téléphone mobile.</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La première étape à réaliser est de s’inscrire sur Discord: </w:t>
      </w:r>
      <w:hyperlink r:id="rId13" w:tgtFrame="_blank" w:history="1">
        <w:r w:rsidRPr="00AA2B09">
          <w:rPr>
            <w:rFonts w:ascii="Segoe UI" w:eastAsia="Times New Roman" w:hAnsi="Segoe UI" w:cs="Segoe UI"/>
            <w:color w:val="333333"/>
            <w:sz w:val="18"/>
            <w:szCs w:val="18"/>
            <w:u w:val="single"/>
            <w:lang w:eastAsia="fr-FR"/>
          </w:rPr>
          <w:t>https://discord.com/register</w:t>
        </w:r>
      </w:hyperlink>
      <w:r w:rsidRPr="00AA2B09">
        <w:rPr>
          <w:rFonts w:ascii="Segoe UI" w:eastAsia="Times New Roman" w:hAnsi="Segoe UI" w:cs="Segoe UI"/>
          <w:color w:val="000000"/>
          <w:sz w:val="18"/>
          <w:szCs w:val="18"/>
          <w:lang w:eastAsia="fr-FR"/>
        </w:rPr>
        <w:t xml:space="preserve"> On vous propose à la fin de la procédure d’inscription de créer votre propre serveur. C’est gratuit mais rien ne vous y oblige car cela ne servira pas pour rejoindre le tchat </w:t>
      </w:r>
      <w:proofErr w:type="spellStart"/>
      <w:r w:rsidRPr="00AA2B09">
        <w:rPr>
          <w:rFonts w:ascii="Segoe UI" w:eastAsia="Times New Roman" w:hAnsi="Segoe UI" w:cs="Segoe UI"/>
          <w:color w:val="000000"/>
          <w:sz w:val="18"/>
          <w:szCs w:val="18"/>
          <w:lang w:eastAsia="fr-FR"/>
        </w:rPr>
        <w:t>CyManager</w:t>
      </w:r>
      <w:proofErr w:type="spellEnd"/>
      <w:r w:rsidRPr="00AA2B09">
        <w:rPr>
          <w:rFonts w:ascii="Segoe UI" w:eastAsia="Times New Roman" w:hAnsi="Segoe UI" w:cs="Segoe UI"/>
          <w:color w:val="000000"/>
          <w:sz w:val="18"/>
          <w:szCs w:val="18"/>
          <w:lang w:eastAsia="fr-FR"/>
        </w:rPr>
        <w:t>.</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Une fois que votre compte est activé, voici le lien d’invitation pour vous connecter à notre serveur: </w:t>
      </w:r>
      <w:hyperlink r:id="rId14" w:tgtFrame="_blank" w:history="1">
        <w:r w:rsidRPr="00AA2B09">
          <w:rPr>
            <w:rFonts w:ascii="Segoe UI" w:eastAsia="Times New Roman" w:hAnsi="Segoe UI" w:cs="Segoe UI"/>
            <w:color w:val="333333"/>
            <w:sz w:val="18"/>
            <w:szCs w:val="18"/>
            <w:u w:val="single"/>
            <w:lang w:eastAsia="fr-FR"/>
          </w:rPr>
          <w:t>https://discord.gg/mu8rAWfyg3</w:t>
        </w:r>
      </w:hyperlink>
      <w:r w:rsidRPr="00AA2B09">
        <w:rPr>
          <w:rFonts w:ascii="Segoe UI" w:eastAsia="Times New Roman" w:hAnsi="Segoe UI" w:cs="Segoe UI"/>
          <w:color w:val="000000"/>
          <w:sz w:val="18"/>
          <w:szCs w:val="18"/>
          <w:lang w:eastAsia="fr-FR"/>
        </w:rPr>
        <w:t xml:space="preserve">. Cliquez sur “Vous avez déjà un compte?” comme entouré de rouge sur </w:t>
      </w:r>
      <w:r w:rsidRPr="00AA2B09">
        <w:rPr>
          <w:rFonts w:ascii="Segoe UI" w:eastAsia="Times New Roman" w:hAnsi="Segoe UI" w:cs="Segoe UI"/>
          <w:color w:val="000000"/>
          <w:sz w:val="18"/>
          <w:szCs w:val="18"/>
          <w:lang w:eastAsia="fr-FR"/>
        </w:rPr>
        <w:lastRenderedPageBreak/>
        <w:t>l’image suivante.</w:t>
      </w:r>
      <w:r w:rsidRPr="00AA2B09">
        <w:rPr>
          <w:rFonts w:ascii="Segoe UI" w:eastAsia="Times New Roman" w:hAnsi="Segoe UI" w:cs="Segoe UI"/>
          <w:color w:val="000000"/>
          <w:sz w:val="18"/>
          <w:szCs w:val="18"/>
          <w:lang w:eastAsia="fr-FR"/>
        </w:rPr>
        <w:br/>
      </w:r>
      <w:r w:rsidRPr="00AA2B09">
        <w:rPr>
          <w:rFonts w:ascii="Segoe UI" w:eastAsia="Times New Roman" w:hAnsi="Segoe UI" w:cs="Segoe UI"/>
          <w:noProof/>
          <w:color w:val="000000"/>
          <w:sz w:val="18"/>
          <w:szCs w:val="18"/>
          <w:lang w:eastAsia="fr-FR"/>
        </w:rPr>
        <w:drawing>
          <wp:inline distT="0" distB="0" distL="0" distR="0">
            <wp:extent cx="2221230" cy="2573020"/>
            <wp:effectExtent l="0" t="0" r="7620" b="0"/>
            <wp:docPr id="4" name="Image 4" descr="https://www.cymanager.com/images/discord_invi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cymanager.com/images/discord_invitation.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21230" cy="2573020"/>
                    </a:xfrm>
                    <a:prstGeom prst="rect">
                      <a:avLst/>
                    </a:prstGeom>
                    <a:noFill/>
                    <a:ln>
                      <a:noFill/>
                    </a:ln>
                  </pic:spPr>
                </pic:pic>
              </a:graphicData>
            </a:graphic>
          </wp:inline>
        </w:drawing>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Pour que tout le monde puisse se reconnaître</w:t>
      </w:r>
      <w:r w:rsidRPr="00AA2B09">
        <w:rPr>
          <w:rFonts w:ascii="Segoe UI" w:eastAsia="Times New Roman" w:hAnsi="Segoe UI" w:cs="Segoe UI"/>
          <w:color w:val="000000"/>
          <w:sz w:val="18"/>
          <w:szCs w:val="18"/>
          <w:lang w:eastAsia="fr-FR"/>
        </w:rPr>
        <w:t>, il est utile d’ajouter le nom de ses équipes dans son profil. Cette info est facilement visible: il suffit de cliquer sur le pseudo d’une personne participant à la discussion.</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Pour modifier votre profil, voici comment procéder:</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1/ Cliquer sur la petite roue dentée proche de son pseudo en bas à gauche de l’écran.</w:t>
      </w:r>
      <w:r w:rsidRPr="00AA2B09">
        <w:rPr>
          <w:rFonts w:ascii="Segoe UI" w:eastAsia="Times New Roman" w:hAnsi="Segoe UI" w:cs="Segoe UI"/>
          <w:color w:val="000000"/>
          <w:sz w:val="18"/>
          <w:szCs w:val="18"/>
          <w:lang w:eastAsia="fr-FR"/>
        </w:rPr>
        <w:br/>
      </w:r>
      <w:r w:rsidRPr="00AA2B09">
        <w:rPr>
          <w:rFonts w:ascii="Segoe UI" w:eastAsia="Times New Roman" w:hAnsi="Segoe UI" w:cs="Segoe UI"/>
          <w:noProof/>
          <w:color w:val="000000"/>
          <w:sz w:val="18"/>
          <w:szCs w:val="18"/>
          <w:lang w:eastAsia="fr-FR"/>
        </w:rPr>
        <w:drawing>
          <wp:inline distT="0" distB="0" distL="0" distR="0">
            <wp:extent cx="2608580" cy="808990"/>
            <wp:effectExtent l="0" t="0" r="1270" b="0"/>
            <wp:docPr id="3" name="Image 3" descr="https://www.cymanager.com/images/discord_apropo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cymanager.com/images/discord_apropos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08580" cy="808990"/>
                    </a:xfrm>
                    <a:prstGeom prst="rect">
                      <a:avLst/>
                    </a:prstGeom>
                    <a:noFill/>
                    <a:ln>
                      <a:noFill/>
                    </a:ln>
                  </pic:spPr>
                </pic:pic>
              </a:graphicData>
            </a:graphic>
          </wp:inline>
        </w:drawing>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2/ Cliquer sur “Profils” dans le haut du menu de gauche</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3/ Descendez un peu plus bas dans la page qui vient de s’ouvrir jusqu’à “A propos de moi”. Remplissez ce champ.</w:t>
      </w:r>
      <w:r w:rsidRPr="00AA2B09">
        <w:rPr>
          <w:rFonts w:ascii="Segoe UI" w:eastAsia="Times New Roman" w:hAnsi="Segoe UI" w:cs="Segoe UI"/>
          <w:color w:val="000000"/>
          <w:sz w:val="18"/>
          <w:szCs w:val="18"/>
          <w:lang w:eastAsia="fr-FR"/>
        </w:rPr>
        <w:br/>
      </w:r>
      <w:r w:rsidRPr="00AA2B09">
        <w:rPr>
          <w:rFonts w:ascii="Segoe UI" w:eastAsia="Times New Roman" w:hAnsi="Segoe UI" w:cs="Segoe UI"/>
          <w:noProof/>
          <w:color w:val="000000"/>
          <w:sz w:val="18"/>
          <w:szCs w:val="18"/>
          <w:lang w:eastAsia="fr-FR"/>
        </w:rPr>
        <w:drawing>
          <wp:inline distT="0" distB="0" distL="0" distR="0">
            <wp:extent cx="3563620" cy="2496820"/>
            <wp:effectExtent l="0" t="0" r="0" b="0"/>
            <wp:docPr id="2" name="Image 2" descr="https://www.cymanager.com/images/discord_apropo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cymanager.com/images/discord_apropos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63620" cy="2496820"/>
                    </a:xfrm>
                    <a:prstGeom prst="rect">
                      <a:avLst/>
                    </a:prstGeom>
                    <a:noFill/>
                    <a:ln>
                      <a:noFill/>
                    </a:ln>
                  </pic:spPr>
                </pic:pic>
              </a:graphicData>
            </a:graphic>
          </wp:inline>
        </w:drawing>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 xml:space="preserve">4/ </w:t>
      </w:r>
      <w:proofErr w:type="spellStart"/>
      <w:r w:rsidRPr="00AA2B09">
        <w:rPr>
          <w:rFonts w:ascii="Segoe UI" w:eastAsia="Times New Roman" w:hAnsi="Segoe UI" w:cs="Segoe UI"/>
          <w:color w:val="000000"/>
          <w:sz w:val="18"/>
          <w:szCs w:val="18"/>
          <w:lang w:eastAsia="fr-FR"/>
        </w:rPr>
        <w:t>Enrergistrez</w:t>
      </w:r>
      <w:proofErr w:type="spellEnd"/>
      <w:r w:rsidRPr="00AA2B09">
        <w:rPr>
          <w:rFonts w:ascii="Segoe UI" w:eastAsia="Times New Roman" w:hAnsi="Segoe UI" w:cs="Segoe UI"/>
          <w:color w:val="000000"/>
          <w:sz w:val="18"/>
          <w:szCs w:val="18"/>
          <w:lang w:eastAsia="fr-FR"/>
        </w:rPr>
        <w:t xml:space="preserve"> les modifications (un large bouton "Enregistrer" apparait en bas de la page au moindre changement de configuration)</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b/>
          <w:bCs/>
          <w:color w:val="000000"/>
          <w:sz w:val="18"/>
          <w:szCs w:val="18"/>
          <w:lang w:eastAsia="fr-FR"/>
        </w:rPr>
        <w:t>Si vous possédez déjà un compte actif</w:t>
      </w:r>
      <w:r w:rsidRPr="00AA2B09">
        <w:rPr>
          <w:rFonts w:ascii="Segoe UI" w:eastAsia="Times New Roman" w:hAnsi="Segoe UI" w:cs="Segoe UI"/>
          <w:color w:val="000000"/>
          <w:sz w:val="18"/>
          <w:szCs w:val="18"/>
          <w:lang w:eastAsia="fr-FR"/>
        </w:rPr>
        <w:t>, il est possible de modifier le pseudo affiché dans Discord pour qu’il corresponde à votre pseudo in-</w:t>
      </w:r>
      <w:proofErr w:type="spellStart"/>
      <w:r w:rsidRPr="00AA2B09">
        <w:rPr>
          <w:rFonts w:ascii="Segoe UI" w:eastAsia="Times New Roman" w:hAnsi="Segoe UI" w:cs="Segoe UI"/>
          <w:color w:val="000000"/>
          <w:sz w:val="18"/>
          <w:szCs w:val="18"/>
          <w:lang w:eastAsia="fr-FR"/>
        </w:rPr>
        <w:t>game</w:t>
      </w:r>
      <w:proofErr w:type="spellEnd"/>
      <w:r w:rsidRPr="00AA2B09">
        <w:rPr>
          <w:rFonts w:ascii="Segoe UI" w:eastAsia="Times New Roman" w:hAnsi="Segoe UI" w:cs="Segoe UI"/>
          <w:color w:val="000000"/>
          <w:sz w:val="18"/>
          <w:szCs w:val="18"/>
          <w:lang w:eastAsia="fr-FR"/>
        </w:rPr>
        <w:t xml:space="preserve"> </w:t>
      </w:r>
      <w:proofErr w:type="spellStart"/>
      <w:r w:rsidRPr="00AA2B09">
        <w:rPr>
          <w:rFonts w:ascii="Segoe UI" w:eastAsia="Times New Roman" w:hAnsi="Segoe UI" w:cs="Segoe UI"/>
          <w:color w:val="000000"/>
          <w:sz w:val="18"/>
          <w:szCs w:val="18"/>
          <w:lang w:eastAsia="fr-FR"/>
        </w:rPr>
        <w:t>Cymanager</w:t>
      </w:r>
      <w:proofErr w:type="spellEnd"/>
      <w:r w:rsidRPr="00AA2B09">
        <w:rPr>
          <w:rFonts w:ascii="Segoe UI" w:eastAsia="Times New Roman" w:hAnsi="Segoe UI" w:cs="Segoe UI"/>
          <w:color w:val="000000"/>
          <w:sz w:val="18"/>
          <w:szCs w:val="18"/>
          <w:lang w:eastAsia="fr-FR"/>
        </w:rPr>
        <w:t xml:space="preserve">. Pour ce faire, rendez-vous également dans la page “Profils”, </w:t>
      </w:r>
      <w:r w:rsidRPr="00AA2B09">
        <w:rPr>
          <w:rFonts w:ascii="Segoe UI" w:eastAsia="Times New Roman" w:hAnsi="Segoe UI" w:cs="Segoe UI"/>
          <w:color w:val="000000"/>
          <w:sz w:val="18"/>
          <w:szCs w:val="18"/>
          <w:lang w:eastAsia="fr-FR"/>
        </w:rPr>
        <w:lastRenderedPageBreak/>
        <w:t>cliquez sur “Profils de serveur” et modifiez ensuite le pseudo.</w:t>
      </w:r>
      <w:r w:rsidRPr="00AA2B09">
        <w:rPr>
          <w:rFonts w:ascii="Segoe UI" w:eastAsia="Times New Roman" w:hAnsi="Segoe UI" w:cs="Segoe UI"/>
          <w:color w:val="000000"/>
          <w:sz w:val="18"/>
          <w:szCs w:val="18"/>
          <w:lang w:eastAsia="fr-FR"/>
        </w:rPr>
        <w:br/>
      </w:r>
      <w:r w:rsidRPr="00AA2B09">
        <w:rPr>
          <w:rFonts w:ascii="Segoe UI" w:eastAsia="Times New Roman" w:hAnsi="Segoe UI" w:cs="Segoe UI"/>
          <w:noProof/>
          <w:color w:val="000000"/>
          <w:sz w:val="18"/>
          <w:szCs w:val="18"/>
          <w:lang w:eastAsia="fr-FR"/>
        </w:rPr>
        <w:drawing>
          <wp:inline distT="0" distB="0" distL="0" distR="0">
            <wp:extent cx="3856990" cy="2479675"/>
            <wp:effectExtent l="0" t="0" r="0" b="0"/>
            <wp:docPr id="1" name="Image 1" descr="https://www.cymanager.com/images/discord_apropo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cymanager.com/images/discord_apropos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56990" cy="2479675"/>
                    </a:xfrm>
                    <a:prstGeom prst="rect">
                      <a:avLst/>
                    </a:prstGeom>
                    <a:noFill/>
                    <a:ln>
                      <a:noFill/>
                    </a:ln>
                  </pic:spPr>
                </pic:pic>
              </a:graphicData>
            </a:graphic>
          </wp:inline>
        </w:drawing>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Pour toute question sur le fonctionnement de Discord, vous pouvez passer par ce topic dans le forum: </w:t>
      </w:r>
      <w:hyperlink r:id="rId19" w:tgtFrame="_blank" w:history="1">
        <w:r w:rsidRPr="00AA2B09">
          <w:rPr>
            <w:rFonts w:ascii="Segoe UI" w:eastAsia="Times New Roman" w:hAnsi="Segoe UI" w:cs="Segoe UI"/>
            <w:color w:val="333333"/>
            <w:sz w:val="18"/>
            <w:szCs w:val="18"/>
            <w:u w:val="single"/>
            <w:lang w:eastAsia="fr-FR"/>
          </w:rPr>
          <w:t>clic</w:t>
        </w:r>
      </w:hyperlink>
      <w:r w:rsidRPr="00AA2B09">
        <w:rPr>
          <w:rFonts w:ascii="Segoe UI" w:eastAsia="Times New Roman" w:hAnsi="Segoe UI" w:cs="Segoe UI"/>
          <w:color w:val="000000"/>
          <w:sz w:val="18"/>
          <w:szCs w:val="18"/>
          <w:lang w:eastAsia="fr-FR"/>
        </w:rPr>
        <w:t>.</w:t>
      </w:r>
    </w:p>
    <w:p w:rsidR="00AA2B09" w:rsidRPr="00AA2B09" w:rsidRDefault="00AA2B09" w:rsidP="00AA2B09">
      <w:pPr>
        <w:shd w:val="clear" w:color="auto" w:fill="FFFFFF"/>
        <w:spacing w:after="0"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Réinitialiser son équipe</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Il vous est possible de réinitialiser votre équipe pour redémarrer de zéro, comme si votre équipe venait d'apparaître dans le jeu. Elle redémarre donc en D9, et votre équipe est remplacée par un bot.</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Un délai de cinq semaines est obligatoire entre deux réinitialisations, sauf si votre équipe est déclarée en faillite.</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Comment procéder? En vous rendant sur la page </w:t>
      </w:r>
      <w:hyperlink r:id="rId20" w:history="1">
        <w:r w:rsidRPr="00AA2B09">
          <w:rPr>
            <w:rFonts w:ascii="Segoe UI" w:eastAsia="Times New Roman" w:hAnsi="Segoe UI" w:cs="Segoe UI"/>
            <w:color w:val="333333"/>
            <w:sz w:val="18"/>
            <w:szCs w:val="18"/>
            <w:u w:val="single"/>
            <w:lang w:eastAsia="fr-FR"/>
          </w:rPr>
          <w:t>"Mon compte"</w:t>
        </w:r>
      </w:hyperlink>
      <w:r w:rsidRPr="00AA2B09">
        <w:rPr>
          <w:rFonts w:ascii="Segoe UI" w:eastAsia="Times New Roman" w:hAnsi="Segoe UI" w:cs="Segoe UI"/>
          <w:color w:val="000000"/>
          <w:sz w:val="18"/>
          <w:szCs w:val="18"/>
          <w:lang w:eastAsia="fr-FR"/>
        </w:rPr>
        <w:t> et en cliquant sur "Réinitialiser l'équipe".</w:t>
      </w:r>
    </w:p>
    <w:p w:rsidR="00AA2B09" w:rsidRPr="00AA2B09" w:rsidRDefault="00AA2B09" w:rsidP="00AA2B09">
      <w:pPr>
        <w:shd w:val="clear" w:color="auto" w:fill="F3F3F3"/>
        <w:spacing w:before="100" w:beforeAutospacing="1" w:after="100" w:afterAutospacing="1" w:line="240" w:lineRule="auto"/>
        <w:rPr>
          <w:rFonts w:ascii="Segoe UI" w:eastAsia="Times New Roman" w:hAnsi="Segoe UI" w:cs="Segoe UI"/>
          <w:color w:val="000000"/>
          <w:sz w:val="18"/>
          <w:szCs w:val="18"/>
          <w:lang w:eastAsia="fr-FR"/>
        </w:rPr>
      </w:pPr>
      <w:r w:rsidRPr="00AA2B09">
        <w:rPr>
          <w:rFonts w:ascii="Segoe UI" w:eastAsia="Times New Roman" w:hAnsi="Segoe UI" w:cs="Segoe UI"/>
          <w:color w:val="000000"/>
          <w:sz w:val="18"/>
          <w:szCs w:val="18"/>
          <w:lang w:eastAsia="fr-FR"/>
        </w:rPr>
        <w:t>Il est à noter que le nom et la nationalité de l'équipe restent inchangés.</w:t>
      </w:r>
    </w:p>
    <w:p w:rsidR="00ED24E6" w:rsidRDefault="00ED24E6">
      <w:bookmarkStart w:id="0" w:name="_GoBack"/>
      <w:bookmarkEnd w:id="0"/>
    </w:p>
    <w:sectPr w:rsidR="00ED24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tellar">
    <w:panose1 w:val="020A0402060406010301"/>
    <w:charset w:val="00"/>
    <w:family w:val="roman"/>
    <w:pitch w:val="variable"/>
    <w:sig w:usb0="00000003" w:usb1="00000000" w:usb2="00000000" w:usb3="00000000" w:csb0="00000001" w:csb1="00000000"/>
  </w:font>
  <w:font w:name="DejaVu Sans">
    <w:altName w:val="Arial"/>
    <w:panose1 w:val="020B0603030804020204"/>
    <w:charset w:val="00"/>
    <w:family w:val="swiss"/>
    <w:pitch w:val="variable"/>
    <w:sig w:usb0="00000000" w:usb1="D200FDFF" w:usb2="0A24602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6F8486A"/>
    <w:multiLevelType w:val="multilevel"/>
    <w:tmpl w:val="9F18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B09"/>
    <w:rsid w:val="00A34320"/>
    <w:rsid w:val="00A758FD"/>
    <w:rsid w:val="00AA2B09"/>
    <w:rsid w:val="00C85C46"/>
    <w:rsid w:val="00ED24E6"/>
    <w:rsid w:val="00EE1D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FE6677-05F6-48A0-960F-E9493866A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14" w:qFormat="1"/>
    <w:lsdException w:name="heading 1" w:uiPriority="6" w:qFormat="1"/>
    <w:lsdException w:name="heading 2" w:semiHidden="1" w:uiPriority="7" w:unhideWhenUsed="1" w:qFormat="1"/>
    <w:lsdException w:name="heading 3" w:semiHidden="1" w:uiPriority="7"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4"/>
    <w:rsid w:val="00C85C46"/>
  </w:style>
  <w:style w:type="paragraph" w:styleId="Titre1">
    <w:name w:val="heading 1"/>
    <w:basedOn w:val="Normal"/>
    <w:next w:val="Normal"/>
    <w:link w:val="Titre1Car"/>
    <w:uiPriority w:val="6"/>
    <w:qFormat/>
    <w:rsid w:val="00C85C46"/>
    <w:pPr>
      <w:keepNext/>
      <w:keepLines/>
      <w:spacing w:before="240" w:after="0"/>
      <w:outlineLvl w:val="0"/>
    </w:pPr>
    <w:rPr>
      <w:rFonts w:asciiTheme="majorHAnsi" w:eastAsiaTheme="majorEastAsia" w:hAnsiTheme="majorHAnsi" w:cstheme="majorBidi"/>
      <w:color w:val="538135" w:themeColor="accent6" w:themeShade="BF"/>
      <w:sz w:val="32"/>
      <w:szCs w:val="32"/>
    </w:rPr>
  </w:style>
  <w:style w:type="paragraph" w:styleId="Titre2">
    <w:name w:val="heading 2"/>
    <w:basedOn w:val="Normal"/>
    <w:next w:val="Normal"/>
    <w:link w:val="Titre2Car"/>
    <w:uiPriority w:val="7"/>
    <w:unhideWhenUsed/>
    <w:qFormat/>
    <w:rsid w:val="00C85C46"/>
    <w:pPr>
      <w:keepNext/>
      <w:keepLines/>
      <w:spacing w:before="40" w:after="0"/>
      <w:outlineLvl w:val="1"/>
    </w:pPr>
    <w:rPr>
      <w:rFonts w:asciiTheme="majorHAnsi" w:eastAsiaTheme="majorEastAsia" w:hAnsiTheme="majorHAnsi" w:cstheme="majorBidi"/>
      <w:color w:val="76B54B"/>
      <w:sz w:val="26"/>
      <w:szCs w:val="26"/>
    </w:rPr>
  </w:style>
  <w:style w:type="paragraph" w:styleId="Titre3">
    <w:name w:val="heading 3"/>
    <w:basedOn w:val="Titre2"/>
    <w:next w:val="Normal"/>
    <w:link w:val="Titre3Car"/>
    <w:uiPriority w:val="7"/>
    <w:unhideWhenUsed/>
    <w:qFormat/>
    <w:rsid w:val="00C85C46"/>
    <w:pPr>
      <w:outlineLvl w:val="2"/>
    </w:pPr>
    <w:rPr>
      <w:sz w:val="24"/>
      <w:szCs w:val="24"/>
      <w:u w:val="single"/>
    </w:rPr>
  </w:style>
  <w:style w:type="paragraph" w:styleId="Titre4">
    <w:name w:val="heading 4"/>
    <w:basedOn w:val="Normal"/>
    <w:next w:val="Normal"/>
    <w:link w:val="Titre4Car"/>
    <w:uiPriority w:val="9"/>
    <w:semiHidden/>
    <w:unhideWhenUsed/>
    <w:qFormat/>
    <w:rsid w:val="00C85C46"/>
    <w:pPr>
      <w:keepNext/>
      <w:keepLines/>
      <w:spacing w:before="40" w:after="0"/>
      <w:outlineLvl w:val="3"/>
    </w:pPr>
    <w:rPr>
      <w:rFonts w:asciiTheme="majorHAnsi" w:eastAsiaTheme="majorEastAsia" w:hAnsiTheme="majorHAnsi" w:cstheme="majorBidi"/>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1">
    <w:name w:val="T1"/>
    <w:basedOn w:val="Titre1"/>
    <w:uiPriority w:val="2"/>
    <w:qFormat/>
    <w:rsid w:val="00EE1D87"/>
    <w:rPr>
      <w:rFonts w:ascii="Castellar" w:hAnsi="Castellar"/>
    </w:rPr>
  </w:style>
  <w:style w:type="character" w:customStyle="1" w:styleId="Titre1Car">
    <w:name w:val="Titre 1 Car"/>
    <w:basedOn w:val="Policepardfaut"/>
    <w:link w:val="Titre1"/>
    <w:uiPriority w:val="6"/>
    <w:rsid w:val="00C85C46"/>
    <w:rPr>
      <w:rFonts w:asciiTheme="majorHAnsi" w:eastAsiaTheme="majorEastAsia" w:hAnsiTheme="majorHAnsi" w:cstheme="majorBidi"/>
      <w:color w:val="538135" w:themeColor="accent6" w:themeShade="BF"/>
      <w:sz w:val="32"/>
      <w:szCs w:val="32"/>
    </w:rPr>
  </w:style>
  <w:style w:type="paragraph" w:customStyle="1" w:styleId="T2">
    <w:name w:val="T2"/>
    <w:basedOn w:val="Titre2"/>
    <w:uiPriority w:val="3"/>
    <w:qFormat/>
    <w:rsid w:val="00EE1D87"/>
    <w:pPr>
      <w:ind w:left="708"/>
    </w:pPr>
    <w:rPr>
      <w:rFonts w:ascii="Castellar" w:hAnsi="Castellar"/>
    </w:rPr>
  </w:style>
  <w:style w:type="character" w:customStyle="1" w:styleId="Titre2Car">
    <w:name w:val="Titre 2 Car"/>
    <w:basedOn w:val="Policepardfaut"/>
    <w:link w:val="Titre2"/>
    <w:uiPriority w:val="7"/>
    <w:rsid w:val="00C85C46"/>
    <w:rPr>
      <w:rFonts w:asciiTheme="majorHAnsi" w:eastAsiaTheme="majorEastAsia" w:hAnsiTheme="majorHAnsi" w:cstheme="majorBidi"/>
      <w:color w:val="76B54B"/>
      <w:sz w:val="26"/>
      <w:szCs w:val="26"/>
    </w:rPr>
  </w:style>
  <w:style w:type="paragraph" w:customStyle="1" w:styleId="Toff">
    <w:name w:val="Toff"/>
    <w:basedOn w:val="Normal"/>
    <w:qFormat/>
    <w:rsid w:val="00C85C46"/>
    <w:rPr>
      <w:sz w:val="24"/>
    </w:rPr>
  </w:style>
  <w:style w:type="paragraph" w:customStyle="1" w:styleId="Code">
    <w:name w:val="Code"/>
    <w:basedOn w:val="Toff"/>
    <w:uiPriority w:val="1"/>
    <w:qFormat/>
    <w:rsid w:val="00C85C46"/>
    <w:rPr>
      <w:rFonts w:ascii="Courier New" w:hAnsi="Courier New"/>
    </w:rPr>
  </w:style>
  <w:style w:type="paragraph" w:styleId="TM1">
    <w:name w:val="toc 1"/>
    <w:basedOn w:val="Normal"/>
    <w:next w:val="Normal"/>
    <w:autoRedefine/>
    <w:uiPriority w:val="39"/>
    <w:unhideWhenUsed/>
    <w:rsid w:val="00C85C46"/>
    <w:pPr>
      <w:spacing w:after="100"/>
    </w:pPr>
  </w:style>
  <w:style w:type="paragraph" w:styleId="En-tte">
    <w:name w:val="header"/>
    <w:basedOn w:val="Normal"/>
    <w:link w:val="En-tteCar"/>
    <w:uiPriority w:val="99"/>
    <w:unhideWhenUsed/>
    <w:rsid w:val="00C85C46"/>
    <w:pPr>
      <w:tabs>
        <w:tab w:val="center" w:pos="4536"/>
        <w:tab w:val="right" w:pos="9072"/>
      </w:tabs>
      <w:spacing w:after="0" w:line="240" w:lineRule="auto"/>
    </w:pPr>
  </w:style>
  <w:style w:type="character" w:customStyle="1" w:styleId="En-tteCar">
    <w:name w:val="En-tête Car"/>
    <w:basedOn w:val="Policepardfaut"/>
    <w:link w:val="En-tte"/>
    <w:uiPriority w:val="99"/>
    <w:rsid w:val="00C85C46"/>
  </w:style>
  <w:style w:type="paragraph" w:styleId="Pieddepage">
    <w:name w:val="footer"/>
    <w:basedOn w:val="Normal"/>
    <w:link w:val="PieddepageCar"/>
    <w:uiPriority w:val="99"/>
    <w:unhideWhenUsed/>
    <w:rsid w:val="00C85C4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85C46"/>
  </w:style>
  <w:style w:type="character" w:styleId="Lienhypertexte">
    <w:name w:val="Hyperlink"/>
    <w:basedOn w:val="Policepardfaut"/>
    <w:uiPriority w:val="99"/>
    <w:unhideWhenUsed/>
    <w:rsid w:val="00C85C46"/>
    <w:rPr>
      <w:color w:val="0563C1" w:themeColor="hyperlink"/>
      <w:u w:val="single"/>
    </w:rPr>
  </w:style>
  <w:style w:type="table" w:styleId="Grilledutableau">
    <w:name w:val="Table Grid"/>
    <w:basedOn w:val="TableauNormal"/>
    <w:uiPriority w:val="39"/>
    <w:rsid w:val="00C85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C85C46"/>
    <w:pPr>
      <w:outlineLvl w:val="9"/>
    </w:pPr>
    <w:rPr>
      <w:lang w:eastAsia="fr-FR"/>
    </w:rPr>
  </w:style>
  <w:style w:type="paragraph" w:styleId="Sous-titre">
    <w:name w:val="Subtitle"/>
    <w:basedOn w:val="Normal"/>
    <w:next w:val="Normal"/>
    <w:link w:val="Sous-titreCar"/>
    <w:autoRedefine/>
    <w:uiPriority w:val="5"/>
    <w:qFormat/>
    <w:rsid w:val="00C85C46"/>
    <w:pPr>
      <w:numPr>
        <w:ilvl w:val="1"/>
      </w:numPr>
    </w:pPr>
    <w:rPr>
      <w:rFonts w:ascii="DejaVu Sans" w:eastAsiaTheme="minorEastAsia" w:hAnsi="DejaVu Sans"/>
      <w:spacing w:val="15"/>
      <w:sz w:val="32"/>
      <w:u w:val="single"/>
    </w:rPr>
  </w:style>
  <w:style w:type="character" w:customStyle="1" w:styleId="Sous-titreCar">
    <w:name w:val="Sous-titre Car"/>
    <w:basedOn w:val="Policepardfaut"/>
    <w:link w:val="Sous-titre"/>
    <w:uiPriority w:val="5"/>
    <w:rsid w:val="00C85C46"/>
    <w:rPr>
      <w:rFonts w:ascii="DejaVu Sans" w:eastAsiaTheme="minorEastAsia" w:hAnsi="DejaVu Sans"/>
      <w:spacing w:val="15"/>
      <w:sz w:val="32"/>
      <w:u w:val="single"/>
    </w:rPr>
  </w:style>
  <w:style w:type="character" w:customStyle="1" w:styleId="Titre3Car">
    <w:name w:val="Titre 3 Car"/>
    <w:basedOn w:val="Policepardfaut"/>
    <w:link w:val="Titre3"/>
    <w:uiPriority w:val="7"/>
    <w:rsid w:val="00C85C46"/>
    <w:rPr>
      <w:rFonts w:asciiTheme="majorHAnsi" w:eastAsiaTheme="majorEastAsia" w:hAnsiTheme="majorHAnsi" w:cstheme="majorBidi"/>
      <w:color w:val="76B54B"/>
      <w:sz w:val="24"/>
      <w:szCs w:val="24"/>
      <w:u w:val="single"/>
    </w:rPr>
  </w:style>
  <w:style w:type="character" w:customStyle="1" w:styleId="Titre4Car">
    <w:name w:val="Titre 4 Car"/>
    <w:basedOn w:val="Policepardfaut"/>
    <w:link w:val="Titre4"/>
    <w:uiPriority w:val="9"/>
    <w:semiHidden/>
    <w:rsid w:val="00C85C46"/>
    <w:rPr>
      <w:rFonts w:asciiTheme="majorHAnsi" w:eastAsiaTheme="majorEastAsia" w:hAnsiTheme="majorHAnsi" w:cstheme="majorBidi"/>
      <w:i/>
      <w:iCs/>
    </w:rPr>
  </w:style>
  <w:style w:type="paragraph" w:styleId="TM2">
    <w:name w:val="toc 2"/>
    <w:basedOn w:val="Normal"/>
    <w:next w:val="Normal"/>
    <w:autoRedefine/>
    <w:uiPriority w:val="39"/>
    <w:unhideWhenUsed/>
    <w:rsid w:val="00C85C46"/>
    <w:pPr>
      <w:spacing w:after="100"/>
      <w:ind w:left="220"/>
    </w:pPr>
  </w:style>
  <w:style w:type="paragraph" w:styleId="TM3">
    <w:name w:val="toc 3"/>
    <w:basedOn w:val="Normal"/>
    <w:next w:val="Normal"/>
    <w:autoRedefine/>
    <w:uiPriority w:val="39"/>
    <w:unhideWhenUsed/>
    <w:rsid w:val="00C85C46"/>
    <w:pPr>
      <w:spacing w:after="100"/>
      <w:ind w:left="440"/>
    </w:pPr>
  </w:style>
  <w:style w:type="paragraph" w:styleId="Titre">
    <w:name w:val="Title"/>
    <w:basedOn w:val="Normal"/>
    <w:next w:val="Normal"/>
    <w:link w:val="TitreCar"/>
    <w:autoRedefine/>
    <w:uiPriority w:val="4"/>
    <w:qFormat/>
    <w:rsid w:val="00C85C46"/>
    <w:pPr>
      <w:spacing w:after="0" w:line="240" w:lineRule="auto"/>
      <w:contextualSpacing/>
    </w:pPr>
    <w:rPr>
      <w:rFonts w:ascii="DejaVu Sans" w:eastAsiaTheme="majorEastAsia" w:hAnsi="DejaVu Sans" w:cstheme="majorBidi"/>
      <w:spacing w:val="-10"/>
      <w:kern w:val="28"/>
      <w:sz w:val="40"/>
      <w:szCs w:val="56"/>
    </w:rPr>
  </w:style>
  <w:style w:type="character" w:customStyle="1" w:styleId="TitreCar">
    <w:name w:val="Titre Car"/>
    <w:basedOn w:val="Policepardfaut"/>
    <w:link w:val="Titre"/>
    <w:uiPriority w:val="4"/>
    <w:rsid w:val="00C85C46"/>
    <w:rPr>
      <w:rFonts w:ascii="DejaVu Sans" w:eastAsiaTheme="majorEastAsia" w:hAnsi="DejaVu Sans" w:cstheme="majorBidi"/>
      <w:spacing w:val="-10"/>
      <w:kern w:val="28"/>
      <w:sz w:val="40"/>
      <w:szCs w:val="56"/>
    </w:rPr>
  </w:style>
  <w:style w:type="character" w:styleId="Lienhypertextesuivivisit">
    <w:name w:val="FollowedHyperlink"/>
    <w:basedOn w:val="Policepardfaut"/>
    <w:uiPriority w:val="99"/>
    <w:semiHidden/>
    <w:unhideWhenUsed/>
    <w:rsid w:val="00AA2B09"/>
    <w:rPr>
      <w:color w:val="800080"/>
      <w:u w:val="single"/>
    </w:rPr>
  </w:style>
  <w:style w:type="paragraph" w:styleId="NormalWeb">
    <w:name w:val="Normal (Web)"/>
    <w:basedOn w:val="Normal"/>
    <w:uiPriority w:val="99"/>
    <w:semiHidden/>
    <w:unhideWhenUsed/>
    <w:rsid w:val="00AA2B0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A2B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0945814">
      <w:bodyDiv w:val="1"/>
      <w:marLeft w:val="0"/>
      <w:marRight w:val="0"/>
      <w:marTop w:val="0"/>
      <w:marBottom w:val="0"/>
      <w:divBdr>
        <w:top w:val="none" w:sz="0" w:space="0" w:color="auto"/>
        <w:left w:val="none" w:sz="0" w:space="0" w:color="auto"/>
        <w:bottom w:val="none" w:sz="0" w:space="0" w:color="auto"/>
        <w:right w:val="none" w:sz="0" w:space="0" w:color="auto"/>
      </w:divBdr>
      <w:divsChild>
        <w:div w:id="411971833">
          <w:marLeft w:val="0"/>
          <w:marRight w:val="0"/>
          <w:marTop w:val="0"/>
          <w:marBottom w:val="75"/>
          <w:divBdr>
            <w:top w:val="none" w:sz="0" w:space="0" w:color="auto"/>
            <w:left w:val="none" w:sz="0" w:space="0" w:color="auto"/>
            <w:bottom w:val="none" w:sz="0" w:space="0" w:color="auto"/>
            <w:right w:val="none" w:sz="0" w:space="0" w:color="auto"/>
          </w:divBdr>
          <w:divsChild>
            <w:div w:id="929315137">
              <w:marLeft w:val="0"/>
              <w:marRight w:val="0"/>
              <w:marTop w:val="0"/>
              <w:marBottom w:val="0"/>
              <w:divBdr>
                <w:top w:val="none" w:sz="0" w:space="0" w:color="auto"/>
                <w:left w:val="none" w:sz="0" w:space="0" w:color="auto"/>
                <w:bottom w:val="none" w:sz="0" w:space="0" w:color="auto"/>
                <w:right w:val="none" w:sz="0" w:space="0" w:color="auto"/>
              </w:divBdr>
            </w:div>
            <w:div w:id="191890339">
              <w:marLeft w:val="0"/>
              <w:marRight w:val="0"/>
              <w:marTop w:val="0"/>
              <w:marBottom w:val="0"/>
              <w:divBdr>
                <w:top w:val="none" w:sz="0" w:space="0" w:color="auto"/>
                <w:left w:val="none" w:sz="0" w:space="0" w:color="auto"/>
                <w:bottom w:val="none" w:sz="0" w:space="0" w:color="auto"/>
                <w:right w:val="none" w:sz="0" w:space="0" w:color="auto"/>
              </w:divBdr>
            </w:div>
          </w:divsChild>
        </w:div>
        <w:div w:id="1217163766">
          <w:marLeft w:val="0"/>
          <w:marRight w:val="0"/>
          <w:marTop w:val="0"/>
          <w:marBottom w:val="75"/>
          <w:divBdr>
            <w:top w:val="none" w:sz="0" w:space="0" w:color="auto"/>
            <w:left w:val="none" w:sz="0" w:space="0" w:color="auto"/>
            <w:bottom w:val="none" w:sz="0" w:space="0" w:color="auto"/>
            <w:right w:val="none" w:sz="0" w:space="0" w:color="auto"/>
          </w:divBdr>
          <w:divsChild>
            <w:div w:id="1208877664">
              <w:marLeft w:val="0"/>
              <w:marRight w:val="0"/>
              <w:marTop w:val="0"/>
              <w:marBottom w:val="0"/>
              <w:divBdr>
                <w:top w:val="none" w:sz="0" w:space="0" w:color="auto"/>
                <w:left w:val="none" w:sz="0" w:space="0" w:color="auto"/>
                <w:bottom w:val="none" w:sz="0" w:space="0" w:color="auto"/>
                <w:right w:val="none" w:sz="0" w:space="0" w:color="auto"/>
              </w:divBdr>
            </w:div>
            <w:div w:id="760759169">
              <w:marLeft w:val="0"/>
              <w:marRight w:val="0"/>
              <w:marTop w:val="0"/>
              <w:marBottom w:val="0"/>
              <w:divBdr>
                <w:top w:val="none" w:sz="0" w:space="0" w:color="auto"/>
                <w:left w:val="none" w:sz="0" w:space="0" w:color="auto"/>
                <w:bottom w:val="none" w:sz="0" w:space="0" w:color="auto"/>
                <w:right w:val="none" w:sz="0" w:space="0" w:color="auto"/>
              </w:divBdr>
            </w:div>
          </w:divsChild>
        </w:div>
        <w:div w:id="873493657">
          <w:marLeft w:val="0"/>
          <w:marRight w:val="0"/>
          <w:marTop w:val="0"/>
          <w:marBottom w:val="75"/>
          <w:divBdr>
            <w:top w:val="none" w:sz="0" w:space="0" w:color="auto"/>
            <w:left w:val="none" w:sz="0" w:space="0" w:color="auto"/>
            <w:bottom w:val="none" w:sz="0" w:space="0" w:color="auto"/>
            <w:right w:val="none" w:sz="0" w:space="0" w:color="auto"/>
          </w:divBdr>
          <w:divsChild>
            <w:div w:id="287200096">
              <w:marLeft w:val="0"/>
              <w:marRight w:val="0"/>
              <w:marTop w:val="0"/>
              <w:marBottom w:val="0"/>
              <w:divBdr>
                <w:top w:val="none" w:sz="0" w:space="0" w:color="auto"/>
                <w:left w:val="none" w:sz="0" w:space="0" w:color="auto"/>
                <w:bottom w:val="none" w:sz="0" w:space="0" w:color="auto"/>
                <w:right w:val="none" w:sz="0" w:space="0" w:color="auto"/>
              </w:divBdr>
            </w:div>
            <w:div w:id="690837521">
              <w:marLeft w:val="0"/>
              <w:marRight w:val="0"/>
              <w:marTop w:val="0"/>
              <w:marBottom w:val="0"/>
              <w:divBdr>
                <w:top w:val="none" w:sz="0" w:space="0" w:color="auto"/>
                <w:left w:val="none" w:sz="0" w:space="0" w:color="auto"/>
                <w:bottom w:val="none" w:sz="0" w:space="0" w:color="auto"/>
                <w:right w:val="none" w:sz="0" w:space="0" w:color="auto"/>
              </w:divBdr>
            </w:div>
          </w:divsChild>
        </w:div>
        <w:div w:id="805852245">
          <w:marLeft w:val="0"/>
          <w:marRight w:val="0"/>
          <w:marTop w:val="0"/>
          <w:marBottom w:val="75"/>
          <w:divBdr>
            <w:top w:val="none" w:sz="0" w:space="0" w:color="auto"/>
            <w:left w:val="none" w:sz="0" w:space="0" w:color="auto"/>
            <w:bottom w:val="none" w:sz="0" w:space="0" w:color="auto"/>
            <w:right w:val="none" w:sz="0" w:space="0" w:color="auto"/>
          </w:divBdr>
          <w:divsChild>
            <w:div w:id="955329886">
              <w:marLeft w:val="0"/>
              <w:marRight w:val="0"/>
              <w:marTop w:val="0"/>
              <w:marBottom w:val="0"/>
              <w:divBdr>
                <w:top w:val="none" w:sz="0" w:space="0" w:color="auto"/>
                <w:left w:val="none" w:sz="0" w:space="0" w:color="auto"/>
                <w:bottom w:val="none" w:sz="0" w:space="0" w:color="auto"/>
                <w:right w:val="none" w:sz="0" w:space="0" w:color="auto"/>
              </w:divBdr>
            </w:div>
            <w:div w:id="1694576858">
              <w:marLeft w:val="0"/>
              <w:marRight w:val="0"/>
              <w:marTop w:val="0"/>
              <w:marBottom w:val="0"/>
              <w:divBdr>
                <w:top w:val="none" w:sz="0" w:space="0" w:color="auto"/>
                <w:left w:val="none" w:sz="0" w:space="0" w:color="auto"/>
                <w:bottom w:val="none" w:sz="0" w:space="0" w:color="auto"/>
                <w:right w:val="none" w:sz="0" w:space="0" w:color="auto"/>
              </w:divBdr>
            </w:div>
          </w:divsChild>
        </w:div>
        <w:div w:id="45102990">
          <w:marLeft w:val="0"/>
          <w:marRight w:val="0"/>
          <w:marTop w:val="0"/>
          <w:marBottom w:val="75"/>
          <w:divBdr>
            <w:top w:val="none" w:sz="0" w:space="0" w:color="auto"/>
            <w:left w:val="none" w:sz="0" w:space="0" w:color="auto"/>
            <w:bottom w:val="none" w:sz="0" w:space="0" w:color="auto"/>
            <w:right w:val="none" w:sz="0" w:space="0" w:color="auto"/>
          </w:divBdr>
          <w:divsChild>
            <w:div w:id="1728723436">
              <w:marLeft w:val="0"/>
              <w:marRight w:val="0"/>
              <w:marTop w:val="0"/>
              <w:marBottom w:val="0"/>
              <w:divBdr>
                <w:top w:val="none" w:sz="0" w:space="0" w:color="auto"/>
                <w:left w:val="none" w:sz="0" w:space="0" w:color="auto"/>
                <w:bottom w:val="none" w:sz="0" w:space="0" w:color="auto"/>
                <w:right w:val="none" w:sz="0" w:space="0" w:color="auto"/>
              </w:divBdr>
            </w:div>
            <w:div w:id="708259756">
              <w:marLeft w:val="0"/>
              <w:marRight w:val="0"/>
              <w:marTop w:val="0"/>
              <w:marBottom w:val="0"/>
              <w:divBdr>
                <w:top w:val="none" w:sz="0" w:space="0" w:color="auto"/>
                <w:left w:val="none" w:sz="0" w:space="0" w:color="auto"/>
                <w:bottom w:val="none" w:sz="0" w:space="0" w:color="auto"/>
                <w:right w:val="none" w:sz="0" w:space="0" w:color="auto"/>
              </w:divBdr>
            </w:div>
          </w:divsChild>
        </w:div>
        <w:div w:id="1511867637">
          <w:marLeft w:val="0"/>
          <w:marRight w:val="0"/>
          <w:marTop w:val="0"/>
          <w:marBottom w:val="75"/>
          <w:divBdr>
            <w:top w:val="none" w:sz="0" w:space="0" w:color="auto"/>
            <w:left w:val="none" w:sz="0" w:space="0" w:color="auto"/>
            <w:bottom w:val="none" w:sz="0" w:space="0" w:color="auto"/>
            <w:right w:val="none" w:sz="0" w:space="0" w:color="auto"/>
          </w:divBdr>
          <w:divsChild>
            <w:div w:id="1629704038">
              <w:marLeft w:val="0"/>
              <w:marRight w:val="0"/>
              <w:marTop w:val="0"/>
              <w:marBottom w:val="0"/>
              <w:divBdr>
                <w:top w:val="none" w:sz="0" w:space="0" w:color="auto"/>
                <w:left w:val="none" w:sz="0" w:space="0" w:color="auto"/>
                <w:bottom w:val="none" w:sz="0" w:space="0" w:color="auto"/>
                <w:right w:val="none" w:sz="0" w:space="0" w:color="auto"/>
              </w:divBdr>
            </w:div>
            <w:div w:id="572935586">
              <w:marLeft w:val="0"/>
              <w:marRight w:val="0"/>
              <w:marTop w:val="0"/>
              <w:marBottom w:val="0"/>
              <w:divBdr>
                <w:top w:val="none" w:sz="0" w:space="0" w:color="auto"/>
                <w:left w:val="none" w:sz="0" w:space="0" w:color="auto"/>
                <w:bottom w:val="none" w:sz="0" w:space="0" w:color="auto"/>
                <w:right w:val="none" w:sz="0" w:space="0" w:color="auto"/>
              </w:divBdr>
            </w:div>
          </w:divsChild>
        </w:div>
        <w:div w:id="772212522">
          <w:marLeft w:val="0"/>
          <w:marRight w:val="0"/>
          <w:marTop w:val="0"/>
          <w:marBottom w:val="75"/>
          <w:divBdr>
            <w:top w:val="none" w:sz="0" w:space="0" w:color="auto"/>
            <w:left w:val="none" w:sz="0" w:space="0" w:color="auto"/>
            <w:bottom w:val="none" w:sz="0" w:space="0" w:color="auto"/>
            <w:right w:val="none" w:sz="0" w:space="0" w:color="auto"/>
          </w:divBdr>
          <w:divsChild>
            <w:div w:id="167527404">
              <w:marLeft w:val="0"/>
              <w:marRight w:val="0"/>
              <w:marTop w:val="0"/>
              <w:marBottom w:val="0"/>
              <w:divBdr>
                <w:top w:val="none" w:sz="0" w:space="0" w:color="auto"/>
                <w:left w:val="none" w:sz="0" w:space="0" w:color="auto"/>
                <w:bottom w:val="none" w:sz="0" w:space="0" w:color="auto"/>
                <w:right w:val="none" w:sz="0" w:space="0" w:color="auto"/>
              </w:divBdr>
            </w:div>
            <w:div w:id="1214538797">
              <w:marLeft w:val="0"/>
              <w:marRight w:val="0"/>
              <w:marTop w:val="0"/>
              <w:marBottom w:val="0"/>
              <w:divBdr>
                <w:top w:val="none" w:sz="0" w:space="0" w:color="auto"/>
                <w:left w:val="none" w:sz="0" w:space="0" w:color="auto"/>
                <w:bottom w:val="none" w:sz="0" w:space="0" w:color="auto"/>
                <w:right w:val="none" w:sz="0" w:space="0" w:color="auto"/>
              </w:divBdr>
            </w:div>
          </w:divsChild>
        </w:div>
        <w:div w:id="18240544">
          <w:marLeft w:val="0"/>
          <w:marRight w:val="0"/>
          <w:marTop w:val="0"/>
          <w:marBottom w:val="75"/>
          <w:divBdr>
            <w:top w:val="none" w:sz="0" w:space="0" w:color="auto"/>
            <w:left w:val="none" w:sz="0" w:space="0" w:color="auto"/>
            <w:bottom w:val="none" w:sz="0" w:space="0" w:color="auto"/>
            <w:right w:val="none" w:sz="0" w:space="0" w:color="auto"/>
          </w:divBdr>
          <w:divsChild>
            <w:div w:id="1487429364">
              <w:marLeft w:val="0"/>
              <w:marRight w:val="0"/>
              <w:marTop w:val="0"/>
              <w:marBottom w:val="0"/>
              <w:divBdr>
                <w:top w:val="none" w:sz="0" w:space="0" w:color="auto"/>
                <w:left w:val="none" w:sz="0" w:space="0" w:color="auto"/>
                <w:bottom w:val="none" w:sz="0" w:space="0" w:color="auto"/>
                <w:right w:val="none" w:sz="0" w:space="0" w:color="auto"/>
              </w:divBdr>
            </w:div>
            <w:div w:id="1518738731">
              <w:marLeft w:val="0"/>
              <w:marRight w:val="0"/>
              <w:marTop w:val="0"/>
              <w:marBottom w:val="0"/>
              <w:divBdr>
                <w:top w:val="none" w:sz="0" w:space="0" w:color="auto"/>
                <w:left w:val="none" w:sz="0" w:space="0" w:color="auto"/>
                <w:bottom w:val="none" w:sz="0" w:space="0" w:color="auto"/>
                <w:right w:val="none" w:sz="0" w:space="0" w:color="auto"/>
              </w:divBdr>
            </w:div>
          </w:divsChild>
        </w:div>
        <w:div w:id="595015032">
          <w:marLeft w:val="0"/>
          <w:marRight w:val="0"/>
          <w:marTop w:val="0"/>
          <w:marBottom w:val="75"/>
          <w:divBdr>
            <w:top w:val="none" w:sz="0" w:space="0" w:color="auto"/>
            <w:left w:val="none" w:sz="0" w:space="0" w:color="auto"/>
            <w:bottom w:val="none" w:sz="0" w:space="0" w:color="auto"/>
            <w:right w:val="none" w:sz="0" w:space="0" w:color="auto"/>
          </w:divBdr>
          <w:divsChild>
            <w:div w:id="50622646">
              <w:marLeft w:val="0"/>
              <w:marRight w:val="0"/>
              <w:marTop w:val="0"/>
              <w:marBottom w:val="0"/>
              <w:divBdr>
                <w:top w:val="none" w:sz="0" w:space="0" w:color="auto"/>
                <w:left w:val="none" w:sz="0" w:space="0" w:color="auto"/>
                <w:bottom w:val="none" w:sz="0" w:space="0" w:color="auto"/>
                <w:right w:val="none" w:sz="0" w:space="0" w:color="auto"/>
              </w:divBdr>
            </w:div>
            <w:div w:id="807210589">
              <w:marLeft w:val="0"/>
              <w:marRight w:val="0"/>
              <w:marTop w:val="0"/>
              <w:marBottom w:val="0"/>
              <w:divBdr>
                <w:top w:val="none" w:sz="0" w:space="0" w:color="auto"/>
                <w:left w:val="none" w:sz="0" w:space="0" w:color="auto"/>
                <w:bottom w:val="none" w:sz="0" w:space="0" w:color="auto"/>
                <w:right w:val="none" w:sz="0" w:space="0" w:color="auto"/>
              </w:divBdr>
            </w:div>
          </w:divsChild>
        </w:div>
        <w:div w:id="1621035665">
          <w:marLeft w:val="0"/>
          <w:marRight w:val="0"/>
          <w:marTop w:val="0"/>
          <w:marBottom w:val="75"/>
          <w:divBdr>
            <w:top w:val="none" w:sz="0" w:space="0" w:color="auto"/>
            <w:left w:val="none" w:sz="0" w:space="0" w:color="auto"/>
            <w:bottom w:val="none" w:sz="0" w:space="0" w:color="auto"/>
            <w:right w:val="none" w:sz="0" w:space="0" w:color="auto"/>
          </w:divBdr>
          <w:divsChild>
            <w:div w:id="1634289742">
              <w:marLeft w:val="0"/>
              <w:marRight w:val="0"/>
              <w:marTop w:val="0"/>
              <w:marBottom w:val="0"/>
              <w:divBdr>
                <w:top w:val="none" w:sz="0" w:space="0" w:color="auto"/>
                <w:left w:val="none" w:sz="0" w:space="0" w:color="auto"/>
                <w:bottom w:val="none" w:sz="0" w:space="0" w:color="auto"/>
                <w:right w:val="none" w:sz="0" w:space="0" w:color="auto"/>
              </w:divBdr>
            </w:div>
            <w:div w:id="1851944363">
              <w:marLeft w:val="0"/>
              <w:marRight w:val="0"/>
              <w:marTop w:val="0"/>
              <w:marBottom w:val="0"/>
              <w:divBdr>
                <w:top w:val="none" w:sz="0" w:space="0" w:color="auto"/>
                <w:left w:val="none" w:sz="0" w:space="0" w:color="auto"/>
                <w:bottom w:val="none" w:sz="0" w:space="0" w:color="auto"/>
                <w:right w:val="none" w:sz="0" w:space="0" w:color="auto"/>
              </w:divBdr>
            </w:div>
          </w:divsChild>
        </w:div>
        <w:div w:id="1419714120">
          <w:marLeft w:val="0"/>
          <w:marRight w:val="0"/>
          <w:marTop w:val="0"/>
          <w:marBottom w:val="75"/>
          <w:divBdr>
            <w:top w:val="none" w:sz="0" w:space="0" w:color="auto"/>
            <w:left w:val="none" w:sz="0" w:space="0" w:color="auto"/>
            <w:bottom w:val="none" w:sz="0" w:space="0" w:color="auto"/>
            <w:right w:val="none" w:sz="0" w:space="0" w:color="auto"/>
          </w:divBdr>
          <w:divsChild>
            <w:div w:id="1479492551">
              <w:marLeft w:val="0"/>
              <w:marRight w:val="0"/>
              <w:marTop w:val="0"/>
              <w:marBottom w:val="0"/>
              <w:divBdr>
                <w:top w:val="none" w:sz="0" w:space="0" w:color="auto"/>
                <w:left w:val="none" w:sz="0" w:space="0" w:color="auto"/>
                <w:bottom w:val="none" w:sz="0" w:space="0" w:color="auto"/>
                <w:right w:val="none" w:sz="0" w:space="0" w:color="auto"/>
              </w:divBdr>
            </w:div>
            <w:div w:id="1220626479">
              <w:marLeft w:val="0"/>
              <w:marRight w:val="0"/>
              <w:marTop w:val="0"/>
              <w:marBottom w:val="0"/>
              <w:divBdr>
                <w:top w:val="none" w:sz="0" w:space="0" w:color="auto"/>
                <w:left w:val="none" w:sz="0" w:space="0" w:color="auto"/>
                <w:bottom w:val="none" w:sz="0" w:space="0" w:color="auto"/>
                <w:right w:val="none" w:sz="0" w:space="0" w:color="auto"/>
              </w:divBdr>
            </w:div>
          </w:divsChild>
        </w:div>
        <w:div w:id="433522778">
          <w:marLeft w:val="0"/>
          <w:marRight w:val="0"/>
          <w:marTop w:val="0"/>
          <w:marBottom w:val="75"/>
          <w:divBdr>
            <w:top w:val="none" w:sz="0" w:space="0" w:color="auto"/>
            <w:left w:val="none" w:sz="0" w:space="0" w:color="auto"/>
            <w:bottom w:val="none" w:sz="0" w:space="0" w:color="auto"/>
            <w:right w:val="none" w:sz="0" w:space="0" w:color="auto"/>
          </w:divBdr>
          <w:divsChild>
            <w:div w:id="1230775731">
              <w:marLeft w:val="0"/>
              <w:marRight w:val="0"/>
              <w:marTop w:val="0"/>
              <w:marBottom w:val="0"/>
              <w:divBdr>
                <w:top w:val="none" w:sz="0" w:space="0" w:color="auto"/>
                <w:left w:val="none" w:sz="0" w:space="0" w:color="auto"/>
                <w:bottom w:val="none" w:sz="0" w:space="0" w:color="auto"/>
                <w:right w:val="none" w:sz="0" w:space="0" w:color="auto"/>
              </w:divBdr>
            </w:div>
            <w:div w:id="1363896488">
              <w:marLeft w:val="0"/>
              <w:marRight w:val="0"/>
              <w:marTop w:val="0"/>
              <w:marBottom w:val="0"/>
              <w:divBdr>
                <w:top w:val="none" w:sz="0" w:space="0" w:color="auto"/>
                <w:left w:val="none" w:sz="0" w:space="0" w:color="auto"/>
                <w:bottom w:val="none" w:sz="0" w:space="0" w:color="auto"/>
                <w:right w:val="none" w:sz="0" w:space="0" w:color="auto"/>
              </w:divBdr>
            </w:div>
          </w:divsChild>
        </w:div>
        <w:div w:id="1841961576">
          <w:marLeft w:val="0"/>
          <w:marRight w:val="0"/>
          <w:marTop w:val="0"/>
          <w:marBottom w:val="75"/>
          <w:divBdr>
            <w:top w:val="none" w:sz="0" w:space="0" w:color="auto"/>
            <w:left w:val="none" w:sz="0" w:space="0" w:color="auto"/>
            <w:bottom w:val="none" w:sz="0" w:space="0" w:color="auto"/>
            <w:right w:val="none" w:sz="0" w:space="0" w:color="auto"/>
          </w:divBdr>
          <w:divsChild>
            <w:div w:id="1582064032">
              <w:marLeft w:val="0"/>
              <w:marRight w:val="0"/>
              <w:marTop w:val="0"/>
              <w:marBottom w:val="0"/>
              <w:divBdr>
                <w:top w:val="none" w:sz="0" w:space="0" w:color="auto"/>
                <w:left w:val="none" w:sz="0" w:space="0" w:color="auto"/>
                <w:bottom w:val="none" w:sz="0" w:space="0" w:color="auto"/>
                <w:right w:val="none" w:sz="0" w:space="0" w:color="auto"/>
              </w:divBdr>
            </w:div>
            <w:div w:id="221451965">
              <w:marLeft w:val="0"/>
              <w:marRight w:val="0"/>
              <w:marTop w:val="0"/>
              <w:marBottom w:val="0"/>
              <w:divBdr>
                <w:top w:val="none" w:sz="0" w:space="0" w:color="auto"/>
                <w:left w:val="none" w:sz="0" w:space="0" w:color="auto"/>
                <w:bottom w:val="none" w:sz="0" w:space="0" w:color="auto"/>
                <w:right w:val="none" w:sz="0" w:space="0" w:color="auto"/>
              </w:divBdr>
            </w:div>
          </w:divsChild>
        </w:div>
        <w:div w:id="721951507">
          <w:marLeft w:val="0"/>
          <w:marRight w:val="0"/>
          <w:marTop w:val="0"/>
          <w:marBottom w:val="75"/>
          <w:divBdr>
            <w:top w:val="none" w:sz="0" w:space="0" w:color="auto"/>
            <w:left w:val="none" w:sz="0" w:space="0" w:color="auto"/>
            <w:bottom w:val="none" w:sz="0" w:space="0" w:color="auto"/>
            <w:right w:val="none" w:sz="0" w:space="0" w:color="auto"/>
          </w:divBdr>
          <w:divsChild>
            <w:div w:id="117796607">
              <w:marLeft w:val="0"/>
              <w:marRight w:val="0"/>
              <w:marTop w:val="0"/>
              <w:marBottom w:val="0"/>
              <w:divBdr>
                <w:top w:val="none" w:sz="0" w:space="0" w:color="auto"/>
                <w:left w:val="none" w:sz="0" w:space="0" w:color="auto"/>
                <w:bottom w:val="none" w:sz="0" w:space="0" w:color="auto"/>
                <w:right w:val="none" w:sz="0" w:space="0" w:color="auto"/>
              </w:divBdr>
            </w:div>
            <w:div w:id="1388529573">
              <w:marLeft w:val="0"/>
              <w:marRight w:val="0"/>
              <w:marTop w:val="0"/>
              <w:marBottom w:val="0"/>
              <w:divBdr>
                <w:top w:val="none" w:sz="0" w:space="0" w:color="auto"/>
                <w:left w:val="none" w:sz="0" w:space="0" w:color="auto"/>
                <w:bottom w:val="none" w:sz="0" w:space="0" w:color="auto"/>
                <w:right w:val="none" w:sz="0" w:space="0" w:color="auto"/>
              </w:divBdr>
            </w:div>
          </w:divsChild>
        </w:div>
        <w:div w:id="765004189">
          <w:marLeft w:val="0"/>
          <w:marRight w:val="0"/>
          <w:marTop w:val="0"/>
          <w:marBottom w:val="75"/>
          <w:divBdr>
            <w:top w:val="none" w:sz="0" w:space="0" w:color="auto"/>
            <w:left w:val="none" w:sz="0" w:space="0" w:color="auto"/>
            <w:bottom w:val="none" w:sz="0" w:space="0" w:color="auto"/>
            <w:right w:val="none" w:sz="0" w:space="0" w:color="auto"/>
          </w:divBdr>
          <w:divsChild>
            <w:div w:id="962539711">
              <w:marLeft w:val="0"/>
              <w:marRight w:val="0"/>
              <w:marTop w:val="0"/>
              <w:marBottom w:val="0"/>
              <w:divBdr>
                <w:top w:val="none" w:sz="0" w:space="0" w:color="auto"/>
                <w:left w:val="none" w:sz="0" w:space="0" w:color="auto"/>
                <w:bottom w:val="none" w:sz="0" w:space="0" w:color="auto"/>
                <w:right w:val="none" w:sz="0" w:space="0" w:color="auto"/>
              </w:divBdr>
            </w:div>
            <w:div w:id="375081567">
              <w:marLeft w:val="0"/>
              <w:marRight w:val="0"/>
              <w:marTop w:val="0"/>
              <w:marBottom w:val="0"/>
              <w:divBdr>
                <w:top w:val="none" w:sz="0" w:space="0" w:color="auto"/>
                <w:left w:val="none" w:sz="0" w:space="0" w:color="auto"/>
                <w:bottom w:val="none" w:sz="0" w:space="0" w:color="auto"/>
                <w:right w:val="none" w:sz="0" w:space="0" w:color="auto"/>
              </w:divBdr>
            </w:div>
          </w:divsChild>
        </w:div>
        <w:div w:id="1638879305">
          <w:marLeft w:val="0"/>
          <w:marRight w:val="0"/>
          <w:marTop w:val="0"/>
          <w:marBottom w:val="75"/>
          <w:divBdr>
            <w:top w:val="none" w:sz="0" w:space="0" w:color="auto"/>
            <w:left w:val="none" w:sz="0" w:space="0" w:color="auto"/>
            <w:bottom w:val="none" w:sz="0" w:space="0" w:color="auto"/>
            <w:right w:val="none" w:sz="0" w:space="0" w:color="auto"/>
          </w:divBdr>
          <w:divsChild>
            <w:div w:id="1512448185">
              <w:marLeft w:val="0"/>
              <w:marRight w:val="0"/>
              <w:marTop w:val="0"/>
              <w:marBottom w:val="0"/>
              <w:divBdr>
                <w:top w:val="none" w:sz="0" w:space="0" w:color="auto"/>
                <w:left w:val="none" w:sz="0" w:space="0" w:color="auto"/>
                <w:bottom w:val="none" w:sz="0" w:space="0" w:color="auto"/>
                <w:right w:val="none" w:sz="0" w:space="0" w:color="auto"/>
              </w:divBdr>
            </w:div>
            <w:div w:id="1603339620">
              <w:marLeft w:val="0"/>
              <w:marRight w:val="0"/>
              <w:marTop w:val="0"/>
              <w:marBottom w:val="0"/>
              <w:divBdr>
                <w:top w:val="none" w:sz="0" w:space="0" w:color="auto"/>
                <w:left w:val="none" w:sz="0" w:space="0" w:color="auto"/>
                <w:bottom w:val="none" w:sz="0" w:space="0" w:color="auto"/>
                <w:right w:val="none" w:sz="0" w:space="0" w:color="auto"/>
              </w:divBdr>
            </w:div>
          </w:divsChild>
        </w:div>
        <w:div w:id="1631784869">
          <w:marLeft w:val="0"/>
          <w:marRight w:val="0"/>
          <w:marTop w:val="0"/>
          <w:marBottom w:val="75"/>
          <w:divBdr>
            <w:top w:val="none" w:sz="0" w:space="0" w:color="auto"/>
            <w:left w:val="none" w:sz="0" w:space="0" w:color="auto"/>
            <w:bottom w:val="none" w:sz="0" w:space="0" w:color="auto"/>
            <w:right w:val="none" w:sz="0" w:space="0" w:color="auto"/>
          </w:divBdr>
          <w:divsChild>
            <w:div w:id="800222855">
              <w:marLeft w:val="0"/>
              <w:marRight w:val="0"/>
              <w:marTop w:val="0"/>
              <w:marBottom w:val="0"/>
              <w:divBdr>
                <w:top w:val="none" w:sz="0" w:space="0" w:color="auto"/>
                <w:left w:val="none" w:sz="0" w:space="0" w:color="auto"/>
                <w:bottom w:val="none" w:sz="0" w:space="0" w:color="auto"/>
                <w:right w:val="none" w:sz="0" w:space="0" w:color="auto"/>
              </w:divBdr>
            </w:div>
            <w:div w:id="1610317108">
              <w:marLeft w:val="0"/>
              <w:marRight w:val="0"/>
              <w:marTop w:val="0"/>
              <w:marBottom w:val="0"/>
              <w:divBdr>
                <w:top w:val="none" w:sz="0" w:space="0" w:color="auto"/>
                <w:left w:val="none" w:sz="0" w:space="0" w:color="auto"/>
                <w:bottom w:val="none" w:sz="0" w:space="0" w:color="auto"/>
                <w:right w:val="none" w:sz="0" w:space="0" w:color="auto"/>
              </w:divBdr>
            </w:div>
          </w:divsChild>
        </w:div>
        <w:div w:id="455680212">
          <w:marLeft w:val="0"/>
          <w:marRight w:val="0"/>
          <w:marTop w:val="0"/>
          <w:marBottom w:val="75"/>
          <w:divBdr>
            <w:top w:val="none" w:sz="0" w:space="0" w:color="auto"/>
            <w:left w:val="none" w:sz="0" w:space="0" w:color="auto"/>
            <w:bottom w:val="none" w:sz="0" w:space="0" w:color="auto"/>
            <w:right w:val="none" w:sz="0" w:space="0" w:color="auto"/>
          </w:divBdr>
          <w:divsChild>
            <w:div w:id="747308569">
              <w:marLeft w:val="0"/>
              <w:marRight w:val="0"/>
              <w:marTop w:val="0"/>
              <w:marBottom w:val="0"/>
              <w:divBdr>
                <w:top w:val="none" w:sz="0" w:space="0" w:color="auto"/>
                <w:left w:val="none" w:sz="0" w:space="0" w:color="auto"/>
                <w:bottom w:val="none" w:sz="0" w:space="0" w:color="auto"/>
                <w:right w:val="none" w:sz="0" w:space="0" w:color="auto"/>
              </w:divBdr>
            </w:div>
            <w:div w:id="1712722919">
              <w:marLeft w:val="0"/>
              <w:marRight w:val="0"/>
              <w:marTop w:val="0"/>
              <w:marBottom w:val="0"/>
              <w:divBdr>
                <w:top w:val="none" w:sz="0" w:space="0" w:color="auto"/>
                <w:left w:val="none" w:sz="0" w:space="0" w:color="auto"/>
                <w:bottom w:val="none" w:sz="0" w:space="0" w:color="auto"/>
                <w:right w:val="none" w:sz="0" w:space="0" w:color="auto"/>
              </w:divBdr>
            </w:div>
          </w:divsChild>
        </w:div>
        <w:div w:id="790512334">
          <w:marLeft w:val="0"/>
          <w:marRight w:val="0"/>
          <w:marTop w:val="0"/>
          <w:marBottom w:val="75"/>
          <w:divBdr>
            <w:top w:val="none" w:sz="0" w:space="0" w:color="auto"/>
            <w:left w:val="none" w:sz="0" w:space="0" w:color="auto"/>
            <w:bottom w:val="none" w:sz="0" w:space="0" w:color="auto"/>
            <w:right w:val="none" w:sz="0" w:space="0" w:color="auto"/>
          </w:divBdr>
          <w:divsChild>
            <w:div w:id="87044521">
              <w:marLeft w:val="0"/>
              <w:marRight w:val="0"/>
              <w:marTop w:val="0"/>
              <w:marBottom w:val="0"/>
              <w:divBdr>
                <w:top w:val="none" w:sz="0" w:space="0" w:color="auto"/>
                <w:left w:val="none" w:sz="0" w:space="0" w:color="auto"/>
                <w:bottom w:val="none" w:sz="0" w:space="0" w:color="auto"/>
                <w:right w:val="none" w:sz="0" w:space="0" w:color="auto"/>
              </w:divBdr>
            </w:div>
            <w:div w:id="617296617">
              <w:marLeft w:val="0"/>
              <w:marRight w:val="0"/>
              <w:marTop w:val="0"/>
              <w:marBottom w:val="0"/>
              <w:divBdr>
                <w:top w:val="none" w:sz="0" w:space="0" w:color="auto"/>
                <w:left w:val="none" w:sz="0" w:space="0" w:color="auto"/>
                <w:bottom w:val="none" w:sz="0" w:space="0" w:color="auto"/>
                <w:right w:val="none" w:sz="0" w:space="0" w:color="auto"/>
              </w:divBdr>
            </w:div>
          </w:divsChild>
        </w:div>
        <w:div w:id="355237400">
          <w:marLeft w:val="0"/>
          <w:marRight w:val="0"/>
          <w:marTop w:val="0"/>
          <w:marBottom w:val="75"/>
          <w:divBdr>
            <w:top w:val="none" w:sz="0" w:space="0" w:color="auto"/>
            <w:left w:val="none" w:sz="0" w:space="0" w:color="auto"/>
            <w:bottom w:val="none" w:sz="0" w:space="0" w:color="auto"/>
            <w:right w:val="none" w:sz="0" w:space="0" w:color="auto"/>
          </w:divBdr>
          <w:divsChild>
            <w:div w:id="2074083439">
              <w:marLeft w:val="0"/>
              <w:marRight w:val="0"/>
              <w:marTop w:val="0"/>
              <w:marBottom w:val="0"/>
              <w:divBdr>
                <w:top w:val="none" w:sz="0" w:space="0" w:color="auto"/>
                <w:left w:val="none" w:sz="0" w:space="0" w:color="auto"/>
                <w:bottom w:val="none" w:sz="0" w:space="0" w:color="auto"/>
                <w:right w:val="none" w:sz="0" w:space="0" w:color="auto"/>
              </w:divBdr>
            </w:div>
            <w:div w:id="759451714">
              <w:marLeft w:val="0"/>
              <w:marRight w:val="0"/>
              <w:marTop w:val="0"/>
              <w:marBottom w:val="0"/>
              <w:divBdr>
                <w:top w:val="none" w:sz="0" w:space="0" w:color="auto"/>
                <w:left w:val="none" w:sz="0" w:space="0" w:color="auto"/>
                <w:bottom w:val="none" w:sz="0" w:space="0" w:color="auto"/>
                <w:right w:val="none" w:sz="0" w:space="0" w:color="auto"/>
              </w:divBdr>
            </w:div>
          </w:divsChild>
        </w:div>
        <w:div w:id="2046247477">
          <w:marLeft w:val="0"/>
          <w:marRight w:val="0"/>
          <w:marTop w:val="0"/>
          <w:marBottom w:val="75"/>
          <w:divBdr>
            <w:top w:val="none" w:sz="0" w:space="0" w:color="auto"/>
            <w:left w:val="none" w:sz="0" w:space="0" w:color="auto"/>
            <w:bottom w:val="none" w:sz="0" w:space="0" w:color="auto"/>
            <w:right w:val="none" w:sz="0" w:space="0" w:color="auto"/>
          </w:divBdr>
          <w:divsChild>
            <w:div w:id="83769816">
              <w:marLeft w:val="0"/>
              <w:marRight w:val="0"/>
              <w:marTop w:val="0"/>
              <w:marBottom w:val="0"/>
              <w:divBdr>
                <w:top w:val="none" w:sz="0" w:space="0" w:color="auto"/>
                <w:left w:val="none" w:sz="0" w:space="0" w:color="auto"/>
                <w:bottom w:val="none" w:sz="0" w:space="0" w:color="auto"/>
                <w:right w:val="none" w:sz="0" w:space="0" w:color="auto"/>
              </w:divBdr>
            </w:div>
            <w:div w:id="867640686">
              <w:marLeft w:val="0"/>
              <w:marRight w:val="0"/>
              <w:marTop w:val="0"/>
              <w:marBottom w:val="0"/>
              <w:divBdr>
                <w:top w:val="none" w:sz="0" w:space="0" w:color="auto"/>
                <w:left w:val="none" w:sz="0" w:space="0" w:color="auto"/>
                <w:bottom w:val="none" w:sz="0" w:space="0" w:color="auto"/>
                <w:right w:val="none" w:sz="0" w:space="0" w:color="auto"/>
              </w:divBdr>
            </w:div>
          </w:divsChild>
        </w:div>
        <w:div w:id="366873625">
          <w:marLeft w:val="0"/>
          <w:marRight w:val="0"/>
          <w:marTop w:val="0"/>
          <w:marBottom w:val="75"/>
          <w:divBdr>
            <w:top w:val="none" w:sz="0" w:space="0" w:color="auto"/>
            <w:left w:val="none" w:sz="0" w:space="0" w:color="auto"/>
            <w:bottom w:val="none" w:sz="0" w:space="0" w:color="auto"/>
            <w:right w:val="none" w:sz="0" w:space="0" w:color="auto"/>
          </w:divBdr>
          <w:divsChild>
            <w:div w:id="1981839838">
              <w:marLeft w:val="0"/>
              <w:marRight w:val="0"/>
              <w:marTop w:val="0"/>
              <w:marBottom w:val="0"/>
              <w:divBdr>
                <w:top w:val="none" w:sz="0" w:space="0" w:color="auto"/>
                <w:left w:val="none" w:sz="0" w:space="0" w:color="auto"/>
                <w:bottom w:val="none" w:sz="0" w:space="0" w:color="auto"/>
                <w:right w:val="none" w:sz="0" w:space="0" w:color="auto"/>
              </w:divBdr>
            </w:div>
            <w:div w:id="160911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iscord.com/register"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cymanager.com/ecran_principal.php?page=finances" TargetMode="External"/><Relationship Id="rId12" Type="http://schemas.openxmlformats.org/officeDocument/2006/relationships/hyperlink" Target="https://www.cymanager.com/ecran_principal.php?page=ucc"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www.cymanager.com/ecran_principal.php?page=moncompte" TargetMode="External"/><Relationship Id="rId1" Type="http://schemas.openxmlformats.org/officeDocument/2006/relationships/numbering" Target="numbering.xml"/><Relationship Id="rId6" Type="http://schemas.openxmlformats.org/officeDocument/2006/relationships/hyperlink" Target="https://www.cymanager.com/ecran_principal.php?page=calendrier" TargetMode="External"/><Relationship Id="rId11" Type="http://schemas.openxmlformats.org/officeDocument/2006/relationships/hyperlink" Target="https://www.cymanager.com/ecran_principal.php?page=editeur_profil_tutoriel" TargetMode="External"/><Relationship Id="rId5" Type="http://schemas.openxmlformats.org/officeDocument/2006/relationships/hyperlink" Target="https://forum.cymanager.com/index.php" TargetMode="External"/><Relationship Id="rId15" Type="http://schemas.openxmlformats.org/officeDocument/2006/relationships/image" Target="media/image2.png"/><Relationship Id="rId10" Type="http://schemas.openxmlformats.org/officeDocument/2006/relationships/hyperlink" Target="https://www.cymanager.com/ecran_principal.php?page=editeur_profil" TargetMode="External"/><Relationship Id="rId19" Type="http://schemas.openxmlformats.org/officeDocument/2006/relationships/hyperlink" Target="https://forum.cymanager.com/viewtopic.php?pid=613260" TargetMode="External"/><Relationship Id="rId4" Type="http://schemas.openxmlformats.org/officeDocument/2006/relationships/webSettings" Target="webSettings.xml"/><Relationship Id="rId9" Type="http://schemas.openxmlformats.org/officeDocument/2006/relationships/hyperlink" Target="https://www.cymanager.com/ecran_principal.php?page=materiel" TargetMode="External"/><Relationship Id="rId14" Type="http://schemas.openxmlformats.org/officeDocument/2006/relationships/hyperlink" Target="https://discord.gg/mu8rAWfyg3"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7074</Words>
  <Characters>38907</Characters>
  <Application>Microsoft Office Word</Application>
  <DocSecurity>0</DocSecurity>
  <Lines>324</Lines>
  <Paragraphs>91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dc:creator>
  <cp:keywords/>
  <dc:description/>
  <cp:lastModifiedBy>Christophe</cp:lastModifiedBy>
  <cp:revision>1</cp:revision>
  <dcterms:created xsi:type="dcterms:W3CDTF">2026-04-18T14:42:00Z</dcterms:created>
  <dcterms:modified xsi:type="dcterms:W3CDTF">2026-04-18T14:43:00Z</dcterms:modified>
</cp:coreProperties>
</file>