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07" w:rsidRDefault="004318AF">
      <w:pPr>
        <w:pStyle w:val="Standard"/>
        <w:rPr>
          <w:lang w:val="pt-PT"/>
        </w:rPr>
      </w:pPr>
      <w:r>
        <w:rPr>
          <w:noProof/>
        </w:rPr>
        <w:drawing>
          <wp:inline distT="0" distB="5715" distL="0" distR="0">
            <wp:extent cx="3433445" cy="106108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7" w:rsidRDefault="00FF0107">
      <w:pPr>
        <w:pStyle w:val="Standard"/>
        <w:rPr>
          <w:lang w:val="pt-PT"/>
        </w:rPr>
      </w:pP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FF0107" w:rsidRDefault="00FF0107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FF0107" w:rsidRDefault="004318AF">
      <w:pPr>
        <w:pStyle w:val="Standard"/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PargrafodaLista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FF0107" w:rsidRPr="00B95E80" w:rsidRDefault="00B95E80" w:rsidP="009E0ED7">
      <w:pPr>
        <w:pStyle w:val="Standard"/>
        <w:rPr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AAAAA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FF0107" w:rsidRDefault="004318AF" w:rsidP="001D22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FF0107" w:rsidRPr="009E0ED7" w:rsidRDefault="004318AF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do desafio passa pelos seguintes pontos: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1D22F7" w:rsidRPr="001D22F7" w:rsidRDefault="001D22F7" w:rsidP="001D22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6"/>
          <w:szCs w:val="26"/>
          <w:lang w:val="pt-PT"/>
        </w:rPr>
      </w:pPr>
    </w:p>
    <w:p w:rsidR="00FF0107" w:rsidRDefault="004318AF" w:rsidP="001D22F7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Estruturas de Dados</w:t>
      </w:r>
    </w:p>
    <w:p w:rsidR="00FF0107" w:rsidRDefault="004318AF"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FF0107" w:rsidRDefault="009E0ED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FD28D1">
        <w:rPr>
          <w:rFonts w:ascii="Times New Roman" w:hAnsi="Times New Roman"/>
          <w:b/>
          <w:sz w:val="24"/>
          <w:szCs w:val="24"/>
          <w:lang w:val="pt-PT"/>
        </w:rPr>
        <w:t>dados</w:t>
      </w:r>
      <w:r>
        <w:rPr>
          <w:rFonts w:ascii="Times New Roman" w:hAnsi="Times New Roman"/>
          <w:sz w:val="24"/>
          <w:szCs w:val="24"/>
          <w:lang w:val="pt-PT"/>
        </w:rPr>
        <w:t xml:space="preserve">: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estrutura </w:t>
      </w:r>
      <w:r w:rsidR="00AD54C8">
        <w:rPr>
          <w:rFonts w:ascii="Times New Roman" w:hAnsi="Times New Roman"/>
          <w:sz w:val="24"/>
          <w:szCs w:val="24"/>
          <w:lang w:val="pt-PT"/>
        </w:rPr>
        <w:t>composta por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3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F2F47">
        <w:rPr>
          <w:rFonts w:ascii="Times New Roman" w:hAnsi="Times New Roman"/>
          <w:sz w:val="24"/>
          <w:szCs w:val="24"/>
          <w:lang w:val="pt-PT"/>
        </w:rPr>
        <w:t>variáveis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int</w:t>
      </w:r>
      <w:r w:rsidR="000E2336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tempo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vitoria</w:t>
      </w:r>
      <w:r w:rsidR="000E2336">
        <w:rPr>
          <w:rFonts w:ascii="Times New Roman" w:hAnsi="Times New Roman"/>
          <w:sz w:val="24"/>
          <w:szCs w:val="24"/>
          <w:lang w:val="pt-PT"/>
        </w:rPr>
        <w:t>)</w:t>
      </w:r>
      <w:r w:rsidR="00086255">
        <w:rPr>
          <w:rFonts w:ascii="Times New Roman" w:hAnsi="Times New Roman"/>
          <w:sz w:val="24"/>
          <w:szCs w:val="24"/>
          <w:lang w:val="pt-PT"/>
        </w:rPr>
        <w:t xml:space="preserve">. É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usada para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guardar os melhores dados de jogo para o modo torneio do projeto intermedio</w:t>
      </w:r>
      <w:r w:rsidR="007521FC">
        <w:rPr>
          <w:rFonts w:ascii="Times New Roman" w:hAnsi="Times New Roman"/>
          <w:sz w:val="24"/>
          <w:szCs w:val="24"/>
          <w:lang w:val="pt-PT"/>
        </w:rPr>
        <w:t>.</w:t>
      </w:r>
    </w:p>
    <w:p w:rsidR="00022527" w:rsidRDefault="000E2336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071E07">
        <w:rPr>
          <w:rFonts w:ascii="Times New Roman" w:hAnsi="Times New Roman"/>
          <w:b/>
          <w:sz w:val="24"/>
          <w:szCs w:val="24"/>
          <w:lang w:val="pt-PT"/>
        </w:rPr>
        <w:t>letras</w:t>
      </w:r>
      <w:r w:rsidRPr="00022527">
        <w:rPr>
          <w:rFonts w:ascii="Times New Roman" w:hAnsi="Times New Roman"/>
          <w:sz w:val="24"/>
          <w:szCs w:val="24"/>
          <w:lang w:val="pt-PT"/>
        </w:rPr>
        <w:t>: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1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variável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(</w:t>
      </w:r>
      <w:r w:rsidRPr="00FD28D1">
        <w:rPr>
          <w:rFonts w:ascii="Times New Roman" w:hAnsi="Times New Roman"/>
          <w:sz w:val="24"/>
          <w:szCs w:val="24"/>
          <w:u w:val="single"/>
          <w:lang w:val="pt-PT"/>
        </w:rPr>
        <w:t>letra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 1 ponteiro para </w:t>
      </w:r>
      <w:r w:rsidR="00AD6C38">
        <w:rPr>
          <w:rFonts w:ascii="Times New Roman" w:hAnsi="Times New Roman"/>
          <w:sz w:val="24"/>
          <w:szCs w:val="24"/>
          <w:lang w:val="pt-PT"/>
        </w:rPr>
        <w:t>outra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6A5031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letras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022527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>.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É usada para criar a lista de </w:t>
      </w:r>
      <w:r w:rsidR="00022527">
        <w:rPr>
          <w:rFonts w:ascii="Times New Roman" w:hAnsi="Times New Roman"/>
          <w:sz w:val="24"/>
          <w:szCs w:val="24"/>
          <w:lang w:val="pt-PT"/>
        </w:rPr>
        <w:t xml:space="preserve">cores necessária ao algoritmo que adivinha a chave de forma autónoma. </w:t>
      </w:r>
    </w:p>
    <w:p w:rsidR="00FF0107" w:rsidRPr="00022527" w:rsidRDefault="00071E07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2F2F11">
        <w:rPr>
          <w:rFonts w:ascii="Times New Roman" w:hAnsi="Times New Roman"/>
          <w:b/>
          <w:sz w:val="24"/>
          <w:szCs w:val="24"/>
          <w:lang w:val="pt-PT"/>
        </w:rPr>
        <w:t>tentativas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: estrutura composta por </w:t>
      </w:r>
      <w:r w:rsidR="00203C1E">
        <w:rPr>
          <w:rFonts w:ascii="Times New Roman" w:hAnsi="Times New Roman"/>
          <w:sz w:val="24"/>
          <w:szCs w:val="24"/>
          <w:lang w:val="pt-PT"/>
        </w:rPr>
        <w:t>2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E724AE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 xml:space="preserve">*tentativa </w:t>
      </w:r>
      <w:r w:rsidR="00CB51DF">
        <w:rPr>
          <w:rFonts w:ascii="Times New Roman" w:hAnsi="Times New Roman"/>
          <w:sz w:val="24"/>
          <w:szCs w:val="24"/>
          <w:lang w:val="pt-PT"/>
        </w:rPr>
        <w:t xml:space="preserve">e 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>resultado[5]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FD28D1">
        <w:rPr>
          <w:rFonts w:ascii="Times New Roman" w:hAnsi="Times New Roman"/>
          <w:sz w:val="24"/>
          <w:szCs w:val="24"/>
          <w:lang w:val="pt-PT"/>
        </w:rPr>
        <w:t>,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3 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FD28D1">
        <w:rPr>
          <w:rFonts w:ascii="Times New Roman" w:hAnsi="Times New Roman"/>
          <w:sz w:val="24"/>
          <w:szCs w:val="24"/>
          <w:lang w:val="pt-PT"/>
        </w:rPr>
        <w:t>int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tent_ID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pretas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brancas</w:t>
      </w:r>
      <w:r w:rsidR="004C4429">
        <w:rPr>
          <w:rFonts w:ascii="Times New Roman" w:hAnsi="Times New Roman"/>
          <w:sz w:val="24"/>
          <w:szCs w:val="24"/>
          <w:lang w:val="pt-PT"/>
        </w:rPr>
        <w:t>) e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3422BF">
        <w:rPr>
          <w:rFonts w:ascii="Times New Roman" w:hAnsi="Times New Roman"/>
          <w:sz w:val="24"/>
          <w:szCs w:val="24"/>
          <w:lang w:val="pt-PT"/>
        </w:rPr>
        <w:t>2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3422BF">
        <w:rPr>
          <w:rFonts w:ascii="Times New Roman" w:hAnsi="Times New Roman"/>
          <w:sz w:val="24"/>
          <w:szCs w:val="24"/>
          <w:lang w:val="pt-PT"/>
        </w:rPr>
        <w:t>s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E1398E">
        <w:rPr>
          <w:rFonts w:ascii="Times New Roman" w:hAnsi="Times New Roman"/>
          <w:sz w:val="24"/>
          <w:szCs w:val="24"/>
          <w:lang w:val="pt-PT"/>
        </w:rPr>
        <w:t>outra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681B99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tentativas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4C4429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DB644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DB6449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).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É usada para criar a lista de </w:t>
      </w:r>
      <w:r w:rsidR="00DE2C79">
        <w:rPr>
          <w:rFonts w:ascii="Times New Roman" w:hAnsi="Times New Roman"/>
          <w:sz w:val="24"/>
          <w:szCs w:val="24"/>
          <w:lang w:val="pt-PT"/>
        </w:rPr>
        <w:t>tentativas</w:t>
      </w:r>
      <w:r w:rsidR="002F2F11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DE2C79">
        <w:rPr>
          <w:rFonts w:ascii="Times New Roman" w:hAnsi="Times New Roman"/>
          <w:sz w:val="24"/>
          <w:szCs w:val="24"/>
          <w:lang w:val="pt-PT"/>
        </w:rPr>
        <w:t xml:space="preserve">efetuadas nos diversos </w:t>
      </w:r>
      <w:r w:rsidR="007C08B9">
        <w:rPr>
          <w:rFonts w:ascii="Times New Roman" w:hAnsi="Times New Roman"/>
          <w:sz w:val="24"/>
          <w:szCs w:val="24"/>
          <w:lang w:val="pt-PT"/>
        </w:rPr>
        <w:t>m</w:t>
      </w:r>
      <w:r w:rsidR="00DE2C79">
        <w:rPr>
          <w:rFonts w:ascii="Times New Roman" w:hAnsi="Times New Roman"/>
          <w:sz w:val="24"/>
          <w:szCs w:val="24"/>
          <w:lang w:val="pt-PT"/>
        </w:rPr>
        <w:t>odos de jogo do programa.</w:t>
      </w:r>
    </w:p>
    <w:p w:rsidR="00FF0107" w:rsidRDefault="002C7713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2C7713">
        <w:rPr>
          <w:rFonts w:ascii="Times New Roman" w:hAnsi="Times New Roman"/>
          <w:b/>
          <w:sz w:val="24"/>
          <w:szCs w:val="24"/>
          <w:lang w:val="pt-PT"/>
        </w:rPr>
        <w:t>defs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: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</w:t>
      </w:r>
      <w:r w:rsidR="007C08B9">
        <w:rPr>
          <w:rFonts w:ascii="Times New Roman" w:hAnsi="Times New Roman"/>
          <w:sz w:val="24"/>
          <w:szCs w:val="24"/>
          <w:lang w:val="pt-PT"/>
        </w:rPr>
        <w:t>1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variáve</w:t>
      </w:r>
      <w:r w:rsidR="007C08B9">
        <w:rPr>
          <w:rFonts w:ascii="Times New Roman" w:hAnsi="Times New Roman"/>
          <w:sz w:val="24"/>
          <w:szCs w:val="24"/>
          <w:lang w:val="pt-PT"/>
        </w:rPr>
        <w:t>l</w:t>
      </w:r>
      <w:r>
        <w:rPr>
          <w:rFonts w:ascii="Times New Roman" w:hAnsi="Times New Roman"/>
          <w:sz w:val="24"/>
          <w:szCs w:val="24"/>
          <w:lang w:val="pt-PT"/>
        </w:rPr>
        <w:t xml:space="preserve">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repetição_cores</w:t>
      </w:r>
      <w:r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C08B9">
        <w:rPr>
          <w:rFonts w:ascii="Times New Roman" w:hAnsi="Times New Roman"/>
          <w:sz w:val="24"/>
          <w:szCs w:val="24"/>
          <w:lang w:val="pt-PT"/>
        </w:rPr>
        <w:t>7</w:t>
      </w:r>
      <w:r>
        <w:rPr>
          <w:rFonts w:ascii="Times New Roman" w:hAnsi="Times New Roman"/>
          <w:sz w:val="24"/>
          <w:szCs w:val="24"/>
          <w:lang w:val="pt-PT"/>
        </w:rPr>
        <w:t xml:space="preserve"> variáveis do tipo int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num_jogadores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duração_jogo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num_jogos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num_cores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tamanho_chave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1E461E">
        <w:rPr>
          <w:rFonts w:ascii="Times New Roman" w:hAnsi="Times New Roman"/>
          <w:sz w:val="24"/>
          <w:szCs w:val="24"/>
          <w:lang w:val="pt-PT"/>
        </w:rPr>
        <w:t xml:space="preserve"> 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1E461E">
        <w:rPr>
          <w:rFonts w:ascii="Times New Roman" w:hAnsi="Times New Roman"/>
          <w:sz w:val="24"/>
          <w:szCs w:val="24"/>
          <w:u w:val="single"/>
          <w:lang w:val="pt-PT"/>
        </w:rPr>
        <w:t>tentativas_alea</w:t>
      </w:r>
      <w:r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. É usada para </w:t>
      </w:r>
      <w:r w:rsidR="0006177F">
        <w:rPr>
          <w:rFonts w:ascii="Times New Roman" w:hAnsi="Times New Roman"/>
          <w:sz w:val="24"/>
          <w:szCs w:val="24"/>
          <w:lang w:val="pt-PT"/>
        </w:rPr>
        <w:t>guardar as definições de jogo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8C247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8C2476">
        <w:rPr>
          <w:rFonts w:ascii="Times New Roman" w:hAnsi="Times New Roman"/>
          <w:b/>
          <w:sz w:val="24"/>
          <w:szCs w:val="24"/>
          <w:lang w:val="pt-PT"/>
        </w:rPr>
        <w:t>flags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/>
          <w:sz w:val="24"/>
          <w:szCs w:val="24"/>
          <w:lang w:val="pt-PT"/>
        </w:rPr>
        <w:t>estrutura composta por 3 variáveis do tipo int (</w:t>
      </w:r>
      <w:r>
        <w:rPr>
          <w:rFonts w:ascii="Times New Roman" w:hAnsi="Times New Roman"/>
          <w:sz w:val="24"/>
          <w:szCs w:val="24"/>
          <w:u w:val="single"/>
          <w:lang w:val="pt-PT"/>
        </w:rPr>
        <w:t>init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sz w:val="24"/>
          <w:szCs w:val="24"/>
          <w:u w:val="single"/>
          <w:lang w:val="pt-PT"/>
        </w:rPr>
        <w:t>hist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sz w:val="24"/>
          <w:szCs w:val="24"/>
          <w:u w:val="single"/>
          <w:lang w:val="pt-PT"/>
        </w:rPr>
        <w:t>ord</w:t>
      </w:r>
      <w:r>
        <w:rPr>
          <w:rFonts w:ascii="Times New Roman" w:hAnsi="Times New Roman"/>
          <w:sz w:val="24"/>
          <w:szCs w:val="24"/>
          <w:lang w:val="pt-PT"/>
        </w:rPr>
        <w:t>). É usada para guardar a posição do vetor argv onde cada ficheiro se encontra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FE2B94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FE2B94">
        <w:rPr>
          <w:rFonts w:ascii="Times New Roman" w:hAnsi="Times New Roman"/>
          <w:b/>
          <w:sz w:val="24"/>
          <w:szCs w:val="24"/>
          <w:lang w:val="pt-PT"/>
        </w:rPr>
        <w:t>game_reg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/>
          <w:sz w:val="24"/>
          <w:szCs w:val="24"/>
          <w:lang w:val="pt-PT"/>
        </w:rPr>
        <w:t>estrutura composta por 4 variáveis do tipo int (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game_ID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colors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key_size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 xml:space="preserve"> e tentativas), 1 variável do tipo float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(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game_time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), 4 variáveis do tipo (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repet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player_ID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[5], *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key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, *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player_name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 xml:space="preserve">), </w:t>
      </w:r>
      <w:r w:rsidR="00AA2BAA">
        <w:rPr>
          <w:rFonts w:ascii="Times New Roman" w:hAnsi="Times New Roman"/>
          <w:sz w:val="24"/>
          <w:szCs w:val="24"/>
          <w:lang w:val="pt-PT"/>
        </w:rPr>
        <w:t>2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AA2BAA">
        <w:rPr>
          <w:rFonts w:ascii="Times New Roman" w:hAnsi="Times New Roman"/>
          <w:sz w:val="24"/>
          <w:szCs w:val="24"/>
          <w:lang w:val="pt-PT"/>
        </w:rPr>
        <w:t>s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outra estrutura </w:t>
      </w:r>
      <w:r w:rsidR="001B0808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game_reg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AA2BAA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A2BAA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1 ponteiro para uma estrutura</w:t>
      </w:r>
      <w:r w:rsidR="00825B3D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tentativas (*</w:t>
      </w:r>
      <w:proofErr w:type="spellStart"/>
      <w:r w:rsidR="00AA2BAA">
        <w:rPr>
          <w:rFonts w:ascii="Times New Roman" w:hAnsi="Times New Roman"/>
          <w:sz w:val="24"/>
          <w:szCs w:val="24"/>
          <w:lang w:val="pt-PT"/>
        </w:rPr>
        <w:t>first</w:t>
      </w:r>
      <w:proofErr w:type="spellEnd"/>
      <w:r w:rsidR="00AA2BAA">
        <w:rPr>
          <w:rFonts w:ascii="Times New Roman" w:hAnsi="Times New Roman"/>
          <w:sz w:val="24"/>
          <w:szCs w:val="24"/>
          <w:lang w:val="pt-PT"/>
        </w:rPr>
        <w:t>)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  <w:r w:rsidR="00F61C28">
        <w:rPr>
          <w:rFonts w:ascii="Times New Roman" w:hAnsi="Times New Roman"/>
          <w:sz w:val="24"/>
          <w:szCs w:val="24"/>
          <w:lang w:val="pt-PT"/>
        </w:rPr>
        <w:t xml:space="preserve"> É usada para criar a lista do registo de jogo, usada para realizar a ordenação do ficheiro de histórico.</w:t>
      </w:r>
    </w:p>
    <w:p w:rsidR="006A5031" w:rsidRDefault="006A5031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b/>
          <w:sz w:val="24"/>
          <w:szCs w:val="24"/>
          <w:lang w:val="pt-PT"/>
        </w:rPr>
        <w:t>hist_data</w:t>
      </w:r>
      <w:r>
        <w:rPr>
          <w:rFonts w:ascii="Times New Roman" w:hAnsi="Times New Roman"/>
          <w:sz w:val="24"/>
          <w:szCs w:val="24"/>
          <w:lang w:val="pt-PT"/>
        </w:rPr>
        <w:t xml:space="preserve">: estrutura composta por 2 variáveis do tipo int (ID, 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player_ID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) e 1 ponteiro para uma estrutura do tipo game_reg (*</w:t>
      </w:r>
      <w:proofErr w:type="spellStart"/>
      <w:r>
        <w:rPr>
          <w:rFonts w:ascii="Times New Roman" w:hAnsi="Times New Roman"/>
          <w:sz w:val="24"/>
          <w:szCs w:val="24"/>
          <w:lang w:val="pt-PT"/>
        </w:rPr>
        <w:t>last</w:t>
      </w:r>
      <w:proofErr w:type="spellEnd"/>
      <w:r>
        <w:rPr>
          <w:rFonts w:ascii="Times New Roman" w:hAnsi="Times New Roman"/>
          <w:sz w:val="24"/>
          <w:szCs w:val="24"/>
          <w:lang w:val="pt-PT"/>
        </w:rPr>
        <w:t>).</w:t>
      </w:r>
      <w:r w:rsidR="008B39C7">
        <w:rPr>
          <w:rFonts w:ascii="Times New Roman" w:hAnsi="Times New Roman"/>
          <w:sz w:val="24"/>
          <w:szCs w:val="24"/>
          <w:lang w:val="pt-PT"/>
        </w:rPr>
        <w:t xml:space="preserve"> É usada para guarda os maiores valores encontrados no ficheiro de histórico.</w:t>
      </w:r>
    </w:p>
    <w:p w:rsidR="00EF64BA" w:rsidRDefault="00EF64BA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721704">
        <w:rPr>
          <w:rFonts w:ascii="Times New Roman" w:hAnsi="Times New Roman"/>
          <w:b/>
          <w:sz w:val="24"/>
          <w:szCs w:val="24"/>
          <w:lang w:val="pt-PT"/>
        </w:rPr>
        <w:t>DEFAULT_FILE</w:t>
      </w:r>
      <w:r>
        <w:rPr>
          <w:rFonts w:ascii="Times New Roman" w:hAnsi="Times New Roman"/>
          <w:sz w:val="24"/>
          <w:szCs w:val="24"/>
          <w:lang w:val="pt-PT"/>
        </w:rPr>
        <w:t xml:space="preserve">: macro que guarda o nome do </w:t>
      </w:r>
      <w:r w:rsidR="004A3FB2">
        <w:rPr>
          <w:rFonts w:ascii="Times New Roman" w:hAnsi="Times New Roman"/>
          <w:sz w:val="24"/>
          <w:szCs w:val="24"/>
          <w:lang w:val="pt-PT"/>
        </w:rPr>
        <w:t>ficheiro de histórico usado como predefinição, caso não seja passado nenhum pela linha de comandos</w:t>
      </w:r>
      <w:r w:rsidR="002A2E9C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Pr="003D3117" w:rsidRDefault="004318AF" w:rsidP="003D3117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</w:t>
      </w:r>
      <w:r w:rsidR="003D3117">
        <w:rPr>
          <w:rFonts w:ascii="Times New Roman" w:hAnsi="Times New Roman"/>
          <w:sz w:val="24"/>
          <w:szCs w:val="24"/>
          <w:lang w:val="pt-PT"/>
        </w:rPr>
        <w:t xml:space="preserve"> ainda</w:t>
      </w:r>
      <w:r>
        <w:rPr>
          <w:rFonts w:ascii="Times New Roman" w:hAnsi="Times New Roman"/>
          <w:sz w:val="24"/>
          <w:szCs w:val="24"/>
          <w:lang w:val="pt-PT"/>
        </w:rPr>
        <w:t xml:space="preserve"> outras variáveis para, por um lado, guardarem e processarem os inputs do utilizador e, por outro, auxiliarem na correta execução do programa (como variáveis </w:t>
      </w:r>
      <w:r w:rsidR="0046170E">
        <w:rPr>
          <w:rFonts w:ascii="Times New Roman" w:hAnsi="Times New Roman"/>
          <w:sz w:val="24"/>
          <w:szCs w:val="24"/>
          <w:lang w:val="pt-PT"/>
        </w:rPr>
        <w:t xml:space="preserve">locais </w:t>
      </w:r>
      <w:r w:rsidR="004E2313">
        <w:rPr>
          <w:rFonts w:ascii="Times New Roman" w:hAnsi="Times New Roman"/>
          <w:sz w:val="24"/>
          <w:szCs w:val="24"/>
          <w:lang w:val="pt-PT"/>
        </w:rPr>
        <w:t>à</w:t>
      </w:r>
      <w:bookmarkStart w:id="0" w:name="_GoBack"/>
      <w:bookmarkEnd w:id="0"/>
      <w:r w:rsidR="0046170E">
        <w:rPr>
          <w:rFonts w:ascii="Times New Roman" w:hAnsi="Times New Roman"/>
          <w:sz w:val="24"/>
          <w:szCs w:val="24"/>
          <w:lang w:val="pt-PT"/>
        </w:rPr>
        <w:t>s funções</w:t>
      </w:r>
      <w:r>
        <w:rPr>
          <w:rFonts w:ascii="Times New Roman" w:hAnsi="Times New Roman"/>
          <w:sz w:val="24"/>
          <w:szCs w:val="24"/>
          <w:lang w:val="pt-PT"/>
        </w:rPr>
        <w:t>).</w:t>
      </w: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lastRenderedPageBreak/>
        <w:t xml:space="preserve"> Descrição das Funções Principais</w:t>
      </w:r>
    </w:p>
    <w:p w:rsidR="00FF0107" w:rsidRDefault="004318AF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Com o objetivo de deixar a nossa função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main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mais curta, simples e clara, recorremos à utilização de múltiplas funções que abaixo descrevemos: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introducao:</w:t>
      </w:r>
      <w:r>
        <w:rPr>
          <w:rFonts w:ascii="Times New Roman" w:hAnsi="Times New Roman" w:cs="Times New Roman"/>
          <w:sz w:val="24"/>
          <w:lang w:val="pt-PT"/>
        </w:rPr>
        <w:t xml:space="preserve"> função que dá as boas-vindas ao(s) utilizador(</w:t>
      </w:r>
      <w:proofErr w:type="spellStart"/>
      <w:r>
        <w:rPr>
          <w:rFonts w:ascii="Times New Roman" w:hAnsi="Times New Roman" w:cs="Times New Roman"/>
          <w:sz w:val="24"/>
          <w:lang w:val="pt-PT"/>
        </w:rPr>
        <w:t>es</w:t>
      </w:r>
      <w:proofErr w:type="spellEnd"/>
      <w:r>
        <w:rPr>
          <w:rFonts w:ascii="Times New Roman" w:hAnsi="Times New Roman" w:cs="Times New Roman"/>
          <w:sz w:val="24"/>
          <w:lang w:val="pt-PT"/>
        </w:rPr>
        <w:t>) e que imprime as regras fundamentais do jogo.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cleanslate:</w:t>
      </w:r>
      <w:r>
        <w:rPr>
          <w:rFonts w:ascii="Times New Roman" w:hAnsi="Times New Roman" w:cs="Times New Roman"/>
          <w:sz w:val="24"/>
          <w:lang w:val="pt-PT"/>
        </w:rPr>
        <w:t xml:space="preserve"> função utilizada para absorver qualquer </w:t>
      </w:r>
      <w:r>
        <w:rPr>
          <w:rFonts w:ascii="Times New Roman" w:hAnsi="Times New Roman" w:cs="Times New Roman"/>
          <w:i/>
          <w:sz w:val="24"/>
          <w:lang w:val="pt-PT"/>
        </w:rPr>
        <w:t>input</w:t>
      </w:r>
      <w:r>
        <w:rPr>
          <w:rFonts w:ascii="Times New Roman" w:hAnsi="Times New Roman" w:cs="Times New Roman"/>
          <w:sz w:val="24"/>
          <w:lang w:val="pt-PT"/>
        </w:rPr>
        <w:t xml:space="preserve"> extra ou inesperado do utilizador de forma a evitar o vazamento deste para a próxima </w:t>
      </w:r>
      <w:r>
        <w:rPr>
          <w:rFonts w:ascii="Times New Roman" w:hAnsi="Times New Roman" w:cs="Times New Roman"/>
          <w:i/>
          <w:iCs/>
          <w:sz w:val="24"/>
          <w:lang w:val="pt-PT"/>
        </w:rPr>
        <w:t xml:space="preserve">input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query</w:t>
      </w:r>
      <w:proofErr w:type="spellEnd"/>
      <w:r>
        <w:rPr>
          <w:rFonts w:ascii="Times New Roman" w:hAnsi="Times New Roman" w:cs="Times New Roman"/>
          <w:sz w:val="24"/>
          <w:lang w:val="pt-PT"/>
        </w:rPr>
        <w:t>, ou a geração de erros de execução.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clearScreen:</w:t>
      </w:r>
      <w:r>
        <w:rPr>
          <w:rFonts w:ascii="Times New Roman" w:hAnsi="Times New Roman" w:cs="Times New Roman"/>
          <w:sz w:val="24"/>
          <w:lang w:val="pt-PT"/>
        </w:rPr>
        <w:t xml:space="preserve"> função que limpa o terminal após o utilizador clicar no </w:t>
      </w:r>
      <w:r>
        <w:rPr>
          <w:rFonts w:ascii="Times New Roman" w:hAnsi="Times New Roman" w:cs="Times New Roman"/>
          <w:i/>
          <w:sz w:val="24"/>
          <w:lang w:val="pt-PT"/>
        </w:rPr>
        <w:t>enter.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b/>
          <w:bCs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pt-PT"/>
        </w:rPr>
        <w:t>countdown</w:t>
      </w:r>
      <w:proofErr w:type="spellEnd"/>
      <w:r>
        <w:rPr>
          <w:rFonts w:ascii="Times New Roman" w:hAnsi="Times New Roman" w:cs="Times New Roman"/>
          <w:b/>
          <w:bCs/>
          <w:sz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lang w:val="pt-PT"/>
        </w:rPr>
        <w:t xml:space="preserve">função que inicia uma contagem decrescente e apaga todo o </w:t>
      </w:r>
      <w:r>
        <w:rPr>
          <w:rFonts w:ascii="Times New Roman" w:hAnsi="Times New Roman" w:cs="Times New Roman"/>
          <w:i/>
          <w:iCs/>
          <w:sz w:val="24"/>
          <w:lang w:val="pt-PT"/>
        </w:rPr>
        <w:t>input</w:t>
      </w:r>
      <w:r>
        <w:rPr>
          <w:rFonts w:ascii="Times New Roman" w:hAnsi="Times New Roman" w:cs="Times New Roman"/>
          <w:sz w:val="24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i/>
          <w:iCs/>
          <w:sz w:val="24"/>
          <w:lang w:val="pt-PT"/>
        </w:rPr>
        <w:t>stdin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durante a sua execução.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initialization:</w:t>
      </w:r>
      <w:r>
        <w:rPr>
          <w:rFonts w:ascii="Times New Roman" w:hAnsi="Times New Roman" w:cs="Times New Roman"/>
          <w:sz w:val="24"/>
          <w:lang w:val="pt-PT"/>
        </w:rPr>
        <w:t xml:space="preserve"> tanto esta função como as suas variantes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initializationNames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initializationRepetitions</w:t>
      </w:r>
      <w:proofErr w:type="spellEnd"/>
      <w:r>
        <w:rPr>
          <w:rFonts w:ascii="Times New Roman" w:hAnsi="Times New Roman" w:cs="Times New Roman"/>
          <w:sz w:val="24"/>
          <w:lang w:val="pt-PT"/>
        </w:rPr>
        <w:t>) são utilizadas para inicializar e definir os parâmetros do jogo.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checkCombinação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verifica se a combinação dos parâmetros tamanho_chave, </w:t>
      </w:r>
      <w:proofErr w:type="spellStart"/>
      <w:proofErr w:type="gramStart"/>
      <w:r>
        <w:rPr>
          <w:rFonts w:ascii="Times New Roman" w:hAnsi="Times New Roman" w:cs="Times New Roman"/>
          <w:sz w:val="24"/>
          <w:lang w:val="pt-PT"/>
        </w:rPr>
        <w:t>numero</w:t>
      </w:r>
      <w:proofErr w:type="gramEnd"/>
      <w:r>
        <w:rPr>
          <w:rFonts w:ascii="Times New Roman" w:hAnsi="Times New Roman" w:cs="Times New Roman"/>
          <w:sz w:val="24"/>
          <w:lang w:val="pt-PT"/>
        </w:rPr>
        <w:t>_cores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repeticao_cores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é válida.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createKey:</w:t>
      </w:r>
      <w:r>
        <w:rPr>
          <w:rFonts w:ascii="Times New Roman" w:hAnsi="Times New Roman" w:cs="Times New Roman"/>
          <w:sz w:val="24"/>
          <w:lang w:val="pt-PT"/>
        </w:rPr>
        <w:t xml:space="preserve"> função que gera uma chave secreta e aleatória segundo os parâmetros definidos durante as inicializações.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userAttempt:</w:t>
      </w:r>
      <w:r>
        <w:rPr>
          <w:rFonts w:ascii="Times New Roman" w:hAnsi="Times New Roman" w:cs="Times New Roman"/>
          <w:sz w:val="24"/>
          <w:lang w:val="pt-PT"/>
        </w:rPr>
        <w:t xml:space="preserve"> função para confirmar a validade da jogada efetuada pelo jogador. Ou seja, verifica que o tempo não acabou e que a chave tem o tamanho certo.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checkInput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verifica que os inputs dos jogadores durante o decorrer do jogo são válidos (i.e., são jogadas possíveis). Esta é utilizada dentro da função userAttempt.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comparaChave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para comparar a chave de jogo com a jogada feita pelo jogador e imprime o número de pinos brancos e pretos.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jogo:</w:t>
      </w:r>
      <w:r>
        <w:rPr>
          <w:rFonts w:ascii="Times New Roman" w:hAnsi="Times New Roman" w:cs="Times New Roman"/>
          <w:sz w:val="24"/>
          <w:lang w:val="pt-PT"/>
        </w:rPr>
        <w:t xml:space="preserve"> função que realiza o torneio (todos os jogos de todos os jogadores), chamando diversas funções: createKey, userAttempt e </w:t>
      </w:r>
      <w:proofErr w:type="spellStart"/>
      <w:r>
        <w:rPr>
          <w:rFonts w:ascii="Times New Roman" w:hAnsi="Times New Roman" w:cs="Times New Roman"/>
          <w:sz w:val="24"/>
          <w:lang w:val="pt-PT"/>
        </w:rPr>
        <w:t>comparaChave</w:t>
      </w:r>
      <w:proofErr w:type="spellEnd"/>
      <w:r>
        <w:rPr>
          <w:rFonts w:ascii="Times New Roman" w:hAnsi="Times New Roman" w:cs="Times New Roman"/>
          <w:sz w:val="24"/>
          <w:lang w:val="pt-PT"/>
        </w:rPr>
        <w:t>.</w:t>
      </w:r>
    </w:p>
    <w:p w:rsidR="00FF0107" w:rsidRPr="00B95E80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criaDados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gera os dados de jogo gerais de cada jogador como a média de tempo de jogo e o número de vitórias.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vencedor:</w:t>
      </w:r>
      <w:r>
        <w:rPr>
          <w:rFonts w:ascii="Times New Roman" w:hAnsi="Times New Roman" w:cs="Times New Roman"/>
          <w:sz w:val="24"/>
          <w:lang w:val="pt-PT"/>
        </w:rPr>
        <w:t xml:space="preserve"> função que determina o vencedor de acordo com os dados dos jogos do torneio. A sua variante (resultados) determina os vencedores nas duas outras categorias.</w:t>
      </w:r>
    </w:p>
    <w:p w:rsidR="00FF0107" w:rsidRDefault="004318AF">
      <w:pPr>
        <w:pStyle w:val="PargrafodaLista"/>
        <w:numPr>
          <w:ilvl w:val="0"/>
          <w:numId w:val="3"/>
        </w:numPr>
        <w:jc w:val="both"/>
        <w:rPr>
          <w:lang w:val="pt-PT"/>
        </w:rPr>
      </w:pPr>
      <w:proofErr w:type="spellStart"/>
      <w:r>
        <w:rPr>
          <w:rFonts w:ascii="Times New Roman" w:hAnsi="Times New Roman" w:cs="Times New Roman"/>
          <w:b/>
          <w:sz w:val="24"/>
          <w:lang w:val="pt-PT"/>
        </w:rPr>
        <w:t>ShowData</w:t>
      </w:r>
      <w:proofErr w:type="spellEnd"/>
      <w:r>
        <w:rPr>
          <w:rFonts w:ascii="Times New Roman" w:hAnsi="Times New Roman" w:cs="Times New Roman"/>
          <w:b/>
          <w:sz w:val="24"/>
          <w:lang w:val="pt-PT"/>
        </w:rPr>
        <w:t>:</w:t>
      </w:r>
      <w:r>
        <w:rPr>
          <w:rFonts w:ascii="Times New Roman" w:hAnsi="Times New Roman" w:cs="Times New Roman"/>
          <w:sz w:val="24"/>
          <w:lang w:val="pt-PT"/>
        </w:rPr>
        <w:t xml:space="preserve"> função que apresenta a performance de cada jogador caso seja pedido.</w:t>
      </w:r>
    </w:p>
    <w:p w:rsidR="00FF0107" w:rsidRDefault="00FF0107">
      <w:pPr>
        <w:jc w:val="both"/>
        <w:rPr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Fluxograma Geral</w:t>
      </w:r>
    </w:p>
    <w:p w:rsidR="00FF0107" w:rsidRDefault="00FF0107">
      <w:pPr>
        <w:pStyle w:val="PargrafodaLista"/>
        <w:ind w:left="360"/>
        <w:rPr>
          <w:rFonts w:ascii="Times New Roman" w:hAnsi="Times New Roman" w:cs="Times New Roman"/>
          <w:sz w:val="24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B95E80" w:rsidRDefault="00B95E80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Pr="001D22F7" w:rsidRDefault="00FF0107" w:rsidP="001D22F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Fluxograma das Funções Principais</w:t>
      </w:r>
    </w:p>
    <w:p w:rsidR="00FF0107" w:rsidRDefault="00FF0107">
      <w:pPr>
        <w:pStyle w:val="PargrafodaLista"/>
        <w:ind w:left="360"/>
        <w:rPr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8773B2" w:rsidRDefault="008773B2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8773B2" w:rsidRDefault="008773B2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4318AF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FF0107" w:rsidRDefault="004318A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Em suma, para além de desenvolver um programa que se limita a cumprir as exigências do enunciado, esteve sempre presente a vontade de implementar características suplementares que melhorariam a experiência dos utilizadores/jogadores.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Por outro lado, tivemos sempre o cuidado deixar o código percetível, pelo que utilizámos nomes de variáveis autoidentificáveis e apostámos fortemente no uso comentários ao longo do código, principalmente antes de cada função. </w:t>
      </w:r>
    </w:p>
    <w:p w:rsidR="00FF0107" w:rsidRPr="00B95E80" w:rsidRDefault="004318AF">
      <w:pPr>
        <w:ind w:firstLine="360"/>
        <w:jc w:val="both"/>
        <w:rPr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Adicionalmente, e com o intuito de verificar a inexistência de erros 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adicionais, </w:t>
      </w:r>
      <w:r w:rsidR="006B79B6">
        <w:rPr>
          <w:rFonts w:ascii="Times New Roman" w:hAnsi="Times New Roman" w:cs="Times New Roman"/>
          <w:sz w:val="24"/>
          <w:szCs w:val="24"/>
          <w:lang w:val="pt-PT"/>
        </w:rPr>
        <w:t>compilámos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nosso programa com as seguintes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flags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 </w:t>
      </w:r>
      <w:r>
        <w:rPr>
          <w:rFonts w:ascii="Times New Roman" w:hAnsi="Times New Roman" w:cs="Times New Roman"/>
          <w:i/>
          <w:sz w:val="24"/>
          <w:lang w:val="pt-PT"/>
        </w:rPr>
        <w:t>-Wall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Wextra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ansi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pedantic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 xml:space="preserve"> -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std</w:t>
      </w:r>
      <w:proofErr w:type="spellEnd"/>
      <w:r>
        <w:rPr>
          <w:rFonts w:ascii="Times New Roman" w:hAnsi="Times New Roman" w:cs="Times New Roman"/>
          <w:i/>
          <w:sz w:val="24"/>
          <w:lang w:val="pt-PT"/>
        </w:rPr>
        <w:t>=c99;</w:t>
      </w:r>
      <w:r>
        <w:rPr>
          <w:rFonts w:ascii="Times New Roman" w:hAnsi="Times New Roman" w:cs="Times New Roman"/>
          <w:sz w:val="24"/>
          <w:lang w:val="pt-PT"/>
        </w:rPr>
        <w:t xml:space="preserve"> e corremos ainda o programa com a ferramenta de depuração 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pt-PT"/>
        </w:rPr>
        <w:t>valgrind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  <w:lang w:val="pt-PT"/>
        </w:rPr>
        <w:t>leak-check</w:t>
      </w:r>
      <w:proofErr w:type="spellEnd"/>
      <w:r>
        <w:rPr>
          <w:rFonts w:ascii="Times New Roman" w:hAnsi="Times New Roman" w:cs="Times New Roman"/>
          <w:sz w:val="24"/>
          <w:lang w:val="pt-PT"/>
        </w:rPr>
        <w:t>=</w:t>
      </w:r>
      <w:proofErr w:type="spellStart"/>
      <w:r>
        <w:rPr>
          <w:rFonts w:ascii="Times New Roman" w:hAnsi="Times New Roman" w:cs="Times New Roman"/>
          <w:sz w:val="24"/>
          <w:lang w:val="pt-PT"/>
        </w:rPr>
        <w:t>full</w:t>
      </w:r>
      <w:proofErr w:type="spellEnd"/>
      <w:r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i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 xml:space="preserve">corrigindo todos os erros e </w:t>
      </w:r>
      <w:proofErr w:type="spellStart"/>
      <w:r>
        <w:rPr>
          <w:rFonts w:ascii="Times New Roman" w:hAnsi="Times New Roman" w:cs="Times New Roman"/>
          <w:i/>
          <w:sz w:val="24"/>
          <w:lang w:val="pt-PT"/>
        </w:rPr>
        <w:t>warnings</w:t>
      </w:r>
      <w:proofErr w:type="spellEnd"/>
      <w:r>
        <w:rPr>
          <w:rFonts w:ascii="Times New Roman" w:hAnsi="Times New Roman" w:cs="Times New Roman"/>
          <w:sz w:val="24"/>
          <w:lang w:val="pt-PT"/>
        </w:rPr>
        <w:t xml:space="preserve"> encontrados. </w:t>
      </w:r>
    </w:p>
    <w:sectPr w:rsidR="00FF0107" w:rsidRPr="00B95E80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F1B"/>
    <w:multiLevelType w:val="multilevel"/>
    <w:tmpl w:val="28025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8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D380F"/>
    <w:multiLevelType w:val="multilevel"/>
    <w:tmpl w:val="9010364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037283"/>
    <w:multiLevelType w:val="multilevel"/>
    <w:tmpl w:val="AAD65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F455460"/>
    <w:multiLevelType w:val="multilevel"/>
    <w:tmpl w:val="451E20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0CE3D9A"/>
    <w:multiLevelType w:val="multilevel"/>
    <w:tmpl w:val="91A87E7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7"/>
    <w:rsid w:val="00022527"/>
    <w:rsid w:val="0006177F"/>
    <w:rsid w:val="00071E07"/>
    <w:rsid w:val="00086255"/>
    <w:rsid w:val="000E2336"/>
    <w:rsid w:val="001B0808"/>
    <w:rsid w:val="001D22F7"/>
    <w:rsid w:val="001E461E"/>
    <w:rsid w:val="00203C1E"/>
    <w:rsid w:val="002A2E9C"/>
    <w:rsid w:val="002C7713"/>
    <w:rsid w:val="002F2F11"/>
    <w:rsid w:val="003422BF"/>
    <w:rsid w:val="003D3117"/>
    <w:rsid w:val="004318AF"/>
    <w:rsid w:val="0046170E"/>
    <w:rsid w:val="004A3FB2"/>
    <w:rsid w:val="004C4429"/>
    <w:rsid w:val="004E2313"/>
    <w:rsid w:val="00681B99"/>
    <w:rsid w:val="006A5031"/>
    <w:rsid w:val="006B79B6"/>
    <w:rsid w:val="00721704"/>
    <w:rsid w:val="007521FC"/>
    <w:rsid w:val="007C08B9"/>
    <w:rsid w:val="007D5401"/>
    <w:rsid w:val="007F2F47"/>
    <w:rsid w:val="00825B3D"/>
    <w:rsid w:val="008773B2"/>
    <w:rsid w:val="008974B6"/>
    <w:rsid w:val="008B39C7"/>
    <w:rsid w:val="008C2476"/>
    <w:rsid w:val="009E0ED7"/>
    <w:rsid w:val="00A93E82"/>
    <w:rsid w:val="00AA2BAA"/>
    <w:rsid w:val="00AD54C8"/>
    <w:rsid w:val="00AD6C38"/>
    <w:rsid w:val="00B95E80"/>
    <w:rsid w:val="00C92F33"/>
    <w:rsid w:val="00CB51DF"/>
    <w:rsid w:val="00DB20A6"/>
    <w:rsid w:val="00DB6449"/>
    <w:rsid w:val="00DE2C79"/>
    <w:rsid w:val="00E1398E"/>
    <w:rsid w:val="00E724AE"/>
    <w:rsid w:val="00EF64BA"/>
    <w:rsid w:val="00F61C28"/>
    <w:rsid w:val="00FD28D1"/>
    <w:rsid w:val="00FE2B94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B0A"/>
  <w15:docId w15:val="{BC262734-F30A-4DFA-88F2-D44E4F8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alloonTextChar">
    <w:name w:val="Balloon Text Char"/>
    <w:basedOn w:val="Tipodeletrapredefinidodopargrafo"/>
    <w:qFormat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5924"/>
  </w:style>
  <w:style w:type="character" w:customStyle="1" w:styleId="ListLabel1">
    <w:name w:val="ListLabel 1"/>
    <w:qFormat/>
    <w:rPr>
      <w:rFonts w:ascii="Times New Roman" w:eastAsia="OpenSymbol" w:hAnsi="Times New Roman" w:cs="OpenSymbol"/>
      <w:sz w:val="24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160" w:line="254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51BF-46B5-4C5C-BB40-FD86F45C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dc:description/>
  <cp:lastModifiedBy>Bruno Cebola</cp:lastModifiedBy>
  <cp:revision>90</cp:revision>
  <dcterms:created xsi:type="dcterms:W3CDTF">2019-04-03T09:53:00Z</dcterms:created>
  <dcterms:modified xsi:type="dcterms:W3CDTF">2019-05-23T21:52:00Z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