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E3" w:rsidRPr="00CA6E8C" w:rsidRDefault="00F52908">
      <w:pPr>
        <w:pStyle w:val="Standard"/>
        <w:rPr>
          <w:lang w:val="pt-PT"/>
        </w:rPr>
      </w:pPr>
      <w:r w:rsidRPr="00CA6E8C">
        <w:rPr>
          <w:lang w:val="pt-PT"/>
        </w:rPr>
        <w:drawing>
          <wp:inline distT="0" distB="0" distL="0" distR="0">
            <wp:extent cx="3433297" cy="1060886"/>
            <wp:effectExtent l="0" t="0" r="0" b="5914"/>
            <wp:docPr id="1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97" cy="1060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</w:r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MEEC (2018/2019 – 2º Sem)</w:t>
      </w:r>
    </w:p>
    <w:p w:rsidR="006863E3" w:rsidRPr="00CA6E8C" w:rsidRDefault="006863E3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jc w:val="center"/>
        <w:rPr>
          <w:lang w:val="pt-PT"/>
        </w:rPr>
      </w:pPr>
      <w:proofErr w:type="spellStart"/>
      <w:proofErr w:type="gramStart"/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Projecto</w:t>
      </w:r>
      <w:proofErr w:type="spellEnd"/>
      <w:r w:rsidRPr="00CA6E8C">
        <w:rPr>
          <w:rFonts w:ascii="Times New Roman" w:hAnsi="Times New Roman" w:cs="Times New Roman"/>
          <w:b/>
          <w:bCs/>
          <w:i/>
          <w:iCs/>
          <w:sz w:val="44"/>
          <w:lang w:val="pt-PT"/>
        </w:rPr>
        <w:t xml:space="preserve"> Intermédio</w:t>
      </w:r>
      <w:proofErr w:type="gramEnd"/>
    </w:p>
    <w:p w:rsidR="006863E3" w:rsidRPr="00CA6E8C" w:rsidRDefault="00F52908">
      <w:pPr>
        <w:pStyle w:val="Standard"/>
        <w:jc w:val="center"/>
        <w:rPr>
          <w:lang w:val="pt-PT"/>
        </w:rPr>
      </w:pPr>
      <w:r w:rsidRPr="00CA6E8C">
        <w:rPr>
          <w:lang w:val="pt-PT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-19842</wp:posOffset>
            </wp:positionV>
            <wp:extent cx="4648718" cy="2789651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718" cy="27896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6863E3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 w:rsidRPr="00CA6E8C"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6863E3" w:rsidRPr="00CA6E8C" w:rsidRDefault="00F52908">
      <w:pPr>
        <w:pStyle w:val="Standard"/>
        <w:rPr>
          <w:lang w:val="pt-PT"/>
        </w:rPr>
      </w:pPr>
      <w:r w:rsidRPr="00CA6E8C"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6863E3" w:rsidRPr="00CA6E8C" w:rsidRDefault="006863E3">
      <w:pPr>
        <w:pStyle w:val="Standard"/>
        <w:rPr>
          <w:lang w:val="pt-PT"/>
        </w:rPr>
      </w:pPr>
    </w:p>
    <w:p w:rsidR="006863E3" w:rsidRPr="00CA6E8C" w:rsidRDefault="00F52908">
      <w:pPr>
        <w:pStyle w:val="PargrafodaLista"/>
        <w:numPr>
          <w:ilvl w:val="0"/>
          <w:numId w:val="5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lastRenderedPageBreak/>
        <w:t>Introdução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ab/>
        <w:t xml:space="preserve">Em termos gerais, o desafio 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proposto consiste em criar um programa que permita até 4 jogadores jogar uma versão modificada do clássico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Mastermind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. O programa a implementar tem de seguir uma estrutura geral descrita no enunciado: primeiramente, deve perguntar ao utilizador qual a 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configuração que o jogo deve ter (numero de jogadores e respetivos nomes, numero de jogos, dimensão e complexidade da chave, limite máximo de tempo e jogadas por jogo); de seguida, deve executar a sequencia de jogos para cada jogador; finalmente apresenta </w:t>
      </w:r>
      <w:r w:rsidRPr="00CA6E8C">
        <w:rPr>
          <w:rFonts w:ascii="Times New Roman" w:hAnsi="Times New Roman" w:cs="Times New Roman"/>
          <w:sz w:val="24"/>
          <w:lang w:val="pt-PT"/>
        </w:rPr>
        <w:t>as estatísticas em três categorias: vencedor do torneio (mais jogos ganhos, desempata pelo tempo médio de jogo); jogo mais rápido (chave acertada em menos tempo, desempata pelo numero de jogadas); jogo mais curto (chave acertada em menos jogadas, desempata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pelo tempo de jogo).</w:t>
      </w:r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Implementação</w:t>
      </w:r>
    </w:p>
    <w:p w:rsidR="00CA6E8C" w:rsidRPr="00CA6E8C" w:rsidRDefault="00CA6E8C" w:rsidP="00CA6E8C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ao desafio proposto definiram a nossa implementação das seguintes formas: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-Consideramos este programa como </w:t>
      </w:r>
      <w:r w:rsidRPr="00CA6E8C">
        <w:rPr>
          <w:rFonts w:ascii="Times New Roman" w:hAnsi="Times New Roman"/>
          <w:sz w:val="24"/>
          <w:szCs w:val="24"/>
          <w:lang w:val="pt-PT"/>
        </w:rPr>
        <w:t>sendo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um torneio e como ta</w:t>
      </w:r>
      <w:r w:rsidRPr="00CA6E8C">
        <w:rPr>
          <w:rFonts w:ascii="Times New Roman" w:hAnsi="Times New Roman"/>
          <w:sz w:val="24"/>
          <w:szCs w:val="24"/>
          <w:lang w:val="pt-PT"/>
        </w:rPr>
        <w:t>l as regras e configurações são idênticas para todos os participantes;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-Os nomes dos jogadores podem aceitar todo o tipo de caracteres (incluindo caracteres especiais, espaços, </w:t>
      </w: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etc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) desde que não ultrapasse o limite máximo imposto, tal como acontece com os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nicknames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dos jogos atuais;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-Durante o jogo, qualquer jogada inválida (utilização de cores não disponíveis, outras letras, números, ou caracteres especiais) é considerada como um erro de atenção não sendo contabilizada como uma tentativa, no entanto o tem</w:t>
      </w:r>
      <w:r w:rsidRPr="00CA6E8C">
        <w:rPr>
          <w:rFonts w:ascii="Times New Roman" w:hAnsi="Times New Roman"/>
          <w:sz w:val="24"/>
          <w:szCs w:val="24"/>
          <w:lang w:val="pt-PT"/>
        </w:rPr>
        <w:t>po do jogo continua a correr normalmente;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-Como exigido no enunciado, as cores serão representadas por letras maiúsculas (quando impressas no terminal). No entanto, o programa aceita a utilização tanto de letras maiúsculas como minúsculas, quando o utiliza</w:t>
      </w:r>
      <w:r w:rsidRPr="00CA6E8C">
        <w:rPr>
          <w:rFonts w:ascii="Times New Roman" w:hAnsi="Times New Roman"/>
          <w:sz w:val="24"/>
          <w:szCs w:val="24"/>
          <w:lang w:val="pt-PT"/>
        </w:rPr>
        <w:t>dor realiza as jogadas;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-Caso nenhum jogador tenha ganho um único jogo, as estatísticas apresentam uma mensagem explicando que não há vencedores em nenhuma categoria;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-É comum os jogadores não quererem apenas saber quem ganhou em certas categorias, mas pod</w:t>
      </w:r>
      <w:r w:rsidRPr="00CA6E8C">
        <w:rPr>
          <w:rFonts w:ascii="Times New Roman" w:hAnsi="Times New Roman"/>
          <w:sz w:val="24"/>
          <w:szCs w:val="24"/>
          <w:lang w:val="pt-PT"/>
        </w:rPr>
        <w:t>erem avaliar e comparar a sua performance individual entre eles, por isso incluímos a opção de apresentar um resumo da performance de cada jogador, após as estatísticas;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-Todos os “</w:t>
      </w:r>
      <w:r w:rsidRPr="00CA6E8C">
        <w:rPr>
          <w:rFonts w:ascii="Times New Roman" w:hAnsi="Times New Roman"/>
          <w:i/>
          <w:sz w:val="24"/>
          <w:szCs w:val="24"/>
          <w:lang w:val="pt-PT"/>
        </w:rPr>
        <w:t>inputs</w:t>
      </w:r>
      <w:r w:rsidRPr="00CA6E8C">
        <w:rPr>
          <w:rFonts w:ascii="Times New Roman" w:hAnsi="Times New Roman"/>
          <w:sz w:val="24"/>
          <w:szCs w:val="24"/>
          <w:lang w:val="pt-PT"/>
        </w:rPr>
        <w:t>” são verificados, pelo que em caso algum o programa entra em “</w:t>
      </w:r>
      <w:proofErr w:type="spellStart"/>
      <w:r w:rsidRPr="00CA6E8C">
        <w:rPr>
          <w:rFonts w:ascii="Times New Roman" w:hAnsi="Times New Roman"/>
          <w:i/>
          <w:sz w:val="24"/>
          <w:szCs w:val="24"/>
          <w:lang w:val="pt-PT"/>
        </w:rPr>
        <w:t>loops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”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infinitos, fecha, bloqueia, ou comporta-se de forma anormal devido a input inesperado. Por outras palavras, o utilizador pode inserir qualquer input, e caso se engane apenas aparece uma mensagem de erro. Inputs do tipo </w:t>
      </w:r>
      <w:proofErr w:type="gramStart"/>
      <w:r w:rsidRPr="00CA6E8C">
        <w:rPr>
          <w:rFonts w:ascii="Times New Roman" w:hAnsi="Times New Roman"/>
          <w:sz w:val="24"/>
          <w:szCs w:val="24"/>
          <w:lang w:val="pt-PT"/>
        </w:rPr>
        <w:t>“ 2</w:t>
      </w:r>
      <w:proofErr w:type="gramEnd"/>
      <w:r w:rsidRPr="00CA6E8C">
        <w:rPr>
          <w:rFonts w:ascii="Times New Roman" w:hAnsi="Times New Roman"/>
          <w:sz w:val="24"/>
          <w:szCs w:val="24"/>
          <w:lang w:val="pt-PT"/>
        </w:rPr>
        <w:t>” ou “2 ” (espaços antes ou depoi</w:t>
      </w:r>
      <w:r w:rsidRPr="00CA6E8C">
        <w:rPr>
          <w:rFonts w:ascii="Times New Roman" w:hAnsi="Times New Roman"/>
          <w:sz w:val="24"/>
          <w:szCs w:val="24"/>
          <w:lang w:val="pt-PT"/>
        </w:rPr>
        <w:t>s) são considerados como inválidos pois podem ser erros dos utilizadores.</w:t>
      </w:r>
    </w:p>
    <w:p w:rsidR="006863E3" w:rsidRPr="00CA6E8C" w:rsidRDefault="00F52908">
      <w:pPr>
        <w:pStyle w:val="Standard"/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szCs w:val="24"/>
          <w:lang w:val="pt-PT"/>
        </w:rPr>
        <w:t xml:space="preserve">-O programa tem uma interface simples e o mais amiga do utilizador possível. Por exemplo: espera que o utilizador diga que esta pronto antes de iniciar o jogo; limpa o terminal após </w:t>
      </w:r>
      <w:r w:rsidRPr="00CA6E8C">
        <w:rPr>
          <w:rFonts w:ascii="Times New Roman" w:hAnsi="Times New Roman" w:cs="Times New Roman"/>
          <w:sz w:val="24"/>
          <w:szCs w:val="24"/>
          <w:lang w:val="pt-PT"/>
        </w:rPr>
        <w:t>cada jogo; entre outros.</w:t>
      </w:r>
    </w:p>
    <w:p w:rsidR="006863E3" w:rsidRPr="00CA6E8C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 w:rsidP="00ED5337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lastRenderedPageBreak/>
        <w:t>Descrição das Estruturas de Dados</w:t>
      </w:r>
    </w:p>
    <w:p w:rsidR="006863E3" w:rsidRPr="00CA6E8C" w:rsidRDefault="00F52908" w:rsidP="00ED5337">
      <w:pPr>
        <w:pStyle w:val="Standard"/>
        <w:ind w:firstLine="360"/>
        <w:jc w:val="both"/>
        <w:rPr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dados: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inteiros com 3 dimensões que grava todos os dados de todos os jogos por jogador. Isto é, cada jogador tem uma matriz de tamanho 5*3 que guarda se o jogador conseguiu ganhar o jogo, quanto tempo durou o jogo e quantas jogadas foram efetuadas. Consideram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os esta como sendo a maneira mais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fácil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de guardar e aceder a estas informações.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nome_jogadores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um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de caracteres com 2 dimensões, guarda os nomes dos jogadores em forma de lista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chave: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a 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copia_chave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copia da chave gerada pelo computador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>jogada: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</w:t>
      </w:r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a chave introduzida pelo jogador numa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copia_jogada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>: vetor de caracteres (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array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com 1 dimensão) que guarda uma copia da jogada introduzida pelo jogador numa “</w:t>
      </w: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string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” para poder </w:t>
      </w:r>
      <w:r w:rsidR="00CA6E8C" w:rsidRPr="00CA6E8C">
        <w:rPr>
          <w:rFonts w:ascii="Times New Roman" w:hAnsi="Times New Roman"/>
          <w:sz w:val="24"/>
          <w:szCs w:val="24"/>
          <w:lang w:val="pt-PT"/>
        </w:rPr>
        <w:t>modificá-la</w:t>
      </w:r>
      <w:r w:rsidRPr="00CA6E8C">
        <w:rPr>
          <w:rFonts w:ascii="Times New Roman" w:hAnsi="Times New Roman"/>
          <w:sz w:val="24"/>
          <w:szCs w:val="24"/>
          <w:lang w:val="pt-PT"/>
        </w:rPr>
        <w:t xml:space="preserve"> nas comparações com a tentativa</w:t>
      </w:r>
      <w:r w:rsidRPr="00CA6E8C">
        <w:rPr>
          <w:rFonts w:ascii="Times New Roman" w:hAnsi="Times New Roman"/>
          <w:sz w:val="24"/>
          <w:szCs w:val="24"/>
          <w:lang w:val="pt-PT"/>
        </w:rPr>
        <w:t>.</w:t>
      </w:r>
    </w:p>
    <w:p w:rsidR="006863E3" w:rsidRPr="00CA6E8C" w:rsidRDefault="00F52908">
      <w:pPr>
        <w:pStyle w:val="Standard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pt-PT"/>
        </w:rPr>
      </w:pPr>
      <w:proofErr w:type="spellStart"/>
      <w:r w:rsidRPr="00CA6E8C">
        <w:rPr>
          <w:rFonts w:ascii="Times New Roman" w:hAnsi="Times New Roman"/>
          <w:sz w:val="24"/>
          <w:szCs w:val="24"/>
          <w:lang w:val="pt-PT"/>
        </w:rPr>
        <w:t>mediaTempos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: vetor de </w:t>
      </w:r>
      <w:proofErr w:type="spellStart"/>
      <w:r w:rsidRPr="00CA6E8C">
        <w:rPr>
          <w:rFonts w:ascii="Times New Roman" w:hAnsi="Times New Roman"/>
          <w:i/>
          <w:iCs/>
          <w:sz w:val="24"/>
          <w:szCs w:val="24"/>
          <w:lang w:val="pt-PT"/>
        </w:rPr>
        <w:t>floats</w:t>
      </w:r>
      <w:proofErr w:type="spellEnd"/>
      <w:r w:rsidRPr="00CA6E8C">
        <w:rPr>
          <w:rFonts w:ascii="Times New Roman" w:hAnsi="Times New Roman"/>
          <w:sz w:val="24"/>
          <w:szCs w:val="24"/>
          <w:lang w:val="pt-PT"/>
        </w:rPr>
        <w:t xml:space="preserve"> que guarda a media do tempo de jogo por jogador.</w:t>
      </w:r>
    </w:p>
    <w:p w:rsidR="006863E3" w:rsidRPr="00CA6E8C" w:rsidRDefault="00F52908">
      <w:pPr>
        <w:pStyle w:val="Standard"/>
        <w:jc w:val="both"/>
        <w:rPr>
          <w:rFonts w:ascii="Times New Roman" w:hAnsi="Times New Roman"/>
          <w:sz w:val="24"/>
          <w:szCs w:val="24"/>
          <w:lang w:val="pt-PT"/>
        </w:rPr>
      </w:pPr>
      <w:r w:rsidRPr="00CA6E8C">
        <w:rPr>
          <w:rFonts w:ascii="Times New Roman" w:hAnsi="Times New Roman"/>
          <w:sz w:val="24"/>
          <w:szCs w:val="24"/>
          <w:lang w:val="pt-PT"/>
        </w:rPr>
        <w:t xml:space="preserve">Para além destas estruturas de dados, utilizamos mais variáveis afim de, por um lado, guardar e processar os inputs do utilizador (nomeadamente as configurações) e, por outro, </w:t>
      </w:r>
      <w:r w:rsidRPr="00CA6E8C">
        <w:rPr>
          <w:rFonts w:ascii="Times New Roman" w:hAnsi="Times New Roman"/>
          <w:sz w:val="24"/>
          <w:szCs w:val="24"/>
          <w:lang w:val="pt-PT"/>
        </w:rPr>
        <w:t>auxiliarem na correta execução do programa (como variáveis ligadas ao tempo).</w:t>
      </w:r>
    </w:p>
    <w:p w:rsidR="006863E3" w:rsidRPr="00C7049F" w:rsidRDefault="006863E3" w:rsidP="00C7049F">
      <w:pPr>
        <w:rPr>
          <w:rFonts w:ascii="Times New Roman" w:hAnsi="Times New Roman" w:cs="Times New Roman"/>
          <w:sz w:val="24"/>
          <w:lang w:val="pt-PT"/>
        </w:rPr>
      </w:pPr>
    </w:p>
    <w:p w:rsidR="006863E3" w:rsidRPr="00CA6E8C" w:rsidRDefault="00F52908" w:rsidP="00ED5337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>D</w:t>
      </w:r>
      <w:r w:rsidRPr="00CA6E8C">
        <w:rPr>
          <w:rFonts w:ascii="Times New Roman" w:hAnsi="Times New Roman" w:cs="Times New Roman"/>
          <w:b/>
          <w:sz w:val="28"/>
          <w:lang w:val="pt-PT"/>
        </w:rPr>
        <w:t>escrição das Funções Principais</w:t>
      </w:r>
    </w:p>
    <w:p w:rsidR="00770899" w:rsidRPr="00770899" w:rsidRDefault="00F52908" w:rsidP="00ED5337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Com o objetivo de</w:t>
      </w:r>
      <w:r w:rsidR="00770899">
        <w:rPr>
          <w:rFonts w:ascii="Times New Roman" w:hAnsi="Times New Roman" w:cs="Times New Roman"/>
          <w:sz w:val="24"/>
          <w:lang w:val="pt-PT"/>
        </w:rPr>
        <w:t xml:space="preserve"> deixar a nossa função </w:t>
      </w:r>
      <w:proofErr w:type="spellStart"/>
      <w:r w:rsidR="00770899"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 w:rsidR="00770899">
        <w:rPr>
          <w:rFonts w:ascii="Times New Roman" w:hAnsi="Times New Roman" w:cs="Times New Roman"/>
          <w:sz w:val="24"/>
          <w:lang w:val="pt-PT"/>
        </w:rPr>
        <w:t xml:space="preserve"> o mais curta, simples e clara possível, recorremos á utilização de múltiplas funções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de seguida descritas: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</w:t>
      </w:r>
      <w:r w:rsidRPr="00CA6E8C">
        <w:rPr>
          <w:rFonts w:ascii="Times New Roman" w:hAnsi="Times New Roman" w:cs="Times New Roman"/>
          <w:sz w:val="24"/>
          <w:lang w:val="pt-PT"/>
        </w:rPr>
        <w:t>ntroducao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função que dá as boas-vindas ao(s) </w:t>
      </w:r>
      <w:r w:rsidRPr="00CA6E8C">
        <w:rPr>
          <w:rFonts w:ascii="Times New Roman" w:hAnsi="Times New Roman" w:cs="Times New Roman"/>
          <w:sz w:val="24"/>
          <w:lang w:val="pt-PT"/>
        </w:rPr>
        <w:t>utilizador(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cleanslate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função utilizada para absorver qualquer </w:t>
      </w:r>
      <w:r w:rsidRPr="00CA6E8C">
        <w:rPr>
          <w:rFonts w:ascii="Times New Roman" w:hAnsi="Times New Roman" w:cs="Times New Roman"/>
          <w:i/>
          <w:sz w:val="24"/>
          <w:lang w:val="pt-PT"/>
        </w:rPr>
        <w:t>inpu</w:t>
      </w:r>
      <w:r w:rsidR="00CA6E8C">
        <w:rPr>
          <w:rFonts w:ascii="Times New Roman" w:hAnsi="Times New Roman" w:cs="Times New Roman"/>
          <w:i/>
          <w:sz w:val="24"/>
          <w:lang w:val="pt-PT"/>
        </w:rPr>
        <w:t>t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 w:rsidRPr="00CA6E8C"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 w:rsidRPr="00CA6E8C"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clearScreen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função que limpa o terminal após o utilizador clicar no </w:t>
      </w:r>
      <w:proofErr w:type="spellStart"/>
      <w:r w:rsidRPr="00CA6E8C">
        <w:rPr>
          <w:rFonts w:ascii="Times New Roman" w:hAnsi="Times New Roman" w:cs="Times New Roman"/>
          <w:i/>
          <w:sz w:val="24"/>
          <w:lang w:val="pt-PT"/>
        </w:rPr>
        <w:t>enter</w:t>
      </w:r>
      <w:proofErr w:type="spellEnd"/>
      <w:r w:rsidRPr="00CA6E8C">
        <w:rPr>
          <w:rFonts w:ascii="Times New Roman" w:hAnsi="Times New Roman" w:cs="Times New Roman"/>
          <w:i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tanto esta função como as suas variantes (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lastRenderedPageBreak/>
        <w:t>checkC</w:t>
      </w:r>
      <w:r w:rsidRPr="00CA6E8C">
        <w:rPr>
          <w:rFonts w:ascii="Times New Roman" w:hAnsi="Times New Roman" w:cs="Times New Roman"/>
          <w:sz w:val="24"/>
          <w:lang w:val="pt-PT"/>
        </w:rPr>
        <w:t>ombinação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 função que verifica se a combinação</w:t>
      </w:r>
      <w:r w:rsidR="00DA64E4">
        <w:rPr>
          <w:rFonts w:ascii="Times New Roman" w:hAnsi="Times New Roman" w:cs="Times New Roman"/>
          <w:sz w:val="24"/>
          <w:lang w:val="pt-PT"/>
        </w:rPr>
        <w:t xml:space="preserve"> dos parâmetros </w:t>
      </w: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tamanho_chave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proofErr w:type="gramStart"/>
      <w:r w:rsidRPr="00DA64E4">
        <w:rPr>
          <w:rFonts w:ascii="Times New Roman" w:hAnsi="Times New Roman" w:cs="Times New Roman"/>
          <w:sz w:val="24"/>
          <w:lang w:val="pt-PT"/>
        </w:rPr>
        <w:t>numero</w:t>
      </w:r>
      <w:proofErr w:type="gramEnd"/>
      <w:r w:rsidRPr="00DA64E4">
        <w:rPr>
          <w:rFonts w:ascii="Times New Roman" w:hAnsi="Times New Roman" w:cs="Times New Roman"/>
          <w:sz w:val="24"/>
          <w:lang w:val="pt-PT"/>
        </w:rPr>
        <w:t>_cores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 xml:space="preserve"> e</w:t>
      </w:r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proofErr w:type="spellStart"/>
      <w:r w:rsidR="00DA64E4" w:rsidRPr="00DA64E4"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 w:rsidR="00DA64E4">
        <w:rPr>
          <w:rFonts w:ascii="Times New Roman" w:hAnsi="Times New Roman" w:cs="Times New Roman"/>
          <w:sz w:val="24"/>
          <w:lang w:val="pt-PT"/>
        </w:rPr>
        <w:t xml:space="preserve"> </w:t>
      </w:r>
      <w:r w:rsidRPr="00DA64E4">
        <w:rPr>
          <w:rFonts w:ascii="Times New Roman" w:hAnsi="Times New Roman" w:cs="Times New Roman"/>
          <w:sz w:val="24"/>
          <w:lang w:val="pt-PT"/>
        </w:rPr>
        <w:t>é válida.</w:t>
      </w:r>
    </w:p>
    <w:p w:rsidR="006863E3" w:rsidRPr="00DA64E4" w:rsidRDefault="00F52908" w:rsidP="00DA64E4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DA64E4">
        <w:rPr>
          <w:rFonts w:ascii="Times New Roman" w:hAnsi="Times New Roman" w:cs="Times New Roman"/>
          <w:sz w:val="24"/>
          <w:lang w:val="pt-PT"/>
        </w:rPr>
        <w:t>createKey</w:t>
      </w:r>
      <w:proofErr w:type="spellEnd"/>
      <w:r w:rsidRPr="00DA64E4">
        <w:rPr>
          <w:rFonts w:ascii="Times New Roman" w:hAnsi="Times New Roman" w:cs="Times New Roman"/>
          <w:sz w:val="24"/>
          <w:lang w:val="pt-PT"/>
        </w:rPr>
        <w:t>: função que gera uma chave secreta e aleatória segundo os parâmetros definidos durante as inicializações.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</w:t>
      </w:r>
      <w:r w:rsidRPr="00CA6E8C">
        <w:rPr>
          <w:rFonts w:ascii="Times New Roman" w:hAnsi="Times New Roman" w:cs="Times New Roman"/>
          <w:sz w:val="24"/>
          <w:lang w:val="pt-PT"/>
        </w:rPr>
        <w:t>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para confirm</w:t>
      </w:r>
      <w:r w:rsidRPr="00CA6E8C">
        <w:rPr>
          <w:rFonts w:ascii="Times New Roman" w:hAnsi="Times New Roman" w:cs="Times New Roman"/>
          <w:sz w:val="24"/>
          <w:lang w:val="pt-PT"/>
        </w:rPr>
        <w:t>ar a validade da jogada efetuada pelo jogador. Ou seja, verifica que o tempo não acabou, e que a chave tem o tamanho certo.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checkInput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função que verifica que os inputs dos jogadores durante o decorrer do jogo são válidos (</w:t>
      </w:r>
      <w:r w:rsidR="00DA64E4" w:rsidRPr="00CA6E8C">
        <w:rPr>
          <w:rFonts w:ascii="Times New Roman" w:hAnsi="Times New Roman" w:cs="Times New Roman"/>
          <w:sz w:val="24"/>
          <w:lang w:val="pt-PT"/>
        </w:rPr>
        <w:t>i.e.,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são jogadas possíveis). Est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a é utilizada dentro da função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para comparar a chave de jogo com a jogada feita pelo jogador e imprime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pinos brancos e pretos.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jogo: função realiza o torneio (todos os jogos de todos os jogadores), chamando div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ersas funções: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createKey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,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userAttempt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criaDados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: </w:t>
      </w: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funcao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 xml:space="preserve"> que gera os dados de jogo gerais de cada jogador como a media de tempo de jogo e o </w:t>
      </w:r>
      <w:r w:rsidR="00DA64E4" w:rsidRPr="00CA6E8C">
        <w:rPr>
          <w:rFonts w:ascii="Times New Roman" w:hAnsi="Times New Roman" w:cs="Times New Roman"/>
          <w:sz w:val="24"/>
          <w:lang w:val="pt-PT"/>
        </w:rPr>
        <w:t>número</w:t>
      </w:r>
      <w:r w:rsidRPr="00CA6E8C">
        <w:rPr>
          <w:rFonts w:ascii="Times New Roman" w:hAnsi="Times New Roman" w:cs="Times New Roman"/>
          <w:sz w:val="24"/>
          <w:lang w:val="pt-PT"/>
        </w:rPr>
        <w:t xml:space="preserve"> de vitorias.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 w:rsidRPr="00CA6E8C">
        <w:rPr>
          <w:rFonts w:ascii="Times New Roman" w:hAnsi="Times New Roman" w:cs="Times New Roman"/>
          <w:sz w:val="24"/>
          <w:lang w:val="pt-PT"/>
        </w:rPr>
        <w:t>vencedor: função que determina o vencedor de acordo com os dados dos jogos do tor</w:t>
      </w:r>
      <w:r w:rsidRPr="00CA6E8C">
        <w:rPr>
          <w:rFonts w:ascii="Times New Roman" w:hAnsi="Times New Roman" w:cs="Times New Roman"/>
          <w:sz w:val="24"/>
          <w:lang w:val="pt-PT"/>
        </w:rPr>
        <w:t>neio. A sua variante (resultados) determina os vencedores nas duas outras categorias.</w:t>
      </w:r>
    </w:p>
    <w:p w:rsidR="006863E3" w:rsidRPr="00CA6E8C" w:rsidRDefault="00F52908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 w:rsidRPr="00CA6E8C">
        <w:rPr>
          <w:rFonts w:ascii="Times New Roman" w:hAnsi="Times New Roman" w:cs="Times New Roman"/>
          <w:sz w:val="24"/>
          <w:lang w:val="pt-PT"/>
        </w:rPr>
        <w:t>ShowData</w:t>
      </w:r>
      <w:proofErr w:type="spellEnd"/>
      <w:r w:rsidRPr="00CA6E8C">
        <w:rPr>
          <w:rFonts w:ascii="Times New Roman" w:hAnsi="Times New Roman" w:cs="Times New Roman"/>
          <w:sz w:val="24"/>
          <w:lang w:val="pt-PT"/>
        </w:rPr>
        <w:t>: função que apresenta a performance de cada jogador caso seja pedido</w:t>
      </w:r>
    </w:p>
    <w:p w:rsidR="006863E3" w:rsidRPr="00CA6E8C" w:rsidRDefault="00F52908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t xml:space="preserve"> Fluxograma Geral</w:t>
      </w:r>
    </w:p>
    <w:p w:rsidR="006863E3" w:rsidRPr="00CA6E8C" w:rsidRDefault="002A4508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  <w:r w:rsidRPr="00CA6E8C">
        <w:rPr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5080</wp:posOffset>
            </wp:positionV>
            <wp:extent cx="2017395" cy="3782695"/>
            <wp:effectExtent l="0" t="0" r="1905" b="8255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7826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49F" w:rsidRPr="002A4508" w:rsidRDefault="00C7049F" w:rsidP="002A4508">
      <w:pPr>
        <w:pStyle w:val="PargrafodaLista"/>
        <w:ind w:left="36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C7049F"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geral do programa:</w:t>
      </w:r>
    </w:p>
    <w:p w:rsidR="006863E3" w:rsidRDefault="006863E3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7049F" w:rsidRPr="00CA6E8C" w:rsidRDefault="00C7049F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6863E3" w:rsidRPr="00CA6E8C" w:rsidRDefault="00F52908">
      <w:pPr>
        <w:pStyle w:val="PargrafodaLista"/>
        <w:numPr>
          <w:ilvl w:val="1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sz w:val="28"/>
          <w:lang w:val="pt-PT"/>
        </w:rPr>
        <w:lastRenderedPageBreak/>
        <w:t xml:space="preserve"> </w:t>
      </w:r>
      <w:r w:rsidRPr="00CA6E8C">
        <w:rPr>
          <w:rFonts w:ascii="Times New Roman" w:hAnsi="Times New Roman" w:cs="Times New Roman"/>
          <w:b/>
          <w:sz w:val="28"/>
          <w:lang w:val="pt-PT"/>
        </w:rPr>
        <w:t>Fluxograma das Funções Principais</w:t>
      </w:r>
    </w:p>
    <w:p w:rsidR="006863E3" w:rsidRPr="00CA6E8C" w:rsidRDefault="00CF3C30">
      <w:pPr>
        <w:pStyle w:val="PargrafodaLista"/>
        <w:ind w:left="360"/>
        <w:rPr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60288" behindDoc="0" locked="0" layoutInCell="1" allowOverlap="1" wp14:anchorId="7F7D058F">
            <wp:simplePos x="0" y="0"/>
            <wp:positionH relativeFrom="margin">
              <wp:posOffset>-438150</wp:posOffset>
            </wp:positionH>
            <wp:positionV relativeFrom="paragraph">
              <wp:posOffset>292100</wp:posOffset>
            </wp:positionV>
            <wp:extent cx="1349375" cy="5067300"/>
            <wp:effectExtent l="0" t="0" r="317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C30" w:rsidRDefault="00CF3C30" w:rsidP="00CF3C30">
      <w:pPr>
        <w:pStyle w:val="PargrafodaLista"/>
        <w:ind w:left="360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noProof/>
          <w:sz w:val="24"/>
          <w:szCs w:val="24"/>
          <w:u w:val="single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2930525</wp:posOffset>
            </wp:positionH>
            <wp:positionV relativeFrom="paragraph">
              <wp:posOffset>6350</wp:posOffset>
            </wp:positionV>
            <wp:extent cx="3258185" cy="631571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Fluxograma da função 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</w:t>
      </w:r>
      <w:proofErr w:type="spellStart"/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initia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l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ization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(e variantes)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</w:t>
      </w:r>
      <w:r>
        <w:rPr>
          <w:rFonts w:ascii="Times New Roman" w:hAnsi="Times New Roman" w:cs="Times New Roman"/>
          <w:sz w:val="28"/>
          <w:lang w:val="pt-PT"/>
        </w:rPr>
        <w:t xml:space="preserve"> </w:t>
      </w:r>
      <w:r w:rsidRPr="00CF3C30">
        <w:rPr>
          <w:rFonts w:ascii="Times New Roman" w:hAnsi="Times New Roman" w:cs="Times New Roman"/>
          <w:sz w:val="24"/>
          <w:szCs w:val="24"/>
          <w:lang w:val="pt-PT"/>
        </w:rPr>
        <w:t>esquerda</w:t>
      </w:r>
    </w:p>
    <w:p w:rsidR="006863E3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 w:rsidRPr="00CF3C30">
        <w:rPr>
          <w:rFonts w:ascii="Times New Roman" w:hAnsi="Times New Roman" w:cs="Times New Roman"/>
          <w:sz w:val="28"/>
          <w:lang w:val="pt-PT"/>
        </w:rPr>
        <w:sym w:font="Wingdings" w:char="F0DF"/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 w:rsidP="00CF3C30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Fluxograma da função</w:t>
      </w:r>
    </w:p>
    <w:p w:rsidR="00CF3C30" w:rsidRPr="00CF3C30" w:rsidRDefault="00CF3C30" w:rsidP="00CF3C30">
      <w:pPr>
        <w:pStyle w:val="PargrafodaLista"/>
        <w:spacing w:after="0" w:line="257" w:lineRule="auto"/>
        <w:ind w:left="794"/>
        <w:jc w:val="right"/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“j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>ogo</w:t>
      </w:r>
      <w:r>
        <w:rPr>
          <w:rFonts w:ascii="Times New Roman" w:hAnsi="Times New Roman" w:cs="Times New Roman"/>
          <w:sz w:val="24"/>
          <w:szCs w:val="24"/>
          <w:u w:val="single"/>
          <w:lang w:val="pt-PT"/>
        </w:rPr>
        <w:t>”</w:t>
      </w:r>
      <w:r w:rsidRPr="00CF3C30">
        <w:rPr>
          <w:rFonts w:ascii="Times New Roman" w:hAnsi="Times New Roman" w:cs="Times New Roman"/>
          <w:sz w:val="24"/>
          <w:szCs w:val="24"/>
          <w:u w:val="single"/>
          <w:lang w:val="pt-PT"/>
        </w:rPr>
        <w:t xml:space="preserve"> á direita:</w:t>
      </w:r>
    </w:p>
    <w:p w:rsidR="00CF3C30" w:rsidRPr="00CF3C30" w:rsidRDefault="00CF3C30" w:rsidP="00CF3C30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CF3C30">
        <w:rPr>
          <w:rFonts w:ascii="Times New Roman" w:hAnsi="Times New Roman" w:cs="Times New Roman"/>
          <w:sz w:val="28"/>
          <w:szCs w:val="28"/>
          <w:u w:val="single"/>
          <w:lang w:val="pt-PT"/>
        </w:rPr>
        <w:sym w:font="Wingdings" w:char="F0E0"/>
      </w: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CF3C30" w:rsidRPr="00CA6E8C" w:rsidRDefault="00CF3C3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bookmarkStart w:id="0" w:name="_GoBack"/>
      <w:bookmarkEnd w:id="0"/>
    </w:p>
    <w:p w:rsidR="006863E3" w:rsidRPr="00CA6E8C" w:rsidRDefault="00F52908">
      <w:pPr>
        <w:pStyle w:val="PargrafodaLista"/>
        <w:numPr>
          <w:ilvl w:val="0"/>
          <w:numId w:val="4"/>
        </w:numPr>
        <w:rPr>
          <w:lang w:val="pt-PT"/>
        </w:rPr>
      </w:pPr>
      <w:r w:rsidRPr="00CA6E8C">
        <w:rPr>
          <w:rFonts w:ascii="Times New Roman" w:hAnsi="Times New Roman" w:cs="Times New Roman"/>
          <w:b/>
          <w:sz w:val="28"/>
          <w:lang w:val="pt-PT"/>
        </w:rPr>
        <w:lastRenderedPageBreak/>
        <w:t>Conclusão</w:t>
      </w:r>
    </w:p>
    <w:p w:rsidR="006863E3" w:rsidRPr="00CA6E8C" w:rsidRDefault="00DA64E4" w:rsidP="00C7049F">
      <w:pPr>
        <w:ind w:firstLine="360"/>
        <w:jc w:val="both"/>
        <w:rPr>
          <w:lang w:val="pt-PT"/>
        </w:rPr>
      </w:pPr>
      <w:r w:rsidRPr="00ED5337"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</w:t>
      </w:r>
      <w:r w:rsidR="00ED5337" w:rsidRPr="00ED5337">
        <w:rPr>
          <w:rFonts w:ascii="Times New Roman" w:hAnsi="Times New Roman" w:cs="Times New Roman"/>
          <w:sz w:val="24"/>
          <w:szCs w:val="24"/>
          <w:lang w:val="pt-PT"/>
        </w:rPr>
        <w:t>de desenvolver um programa que se limita cumprir as exigências do enunciad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o, esteve sempre presente a vontade de implementar características suplementares que melhorariam a experiência dos utilizadores/jogadores. Por outro lado, um objetivo importante foi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deixar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o código fácil e confortável de ler ao utilizar nomes de variáveis facilmente identificáveis e ao apostar fortemente no uso comentários todo ao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tanto 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longo do código 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="00ED5337">
        <w:rPr>
          <w:rFonts w:ascii="Times New Roman" w:hAnsi="Times New Roman" w:cs="Times New Roman"/>
          <w:sz w:val="24"/>
          <w:szCs w:val="24"/>
          <w:lang w:val="pt-PT"/>
        </w:rPr>
        <w:t xml:space="preserve"> antes de cada função.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Por outro lado, com o intuito de verificar a inexistência de erros e </w:t>
      </w:r>
      <w:proofErr w:type="spellStart"/>
      <w:r w:rsidR="00AA78A7"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adicionais, compilamos o nosso programa com as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seguintes </w:t>
      </w:r>
      <w:proofErr w:type="spellStart"/>
      <w:r w:rsidR="00AA78A7" w:rsidRPr="00C7049F"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proofErr w:type="spellEnd"/>
      <w:r w:rsidR="00C7049F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AA7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0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A78A7" w:rsidRPr="00AA78A7"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 w:rsidR="00AA78A7" w:rsidRPr="00AA78A7"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 w:rsidR="00AA78A7" w:rsidRPr="00AA78A7">
        <w:rPr>
          <w:rFonts w:ascii="Times New Roman" w:hAnsi="Times New Roman" w:cs="Times New Roman"/>
          <w:i/>
          <w:sz w:val="24"/>
          <w:lang w:val="pt-PT"/>
        </w:rPr>
        <w:t>=c99</w:t>
      </w:r>
      <w:r w:rsidR="00C7049F">
        <w:rPr>
          <w:rFonts w:ascii="Times New Roman" w:hAnsi="Times New Roman" w:cs="Times New Roman"/>
          <w:i/>
          <w:sz w:val="24"/>
          <w:lang w:val="pt-PT"/>
        </w:rPr>
        <w:t>;</w:t>
      </w:r>
      <w:r w:rsidR="00AA78A7">
        <w:rPr>
          <w:rFonts w:ascii="Times New Roman" w:hAnsi="Times New Roman" w:cs="Times New Roman"/>
          <w:sz w:val="24"/>
          <w:lang w:val="pt-PT"/>
        </w:rPr>
        <w:t xml:space="preserve"> e ad</w:t>
      </w:r>
      <w:r w:rsidR="00AA78A7">
        <w:rPr>
          <w:rFonts w:ascii="Times New Roman" w:hAnsi="Times New Roman" w:cs="Times New Roman"/>
          <w:sz w:val="24"/>
          <w:lang w:val="pt-PT"/>
        </w:rPr>
        <w:t xml:space="preserve">icionalmente, também corremos o programa com a ferramenta de depuração </w:t>
      </w:r>
      <w:proofErr w:type="spellStart"/>
      <w:r w:rsidR="00AA78A7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 w:rsidR="00AA78A7" w:rsidRPr="00CA6E8C">
        <w:rPr>
          <w:rFonts w:ascii="Times New Roman" w:hAnsi="Times New Roman" w:cs="Times New Roman"/>
          <w:sz w:val="24"/>
          <w:lang w:val="pt-PT"/>
        </w:rPr>
        <w:t>=</w:t>
      </w:r>
      <w:proofErr w:type="spellStart"/>
      <w:r w:rsidR="00AA78A7" w:rsidRPr="00CA6E8C"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>)</w:t>
      </w:r>
      <w:r w:rsidR="00AA78A7">
        <w:rPr>
          <w:rFonts w:ascii="Times New Roman" w:hAnsi="Times New Roman" w:cs="Times New Roman"/>
          <w:i/>
          <w:sz w:val="24"/>
          <w:lang w:val="pt-PT"/>
        </w:rPr>
        <w:t xml:space="preserve"> </w:t>
      </w:r>
      <w:r w:rsidR="00AA78A7"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 w:rsidR="00AA78A7"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 w:rsidR="00AA78A7"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6863E3" w:rsidRPr="00CA6E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908" w:rsidRDefault="00F52908">
      <w:r>
        <w:separator/>
      </w:r>
    </w:p>
  </w:endnote>
  <w:endnote w:type="continuationSeparator" w:id="0">
    <w:p w:rsidR="00F52908" w:rsidRDefault="00F5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908" w:rsidRDefault="00F52908">
      <w:r>
        <w:rPr>
          <w:color w:val="000000"/>
        </w:rPr>
        <w:separator/>
      </w:r>
    </w:p>
  </w:footnote>
  <w:footnote w:type="continuationSeparator" w:id="0">
    <w:p w:rsidR="00F52908" w:rsidRDefault="00F5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C89"/>
    <w:multiLevelType w:val="multilevel"/>
    <w:tmpl w:val="2B2A514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936E33"/>
    <w:multiLevelType w:val="multilevel"/>
    <w:tmpl w:val="EF5C255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3C22146"/>
    <w:multiLevelType w:val="multilevel"/>
    <w:tmpl w:val="61B8590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1CE60C9"/>
    <w:multiLevelType w:val="multilevel"/>
    <w:tmpl w:val="A894CD4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D1FE4"/>
    <w:multiLevelType w:val="multilevel"/>
    <w:tmpl w:val="6C022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D8259ED"/>
    <w:multiLevelType w:val="multilevel"/>
    <w:tmpl w:val="46967AB0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863E3"/>
    <w:rsid w:val="002A4508"/>
    <w:rsid w:val="005D1B5B"/>
    <w:rsid w:val="006863E3"/>
    <w:rsid w:val="00770899"/>
    <w:rsid w:val="00AA78A7"/>
    <w:rsid w:val="00C7049F"/>
    <w:rsid w:val="00CA6E8C"/>
    <w:rsid w:val="00CF3C30"/>
    <w:rsid w:val="00DA64E4"/>
    <w:rsid w:val="00ED5337"/>
    <w:rsid w:val="00F5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19D0"/>
  <w15:docId w15:val="{C25175C5-9611-4AE3-B6E2-EE0171F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character" w:customStyle="1" w:styleId="BalloonTextChar">
    <w:name w:val="Balloon Text Char"/>
    <w:basedOn w:val="Tipodeletrapredefinidodopargrafo"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5BC4-DFDC-4BEB-BEB5-B603E9C7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1186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Cavaco Gomes Horta</dc:creator>
  <cp:lastModifiedBy>Frederico Maria De Almeida Santos Roque</cp:lastModifiedBy>
  <cp:revision>2</cp:revision>
  <dcterms:created xsi:type="dcterms:W3CDTF">2019-04-02T18:16:00Z</dcterms:created>
  <dcterms:modified xsi:type="dcterms:W3CDTF">2019-04-02T18:16:00Z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