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DE1" w:rsidRDefault="00E50DE1" w:rsidP="00E50DE1">
      <w:pPr>
        <w:jc w:val="center"/>
        <w:rPr>
          <w:rFonts w:ascii="Arial" w:hAnsi="Arial" w:cs="Arial"/>
          <w:b/>
          <w:sz w:val="24"/>
          <w:szCs w:val="24"/>
        </w:rPr>
      </w:pPr>
      <w:r>
        <w:rPr>
          <w:rFonts w:ascii="Arial" w:hAnsi="Arial" w:cs="Arial"/>
          <w:b/>
          <w:sz w:val="24"/>
          <w:szCs w:val="24"/>
        </w:rPr>
        <w:t>CSIT314 Software Development Methodologies</w:t>
      </w:r>
    </w:p>
    <w:p w:rsidR="00E50DE1" w:rsidRPr="00B21FCC" w:rsidRDefault="00E50DE1" w:rsidP="00E50DE1">
      <w:pPr>
        <w:jc w:val="center"/>
        <w:rPr>
          <w:rFonts w:ascii="Arial" w:hAnsi="Arial" w:cs="Arial"/>
          <w:b/>
          <w:sz w:val="24"/>
          <w:szCs w:val="24"/>
        </w:rPr>
      </w:pPr>
      <w:r>
        <w:rPr>
          <w:rFonts w:ascii="Arial" w:hAnsi="Arial" w:cs="Arial"/>
          <w:b/>
          <w:sz w:val="24"/>
          <w:szCs w:val="24"/>
        </w:rPr>
        <w:t>Lab 5</w:t>
      </w:r>
    </w:p>
    <w:p w:rsidR="00E50DE1" w:rsidRDefault="00E50DE1"/>
    <w:p w:rsidR="00E636AA" w:rsidRDefault="00E636AA">
      <w:r>
        <w:t xml:space="preserve">This exercise is to introduce test-driven development with </w:t>
      </w:r>
      <w:r w:rsidR="001A51E0">
        <w:t>JUnit</w:t>
      </w:r>
      <w:bookmarkStart w:id="0" w:name="_GoBack"/>
      <w:bookmarkEnd w:id="0"/>
      <w:r>
        <w:t xml:space="preserve">. </w:t>
      </w:r>
    </w:p>
    <w:p w:rsidR="00E96E94" w:rsidRDefault="00E636AA" w:rsidP="00E636AA">
      <w:pPr>
        <w:pStyle w:val="ListParagraph"/>
        <w:numPr>
          <w:ilvl w:val="0"/>
          <w:numId w:val="2"/>
        </w:numPr>
      </w:pPr>
      <w:r>
        <w:t xml:space="preserve">Download and install JUnit and Java environment (if you haven’t got it). See this link for </w:t>
      </w:r>
      <w:hyperlink r:id="rId5" w:history="1">
        <w:r w:rsidRPr="000A423F">
          <w:rPr>
            <w:rStyle w:val="Hyperlink"/>
          </w:rPr>
          <w:t>https://www.tutorialspoint.com/junit/index.htm</w:t>
        </w:r>
      </w:hyperlink>
      <w:r>
        <w:t xml:space="preserve"> for details. You can choose to use either JUnit 4 or JUnit 5. </w:t>
      </w:r>
    </w:p>
    <w:p w:rsidR="00E96E94" w:rsidRDefault="00E96E94" w:rsidP="00E96E94">
      <w:pPr>
        <w:pStyle w:val="ListParagraph"/>
      </w:pPr>
    </w:p>
    <w:p w:rsidR="00E96E94" w:rsidRDefault="00E96E94" w:rsidP="00E636AA">
      <w:pPr>
        <w:pStyle w:val="ListParagraph"/>
        <w:numPr>
          <w:ilvl w:val="0"/>
          <w:numId w:val="2"/>
        </w:numPr>
      </w:pPr>
      <w:r>
        <w:t xml:space="preserve">Replicate the Calculator example as in the lecture slides. You can copy the code for Calculator.java, CalculatorTest.java and TestRunner.java as in the lecture slides. Compile and run the code to ensure that you see similar results. </w:t>
      </w:r>
    </w:p>
    <w:p w:rsidR="00D06E7A" w:rsidRDefault="00D06E7A" w:rsidP="00D06E7A">
      <w:pPr>
        <w:pStyle w:val="ListParagraph"/>
      </w:pPr>
    </w:p>
    <w:p w:rsidR="00D06E7A" w:rsidRDefault="00D06E7A" w:rsidP="00E636AA">
      <w:pPr>
        <w:pStyle w:val="ListParagraph"/>
        <w:numPr>
          <w:ilvl w:val="0"/>
          <w:numId w:val="2"/>
        </w:numPr>
      </w:pPr>
      <w:r>
        <w:t xml:space="preserve">Add a few more test cases: adding two negative numbers, adding a negative number and a positive number, etc. Note: write each testcase in a separate test function, e.g. testAddNegativeNumbers, testAddNegativePositiveNumbers, etc. Make sure you place the @Test annotation.  </w:t>
      </w:r>
    </w:p>
    <w:p w:rsidR="00E96E94" w:rsidRDefault="00E96E94" w:rsidP="00E96E94">
      <w:pPr>
        <w:pStyle w:val="ListParagraph"/>
      </w:pPr>
    </w:p>
    <w:p w:rsidR="00E636AA" w:rsidRDefault="00BF2AAC" w:rsidP="00E636AA">
      <w:pPr>
        <w:pStyle w:val="ListParagraph"/>
        <w:numPr>
          <w:ilvl w:val="0"/>
          <w:numId w:val="2"/>
        </w:numPr>
      </w:pPr>
      <w:r>
        <w:t xml:space="preserve">Continue test-driven development for the Calculator example by following the steps below: </w:t>
      </w:r>
    </w:p>
    <w:p w:rsidR="00BF2AAC" w:rsidRDefault="00BF2AAC" w:rsidP="00BF2AAC">
      <w:pPr>
        <w:pStyle w:val="ListParagraph"/>
        <w:numPr>
          <w:ilvl w:val="1"/>
          <w:numId w:val="2"/>
        </w:numPr>
      </w:pPr>
      <w:r>
        <w:t xml:space="preserve">Step 1: Identify a new functionality for the Calculator: </w:t>
      </w:r>
      <w:r w:rsidRPr="00BF2AAC">
        <w:rPr>
          <w:b/>
        </w:rPr>
        <w:t>multiplication</w:t>
      </w:r>
      <w:r>
        <w:t xml:space="preserve">. Define a function multiply which takes as input two integer numbers in Calculator.java. Leave the body of the function empty (e.g. make it return 0 and do not write an implementation yet). </w:t>
      </w:r>
    </w:p>
    <w:p w:rsidR="00BF2AAC" w:rsidRDefault="00BF2AAC" w:rsidP="00BF2AAC">
      <w:pPr>
        <w:pStyle w:val="ListParagraph"/>
        <w:ind w:left="1440"/>
      </w:pPr>
    </w:p>
    <w:p w:rsidR="00BF2AAC" w:rsidRDefault="00BF2AAC" w:rsidP="00BF2AAC">
      <w:pPr>
        <w:pStyle w:val="ListParagraph"/>
        <w:numPr>
          <w:ilvl w:val="1"/>
          <w:numId w:val="2"/>
        </w:numPr>
      </w:pPr>
      <w:r>
        <w:t xml:space="preserve">Step 2: Write a few test cases for this functionality: e.g. multiply two positive numbers, two negative numbers, with 0, with 1, etc. Note: write each test case in a separate test function. </w:t>
      </w:r>
    </w:p>
    <w:p w:rsidR="00BF2AAC" w:rsidRDefault="00BF2AAC" w:rsidP="00BF2AAC">
      <w:pPr>
        <w:pStyle w:val="ListParagraph"/>
      </w:pPr>
    </w:p>
    <w:p w:rsidR="00BF2AAC" w:rsidRDefault="00BF2AAC" w:rsidP="00BF2AAC">
      <w:pPr>
        <w:pStyle w:val="ListParagraph"/>
        <w:numPr>
          <w:ilvl w:val="1"/>
          <w:numId w:val="2"/>
        </w:numPr>
      </w:pPr>
      <w:r>
        <w:t xml:space="preserve">Step 3: Compile and run the test cases and see the results. </w:t>
      </w:r>
    </w:p>
    <w:p w:rsidR="00BF2AAC" w:rsidRDefault="00BF2AAC" w:rsidP="00BF2AAC">
      <w:pPr>
        <w:pStyle w:val="ListParagraph"/>
      </w:pPr>
    </w:p>
    <w:p w:rsidR="00BF2AAC" w:rsidRDefault="00BF2AAC" w:rsidP="00BF2AAC">
      <w:pPr>
        <w:pStyle w:val="ListParagraph"/>
        <w:numPr>
          <w:ilvl w:val="1"/>
          <w:numId w:val="2"/>
        </w:numPr>
      </w:pPr>
      <w:r>
        <w:t xml:space="preserve">Step 4: </w:t>
      </w:r>
      <w:r w:rsidR="00B70EDE">
        <w:t xml:space="preserve">Write an implementation of multiplication in its method body. </w:t>
      </w:r>
    </w:p>
    <w:p w:rsidR="00B70EDE" w:rsidRDefault="00B70EDE" w:rsidP="00B70EDE">
      <w:pPr>
        <w:pStyle w:val="ListParagraph"/>
      </w:pPr>
    </w:p>
    <w:p w:rsidR="00B70EDE" w:rsidRDefault="00B70EDE" w:rsidP="00BF2AAC">
      <w:pPr>
        <w:pStyle w:val="ListParagraph"/>
        <w:numPr>
          <w:ilvl w:val="1"/>
          <w:numId w:val="2"/>
        </w:numPr>
      </w:pPr>
      <w:r>
        <w:t xml:space="preserve">Step 5: Compile and run the test cases and see the results. </w:t>
      </w:r>
    </w:p>
    <w:p w:rsidR="00B70EDE" w:rsidRDefault="00B70EDE" w:rsidP="00B70EDE">
      <w:pPr>
        <w:pStyle w:val="ListParagraph"/>
      </w:pPr>
    </w:p>
    <w:p w:rsidR="00E636AA" w:rsidRDefault="00B70EDE" w:rsidP="00B70EDE">
      <w:pPr>
        <w:pStyle w:val="ListParagraph"/>
        <w:numPr>
          <w:ilvl w:val="0"/>
          <w:numId w:val="2"/>
        </w:numPr>
      </w:pPr>
      <w:r>
        <w:t xml:space="preserve">Import the Calculator example into an IDE of your choice (e.g. </w:t>
      </w:r>
      <w:r w:rsidRPr="0052331A">
        <w:t>IntelliJ,</w:t>
      </w:r>
      <w:r>
        <w:t xml:space="preserve"> Eclipse, NetBeans, Visual Studio Code, etc.). Install JUnit into your IDE and run the example again. </w:t>
      </w:r>
    </w:p>
    <w:p w:rsidR="0044563D" w:rsidRDefault="0044563D" w:rsidP="0044563D">
      <w:pPr>
        <w:pStyle w:val="ListParagraph"/>
        <w:ind w:left="1440"/>
      </w:pPr>
      <w:r w:rsidRPr="0044563D">
        <w:t xml:space="preserve">IntelliJ IDEA </w:t>
      </w:r>
      <w:hyperlink r:id="rId6" w:history="1">
        <w:r w:rsidRPr="000A423F">
          <w:rPr>
            <w:rStyle w:val="Hyperlink"/>
          </w:rPr>
          <w:t>https://blog.jetbrains.com/idea/2016/08/using-junit-5-in-intellij-idea/</w:t>
        </w:r>
      </w:hyperlink>
    </w:p>
    <w:p w:rsidR="0044563D" w:rsidRDefault="0044563D" w:rsidP="0044563D">
      <w:pPr>
        <w:pStyle w:val="ListParagraph"/>
        <w:ind w:left="1440"/>
      </w:pPr>
      <w:r w:rsidRPr="0044563D">
        <w:t xml:space="preserve">Eclipse </w:t>
      </w:r>
      <w:hyperlink r:id="rId7" w:history="1">
        <w:r w:rsidRPr="000A423F">
          <w:rPr>
            <w:rStyle w:val="Hyperlink"/>
          </w:rPr>
          <w:t>https://www.tutorialspoint.com/junit/junit_plug_with_eclipse.htm</w:t>
        </w:r>
      </w:hyperlink>
    </w:p>
    <w:p w:rsidR="0044563D" w:rsidRDefault="0044563D" w:rsidP="0044563D">
      <w:pPr>
        <w:pStyle w:val="ListParagraph"/>
        <w:ind w:left="1440"/>
      </w:pPr>
      <w:r w:rsidRPr="0044563D">
        <w:t xml:space="preserve">NetBeans </w:t>
      </w:r>
      <w:hyperlink r:id="rId8" w:history="1">
        <w:r w:rsidRPr="000A423F">
          <w:rPr>
            <w:rStyle w:val="Hyperlink"/>
          </w:rPr>
          <w:t>https://netbeans.org/kb/docs/java/junit-intro.html</w:t>
        </w:r>
      </w:hyperlink>
    </w:p>
    <w:p w:rsidR="003E174B" w:rsidRDefault="0044563D" w:rsidP="0044563D">
      <w:pPr>
        <w:pStyle w:val="ListParagraph"/>
        <w:ind w:left="1440"/>
      </w:pPr>
      <w:r w:rsidRPr="0044563D">
        <w:t xml:space="preserve">Visual Studio Code </w:t>
      </w:r>
      <w:hyperlink r:id="rId9" w:history="1">
        <w:r w:rsidRPr="000A423F">
          <w:rPr>
            <w:rStyle w:val="Hyperlink"/>
          </w:rPr>
          <w:t>https://code.visualstudio.com/docs/java/java-testing</w:t>
        </w:r>
      </w:hyperlink>
    </w:p>
    <w:p w:rsidR="0044563D" w:rsidRDefault="0044563D" w:rsidP="0044563D">
      <w:pPr>
        <w:pStyle w:val="ListParagraph"/>
        <w:ind w:left="1440"/>
      </w:pPr>
    </w:p>
    <w:p w:rsidR="0044563D" w:rsidRDefault="0044563D" w:rsidP="0044563D">
      <w:pPr>
        <w:pStyle w:val="ListParagraph"/>
        <w:numPr>
          <w:ilvl w:val="0"/>
          <w:numId w:val="2"/>
        </w:numPr>
      </w:pPr>
      <w:r>
        <w:t xml:space="preserve">Develop a similar Calculator example in another language that you are familiar with (e.g. .NET/C++, C++, PHP, Python, etc. </w:t>
      </w:r>
    </w:p>
    <w:p w:rsidR="00D159DB" w:rsidRPr="0044563D" w:rsidRDefault="0044563D" w:rsidP="0044563D">
      <w:pPr>
        <w:pStyle w:val="ListParagraph"/>
        <w:ind w:left="1440"/>
      </w:pPr>
      <w:r w:rsidRPr="0044563D">
        <w:t xml:space="preserve">NUnit is widely used unit-testing framework use for .NET languages </w:t>
      </w:r>
      <w:hyperlink r:id="rId10" w:history="1">
        <w:r w:rsidRPr="0044563D">
          <w:rPr>
            <w:rStyle w:val="Hyperlink"/>
          </w:rPr>
          <w:t>https://nunit.org/</w:t>
        </w:r>
      </w:hyperlink>
    </w:p>
    <w:p w:rsidR="00D159DB" w:rsidRPr="0044563D" w:rsidRDefault="0044563D" w:rsidP="0044563D">
      <w:pPr>
        <w:pStyle w:val="ListParagraph"/>
        <w:ind w:left="1440"/>
      </w:pPr>
      <w:r w:rsidRPr="0044563D">
        <w:rPr>
          <w:lang w:val="en-US"/>
        </w:rPr>
        <w:t xml:space="preserve">PHPUnit: unit testing tool for PHP </w:t>
      </w:r>
      <w:hyperlink r:id="rId11" w:history="1">
        <w:r w:rsidRPr="0044563D">
          <w:rPr>
            <w:rStyle w:val="Hyperlink"/>
            <w:lang w:val="en-US"/>
          </w:rPr>
          <w:t>https://phpunit.de/</w:t>
        </w:r>
      </w:hyperlink>
      <w:r w:rsidRPr="0044563D">
        <w:rPr>
          <w:lang w:val="en-US"/>
        </w:rPr>
        <w:t xml:space="preserve"> </w:t>
      </w:r>
    </w:p>
    <w:p w:rsidR="00D159DB" w:rsidRPr="0044563D" w:rsidRDefault="0044563D" w:rsidP="0044563D">
      <w:pPr>
        <w:pStyle w:val="ListParagraph"/>
        <w:ind w:left="1440"/>
      </w:pPr>
      <w:r w:rsidRPr="0044563D">
        <w:lastRenderedPageBreak/>
        <w:t xml:space="preserve">cppUnit: unit testing for C++ </w:t>
      </w:r>
    </w:p>
    <w:p w:rsidR="00D159DB" w:rsidRPr="0044563D" w:rsidRDefault="0044563D" w:rsidP="0044563D">
      <w:pPr>
        <w:pStyle w:val="ListParagraph"/>
        <w:ind w:left="1440"/>
      </w:pPr>
      <w:r w:rsidRPr="0044563D">
        <w:t xml:space="preserve">unittest: Python unit test </w:t>
      </w:r>
    </w:p>
    <w:p w:rsidR="0044563D" w:rsidRPr="0044563D" w:rsidRDefault="0044563D" w:rsidP="0044563D">
      <w:pPr>
        <w:pStyle w:val="ListParagraph"/>
      </w:pPr>
      <w:r w:rsidRPr="0044563D">
        <w:t xml:space="preserve">See a comprehensive list here: </w:t>
      </w:r>
      <w:hyperlink r:id="rId12" w:history="1">
        <w:r w:rsidRPr="0044563D">
          <w:rPr>
            <w:rStyle w:val="Hyperlink"/>
          </w:rPr>
          <w:t>https://en.wikipedia.org/wiki/List_of_unit_testing_frameworks</w:t>
        </w:r>
      </w:hyperlink>
      <w:r w:rsidRPr="0044563D">
        <w:t xml:space="preserve"> </w:t>
      </w:r>
    </w:p>
    <w:p w:rsidR="0044563D" w:rsidRDefault="0044563D" w:rsidP="0044563D">
      <w:pPr>
        <w:pStyle w:val="ListParagraph"/>
      </w:pPr>
    </w:p>
    <w:sectPr w:rsidR="00445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294A"/>
    <w:multiLevelType w:val="hybridMultilevel"/>
    <w:tmpl w:val="F734409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B763819"/>
    <w:multiLevelType w:val="multilevel"/>
    <w:tmpl w:val="8DB4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B7069E"/>
    <w:multiLevelType w:val="hybridMultilevel"/>
    <w:tmpl w:val="08669E3E"/>
    <w:lvl w:ilvl="0" w:tplc="4FBC3294">
      <w:start w:val="1"/>
      <w:numFmt w:val="bullet"/>
      <w:lvlText w:val=""/>
      <w:lvlJc w:val="left"/>
      <w:pPr>
        <w:tabs>
          <w:tab w:val="num" w:pos="720"/>
        </w:tabs>
        <w:ind w:left="720" w:hanging="360"/>
      </w:pPr>
      <w:rPr>
        <w:rFonts w:ascii="Wingdings" w:hAnsi="Wingdings" w:hint="default"/>
      </w:rPr>
    </w:lvl>
    <w:lvl w:ilvl="1" w:tplc="C0E8406A">
      <w:start w:val="1"/>
      <w:numFmt w:val="bullet"/>
      <w:lvlText w:val=""/>
      <w:lvlJc w:val="left"/>
      <w:pPr>
        <w:tabs>
          <w:tab w:val="num" w:pos="1440"/>
        </w:tabs>
        <w:ind w:left="1440" w:hanging="360"/>
      </w:pPr>
      <w:rPr>
        <w:rFonts w:ascii="Wingdings" w:hAnsi="Wingdings" w:hint="default"/>
      </w:rPr>
    </w:lvl>
    <w:lvl w:ilvl="2" w:tplc="8C088A76" w:tentative="1">
      <w:start w:val="1"/>
      <w:numFmt w:val="bullet"/>
      <w:lvlText w:val=""/>
      <w:lvlJc w:val="left"/>
      <w:pPr>
        <w:tabs>
          <w:tab w:val="num" w:pos="2160"/>
        </w:tabs>
        <w:ind w:left="2160" w:hanging="360"/>
      </w:pPr>
      <w:rPr>
        <w:rFonts w:ascii="Wingdings" w:hAnsi="Wingdings" w:hint="default"/>
      </w:rPr>
    </w:lvl>
    <w:lvl w:ilvl="3" w:tplc="6AA47D56" w:tentative="1">
      <w:start w:val="1"/>
      <w:numFmt w:val="bullet"/>
      <w:lvlText w:val=""/>
      <w:lvlJc w:val="left"/>
      <w:pPr>
        <w:tabs>
          <w:tab w:val="num" w:pos="2880"/>
        </w:tabs>
        <w:ind w:left="2880" w:hanging="360"/>
      </w:pPr>
      <w:rPr>
        <w:rFonts w:ascii="Wingdings" w:hAnsi="Wingdings" w:hint="default"/>
      </w:rPr>
    </w:lvl>
    <w:lvl w:ilvl="4" w:tplc="BBB0D368" w:tentative="1">
      <w:start w:val="1"/>
      <w:numFmt w:val="bullet"/>
      <w:lvlText w:val=""/>
      <w:lvlJc w:val="left"/>
      <w:pPr>
        <w:tabs>
          <w:tab w:val="num" w:pos="3600"/>
        </w:tabs>
        <w:ind w:left="3600" w:hanging="360"/>
      </w:pPr>
      <w:rPr>
        <w:rFonts w:ascii="Wingdings" w:hAnsi="Wingdings" w:hint="default"/>
      </w:rPr>
    </w:lvl>
    <w:lvl w:ilvl="5" w:tplc="D62AC916" w:tentative="1">
      <w:start w:val="1"/>
      <w:numFmt w:val="bullet"/>
      <w:lvlText w:val=""/>
      <w:lvlJc w:val="left"/>
      <w:pPr>
        <w:tabs>
          <w:tab w:val="num" w:pos="4320"/>
        </w:tabs>
        <w:ind w:left="4320" w:hanging="360"/>
      </w:pPr>
      <w:rPr>
        <w:rFonts w:ascii="Wingdings" w:hAnsi="Wingdings" w:hint="default"/>
      </w:rPr>
    </w:lvl>
    <w:lvl w:ilvl="6" w:tplc="FF3A20E0" w:tentative="1">
      <w:start w:val="1"/>
      <w:numFmt w:val="bullet"/>
      <w:lvlText w:val=""/>
      <w:lvlJc w:val="left"/>
      <w:pPr>
        <w:tabs>
          <w:tab w:val="num" w:pos="5040"/>
        </w:tabs>
        <w:ind w:left="5040" w:hanging="360"/>
      </w:pPr>
      <w:rPr>
        <w:rFonts w:ascii="Wingdings" w:hAnsi="Wingdings" w:hint="default"/>
      </w:rPr>
    </w:lvl>
    <w:lvl w:ilvl="7" w:tplc="BB4CF45A" w:tentative="1">
      <w:start w:val="1"/>
      <w:numFmt w:val="bullet"/>
      <w:lvlText w:val=""/>
      <w:lvlJc w:val="left"/>
      <w:pPr>
        <w:tabs>
          <w:tab w:val="num" w:pos="5760"/>
        </w:tabs>
        <w:ind w:left="5760" w:hanging="360"/>
      </w:pPr>
      <w:rPr>
        <w:rFonts w:ascii="Wingdings" w:hAnsi="Wingdings" w:hint="default"/>
      </w:rPr>
    </w:lvl>
    <w:lvl w:ilvl="8" w:tplc="A290DF7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C282640"/>
    <w:multiLevelType w:val="hybridMultilevel"/>
    <w:tmpl w:val="2E5C08BC"/>
    <w:lvl w:ilvl="0" w:tplc="5A9EB5DC">
      <w:start w:val="1"/>
      <w:numFmt w:val="bullet"/>
      <w:lvlText w:val=""/>
      <w:lvlJc w:val="left"/>
      <w:pPr>
        <w:tabs>
          <w:tab w:val="num" w:pos="720"/>
        </w:tabs>
        <w:ind w:left="720" w:hanging="360"/>
      </w:pPr>
      <w:rPr>
        <w:rFonts w:ascii="Wingdings" w:hAnsi="Wingdings" w:hint="default"/>
      </w:rPr>
    </w:lvl>
    <w:lvl w:ilvl="1" w:tplc="42EA9990">
      <w:start w:val="1"/>
      <w:numFmt w:val="bullet"/>
      <w:lvlText w:val=""/>
      <w:lvlJc w:val="left"/>
      <w:pPr>
        <w:tabs>
          <w:tab w:val="num" w:pos="1440"/>
        </w:tabs>
        <w:ind w:left="1440" w:hanging="360"/>
      </w:pPr>
      <w:rPr>
        <w:rFonts w:ascii="Wingdings" w:hAnsi="Wingdings" w:hint="default"/>
      </w:rPr>
    </w:lvl>
    <w:lvl w:ilvl="2" w:tplc="ACEA2E8C" w:tentative="1">
      <w:start w:val="1"/>
      <w:numFmt w:val="bullet"/>
      <w:lvlText w:val=""/>
      <w:lvlJc w:val="left"/>
      <w:pPr>
        <w:tabs>
          <w:tab w:val="num" w:pos="2160"/>
        </w:tabs>
        <w:ind w:left="2160" w:hanging="360"/>
      </w:pPr>
      <w:rPr>
        <w:rFonts w:ascii="Wingdings" w:hAnsi="Wingdings" w:hint="default"/>
      </w:rPr>
    </w:lvl>
    <w:lvl w:ilvl="3" w:tplc="F61AE3C2" w:tentative="1">
      <w:start w:val="1"/>
      <w:numFmt w:val="bullet"/>
      <w:lvlText w:val=""/>
      <w:lvlJc w:val="left"/>
      <w:pPr>
        <w:tabs>
          <w:tab w:val="num" w:pos="2880"/>
        </w:tabs>
        <w:ind w:left="2880" w:hanging="360"/>
      </w:pPr>
      <w:rPr>
        <w:rFonts w:ascii="Wingdings" w:hAnsi="Wingdings" w:hint="default"/>
      </w:rPr>
    </w:lvl>
    <w:lvl w:ilvl="4" w:tplc="4F00477E" w:tentative="1">
      <w:start w:val="1"/>
      <w:numFmt w:val="bullet"/>
      <w:lvlText w:val=""/>
      <w:lvlJc w:val="left"/>
      <w:pPr>
        <w:tabs>
          <w:tab w:val="num" w:pos="3600"/>
        </w:tabs>
        <w:ind w:left="3600" w:hanging="360"/>
      </w:pPr>
      <w:rPr>
        <w:rFonts w:ascii="Wingdings" w:hAnsi="Wingdings" w:hint="default"/>
      </w:rPr>
    </w:lvl>
    <w:lvl w:ilvl="5" w:tplc="2948FC8A" w:tentative="1">
      <w:start w:val="1"/>
      <w:numFmt w:val="bullet"/>
      <w:lvlText w:val=""/>
      <w:lvlJc w:val="left"/>
      <w:pPr>
        <w:tabs>
          <w:tab w:val="num" w:pos="4320"/>
        </w:tabs>
        <w:ind w:left="4320" w:hanging="360"/>
      </w:pPr>
      <w:rPr>
        <w:rFonts w:ascii="Wingdings" w:hAnsi="Wingdings" w:hint="default"/>
      </w:rPr>
    </w:lvl>
    <w:lvl w:ilvl="6" w:tplc="F9E0B36A" w:tentative="1">
      <w:start w:val="1"/>
      <w:numFmt w:val="bullet"/>
      <w:lvlText w:val=""/>
      <w:lvlJc w:val="left"/>
      <w:pPr>
        <w:tabs>
          <w:tab w:val="num" w:pos="5040"/>
        </w:tabs>
        <w:ind w:left="5040" w:hanging="360"/>
      </w:pPr>
      <w:rPr>
        <w:rFonts w:ascii="Wingdings" w:hAnsi="Wingdings" w:hint="default"/>
      </w:rPr>
    </w:lvl>
    <w:lvl w:ilvl="7" w:tplc="90F0F134" w:tentative="1">
      <w:start w:val="1"/>
      <w:numFmt w:val="bullet"/>
      <w:lvlText w:val=""/>
      <w:lvlJc w:val="left"/>
      <w:pPr>
        <w:tabs>
          <w:tab w:val="num" w:pos="5760"/>
        </w:tabs>
        <w:ind w:left="5760" w:hanging="360"/>
      </w:pPr>
      <w:rPr>
        <w:rFonts w:ascii="Wingdings" w:hAnsi="Wingdings" w:hint="default"/>
      </w:rPr>
    </w:lvl>
    <w:lvl w:ilvl="8" w:tplc="EB5EFB6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31A"/>
    <w:rsid w:val="001A51E0"/>
    <w:rsid w:val="003E174B"/>
    <w:rsid w:val="003F4194"/>
    <w:rsid w:val="0044563D"/>
    <w:rsid w:val="00456B07"/>
    <w:rsid w:val="0052331A"/>
    <w:rsid w:val="00B70EDE"/>
    <w:rsid w:val="00BF2AAC"/>
    <w:rsid w:val="00D06E7A"/>
    <w:rsid w:val="00D15919"/>
    <w:rsid w:val="00D159DB"/>
    <w:rsid w:val="00E160A3"/>
    <w:rsid w:val="00E50DE1"/>
    <w:rsid w:val="00E636AA"/>
    <w:rsid w:val="00E96E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F25E"/>
  <w15:chartTrackingRefBased/>
  <w15:docId w15:val="{FCD672B7-E2D0-4E83-A34B-2A855E59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91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D15919"/>
    <w:rPr>
      <w:color w:val="0000FF"/>
      <w:u w:val="single"/>
    </w:rPr>
  </w:style>
  <w:style w:type="paragraph" w:styleId="ListParagraph">
    <w:name w:val="List Paragraph"/>
    <w:basedOn w:val="Normal"/>
    <w:uiPriority w:val="34"/>
    <w:qFormat/>
    <w:rsid w:val="00E6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598306">
      <w:bodyDiv w:val="1"/>
      <w:marLeft w:val="0"/>
      <w:marRight w:val="0"/>
      <w:marTop w:val="0"/>
      <w:marBottom w:val="0"/>
      <w:divBdr>
        <w:top w:val="none" w:sz="0" w:space="0" w:color="auto"/>
        <w:left w:val="none" w:sz="0" w:space="0" w:color="auto"/>
        <w:bottom w:val="none" w:sz="0" w:space="0" w:color="auto"/>
        <w:right w:val="none" w:sz="0" w:space="0" w:color="auto"/>
      </w:divBdr>
      <w:divsChild>
        <w:div w:id="1123965875">
          <w:marLeft w:val="1166"/>
          <w:marRight w:val="0"/>
          <w:marTop w:val="115"/>
          <w:marBottom w:val="0"/>
          <w:divBdr>
            <w:top w:val="none" w:sz="0" w:space="0" w:color="auto"/>
            <w:left w:val="none" w:sz="0" w:space="0" w:color="auto"/>
            <w:bottom w:val="none" w:sz="0" w:space="0" w:color="auto"/>
            <w:right w:val="none" w:sz="0" w:space="0" w:color="auto"/>
          </w:divBdr>
        </w:div>
        <w:div w:id="1723409623">
          <w:marLeft w:val="1166"/>
          <w:marRight w:val="0"/>
          <w:marTop w:val="115"/>
          <w:marBottom w:val="0"/>
          <w:divBdr>
            <w:top w:val="none" w:sz="0" w:space="0" w:color="auto"/>
            <w:left w:val="none" w:sz="0" w:space="0" w:color="auto"/>
            <w:bottom w:val="none" w:sz="0" w:space="0" w:color="auto"/>
            <w:right w:val="none" w:sz="0" w:space="0" w:color="auto"/>
          </w:divBdr>
        </w:div>
        <w:div w:id="445656263">
          <w:marLeft w:val="1166"/>
          <w:marRight w:val="0"/>
          <w:marTop w:val="115"/>
          <w:marBottom w:val="0"/>
          <w:divBdr>
            <w:top w:val="none" w:sz="0" w:space="0" w:color="auto"/>
            <w:left w:val="none" w:sz="0" w:space="0" w:color="auto"/>
            <w:bottom w:val="none" w:sz="0" w:space="0" w:color="auto"/>
            <w:right w:val="none" w:sz="0" w:space="0" w:color="auto"/>
          </w:divBdr>
        </w:div>
        <w:div w:id="1864778884">
          <w:marLeft w:val="1166"/>
          <w:marRight w:val="0"/>
          <w:marTop w:val="115"/>
          <w:marBottom w:val="0"/>
          <w:divBdr>
            <w:top w:val="none" w:sz="0" w:space="0" w:color="auto"/>
            <w:left w:val="none" w:sz="0" w:space="0" w:color="auto"/>
            <w:bottom w:val="none" w:sz="0" w:space="0" w:color="auto"/>
            <w:right w:val="none" w:sz="0" w:space="0" w:color="auto"/>
          </w:divBdr>
        </w:div>
      </w:divsChild>
    </w:div>
    <w:div w:id="480385737">
      <w:bodyDiv w:val="1"/>
      <w:marLeft w:val="0"/>
      <w:marRight w:val="0"/>
      <w:marTop w:val="0"/>
      <w:marBottom w:val="0"/>
      <w:divBdr>
        <w:top w:val="none" w:sz="0" w:space="0" w:color="auto"/>
        <w:left w:val="none" w:sz="0" w:space="0" w:color="auto"/>
        <w:bottom w:val="none" w:sz="0" w:space="0" w:color="auto"/>
        <w:right w:val="none" w:sz="0" w:space="0" w:color="auto"/>
      </w:divBdr>
      <w:divsChild>
        <w:div w:id="183174867">
          <w:marLeft w:val="1166"/>
          <w:marRight w:val="0"/>
          <w:marTop w:val="115"/>
          <w:marBottom w:val="0"/>
          <w:divBdr>
            <w:top w:val="none" w:sz="0" w:space="0" w:color="auto"/>
            <w:left w:val="none" w:sz="0" w:space="0" w:color="auto"/>
            <w:bottom w:val="none" w:sz="0" w:space="0" w:color="auto"/>
            <w:right w:val="none" w:sz="0" w:space="0" w:color="auto"/>
          </w:divBdr>
        </w:div>
        <w:div w:id="339702520">
          <w:marLeft w:val="1166"/>
          <w:marRight w:val="0"/>
          <w:marTop w:val="115"/>
          <w:marBottom w:val="0"/>
          <w:divBdr>
            <w:top w:val="none" w:sz="0" w:space="0" w:color="auto"/>
            <w:left w:val="none" w:sz="0" w:space="0" w:color="auto"/>
            <w:bottom w:val="none" w:sz="0" w:space="0" w:color="auto"/>
            <w:right w:val="none" w:sz="0" w:space="0" w:color="auto"/>
          </w:divBdr>
        </w:div>
        <w:div w:id="1470395137">
          <w:marLeft w:val="1166"/>
          <w:marRight w:val="0"/>
          <w:marTop w:val="115"/>
          <w:marBottom w:val="0"/>
          <w:divBdr>
            <w:top w:val="none" w:sz="0" w:space="0" w:color="auto"/>
            <w:left w:val="none" w:sz="0" w:space="0" w:color="auto"/>
            <w:bottom w:val="none" w:sz="0" w:space="0" w:color="auto"/>
            <w:right w:val="none" w:sz="0" w:space="0" w:color="auto"/>
          </w:divBdr>
        </w:div>
      </w:divsChild>
    </w:div>
    <w:div w:id="610865103">
      <w:bodyDiv w:val="1"/>
      <w:marLeft w:val="0"/>
      <w:marRight w:val="0"/>
      <w:marTop w:val="0"/>
      <w:marBottom w:val="0"/>
      <w:divBdr>
        <w:top w:val="none" w:sz="0" w:space="0" w:color="auto"/>
        <w:left w:val="none" w:sz="0" w:space="0" w:color="auto"/>
        <w:bottom w:val="none" w:sz="0" w:space="0" w:color="auto"/>
        <w:right w:val="none" w:sz="0" w:space="0" w:color="auto"/>
      </w:divBdr>
    </w:div>
    <w:div w:id="992610257">
      <w:bodyDiv w:val="1"/>
      <w:marLeft w:val="0"/>
      <w:marRight w:val="0"/>
      <w:marTop w:val="0"/>
      <w:marBottom w:val="0"/>
      <w:divBdr>
        <w:top w:val="none" w:sz="0" w:space="0" w:color="auto"/>
        <w:left w:val="none" w:sz="0" w:space="0" w:color="auto"/>
        <w:bottom w:val="none" w:sz="0" w:space="0" w:color="auto"/>
        <w:right w:val="none" w:sz="0" w:space="0" w:color="auto"/>
      </w:divBdr>
      <w:divsChild>
        <w:div w:id="228074795">
          <w:marLeft w:val="1166"/>
          <w:marRight w:val="0"/>
          <w:marTop w:val="115"/>
          <w:marBottom w:val="0"/>
          <w:divBdr>
            <w:top w:val="none" w:sz="0" w:space="0" w:color="auto"/>
            <w:left w:val="none" w:sz="0" w:space="0" w:color="auto"/>
            <w:bottom w:val="none" w:sz="0" w:space="0" w:color="auto"/>
            <w:right w:val="none" w:sz="0" w:space="0" w:color="auto"/>
          </w:divBdr>
        </w:div>
        <w:div w:id="1391225349">
          <w:marLeft w:val="1166"/>
          <w:marRight w:val="0"/>
          <w:marTop w:val="115"/>
          <w:marBottom w:val="0"/>
          <w:divBdr>
            <w:top w:val="none" w:sz="0" w:space="0" w:color="auto"/>
            <w:left w:val="none" w:sz="0" w:space="0" w:color="auto"/>
            <w:bottom w:val="none" w:sz="0" w:space="0" w:color="auto"/>
            <w:right w:val="none" w:sz="0" w:space="0" w:color="auto"/>
          </w:divBdr>
        </w:div>
        <w:div w:id="1363745408">
          <w:marLeft w:val="1166"/>
          <w:marRight w:val="0"/>
          <w:marTop w:val="115"/>
          <w:marBottom w:val="0"/>
          <w:divBdr>
            <w:top w:val="none" w:sz="0" w:space="0" w:color="auto"/>
            <w:left w:val="none" w:sz="0" w:space="0" w:color="auto"/>
            <w:bottom w:val="none" w:sz="0" w:space="0" w:color="auto"/>
            <w:right w:val="none" w:sz="0" w:space="0" w:color="auto"/>
          </w:divBdr>
        </w:div>
        <w:div w:id="658466234">
          <w:marLeft w:val="1166"/>
          <w:marRight w:val="0"/>
          <w:marTop w:val="115"/>
          <w:marBottom w:val="0"/>
          <w:divBdr>
            <w:top w:val="none" w:sz="0" w:space="0" w:color="auto"/>
            <w:left w:val="none" w:sz="0" w:space="0" w:color="auto"/>
            <w:bottom w:val="none" w:sz="0" w:space="0" w:color="auto"/>
            <w:right w:val="none" w:sz="0" w:space="0" w:color="auto"/>
          </w:divBdr>
        </w:div>
      </w:divsChild>
    </w:div>
    <w:div w:id="1864783757">
      <w:bodyDiv w:val="1"/>
      <w:marLeft w:val="0"/>
      <w:marRight w:val="0"/>
      <w:marTop w:val="0"/>
      <w:marBottom w:val="0"/>
      <w:divBdr>
        <w:top w:val="none" w:sz="0" w:space="0" w:color="auto"/>
        <w:left w:val="none" w:sz="0" w:space="0" w:color="auto"/>
        <w:bottom w:val="none" w:sz="0" w:space="0" w:color="auto"/>
        <w:right w:val="none" w:sz="0" w:space="0" w:color="auto"/>
      </w:divBdr>
      <w:divsChild>
        <w:div w:id="2106228045">
          <w:marLeft w:val="1166"/>
          <w:marRight w:val="0"/>
          <w:marTop w:val="115"/>
          <w:marBottom w:val="0"/>
          <w:divBdr>
            <w:top w:val="none" w:sz="0" w:space="0" w:color="auto"/>
            <w:left w:val="none" w:sz="0" w:space="0" w:color="auto"/>
            <w:bottom w:val="none" w:sz="0" w:space="0" w:color="auto"/>
            <w:right w:val="none" w:sz="0" w:space="0" w:color="auto"/>
          </w:divBdr>
        </w:div>
        <w:div w:id="1291595941">
          <w:marLeft w:val="1166"/>
          <w:marRight w:val="0"/>
          <w:marTop w:val="115"/>
          <w:marBottom w:val="0"/>
          <w:divBdr>
            <w:top w:val="none" w:sz="0" w:space="0" w:color="auto"/>
            <w:left w:val="none" w:sz="0" w:space="0" w:color="auto"/>
            <w:bottom w:val="none" w:sz="0" w:space="0" w:color="auto"/>
            <w:right w:val="none" w:sz="0" w:space="0" w:color="auto"/>
          </w:divBdr>
        </w:div>
        <w:div w:id="450785590">
          <w:marLeft w:val="1166"/>
          <w:marRight w:val="0"/>
          <w:marTop w:val="115"/>
          <w:marBottom w:val="0"/>
          <w:divBdr>
            <w:top w:val="none" w:sz="0" w:space="0" w:color="auto"/>
            <w:left w:val="none" w:sz="0" w:space="0" w:color="auto"/>
            <w:bottom w:val="none" w:sz="0" w:space="0" w:color="auto"/>
            <w:right w:val="none" w:sz="0" w:space="0" w:color="auto"/>
          </w:divBdr>
        </w:div>
        <w:div w:id="153264641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kb/docs/java/junit-intro.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junit/junit_plug_with_eclipse.htm" TargetMode="External"/><Relationship Id="rId12" Type="http://schemas.openxmlformats.org/officeDocument/2006/relationships/hyperlink" Target="https://en.wikipedia.org/wiki/List_of_unit_testing_frame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jetbrains.com/idea/2016/08/using-junit-5-in-intellij-idea/" TargetMode="External"/><Relationship Id="rId11" Type="http://schemas.openxmlformats.org/officeDocument/2006/relationships/hyperlink" Target="https://phpunit.de/" TargetMode="External"/><Relationship Id="rId5" Type="http://schemas.openxmlformats.org/officeDocument/2006/relationships/hyperlink" Target="https://www.tutorialspoint.com/junit/index.htm" TargetMode="External"/><Relationship Id="rId10" Type="http://schemas.openxmlformats.org/officeDocument/2006/relationships/hyperlink" Target="https://nunit.org/" TargetMode="External"/><Relationship Id="rId4" Type="http://schemas.openxmlformats.org/officeDocument/2006/relationships/webSettings" Target="webSettings.xml"/><Relationship Id="rId9" Type="http://schemas.openxmlformats.org/officeDocument/2006/relationships/hyperlink" Target="https://code.visualstudio.com/docs/java/java-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dc:creator>
  <cp:keywords/>
  <dc:description/>
  <cp:lastModifiedBy>hoa</cp:lastModifiedBy>
  <cp:revision>15</cp:revision>
  <dcterms:created xsi:type="dcterms:W3CDTF">2020-09-21T01:35:00Z</dcterms:created>
  <dcterms:modified xsi:type="dcterms:W3CDTF">2020-09-22T09:57:00Z</dcterms:modified>
</cp:coreProperties>
</file>