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837DA" w14:textId="476AEC20" w:rsidR="001775C2" w:rsidRPr="001775C2" w:rsidRDefault="00E635A3" w:rsidP="001775C2">
      <w:pPr>
        <w:pStyle w:val="Puesto"/>
        <w:rPr>
          <w:rFonts w:ascii="Cambria" w:hAnsi="Cambria"/>
          <w:b w:val="0"/>
          <w:sz w:val="44"/>
          <w:szCs w:val="44"/>
        </w:rPr>
      </w:pPr>
      <w:r w:rsidRPr="001775C2">
        <w:rPr>
          <w:rFonts w:ascii="Cambria" w:hAnsi="Cambria"/>
          <w:b w:val="0"/>
          <w:sz w:val="44"/>
          <w:szCs w:val="44"/>
        </w:rPr>
        <w:t>Possibilistic Flux Analysis Toolbox v1</w:t>
      </w:r>
    </w:p>
    <w:p w14:paraId="1C161746" w14:textId="1EC35A46" w:rsidR="00242869" w:rsidRDefault="00E635A3" w:rsidP="001775C2">
      <w:pPr>
        <w:pStyle w:val="Puesto"/>
        <w:rPr>
          <w:rFonts w:ascii="Cambria" w:hAnsi="Cambria"/>
          <w:b w:val="0"/>
          <w:color w:val="7F7F7F" w:themeColor="text1" w:themeTint="80"/>
        </w:rPr>
      </w:pPr>
      <w:r w:rsidRPr="001775C2">
        <w:rPr>
          <w:rFonts w:ascii="Cambria" w:hAnsi="Cambria"/>
          <w:b w:val="0"/>
          <w:color w:val="7F7F7F" w:themeColor="text1" w:themeTint="80"/>
        </w:rPr>
        <w:t>User’s manual</w:t>
      </w:r>
    </w:p>
    <w:p w14:paraId="40EEF323" w14:textId="77777777" w:rsidR="00F01D38" w:rsidRDefault="00F01D38" w:rsidP="00F01D38"/>
    <w:p w14:paraId="54ADEE8A" w14:textId="29B4DB73" w:rsidR="00523170" w:rsidRDefault="00523170" w:rsidP="00523170">
      <w:pPr>
        <w:pStyle w:val="Sinespaciado"/>
      </w:pPr>
      <w:r>
        <w:t>September 4, 2015</w:t>
      </w:r>
    </w:p>
    <w:p w14:paraId="162378CF" w14:textId="77777777" w:rsidR="00523170" w:rsidRDefault="00523170" w:rsidP="00F01D38"/>
    <w:p w14:paraId="5034D42F" w14:textId="4054F40D" w:rsidR="00F01D38" w:rsidRDefault="00523170" w:rsidP="00523170">
      <w:pPr>
        <w:pStyle w:val="Ttulo1"/>
      </w:pPr>
      <w:r>
        <w:t>Contents</w:t>
      </w:r>
    </w:p>
    <w:sdt>
      <w:sdtPr>
        <w:rPr>
          <w:rFonts w:ascii="Cambria" w:eastAsia="Arial Unicode MS" w:hAnsi="Cambria" w:cs="Times New Roman"/>
          <w:b w:val="0"/>
          <w:bCs w:val="0"/>
          <w:color w:val="auto"/>
          <w:sz w:val="24"/>
          <w:szCs w:val="24"/>
        </w:rPr>
        <w:id w:val="1244834348"/>
        <w:docPartObj>
          <w:docPartGallery w:val="Table of Contents"/>
          <w:docPartUnique/>
        </w:docPartObj>
      </w:sdtPr>
      <w:sdtEndPr/>
      <w:sdtContent>
        <w:p w14:paraId="4388FADC" w14:textId="622872BA" w:rsidR="00BF3008" w:rsidRPr="001775C2" w:rsidRDefault="00BF3008" w:rsidP="00E253AB">
          <w:pPr>
            <w:pStyle w:val="Encabezamiento"/>
            <w:rPr>
              <w:rFonts w:ascii="Cambria" w:hAnsi="Cambria"/>
            </w:rPr>
          </w:pPr>
        </w:p>
        <w:p w14:paraId="1D10A4E6" w14:textId="77777777" w:rsidR="0066491D" w:rsidRDefault="00FD101A">
          <w:pPr>
            <w:pStyle w:val="TDC1"/>
            <w:tabs>
              <w:tab w:val="right" w:pos="7354"/>
            </w:tabs>
            <w:rPr>
              <w:rFonts w:eastAsiaTheme="minorEastAsia" w:cstheme="minorBidi"/>
              <w:b w:val="0"/>
              <w:noProof/>
              <w:bdr w:val="none" w:sz="0" w:space="0" w:color="auto"/>
            </w:rPr>
          </w:pPr>
          <w:r w:rsidRPr="001775C2">
            <w:rPr>
              <w:rFonts w:ascii="Cambria" w:hAnsi="Cambria"/>
              <w:bCs/>
            </w:rPr>
            <w:fldChar w:fldCharType="begin"/>
          </w:r>
          <w:r w:rsidRPr="001775C2">
            <w:rPr>
              <w:rFonts w:ascii="Cambria" w:hAnsi="Cambria"/>
              <w:bCs/>
            </w:rPr>
            <w:instrText xml:space="preserve"> </w:instrText>
          </w:r>
          <w:r w:rsidR="002B2D48">
            <w:rPr>
              <w:rFonts w:ascii="Cambria" w:hAnsi="Cambria"/>
              <w:bCs/>
            </w:rPr>
            <w:instrText>TOC</w:instrText>
          </w:r>
          <w:r w:rsidRPr="001775C2">
            <w:rPr>
              <w:rFonts w:ascii="Cambria" w:hAnsi="Cambria"/>
              <w:bCs/>
            </w:rPr>
            <w:instrText xml:space="preserve"> \o "1-2" </w:instrText>
          </w:r>
          <w:r w:rsidRPr="001775C2">
            <w:rPr>
              <w:rFonts w:ascii="Cambria" w:hAnsi="Cambria"/>
              <w:bCs/>
            </w:rPr>
            <w:fldChar w:fldCharType="separate"/>
          </w:r>
          <w:r w:rsidR="0066491D">
            <w:rPr>
              <w:noProof/>
            </w:rPr>
            <w:t>Introduction</w:t>
          </w:r>
          <w:r w:rsidR="0066491D">
            <w:rPr>
              <w:noProof/>
            </w:rPr>
            <w:tab/>
          </w:r>
          <w:r w:rsidR="0066491D">
            <w:rPr>
              <w:noProof/>
            </w:rPr>
            <w:fldChar w:fldCharType="begin"/>
          </w:r>
          <w:r w:rsidR="0066491D">
            <w:rPr>
              <w:noProof/>
            </w:rPr>
            <w:instrText xml:space="preserve"> </w:instrText>
          </w:r>
          <w:r w:rsidR="002B2D48">
            <w:rPr>
              <w:noProof/>
            </w:rPr>
            <w:instrText>PAGEREF</w:instrText>
          </w:r>
          <w:r w:rsidR="0066491D">
            <w:rPr>
              <w:noProof/>
            </w:rPr>
            <w:instrText xml:space="preserve"> _Toc424842120 \h </w:instrText>
          </w:r>
          <w:r w:rsidR="0066491D">
            <w:rPr>
              <w:noProof/>
            </w:rPr>
          </w:r>
          <w:r w:rsidR="0066491D">
            <w:rPr>
              <w:noProof/>
            </w:rPr>
            <w:fldChar w:fldCharType="separate"/>
          </w:r>
          <w:r w:rsidR="00940B78">
            <w:rPr>
              <w:noProof/>
            </w:rPr>
            <w:t>3</w:t>
          </w:r>
          <w:r w:rsidR="0066491D">
            <w:rPr>
              <w:noProof/>
            </w:rPr>
            <w:fldChar w:fldCharType="end"/>
          </w:r>
        </w:p>
        <w:p w14:paraId="2292D570" w14:textId="77777777" w:rsidR="0066491D" w:rsidRDefault="0066491D">
          <w:pPr>
            <w:pStyle w:val="TDC1"/>
            <w:tabs>
              <w:tab w:val="right" w:pos="7354"/>
            </w:tabs>
            <w:rPr>
              <w:rFonts w:eastAsiaTheme="minorEastAsia" w:cstheme="minorBidi"/>
              <w:b w:val="0"/>
              <w:noProof/>
              <w:bdr w:val="none" w:sz="0" w:space="0" w:color="auto"/>
            </w:rPr>
          </w:pPr>
          <w:r>
            <w:rPr>
              <w:noProof/>
            </w:rPr>
            <w:t>List of functions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_Toc424842121 \h </w:instrText>
          </w:r>
          <w:r>
            <w:rPr>
              <w:noProof/>
            </w:rPr>
          </w:r>
          <w:r>
            <w:rPr>
              <w:noProof/>
            </w:rPr>
            <w:fldChar w:fldCharType="separate"/>
          </w:r>
          <w:r w:rsidR="00940B78">
            <w:rPr>
              <w:noProof/>
            </w:rPr>
            <w:t>4</w:t>
          </w:r>
          <w:r>
            <w:rPr>
              <w:noProof/>
            </w:rPr>
            <w:fldChar w:fldCharType="end"/>
          </w:r>
        </w:p>
        <w:p w14:paraId="7612E0E8" w14:textId="77777777" w:rsidR="0066491D" w:rsidRDefault="0066491D">
          <w:pPr>
            <w:pStyle w:val="TDC1"/>
            <w:tabs>
              <w:tab w:val="right" w:pos="7354"/>
            </w:tabs>
            <w:rPr>
              <w:rFonts w:eastAsiaTheme="minorEastAsia" w:cstheme="minorBidi"/>
              <w:b w:val="0"/>
              <w:noProof/>
              <w:bdr w:val="none" w:sz="0" w:space="0" w:color="auto"/>
            </w:rPr>
          </w:pPr>
          <w:r>
            <w:rPr>
              <w:noProof/>
            </w:rPr>
            <w:t>Setting up the PFA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_Toc424842122 \h </w:instrText>
          </w:r>
          <w:r>
            <w:rPr>
              <w:noProof/>
            </w:rPr>
          </w:r>
          <w:r>
            <w:rPr>
              <w:noProof/>
            </w:rPr>
            <w:fldChar w:fldCharType="separate"/>
          </w:r>
          <w:r w:rsidR="00940B78">
            <w:rPr>
              <w:noProof/>
            </w:rPr>
            <w:t>5</w:t>
          </w:r>
          <w:r>
            <w:rPr>
              <w:noProof/>
            </w:rPr>
            <w:fldChar w:fldCharType="end"/>
          </w:r>
        </w:p>
        <w:p w14:paraId="4D4B1F76" w14:textId="77777777" w:rsidR="0066491D" w:rsidRDefault="0066491D">
          <w:pPr>
            <w:pStyle w:val="TDC2"/>
            <w:tabs>
              <w:tab w:val="right" w:pos="7354"/>
            </w:tabs>
            <w:rPr>
              <w:rFonts w:eastAsiaTheme="minorEastAsia" w:cstheme="minorBidi"/>
              <w:i w:val="0"/>
              <w:noProof/>
              <w:bdr w:val="none" w:sz="0" w:space="0" w:color="auto"/>
            </w:rPr>
          </w:pPr>
          <w:r>
            <w:rPr>
              <w:noProof/>
            </w:rPr>
            <w:t>Setting up the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_Toc424842123 \h </w:instrText>
          </w:r>
          <w:r>
            <w:rPr>
              <w:noProof/>
            </w:rPr>
          </w:r>
          <w:r>
            <w:rPr>
              <w:noProof/>
            </w:rPr>
            <w:fldChar w:fldCharType="separate"/>
          </w:r>
          <w:r w:rsidR="00940B78">
            <w:rPr>
              <w:noProof/>
            </w:rPr>
            <w:t>5</w:t>
          </w:r>
          <w:r>
            <w:rPr>
              <w:noProof/>
            </w:rPr>
            <w:fldChar w:fldCharType="end"/>
          </w:r>
        </w:p>
        <w:p w14:paraId="5602E362" w14:textId="77777777" w:rsidR="0066491D" w:rsidRDefault="0066491D">
          <w:pPr>
            <w:pStyle w:val="TDC1"/>
            <w:tabs>
              <w:tab w:val="right" w:pos="7354"/>
            </w:tabs>
            <w:rPr>
              <w:rFonts w:eastAsiaTheme="minorEastAsia" w:cstheme="minorBidi"/>
              <w:b w:val="0"/>
              <w:noProof/>
              <w:bdr w:val="none" w:sz="0" w:space="0" w:color="auto"/>
            </w:rPr>
          </w:pPr>
          <w:r>
            <w:rPr>
              <w:noProof/>
            </w:rPr>
            <w:t>Preliminaries on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_Toc424842124 \h </w:instrText>
          </w:r>
          <w:r>
            <w:rPr>
              <w:noProof/>
            </w:rPr>
          </w:r>
          <w:r>
            <w:rPr>
              <w:noProof/>
            </w:rPr>
            <w:fldChar w:fldCharType="separate"/>
          </w:r>
          <w:r w:rsidR="00940B78">
            <w:rPr>
              <w:noProof/>
            </w:rPr>
            <w:t>6</w:t>
          </w:r>
          <w:r>
            <w:rPr>
              <w:noProof/>
            </w:rPr>
            <w:fldChar w:fldCharType="end"/>
          </w:r>
        </w:p>
        <w:p w14:paraId="47DA078F"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_Toc424842125 \h </w:instrText>
          </w:r>
          <w:r>
            <w:rPr>
              <w:noProof/>
            </w:rPr>
          </w:r>
          <w:r>
            <w:rPr>
              <w:noProof/>
            </w:rPr>
            <w:fldChar w:fldCharType="separate"/>
          </w:r>
          <w:r w:rsidR="00940B78">
            <w:rPr>
              <w:noProof/>
            </w:rPr>
            <w:t>8</w:t>
          </w:r>
          <w:r>
            <w:rPr>
              <w:noProof/>
            </w:rPr>
            <w:fldChar w:fldCharType="end"/>
          </w:r>
        </w:p>
        <w:p w14:paraId="1260D471" w14:textId="77777777" w:rsidR="0066491D" w:rsidRDefault="0066491D">
          <w:pPr>
            <w:pStyle w:val="TDC1"/>
            <w:tabs>
              <w:tab w:val="right" w:pos="7354"/>
            </w:tabs>
            <w:rPr>
              <w:rFonts w:eastAsiaTheme="minorEastAsia" w:cstheme="minorBidi"/>
              <w:b w:val="0"/>
              <w:noProof/>
              <w:bdr w:val="none" w:sz="0" w:space="0" w:color="auto"/>
            </w:rPr>
          </w:pPr>
          <w:r>
            <w:rPr>
              <w:noProof/>
            </w:rPr>
            <w:t>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_Toc424842126 \h </w:instrText>
          </w:r>
          <w:r>
            <w:rPr>
              <w:noProof/>
            </w:rPr>
          </w:r>
          <w:r>
            <w:rPr>
              <w:noProof/>
            </w:rPr>
            <w:fldChar w:fldCharType="separate"/>
          </w:r>
          <w:r w:rsidR="00940B78">
            <w:rPr>
              <w:noProof/>
            </w:rPr>
            <w:t>10</w:t>
          </w:r>
          <w:r>
            <w:rPr>
              <w:noProof/>
            </w:rPr>
            <w:fldChar w:fldCharType="end"/>
          </w:r>
        </w:p>
        <w:p w14:paraId="27C29E36" w14:textId="77777777" w:rsidR="0066491D" w:rsidRDefault="0066491D">
          <w:pPr>
            <w:pStyle w:val="TDC2"/>
            <w:tabs>
              <w:tab w:val="right" w:pos="7354"/>
            </w:tabs>
            <w:rPr>
              <w:rFonts w:eastAsiaTheme="minorEastAsia" w:cstheme="minorBidi"/>
              <w:i w:val="0"/>
              <w:noProof/>
              <w:bdr w:val="none" w:sz="0" w:space="0" w:color="auto"/>
            </w:rPr>
          </w:pPr>
          <w:r w:rsidRPr="00B1041C">
            <w:rPr>
              <w:noProof/>
            </w:rPr>
            <w:t>Example 1: 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_Toc424842127 \h </w:instrText>
          </w:r>
          <w:r>
            <w:rPr>
              <w:noProof/>
            </w:rPr>
          </w:r>
          <w:r>
            <w:rPr>
              <w:noProof/>
            </w:rPr>
            <w:fldChar w:fldCharType="separate"/>
          </w:r>
          <w:r w:rsidR="00940B78">
            <w:rPr>
              <w:noProof/>
            </w:rPr>
            <w:t>10</w:t>
          </w:r>
          <w:r>
            <w:rPr>
              <w:noProof/>
            </w:rPr>
            <w:fldChar w:fldCharType="end"/>
          </w:r>
        </w:p>
        <w:p w14:paraId="703C4911"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_Toc424842128 \h </w:instrText>
          </w:r>
          <w:r>
            <w:rPr>
              <w:noProof/>
            </w:rPr>
          </w:r>
          <w:r>
            <w:rPr>
              <w:noProof/>
            </w:rPr>
            <w:fldChar w:fldCharType="separate"/>
          </w:r>
          <w:r w:rsidR="00940B78">
            <w:rPr>
              <w:noProof/>
            </w:rPr>
            <w:t>13</w:t>
          </w:r>
          <w:r>
            <w:rPr>
              <w:noProof/>
            </w:rPr>
            <w:fldChar w:fldCharType="end"/>
          </w:r>
        </w:p>
        <w:p w14:paraId="53CC0E01" w14:textId="77777777" w:rsidR="0066491D" w:rsidRDefault="0066491D">
          <w:pPr>
            <w:pStyle w:val="TDC1"/>
            <w:tabs>
              <w:tab w:val="right" w:pos="7354"/>
            </w:tabs>
            <w:rPr>
              <w:rFonts w:eastAsiaTheme="minorEastAsia" w:cstheme="minorBidi"/>
              <w:b w:val="0"/>
              <w:noProof/>
              <w:bdr w:val="none" w:sz="0" w:space="0" w:color="auto"/>
            </w:rPr>
          </w:pPr>
          <w:r>
            <w:rPr>
              <w:noProof/>
            </w:rPr>
            <w:t>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_Toc424842129 \h </w:instrText>
          </w:r>
          <w:r>
            <w:rPr>
              <w:noProof/>
            </w:rPr>
          </w:r>
          <w:r>
            <w:rPr>
              <w:noProof/>
            </w:rPr>
            <w:fldChar w:fldCharType="separate"/>
          </w:r>
          <w:r w:rsidR="00940B78">
            <w:rPr>
              <w:noProof/>
            </w:rPr>
            <w:t>14</w:t>
          </w:r>
          <w:r>
            <w:rPr>
              <w:noProof/>
            </w:rPr>
            <w:fldChar w:fldCharType="end"/>
          </w:r>
        </w:p>
        <w:p w14:paraId="56422DE1" w14:textId="77777777" w:rsidR="0066491D" w:rsidRDefault="0066491D">
          <w:pPr>
            <w:pStyle w:val="TDC2"/>
            <w:tabs>
              <w:tab w:val="right" w:pos="7354"/>
            </w:tabs>
            <w:rPr>
              <w:rFonts w:eastAsiaTheme="minorEastAsia" w:cstheme="minorBidi"/>
              <w:i w:val="0"/>
              <w:noProof/>
              <w:bdr w:val="none" w:sz="0" w:space="0" w:color="auto"/>
            </w:rPr>
          </w:pPr>
          <w:r>
            <w:rPr>
              <w:noProof/>
            </w:rPr>
            <w:t>Poss-MFA: estimating fluxes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_Toc424842130 \h </w:instrText>
          </w:r>
          <w:r>
            <w:rPr>
              <w:noProof/>
            </w:rPr>
          </w:r>
          <w:r>
            <w:rPr>
              <w:noProof/>
            </w:rPr>
            <w:fldChar w:fldCharType="separate"/>
          </w:r>
          <w:r w:rsidR="00940B78">
            <w:rPr>
              <w:noProof/>
            </w:rPr>
            <w:t>15</w:t>
          </w:r>
          <w:r>
            <w:rPr>
              <w:noProof/>
            </w:rPr>
            <w:fldChar w:fldCharType="end"/>
          </w:r>
        </w:p>
        <w:p w14:paraId="43E6F1B2" w14:textId="77777777" w:rsidR="0066491D" w:rsidRDefault="0066491D">
          <w:pPr>
            <w:pStyle w:val="TDC2"/>
            <w:tabs>
              <w:tab w:val="right" w:pos="7354"/>
            </w:tabs>
            <w:rPr>
              <w:rFonts w:eastAsiaTheme="minorEastAsia" w:cstheme="minorBidi"/>
              <w:i w:val="0"/>
              <w:noProof/>
              <w:bdr w:val="none" w:sz="0" w:space="0" w:color="auto"/>
            </w:rPr>
          </w:pPr>
          <w:r>
            <w:rPr>
              <w:noProof/>
            </w:rPr>
            <w:t>Poss-MFA: evaluating data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_Toc424842131 \h </w:instrText>
          </w:r>
          <w:r>
            <w:rPr>
              <w:noProof/>
            </w:rPr>
          </w:r>
          <w:r>
            <w:rPr>
              <w:noProof/>
            </w:rPr>
            <w:fldChar w:fldCharType="separate"/>
          </w:r>
          <w:r w:rsidR="00940B78">
            <w:rPr>
              <w:noProof/>
            </w:rPr>
            <w:t>17</w:t>
          </w:r>
          <w:r>
            <w:rPr>
              <w:noProof/>
            </w:rPr>
            <w:fldChar w:fldCharType="end"/>
          </w:r>
        </w:p>
        <w:p w14:paraId="0DD31528" w14:textId="77777777" w:rsidR="0066491D" w:rsidRDefault="0066491D">
          <w:pPr>
            <w:pStyle w:val="TDC2"/>
            <w:tabs>
              <w:tab w:val="right" w:pos="7354"/>
            </w:tabs>
            <w:rPr>
              <w:rFonts w:eastAsiaTheme="minorEastAsia" w:cstheme="minorBidi"/>
              <w:i w:val="0"/>
              <w:noProof/>
              <w:bdr w:val="none" w:sz="0" w:space="0" w:color="auto"/>
            </w:rPr>
          </w:pPr>
          <w:r>
            <w:rPr>
              <w:noProof/>
            </w:rPr>
            <w:t>Example 2: introduction to 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_Toc424842132 \h </w:instrText>
          </w:r>
          <w:r>
            <w:rPr>
              <w:noProof/>
            </w:rPr>
          </w:r>
          <w:r>
            <w:rPr>
              <w:noProof/>
            </w:rPr>
            <w:fldChar w:fldCharType="separate"/>
          </w:r>
          <w:r w:rsidR="00940B78">
            <w:rPr>
              <w:noProof/>
            </w:rPr>
            <w:t>18</w:t>
          </w:r>
          <w:r>
            <w:rPr>
              <w:noProof/>
            </w:rPr>
            <w:fldChar w:fldCharType="end"/>
          </w:r>
        </w:p>
        <w:p w14:paraId="75DF4AB0" w14:textId="77777777" w:rsidR="0066491D" w:rsidRDefault="0066491D">
          <w:pPr>
            <w:pStyle w:val="TDC2"/>
            <w:tabs>
              <w:tab w:val="right" w:pos="7354"/>
            </w:tabs>
            <w:rPr>
              <w:rFonts w:eastAsiaTheme="minorEastAsia" w:cstheme="minorBidi"/>
              <w:i w:val="0"/>
              <w:noProof/>
              <w:bdr w:val="none" w:sz="0" w:space="0" w:color="auto"/>
            </w:rPr>
          </w:pPr>
          <w:r>
            <w:rPr>
              <w:noProof/>
            </w:rPr>
            <w:t>Example 3: how to represent the measurements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_Toc424842133 \h </w:instrText>
          </w:r>
          <w:r>
            <w:rPr>
              <w:noProof/>
            </w:rPr>
          </w:r>
          <w:r>
            <w:rPr>
              <w:noProof/>
            </w:rPr>
            <w:fldChar w:fldCharType="separate"/>
          </w:r>
          <w:r w:rsidR="00940B78">
            <w:rPr>
              <w:noProof/>
            </w:rPr>
            <w:t>22</w:t>
          </w:r>
          <w:r>
            <w:rPr>
              <w:noProof/>
            </w:rPr>
            <w:fldChar w:fldCharType="end"/>
          </w:r>
        </w:p>
        <w:p w14:paraId="124133C2" w14:textId="77777777" w:rsidR="0066491D" w:rsidRDefault="0066491D">
          <w:pPr>
            <w:pStyle w:val="TDC2"/>
            <w:tabs>
              <w:tab w:val="right" w:pos="7354"/>
            </w:tabs>
            <w:rPr>
              <w:rFonts w:eastAsiaTheme="minorEastAsia" w:cstheme="minorBidi"/>
              <w:i w:val="0"/>
              <w:noProof/>
              <w:bdr w:val="none" w:sz="0" w:space="0" w:color="auto"/>
            </w:rPr>
          </w:pPr>
          <w:r>
            <w:rPr>
              <w:noProof/>
            </w:rPr>
            <w:t>Example 4. Evaluating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_Toc424842134 \h </w:instrText>
          </w:r>
          <w:r>
            <w:rPr>
              <w:noProof/>
            </w:rPr>
          </w:r>
          <w:r>
            <w:rPr>
              <w:noProof/>
            </w:rPr>
            <w:fldChar w:fldCharType="separate"/>
          </w:r>
          <w:r w:rsidR="00940B78">
            <w:rPr>
              <w:noProof/>
            </w:rPr>
            <w:t>25</w:t>
          </w:r>
          <w:r>
            <w:rPr>
              <w:noProof/>
            </w:rPr>
            <w:fldChar w:fldCharType="end"/>
          </w:r>
        </w:p>
        <w:p w14:paraId="6A6B49A7"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_Toc424842135 \h </w:instrText>
          </w:r>
          <w:r>
            <w:rPr>
              <w:noProof/>
            </w:rPr>
          </w:r>
          <w:r>
            <w:rPr>
              <w:noProof/>
            </w:rPr>
            <w:fldChar w:fldCharType="separate"/>
          </w:r>
          <w:r w:rsidR="00940B78">
            <w:rPr>
              <w:noProof/>
            </w:rPr>
            <w:t>28</w:t>
          </w:r>
          <w:r>
            <w:rPr>
              <w:noProof/>
            </w:rPr>
            <w:fldChar w:fldCharType="end"/>
          </w:r>
        </w:p>
        <w:p w14:paraId="30F58401" w14:textId="77777777" w:rsidR="0066491D" w:rsidRDefault="0066491D">
          <w:pPr>
            <w:pStyle w:val="TDC1"/>
            <w:tabs>
              <w:tab w:val="right" w:pos="7354"/>
            </w:tabs>
            <w:rPr>
              <w:rFonts w:eastAsiaTheme="minorEastAsia" w:cstheme="minorBidi"/>
              <w:b w:val="0"/>
              <w:noProof/>
              <w:bdr w:val="none" w:sz="0" w:space="0" w:color="auto"/>
            </w:rPr>
          </w:pPr>
          <w:r>
            <w:rPr>
              <w:noProof/>
            </w:rPr>
            <w:t>Functions description</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_Toc424842136 \h </w:instrText>
          </w:r>
          <w:r>
            <w:rPr>
              <w:noProof/>
            </w:rPr>
          </w:r>
          <w:r>
            <w:rPr>
              <w:noProof/>
            </w:rPr>
            <w:fldChar w:fldCharType="separate"/>
          </w:r>
          <w:r w:rsidR="00940B78">
            <w:rPr>
              <w:noProof/>
            </w:rPr>
            <w:t>29</w:t>
          </w:r>
          <w:r>
            <w:rPr>
              <w:noProof/>
            </w:rPr>
            <w:fldChar w:fldCharType="end"/>
          </w:r>
        </w:p>
        <w:p w14:paraId="55D5E943" w14:textId="77777777" w:rsidR="0066491D" w:rsidRDefault="0066491D">
          <w:pPr>
            <w:pStyle w:val="TDC1"/>
            <w:tabs>
              <w:tab w:val="right" w:pos="7354"/>
            </w:tabs>
            <w:rPr>
              <w:rFonts w:eastAsiaTheme="minorEastAsia" w:cstheme="minorBidi"/>
              <w:b w:val="0"/>
              <w:noProof/>
              <w:bdr w:val="none" w:sz="0" w:space="0" w:color="auto"/>
            </w:rPr>
          </w:pPr>
          <w:r>
            <w:rPr>
              <w:noProof/>
            </w:rPr>
            <w:t>Graphic user interface</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_Toc424842137 \h </w:instrText>
          </w:r>
          <w:r>
            <w:rPr>
              <w:noProof/>
            </w:rPr>
          </w:r>
          <w:r>
            <w:rPr>
              <w:noProof/>
            </w:rPr>
            <w:fldChar w:fldCharType="separate"/>
          </w:r>
          <w:r w:rsidR="00940B78">
            <w:rPr>
              <w:noProof/>
            </w:rPr>
            <w:t>39</w:t>
          </w:r>
          <w:r>
            <w:rPr>
              <w:noProof/>
            </w:rPr>
            <w:fldChar w:fldCharType="end"/>
          </w:r>
        </w:p>
        <w:p w14:paraId="790CA2B5" w14:textId="49D35BFC" w:rsidR="00BF3008" w:rsidRPr="004D7E72" w:rsidRDefault="00FD101A">
          <w:r w:rsidRPr="001775C2">
            <w:rPr>
              <w:rFonts w:ascii="Cambria" w:hAnsi="Cambria"/>
              <w:bCs/>
              <w:sz w:val="22"/>
              <w:szCs w:val="22"/>
            </w:rPr>
            <w:fldChar w:fldCharType="end"/>
          </w:r>
        </w:p>
      </w:sdtContent>
    </w:sdt>
    <w:p w14:paraId="0082CFB7" w14:textId="6D0657AB" w:rsidR="00242869" w:rsidRPr="004D7E72" w:rsidRDefault="00242869">
      <w:pPr>
        <w:pStyle w:val="Encabezamiento"/>
      </w:pPr>
    </w:p>
    <w:p w14:paraId="0C0C1039" w14:textId="77777777" w:rsidR="001775C2" w:rsidRDefault="001775C2">
      <w:pPr>
        <w:rPr>
          <w:rFonts w:ascii="Cambria" w:hAnsi="Cambria" w:cstheme="majorBidi"/>
          <w:b/>
          <w:sz w:val="32"/>
          <w:szCs w:val="32"/>
        </w:rPr>
      </w:pPr>
      <w:r>
        <w:br w:type="page"/>
      </w:r>
    </w:p>
    <w:p w14:paraId="3567494B" w14:textId="76573EAB" w:rsidR="00242869" w:rsidRPr="00F4646A" w:rsidRDefault="00E02A55" w:rsidP="00F4646A">
      <w:pPr>
        <w:pStyle w:val="Ttulo1"/>
      </w:pPr>
      <w:bookmarkStart w:id="0" w:name="_Toc424842120"/>
      <w:r>
        <w:lastRenderedPageBreak/>
        <w:t>Introduction</w:t>
      </w:r>
      <w:bookmarkEnd w:id="0"/>
    </w:p>
    <w:p w14:paraId="6685FA20" w14:textId="573BA733" w:rsidR="00F4646A" w:rsidRDefault="00A02DA9" w:rsidP="00653E5F">
      <w:pPr>
        <w:pStyle w:val="Sinespaciado"/>
      </w:pPr>
      <w:r w:rsidRPr="00F4646A">
        <w:t>Me</w:t>
      </w:r>
      <w:r w:rsidR="00F4646A">
        <w:t>tabolic flux analysis (MFA)</w:t>
      </w:r>
      <w:r w:rsidR="006509AF" w:rsidRPr="00F4646A">
        <w:t xml:space="preserve"> </w:t>
      </w:r>
      <w:r w:rsidR="00940B78">
        <w:t xml:space="preserve">is a </w:t>
      </w:r>
      <w:r w:rsidR="00940B78" w:rsidRPr="00F4646A">
        <w:t xml:space="preserve">widely used </w:t>
      </w:r>
      <w:r w:rsidR="00940B78">
        <w:t xml:space="preserve">procedure </w:t>
      </w:r>
      <w:r w:rsidR="00E02A55">
        <w:t>to estimate the metabolic flux</w:t>
      </w:r>
      <w:r w:rsidR="005D0977">
        <w:t>es within</w:t>
      </w:r>
      <w:r w:rsidR="00F4646A">
        <w:t xml:space="preserve"> living cells. </w:t>
      </w:r>
      <w:r w:rsidR="002B306B">
        <w:t xml:space="preserve">All </w:t>
      </w:r>
      <w:proofErr w:type="gramStart"/>
      <w:r w:rsidR="00F4646A">
        <w:t>MFA-wise</w:t>
      </w:r>
      <w:proofErr w:type="gramEnd"/>
      <w:r w:rsidR="00F4646A">
        <w:t xml:space="preserve"> methods </w:t>
      </w:r>
      <w:r w:rsidR="002B306B">
        <w:t xml:space="preserve">combine </w:t>
      </w:r>
      <w:r w:rsidR="00F4646A">
        <w:t>a mod</w:t>
      </w:r>
      <w:r w:rsidR="00940B78">
        <w:t>el with a set of measured flux</w:t>
      </w:r>
      <w:r w:rsidR="002B306B">
        <w:t>es</w:t>
      </w:r>
      <w:r w:rsidR="00940B78">
        <w:t xml:space="preserve"> </w:t>
      </w:r>
      <w:r w:rsidR="00F4646A">
        <w:t>to estimate those that are unknown</w:t>
      </w:r>
      <w:r w:rsidR="002B306B">
        <w:t>.</w:t>
      </w:r>
    </w:p>
    <w:p w14:paraId="47EDAB46" w14:textId="693DF44B" w:rsidR="00D91364" w:rsidRDefault="00F4646A" w:rsidP="00940B78">
      <w:pPr>
        <w:pStyle w:val="Sinespaciado"/>
      </w:pPr>
      <w:r>
        <w:t>However, tradition</w:t>
      </w:r>
      <w:r w:rsidR="00940B78">
        <w:t>al MFA methods have limitations. Particularly in scenarios of uncertainty —</w:t>
      </w:r>
      <w:r w:rsidR="00E02A55">
        <w:t>which are indeed common</w:t>
      </w:r>
      <w:r w:rsidR="00940B78">
        <w:t>—</w:t>
      </w:r>
      <w:r w:rsidR="00E02A55">
        <w:t xml:space="preserve">, where measurements </w:t>
      </w:r>
      <w:r>
        <w:t xml:space="preserve">are scarce and imprecise. </w:t>
      </w:r>
      <w:r w:rsidR="00940B78">
        <w:t xml:space="preserve">The methods implemented in this toolbox, </w:t>
      </w:r>
      <w:r>
        <w:t xml:space="preserve">Interval MFA and Possibilistic MFA, </w:t>
      </w:r>
      <w:r w:rsidR="00940B78">
        <w:t xml:space="preserve">have been developed to </w:t>
      </w:r>
      <w:r>
        <w:t>face those scenarios.</w:t>
      </w:r>
      <w:r w:rsidR="00D91364">
        <w:t xml:space="preserve"> </w:t>
      </w:r>
    </w:p>
    <w:p w14:paraId="37C02ABE" w14:textId="3DD54BB3" w:rsidR="00660EB4" w:rsidRDefault="00D91364" w:rsidP="00660EB4">
      <w:pPr>
        <w:pStyle w:val="Sinespaciado"/>
      </w:pPr>
      <w:r>
        <w:t xml:space="preserve">Interval MFA </w:t>
      </w:r>
      <w:r w:rsidR="00AE4831">
        <w:t>represent</w:t>
      </w:r>
      <w:r w:rsidR="00940B78">
        <w:t>s the measurements as intervals</w:t>
      </w:r>
      <w:r>
        <w:t xml:space="preserve"> a</w:t>
      </w:r>
      <w:r w:rsidR="00940B78">
        <w:t>nd provides interval estimates. This way we can deal with imprecise measurements and provide reliable estimates even if our knowledge is incomplete</w:t>
      </w:r>
      <w:r w:rsidR="00660EB4">
        <w:t xml:space="preserve"> (Llaneras &amp; </w:t>
      </w:r>
      <w:proofErr w:type="spellStart"/>
      <w:r w:rsidR="00660EB4">
        <w:t>Picó</w:t>
      </w:r>
      <w:proofErr w:type="spellEnd"/>
      <w:r w:rsidR="00660EB4">
        <w:t>, 2007</w:t>
      </w:r>
      <w:proofErr w:type="gramStart"/>
      <w:r w:rsidR="00660EB4">
        <w:t>;</w:t>
      </w:r>
      <w:proofErr w:type="gramEnd"/>
      <w:r w:rsidR="00660EB4">
        <w:t xml:space="preserve"> 2008)</w:t>
      </w:r>
      <w:r w:rsidR="00940B78">
        <w:t xml:space="preserve">. </w:t>
      </w:r>
      <w:r>
        <w:t xml:space="preserve">The method is simple </w:t>
      </w:r>
      <w:r w:rsidR="00660EB4">
        <w:t>and reliable. Interval MFA has been used by several groups i</w:t>
      </w:r>
      <w:r w:rsidR="00B92E9E">
        <w:t>n the last years (D'Huys</w:t>
      </w:r>
      <w:proofErr w:type="gramStart"/>
      <w:r w:rsidR="00B92E9E">
        <w:t>,2010</w:t>
      </w:r>
      <w:proofErr w:type="gramEnd"/>
      <w:r w:rsidR="00B92E9E">
        <w:t xml:space="preserve">; </w:t>
      </w:r>
      <w:proofErr w:type="spellStart"/>
      <w:r w:rsidR="00B92E9E">
        <w:t>Iyer</w:t>
      </w:r>
      <w:proofErr w:type="spellEnd"/>
      <w:r w:rsidR="00B92E9E">
        <w:t xml:space="preserve">, 2010; </w:t>
      </w:r>
      <w:proofErr w:type="spellStart"/>
      <w:r w:rsidR="00B92E9E">
        <w:t>Tortajada</w:t>
      </w:r>
      <w:proofErr w:type="spellEnd"/>
      <w:r w:rsidR="00B92E9E">
        <w:t xml:space="preserve">, 2010; </w:t>
      </w:r>
      <w:proofErr w:type="spellStart"/>
      <w:r w:rsidR="00B92E9E">
        <w:t>Zamorano</w:t>
      </w:r>
      <w:proofErr w:type="spellEnd"/>
      <w:r w:rsidR="00B92E9E">
        <w:t xml:space="preserve">, </w:t>
      </w:r>
      <w:r w:rsidR="003D739C" w:rsidRPr="003D739C">
        <w:t>2010</w:t>
      </w:r>
      <w:r w:rsidR="005018A5">
        <w:t>;</w:t>
      </w:r>
      <w:r w:rsidR="00B92E9E">
        <w:t xml:space="preserve"> Hope,</w:t>
      </w:r>
      <w:r w:rsidR="005018A5">
        <w:t xml:space="preserve"> 2011; </w:t>
      </w:r>
      <w:r w:rsidR="00B92E9E">
        <w:t>Lorh</w:t>
      </w:r>
      <w:r w:rsidR="00167573">
        <w:t>,</w:t>
      </w:r>
      <w:r w:rsidR="005018A5">
        <w:t>2014</w:t>
      </w:r>
      <w:r w:rsidR="00660EB4">
        <w:t>).</w:t>
      </w:r>
    </w:p>
    <w:p w14:paraId="3CC3766B" w14:textId="129D998E" w:rsidR="00D91364" w:rsidRDefault="00D91364" w:rsidP="00660EB4">
      <w:pPr>
        <w:pStyle w:val="Sinespaciado"/>
      </w:pPr>
      <w:r>
        <w:t>Possibilistic MFA is an ex</w:t>
      </w:r>
      <w:r w:rsidR="00660EB4">
        <w:t xml:space="preserve">tension of Interval MFA. Instead of using intervals, </w:t>
      </w:r>
      <w:r>
        <w:t xml:space="preserve">the </w:t>
      </w:r>
      <w:r w:rsidR="00660EB4">
        <w:t xml:space="preserve">known </w:t>
      </w:r>
      <w:r>
        <w:t xml:space="preserve">fluxes </w:t>
      </w:r>
      <w:r w:rsidR="00660EB4">
        <w:t xml:space="preserve">can be represented with a </w:t>
      </w:r>
      <w:r>
        <w:t>possibilistic distribution</w:t>
      </w:r>
      <w:r w:rsidR="00660EB4">
        <w:t xml:space="preserve">. </w:t>
      </w:r>
      <w:proofErr w:type="gramStart"/>
      <w:r w:rsidR="00660EB4">
        <w:t>And</w:t>
      </w:r>
      <w:proofErr w:type="gramEnd"/>
      <w:r w:rsidR="00660EB4">
        <w:t xml:space="preserve"> it provides </w:t>
      </w:r>
      <w:r>
        <w:t>interval</w:t>
      </w:r>
      <w:r w:rsidR="00660EB4">
        <w:t xml:space="preserve"> and distributions as estimates. These possibilistic </w:t>
      </w:r>
      <w:r>
        <w:t xml:space="preserve">estimates are </w:t>
      </w:r>
      <w:r w:rsidR="00660EB4">
        <w:t xml:space="preserve">also </w:t>
      </w:r>
      <w:r>
        <w:t>reliable in uncertain scenarios, as interval ones, b</w:t>
      </w:r>
      <w:r w:rsidR="00660EB4">
        <w:t>ut richer and more informative (</w:t>
      </w:r>
      <w:r w:rsidR="00F86C9C" w:rsidRPr="00F86C9C">
        <w:rPr>
          <w:color w:val="auto"/>
        </w:rPr>
        <w:t xml:space="preserve">Llaneras </w:t>
      </w:r>
      <w:r w:rsidR="00660EB4">
        <w:rPr>
          <w:color w:val="auto"/>
        </w:rPr>
        <w:t xml:space="preserve">&amp; Pico, </w:t>
      </w:r>
      <w:r w:rsidR="00F86C9C" w:rsidRPr="00F86C9C">
        <w:rPr>
          <w:color w:val="auto"/>
        </w:rPr>
        <w:t>2009</w:t>
      </w:r>
      <w:r w:rsidR="00660EB4">
        <w:rPr>
          <w:color w:val="auto"/>
        </w:rPr>
        <w:t xml:space="preserve">; </w:t>
      </w:r>
      <w:proofErr w:type="spellStart"/>
      <w:r w:rsidR="00B92E9E">
        <w:rPr>
          <w:color w:val="auto"/>
        </w:rPr>
        <w:t>Tortajada</w:t>
      </w:r>
      <w:proofErr w:type="spellEnd"/>
      <w:r w:rsidR="00665F35">
        <w:rPr>
          <w:color w:val="auto"/>
        </w:rPr>
        <w:t>, 2012</w:t>
      </w:r>
      <w:r w:rsidR="00B92E9E">
        <w:rPr>
          <w:color w:val="auto"/>
        </w:rPr>
        <w:t>, Morales,</w:t>
      </w:r>
      <w:r w:rsidR="003147A4">
        <w:rPr>
          <w:color w:val="auto"/>
        </w:rPr>
        <w:t xml:space="preserve"> 2014</w:t>
      </w:r>
      <w:r w:rsidR="00660EB4">
        <w:t>)</w:t>
      </w:r>
      <w:r>
        <w:t>.</w:t>
      </w:r>
    </w:p>
    <w:p w14:paraId="226208CF" w14:textId="4561F0D4" w:rsidR="00E02A55" w:rsidRDefault="00DD0796" w:rsidP="00653E5F">
      <w:pPr>
        <w:pStyle w:val="Sinespaciado"/>
      </w:pPr>
      <w:bookmarkStart w:id="1" w:name="OLE_LINK14"/>
      <w:bookmarkStart w:id="2" w:name="OLE_LINK15"/>
      <w:r w:rsidRPr="00F4646A">
        <w:t>Here</w:t>
      </w:r>
      <w:r w:rsidR="00F4646A">
        <w:t xml:space="preserve">in, </w:t>
      </w:r>
      <w:r w:rsidRPr="00F4646A">
        <w:t xml:space="preserve">we </w:t>
      </w:r>
      <w:r w:rsidR="000E59DE" w:rsidRPr="00F4646A">
        <w:t>present</w:t>
      </w:r>
      <w:r w:rsidR="00447CE6" w:rsidRPr="00F4646A">
        <w:t xml:space="preserve"> </w:t>
      </w:r>
      <w:r w:rsidR="00F4646A">
        <w:t xml:space="preserve">the </w:t>
      </w:r>
      <w:bookmarkStart w:id="3" w:name="OLE_LINK12"/>
      <w:bookmarkStart w:id="4" w:name="OLE_LINK13"/>
      <w:r w:rsidR="00F4646A" w:rsidRPr="00E02A55">
        <w:rPr>
          <w:b/>
        </w:rPr>
        <w:t xml:space="preserve">PFA Toolbox </w:t>
      </w:r>
      <w:bookmarkEnd w:id="3"/>
      <w:bookmarkEnd w:id="4"/>
      <w:r w:rsidR="00F4646A" w:rsidRPr="00E02A55">
        <w:rPr>
          <w:b/>
        </w:rPr>
        <w:t>for MATLAB</w:t>
      </w:r>
      <w:r w:rsidR="00F4646A">
        <w:t xml:space="preserve">, which provide </w:t>
      </w:r>
      <w:r w:rsidR="00660EB4">
        <w:t xml:space="preserve">a set of </w:t>
      </w:r>
      <w:r w:rsidR="00F4646A">
        <w:t xml:space="preserve">functions </w:t>
      </w:r>
      <w:proofErr w:type="gramStart"/>
      <w:r w:rsidR="00F4646A">
        <w:t xml:space="preserve">to </w:t>
      </w:r>
      <w:r w:rsidR="007C7B5D">
        <w:t>easily</w:t>
      </w:r>
      <w:r w:rsidR="00F4646A">
        <w:t xml:space="preserve"> </w:t>
      </w:r>
      <w:r w:rsidR="00660EB4">
        <w:t>apply</w:t>
      </w:r>
      <w:proofErr w:type="gramEnd"/>
      <w:r w:rsidR="00660EB4">
        <w:t xml:space="preserve"> </w:t>
      </w:r>
      <w:r w:rsidR="00F4646A">
        <w:t xml:space="preserve">Interval MFA and Possibilistic MFA. </w:t>
      </w:r>
      <w:r w:rsidR="00660EB4">
        <w:t xml:space="preserve">The </w:t>
      </w:r>
      <w:r w:rsidR="002B306B">
        <w:t xml:space="preserve">main features of </w:t>
      </w:r>
      <w:r w:rsidR="00E02A55">
        <w:t>PFA Toolbox</w:t>
      </w:r>
      <w:r w:rsidR="002B306B">
        <w:t xml:space="preserve"> are the following</w:t>
      </w:r>
      <w:r w:rsidR="00E02A55">
        <w:t>:</w:t>
      </w:r>
    </w:p>
    <w:p w14:paraId="0A205C7B" w14:textId="6F6CEF23" w:rsidR="00660EB4" w:rsidRDefault="00660EB4" w:rsidP="00660EB4">
      <w:pPr>
        <w:pStyle w:val="Sinespaciado"/>
        <w:ind w:left="113"/>
      </w:pPr>
      <w:bookmarkStart w:id="5" w:name="OLE_LINK9"/>
      <w:bookmarkStart w:id="6" w:name="OLE_LINK10"/>
      <w:bookmarkStart w:id="7" w:name="OLE_LINK1"/>
      <w:bookmarkStart w:id="8" w:name="OLE_LINK2"/>
      <w:bookmarkEnd w:id="1"/>
      <w:bookmarkEnd w:id="2"/>
      <w:r>
        <w:t xml:space="preserve">» </w:t>
      </w:r>
      <w:bookmarkStart w:id="9" w:name="OLE_LINK101"/>
      <w:bookmarkStart w:id="10" w:name="OLE_LINK102"/>
      <w:r w:rsidR="002B306B">
        <w:t xml:space="preserve">Provides </w:t>
      </w:r>
      <w:bookmarkEnd w:id="9"/>
      <w:bookmarkEnd w:id="10"/>
      <w:r>
        <w:t>reliable MFA estimations in uncertain (or underdetermined) scenarios, where only a few fluxes can be measured.</w:t>
      </w:r>
    </w:p>
    <w:p w14:paraId="07C0B8B8" w14:textId="79BA74BF" w:rsidR="00D91364" w:rsidRDefault="00660EB4" w:rsidP="00660EB4">
      <w:pPr>
        <w:pStyle w:val="Sinespaciado"/>
        <w:ind w:left="113"/>
      </w:pPr>
      <w:r>
        <w:t xml:space="preserve">» </w:t>
      </w:r>
      <w:r w:rsidR="002B306B">
        <w:t>Provides</w:t>
      </w:r>
      <w:r w:rsidR="00E02A55">
        <w:t xml:space="preserve"> </w:t>
      </w:r>
      <w:r w:rsidR="002B306B">
        <w:t>MFA</w:t>
      </w:r>
      <w:r>
        <w:t xml:space="preserve"> estimations </w:t>
      </w:r>
      <w:r w:rsidR="002B306B">
        <w:t xml:space="preserve">accounting for </w:t>
      </w:r>
      <w:r>
        <w:t xml:space="preserve">measurements </w:t>
      </w:r>
      <w:bookmarkEnd w:id="5"/>
      <w:bookmarkEnd w:id="6"/>
      <w:r>
        <w:t>imprecision.</w:t>
      </w:r>
    </w:p>
    <w:p w14:paraId="0628BD88" w14:textId="6560765D" w:rsidR="00D91364" w:rsidRDefault="00E02A55" w:rsidP="00660EB4">
      <w:pPr>
        <w:pStyle w:val="Sinespaciado"/>
        <w:ind w:left="113"/>
      </w:pPr>
      <w:bookmarkStart w:id="11" w:name="OLE_LINK3"/>
      <w:bookmarkStart w:id="12" w:name="OLE_LINK4"/>
      <w:bookmarkStart w:id="13" w:name="OLE_LINK11"/>
      <w:bookmarkEnd w:id="7"/>
      <w:bookmarkEnd w:id="8"/>
      <w:r>
        <w:t xml:space="preserve">» </w:t>
      </w:r>
      <w:r w:rsidR="002B306B">
        <w:t xml:space="preserve">Makes easy to </w:t>
      </w:r>
      <w:r w:rsidR="00660EB4">
        <w:t xml:space="preserve">plot the results as </w:t>
      </w:r>
      <w:r>
        <w:t>interval estimates or flux distribution</w:t>
      </w:r>
      <w:r w:rsidR="00660EB4">
        <w:t>s</w:t>
      </w:r>
      <w:r>
        <w:t>.</w:t>
      </w:r>
      <w:bookmarkStart w:id="14" w:name="OLE_LINK5"/>
      <w:bookmarkStart w:id="15" w:name="OLE_LINK6"/>
      <w:bookmarkEnd w:id="11"/>
      <w:bookmarkEnd w:id="12"/>
      <w:bookmarkEnd w:id="13"/>
    </w:p>
    <w:p w14:paraId="19F6A412" w14:textId="1273F3CE" w:rsidR="00E02A55" w:rsidRDefault="00E02A55" w:rsidP="002B306B">
      <w:pPr>
        <w:pStyle w:val="Sinespaciado"/>
        <w:ind w:left="113"/>
      </w:pPr>
      <w:r>
        <w:t xml:space="preserve">» </w:t>
      </w:r>
      <w:r w:rsidR="002B306B">
        <w:t>Is composed of</w:t>
      </w:r>
      <w:r>
        <w:t xml:space="preserve"> simple functions that MATLAB users</w:t>
      </w:r>
      <w:r w:rsidR="002B306B">
        <w:t xml:space="preserve"> can use in flexible ways and modify if needed</w:t>
      </w:r>
      <w:r>
        <w:t xml:space="preserve">. </w:t>
      </w:r>
    </w:p>
    <w:p w14:paraId="19EFC97D" w14:textId="6E16F1E1" w:rsidR="00A02DA9" w:rsidRDefault="00E02A55" w:rsidP="002B306B">
      <w:pPr>
        <w:pStyle w:val="Sinespaciado"/>
        <w:ind w:left="113"/>
      </w:pPr>
      <w:r>
        <w:t xml:space="preserve">» </w:t>
      </w:r>
      <w:r w:rsidR="002B306B">
        <w:t xml:space="preserve">Includes a </w:t>
      </w:r>
      <w:bookmarkEnd w:id="14"/>
      <w:bookmarkEnd w:id="15"/>
      <w:r>
        <w:t xml:space="preserve">user graphic interface </w:t>
      </w:r>
      <w:r w:rsidR="002B306B">
        <w:t>that helps the user to represent its measurements and their uncertainty.</w:t>
      </w:r>
    </w:p>
    <w:p w14:paraId="23B3AAFE" w14:textId="23E8CF8A" w:rsidR="00D91364" w:rsidRPr="00D91364" w:rsidRDefault="00D91364" w:rsidP="00653E5F">
      <w:pPr>
        <w:pStyle w:val="Sinespaciado"/>
      </w:pPr>
      <w:r>
        <w:t>T</w:t>
      </w:r>
      <w:r w:rsidR="002B306B">
        <w:t>he t</w:t>
      </w:r>
      <w:r>
        <w:t xml:space="preserve">oolbox is compatible with COBRA, </w:t>
      </w:r>
      <w:r w:rsidRPr="00F4646A">
        <w:t xml:space="preserve">a well-known </w:t>
      </w:r>
      <w:r w:rsidR="002B306B">
        <w:t xml:space="preserve">Toolbox </w:t>
      </w:r>
      <w:r>
        <w:t>to work with constraint-based metabolic models</w:t>
      </w:r>
      <w:r w:rsidR="002B306B">
        <w:t xml:space="preserve"> (</w:t>
      </w:r>
      <w:proofErr w:type="spellStart"/>
      <w:r w:rsidR="003F743E">
        <w:rPr>
          <w:shd w:val="clear" w:color="auto" w:fill="FFFFFF"/>
        </w:rPr>
        <w:t>Schellenberger</w:t>
      </w:r>
      <w:proofErr w:type="spellEnd"/>
      <w:r w:rsidR="003F743E">
        <w:rPr>
          <w:shd w:val="clear" w:color="auto" w:fill="FFFFFF"/>
        </w:rPr>
        <w:t>, 2011</w:t>
      </w:r>
      <w:r w:rsidR="005553BC">
        <w:rPr>
          <w:shd w:val="clear" w:color="auto" w:fill="FFFFFF"/>
        </w:rPr>
        <w:t xml:space="preserve">; </w:t>
      </w:r>
      <w:r w:rsidR="003F743E">
        <w:rPr>
          <w:shd w:val="clear" w:color="auto" w:fill="FFFFFF"/>
        </w:rPr>
        <w:t>Agren</w:t>
      </w:r>
      <w:proofErr w:type="gramStart"/>
      <w:r w:rsidR="003F743E">
        <w:rPr>
          <w:shd w:val="clear" w:color="auto" w:fill="FFFFFF"/>
        </w:rPr>
        <w:t>,2013</w:t>
      </w:r>
      <w:proofErr w:type="gramEnd"/>
      <w:r w:rsidR="002B306B">
        <w:t>)</w:t>
      </w:r>
      <w:r>
        <w:t xml:space="preserve">. </w:t>
      </w:r>
      <w:r w:rsidR="002B306B">
        <w:t>Any</w:t>
      </w:r>
      <w:r>
        <w:t xml:space="preserve"> </w:t>
      </w:r>
      <w:r w:rsidR="002B306B">
        <w:t xml:space="preserve">COBRA-compatible model </w:t>
      </w:r>
      <w:proofErr w:type="gramStart"/>
      <w:r w:rsidR="002B306B">
        <w:t>can be used</w:t>
      </w:r>
      <w:proofErr w:type="gramEnd"/>
      <w:r w:rsidR="002B306B">
        <w:t xml:space="preserve"> in PFA.</w:t>
      </w:r>
    </w:p>
    <w:p w14:paraId="5AB5F86E" w14:textId="77777777" w:rsidR="006A4ED1" w:rsidRPr="004D7E72" w:rsidRDefault="006A4ED1" w:rsidP="00F4646A">
      <w:pPr>
        <w:pStyle w:val="Ttulo1"/>
      </w:pPr>
      <w:bookmarkStart w:id="16" w:name="_Toc424842121"/>
      <w:r w:rsidRPr="004D7E72">
        <w:t>List of functions</w:t>
      </w:r>
      <w:bookmarkEnd w:id="16"/>
    </w:p>
    <w:p w14:paraId="69E77D68" w14:textId="74CC348E" w:rsidR="006A4ED1" w:rsidRDefault="00FB1699" w:rsidP="00653E5F">
      <w:pPr>
        <w:pStyle w:val="Sinespaciado"/>
      </w:pPr>
      <w:r>
        <w:t>T</w:t>
      </w:r>
      <w:r w:rsidRPr="00FB1699">
        <w:t xml:space="preserve">he </w:t>
      </w:r>
      <w:bookmarkStart w:id="17" w:name="OLE_LINK20"/>
      <w:r w:rsidRPr="00FB1699">
        <w:rPr>
          <w:b/>
        </w:rPr>
        <w:t>PFA Toolbox</w:t>
      </w:r>
      <w:bookmarkEnd w:id="17"/>
      <w:r w:rsidRPr="00FB1699">
        <w:rPr>
          <w:b/>
        </w:rPr>
        <w:t xml:space="preserve"> for </w:t>
      </w:r>
      <w:r w:rsidR="007C7B5D" w:rsidRPr="00FB1699">
        <w:rPr>
          <w:b/>
        </w:rPr>
        <w:t>MATLAB</w:t>
      </w:r>
      <w:r w:rsidR="007C7B5D">
        <w:t xml:space="preserve"> </w:t>
      </w:r>
      <w:r w:rsidR="00430A8F">
        <w:t>provides</w:t>
      </w:r>
      <w:r>
        <w:t xml:space="preserve"> a set of </w:t>
      </w:r>
      <w:r w:rsidRPr="00FB1699">
        <w:t xml:space="preserve">functions </w:t>
      </w:r>
      <w:proofErr w:type="gramStart"/>
      <w:r w:rsidRPr="00FB1699">
        <w:t xml:space="preserve">to </w:t>
      </w:r>
      <w:r w:rsidR="007C7B5D" w:rsidRPr="00FB1699">
        <w:t xml:space="preserve">easily </w:t>
      </w:r>
      <w:r w:rsidR="00430A8F">
        <w:t>apply</w:t>
      </w:r>
      <w:proofErr w:type="gramEnd"/>
      <w:r w:rsidR="00430A8F">
        <w:t xml:space="preserve"> </w:t>
      </w:r>
      <w:r w:rsidRPr="00FB1699">
        <w:t xml:space="preserve">Interval MFA and Possibilistic MFA. </w:t>
      </w:r>
      <w:r w:rsidR="00430A8F">
        <w:t xml:space="preserve">Here </w:t>
      </w:r>
      <w:r>
        <w:t xml:space="preserve">we list </w:t>
      </w:r>
      <w:r w:rsidR="006A4ED1" w:rsidRPr="000F256D">
        <w:t xml:space="preserve">the functions and </w:t>
      </w:r>
      <w:r>
        <w:t xml:space="preserve">their </w:t>
      </w:r>
      <w:r w:rsidR="00430A8F">
        <w:t>purpose. E</w:t>
      </w:r>
      <w:r>
        <w:t xml:space="preserve">ach function </w:t>
      </w:r>
      <w:proofErr w:type="gramStart"/>
      <w:r w:rsidR="00430A8F">
        <w:t xml:space="preserve">will be </w:t>
      </w:r>
      <w:r>
        <w:t>explained</w:t>
      </w:r>
      <w:proofErr w:type="gramEnd"/>
      <w:r>
        <w:t xml:space="preserve"> </w:t>
      </w:r>
      <w:r w:rsidR="006A4ED1" w:rsidRPr="000F256D">
        <w:t>below.</w:t>
      </w:r>
    </w:p>
    <w:p w14:paraId="59091D7A" w14:textId="77777777" w:rsidR="00430A8F" w:rsidRPr="00430A8F" w:rsidRDefault="00430A8F" w:rsidP="00430A8F"/>
    <w:p w14:paraId="2760315A" w14:textId="77777777" w:rsidR="00FB1699" w:rsidRPr="00653E5F" w:rsidRDefault="00FB1699" w:rsidP="00653E5F">
      <w:pPr>
        <w:pStyle w:val="Sinespaciado"/>
        <w:rPr>
          <w:b/>
          <w:sz w:val="20"/>
          <w:szCs w:val="20"/>
        </w:rPr>
      </w:pPr>
      <w:bookmarkStart w:id="18" w:name="OLE_LINK67"/>
      <w:bookmarkStart w:id="19" w:name="OLE_LINK68"/>
      <w:bookmarkStart w:id="20" w:name="OLE_LINK69"/>
      <w:r w:rsidRPr="00653E5F">
        <w:rPr>
          <w:b/>
          <w:sz w:val="20"/>
          <w:szCs w:val="20"/>
        </w:rPr>
        <w:t>Initialization</w:t>
      </w:r>
      <w:r w:rsidRPr="00653E5F">
        <w:rPr>
          <w:b/>
          <w:sz w:val="20"/>
          <w:szCs w:val="20"/>
        </w:rPr>
        <w:tab/>
      </w:r>
    </w:p>
    <w:p w14:paraId="55646767" w14:textId="18D4066E" w:rsidR="00FB1699" w:rsidRDefault="00FB1699" w:rsidP="00653E5F">
      <w:pPr>
        <w:pStyle w:val="Sinespaciado"/>
        <w:rPr>
          <w:sz w:val="20"/>
          <w:szCs w:val="20"/>
        </w:rPr>
      </w:pPr>
      <w:bookmarkStart w:id="21" w:name="OLE_LINK25"/>
      <w:bookmarkStart w:id="22" w:name="OLE_LINK26"/>
      <w:bookmarkEnd w:id="18"/>
      <w:bookmarkEnd w:id="19"/>
      <w:proofErr w:type="spellStart"/>
      <w:proofErr w:type="gramStart"/>
      <w:r w:rsidRPr="00653E5F">
        <w:rPr>
          <w:rFonts w:ascii="Courier New" w:hAnsi="Courier New" w:cs="Courier New"/>
          <w:sz w:val="20"/>
          <w:szCs w:val="20"/>
        </w:rPr>
        <w:t>initPFAtoolbox</w:t>
      </w:r>
      <w:bookmarkEnd w:id="21"/>
      <w:bookmarkEnd w:id="22"/>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2078CB69" w14:textId="77777777" w:rsidR="00C815B1" w:rsidRDefault="00C815B1" w:rsidP="007C7B5D"/>
    <w:p w14:paraId="59C11AF8" w14:textId="1E509089" w:rsidR="00C815B1" w:rsidRPr="00C815B1" w:rsidRDefault="007D29F5" w:rsidP="007C7B5D">
      <w:pPr>
        <w:pStyle w:val="Sinespaciado"/>
        <w:spacing w:before="0" w:line="240" w:lineRule="auto"/>
        <w:rPr>
          <w:b/>
          <w:sz w:val="20"/>
          <w:szCs w:val="20"/>
        </w:rPr>
      </w:pPr>
      <w:r>
        <w:rPr>
          <w:b/>
          <w:sz w:val="20"/>
          <w:szCs w:val="20"/>
        </w:rPr>
        <w:t xml:space="preserve">1. </w:t>
      </w:r>
      <w:r w:rsidR="00C815B1">
        <w:rPr>
          <w:b/>
          <w:sz w:val="20"/>
          <w:szCs w:val="20"/>
        </w:rPr>
        <w:t>MFA problem formulation</w:t>
      </w:r>
      <w:r w:rsidR="00C815B1" w:rsidRPr="00653E5F">
        <w:rPr>
          <w:b/>
          <w:sz w:val="20"/>
          <w:szCs w:val="20"/>
        </w:rPr>
        <w:tab/>
      </w:r>
    </w:p>
    <w:p w14:paraId="2FC4CF1A" w14:textId="18AA411E" w:rsidR="00FB1699"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6ADADE39" w14:textId="42AA677A"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2C49E4B9" w14:textId="5690E6FA"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7FE58ACE" w14:textId="77777777" w:rsidR="00FB1699" w:rsidRPr="00653E5F" w:rsidRDefault="00FB1699" w:rsidP="00653E5F">
      <w:pPr>
        <w:pStyle w:val="Sinespaciado"/>
        <w:rPr>
          <w:sz w:val="20"/>
          <w:szCs w:val="20"/>
        </w:rPr>
      </w:pPr>
    </w:p>
    <w:p w14:paraId="29D8639A" w14:textId="69BFAAF7" w:rsidR="00FB1699" w:rsidRPr="00653E5F" w:rsidRDefault="007D29F5" w:rsidP="007C7B5D">
      <w:pPr>
        <w:pStyle w:val="Sinespaciado"/>
        <w:spacing w:before="0" w:line="240" w:lineRule="auto"/>
        <w:rPr>
          <w:b/>
          <w:sz w:val="20"/>
          <w:szCs w:val="20"/>
        </w:rPr>
      </w:pPr>
      <w:bookmarkStart w:id="23" w:name="OLE_LINK22"/>
      <w:bookmarkStart w:id="24" w:name="OLE_LINK23"/>
      <w:bookmarkStart w:id="25" w:name="OLE_LINK24"/>
      <w:r>
        <w:rPr>
          <w:b/>
          <w:sz w:val="20"/>
          <w:szCs w:val="20"/>
        </w:rPr>
        <w:t xml:space="preserve">2. </w:t>
      </w:r>
      <w:r w:rsidR="00FB1699" w:rsidRPr="00653E5F">
        <w:rPr>
          <w:b/>
          <w:sz w:val="20"/>
          <w:szCs w:val="20"/>
        </w:rPr>
        <w:t>Computing estimations</w:t>
      </w:r>
      <w:bookmarkEnd w:id="23"/>
      <w:bookmarkEnd w:id="24"/>
      <w:bookmarkEnd w:id="25"/>
      <w:r w:rsidR="00FB1699" w:rsidRPr="00653E5F">
        <w:rPr>
          <w:b/>
          <w:sz w:val="20"/>
          <w:szCs w:val="20"/>
        </w:rPr>
        <w:tab/>
      </w:r>
    </w:p>
    <w:p w14:paraId="421E4A53" w14:textId="11AA0416"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0AD617EF" w14:textId="5BE6EF01"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bookmarkStart w:id="26" w:name="OLE_LINK21"/>
      <w:r w:rsidRPr="00653E5F">
        <w:rPr>
          <w:sz w:val="20"/>
          <w:szCs w:val="20"/>
        </w:rPr>
        <w:t>The interval of most possible flux values.</w:t>
      </w:r>
    </w:p>
    <w:bookmarkEnd w:id="26"/>
    <w:p w14:paraId="23926F06" w14:textId="754A16A8"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5582972" w14:textId="77777777" w:rsidR="00FB1699" w:rsidRPr="00653E5F" w:rsidRDefault="00FB1699" w:rsidP="00653E5F">
      <w:pPr>
        <w:pStyle w:val="Sinespaciado"/>
        <w:rPr>
          <w:sz w:val="20"/>
          <w:szCs w:val="20"/>
        </w:rPr>
      </w:pPr>
    </w:p>
    <w:p w14:paraId="147CA185" w14:textId="790EBC0A" w:rsidR="00FB1699" w:rsidRPr="00653E5F" w:rsidRDefault="007D29F5" w:rsidP="007C7B5D">
      <w:pPr>
        <w:pStyle w:val="Sinespaciado"/>
        <w:spacing w:before="0" w:line="240" w:lineRule="auto"/>
        <w:rPr>
          <w:b/>
          <w:sz w:val="20"/>
          <w:szCs w:val="20"/>
        </w:rPr>
      </w:pPr>
      <w:r>
        <w:rPr>
          <w:b/>
          <w:sz w:val="20"/>
          <w:szCs w:val="20"/>
        </w:rPr>
        <w:t xml:space="preserve">3. </w:t>
      </w:r>
      <w:r w:rsidR="00FB1699" w:rsidRPr="00653E5F">
        <w:rPr>
          <w:b/>
          <w:sz w:val="20"/>
          <w:szCs w:val="20"/>
        </w:rPr>
        <w:t>Plot</w:t>
      </w:r>
      <w:r w:rsidR="00FB1699" w:rsidRPr="00653E5F">
        <w:rPr>
          <w:b/>
          <w:sz w:val="20"/>
          <w:szCs w:val="20"/>
        </w:rPr>
        <w:tab/>
      </w:r>
    </w:p>
    <w:p w14:paraId="0C4D1A4D" w14:textId="77777777" w:rsidR="00FB1699" w:rsidRPr="00653E5F" w:rsidRDefault="00FB1699" w:rsidP="00653E5F">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04F6AB2E" w14:textId="78D3DBEE"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0611C7D3" w14:textId="16AD9D3F"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7FC325FB" w14:textId="77777777" w:rsidR="00FB1699" w:rsidRPr="00653E5F" w:rsidRDefault="00FB1699" w:rsidP="00FB1699">
      <w:pPr>
        <w:rPr>
          <w:sz w:val="20"/>
          <w:szCs w:val="20"/>
        </w:rPr>
      </w:pPr>
    </w:p>
    <w:p w14:paraId="31EA3A5C" w14:textId="77777777" w:rsidR="00FB1699" w:rsidRPr="00653E5F" w:rsidRDefault="00FB1699" w:rsidP="007C7B5D">
      <w:pPr>
        <w:pStyle w:val="Sinespaciado"/>
        <w:spacing w:before="0" w:line="240" w:lineRule="auto"/>
        <w:rPr>
          <w:rFonts w:ascii="Courier New" w:hAnsi="Courier New" w:cs="Courier New"/>
          <w:b/>
          <w:sz w:val="20"/>
          <w:szCs w:val="20"/>
        </w:rPr>
      </w:pPr>
      <w:r w:rsidRPr="00653E5F">
        <w:rPr>
          <w:b/>
          <w:sz w:val="20"/>
          <w:szCs w:val="20"/>
        </w:rPr>
        <w:t>Other</w:t>
      </w:r>
    </w:p>
    <w:p w14:paraId="01CDABD3" w14:textId="724D3415" w:rsidR="00FB1699" w:rsidRPr="00653E5F" w:rsidRDefault="00FB1699" w:rsidP="00653E5F">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4A456D4E" w14:textId="77777777"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3E5843AF" w14:textId="08FB0F88" w:rsidR="00B1674B" w:rsidRDefault="00EE4D21" w:rsidP="00F4646A">
      <w:pPr>
        <w:pStyle w:val="Ttulo1"/>
      </w:pPr>
      <w:bookmarkStart w:id="27" w:name="_Toc424842122"/>
      <w:bookmarkEnd w:id="20"/>
      <w:r>
        <w:t>Setting up the PFA Toolbox</w:t>
      </w:r>
      <w:bookmarkEnd w:id="27"/>
    </w:p>
    <w:p w14:paraId="5E547CA5" w14:textId="1B8EBC97" w:rsidR="00B1674B" w:rsidRDefault="00430A8F" w:rsidP="00430A8F">
      <w:pPr>
        <w:pStyle w:val="Sinespaciado"/>
      </w:pPr>
      <w:r>
        <w:t xml:space="preserve">The core methods implemented in PFA toolbox </w:t>
      </w:r>
      <w:r w:rsidR="00EE4D21">
        <w:t xml:space="preserve">require solving linear </w:t>
      </w:r>
      <w:r w:rsidR="00394808">
        <w:t>programming</w:t>
      </w:r>
      <w:r w:rsidR="00EE4D21">
        <w:t xml:space="preserve"> problems</w:t>
      </w:r>
      <w:r w:rsidR="00394808">
        <w:t xml:space="preserve"> (LP)</w:t>
      </w:r>
      <w:r>
        <w:t xml:space="preserve">. To solve these problems, we use </w:t>
      </w:r>
      <w:r w:rsidR="00EE4D21">
        <w:t>a flexible a</w:t>
      </w:r>
      <w:r>
        <w:t>nd efficient external optimizer:</w:t>
      </w:r>
      <w:r w:rsidR="00EE4D21">
        <w:t xml:space="preserve"> </w:t>
      </w:r>
      <w:r w:rsidR="00B1674B" w:rsidRPr="00E40E4F">
        <w:t>YALMIP</w:t>
      </w:r>
      <w:r>
        <w:t xml:space="preserve"> (</w:t>
      </w:r>
      <w:proofErr w:type="spellStart"/>
      <w:r w:rsidR="009178E1" w:rsidRPr="002D684B">
        <w:t>Löfberg</w:t>
      </w:r>
      <w:proofErr w:type="spellEnd"/>
      <w:r w:rsidR="009178E1">
        <w:t>, 2004</w:t>
      </w:r>
      <w:r>
        <w:t>)</w:t>
      </w:r>
      <w:r w:rsidR="00B1674B">
        <w:t xml:space="preserve">. </w:t>
      </w:r>
      <w:r w:rsidR="00394808">
        <w:t xml:space="preserve"> </w:t>
      </w:r>
      <w:r>
        <w:t xml:space="preserve">With the </w:t>
      </w:r>
      <w:proofErr w:type="gramStart"/>
      <w:r>
        <w:t>toolbox</w:t>
      </w:r>
      <w:proofErr w:type="gramEnd"/>
      <w:r>
        <w:t xml:space="preserve"> we </w:t>
      </w:r>
      <w:r w:rsidR="00EE4D21">
        <w:t xml:space="preserve">provide a copy of YALMIP, but </w:t>
      </w:r>
      <w:r w:rsidR="00B1674B">
        <w:t xml:space="preserve">further information </w:t>
      </w:r>
      <w:r w:rsidR="00394808">
        <w:t>about this excellent piece of code can be found</w:t>
      </w:r>
      <w:r>
        <w:t xml:space="preserve"> in</w:t>
      </w:r>
      <w:r w:rsidR="00394808">
        <w:t xml:space="preserve"> </w:t>
      </w:r>
      <w:hyperlink r:id="rId8" w:history="1">
        <w:r w:rsidR="00B1674B" w:rsidRPr="00394808">
          <w:rPr>
            <w:rStyle w:val="Hipervnculo"/>
            <w:u w:val="none"/>
          </w:rPr>
          <w:t>http://users.isy.liu.se/johanl/yalmip/</w:t>
        </w:r>
      </w:hyperlink>
      <w:r w:rsidR="00394808">
        <w:t>.</w:t>
      </w:r>
    </w:p>
    <w:p w14:paraId="7BE82F0D" w14:textId="3C8E998D" w:rsidR="00394808" w:rsidRDefault="00394808" w:rsidP="00430A8F">
      <w:r>
        <w:t>Y</w:t>
      </w:r>
      <w:r w:rsidR="00430A8F">
        <w:t>ALMIP, and therefore the PFA Toolbox,</w:t>
      </w:r>
      <w:r>
        <w:t xml:space="preserve"> </w:t>
      </w:r>
      <w:r w:rsidR="00430A8F">
        <w:t xml:space="preserve">is able to use </w:t>
      </w:r>
      <w:r>
        <w:t>different LP solvers. Her</w:t>
      </w:r>
      <w:r w:rsidR="00430A8F">
        <w:t>e is a list of those that we have tested:</w:t>
      </w:r>
    </w:p>
    <w:p w14:paraId="4D8B0E08" w14:textId="754D1676" w:rsidR="00394808" w:rsidRDefault="00B1674B" w:rsidP="00430A8F">
      <w:pPr>
        <w:pStyle w:val="Sinespaciado"/>
        <w:numPr>
          <w:ilvl w:val="0"/>
          <w:numId w:val="44"/>
        </w:numPr>
        <w:ind w:left="340" w:hanging="170"/>
      </w:pPr>
      <w:r w:rsidRPr="00430A8F">
        <w:t>IBM ILOG CPLEX Optimizer</w:t>
      </w:r>
      <w:r w:rsidR="00394808">
        <w:t xml:space="preserve">. An efficient and reliable solver from IBM. A 90-day evaluation version can be </w:t>
      </w:r>
      <w:r w:rsidR="00FB65E3">
        <w:t>downloading</w:t>
      </w:r>
      <w:r w:rsidR="00394808">
        <w:t xml:space="preserve"> </w:t>
      </w:r>
      <w:proofErr w:type="gramStart"/>
      <w:r w:rsidR="00394808">
        <w:t>for free</w:t>
      </w:r>
      <w:proofErr w:type="gramEnd"/>
      <w:r w:rsidR="00394808">
        <w:t>.</w:t>
      </w:r>
    </w:p>
    <w:p w14:paraId="1D36C0A8" w14:textId="77777777" w:rsidR="00394808" w:rsidRDefault="00B1674B" w:rsidP="00430A8F">
      <w:pPr>
        <w:pStyle w:val="Sinespaciado"/>
        <w:numPr>
          <w:ilvl w:val="0"/>
          <w:numId w:val="44"/>
        </w:numPr>
        <w:ind w:left="340" w:hanging="170"/>
      </w:pPr>
      <w:r w:rsidRPr="00430A8F">
        <w:t>GLPK</w:t>
      </w:r>
      <w:r w:rsidR="00394808" w:rsidRPr="00430A8F">
        <w:t xml:space="preserve"> solver</w:t>
      </w:r>
      <w:r w:rsidR="00394808">
        <w:t>. An efficient, reliable and widely used LP solver. Free.</w:t>
      </w:r>
    </w:p>
    <w:p w14:paraId="7DB3626D" w14:textId="11EC2307" w:rsidR="00394808" w:rsidRDefault="00394808" w:rsidP="00430A8F">
      <w:pPr>
        <w:pStyle w:val="Sinespaciado"/>
        <w:numPr>
          <w:ilvl w:val="0"/>
          <w:numId w:val="44"/>
        </w:numPr>
        <w:ind w:left="340" w:hanging="170"/>
      </w:pPr>
      <w:proofErr w:type="spellStart"/>
      <w:r w:rsidRPr="00430A8F">
        <w:t>Linprog</w:t>
      </w:r>
      <w:proofErr w:type="spellEnd"/>
      <w:r>
        <w:t>. Th</w:t>
      </w:r>
      <w:r w:rsidR="00430A8F">
        <w:t xml:space="preserve">e standard LP solver in MATLAB </w:t>
      </w:r>
      <w:r w:rsidR="00FB65E3">
        <w:t>i</w:t>
      </w:r>
      <w:r>
        <w:t xml:space="preserve">s </w:t>
      </w:r>
      <w:r w:rsidR="00FB65E3">
        <w:t>not particularly efficient nor</w:t>
      </w:r>
      <w:r>
        <w:t xml:space="preserve"> reliable, but </w:t>
      </w:r>
      <w:r w:rsidR="00430A8F">
        <w:t>it</w:t>
      </w:r>
      <w:r w:rsidR="00DA74C3">
        <w:t xml:space="preserve"> can</w:t>
      </w:r>
      <w:r w:rsidR="00430A8F">
        <w:t xml:space="preserve"> works fine with </w:t>
      </w:r>
      <w:r>
        <w:t xml:space="preserve">small MFA problems. </w:t>
      </w:r>
    </w:p>
    <w:p w14:paraId="2FAA888B" w14:textId="28ED7469" w:rsidR="00B1674B" w:rsidRPr="00394808" w:rsidRDefault="00430A8F" w:rsidP="00653E5F">
      <w:pPr>
        <w:pStyle w:val="Sinespaciado"/>
      </w:pPr>
      <w:r>
        <w:t xml:space="preserve">If you want to </w:t>
      </w:r>
      <w:r w:rsidR="00394808">
        <w:t xml:space="preserve">use </w:t>
      </w:r>
      <w:r>
        <w:t>a different solver</w:t>
      </w:r>
      <w:r w:rsidR="00394808">
        <w:t xml:space="preserve">, check </w:t>
      </w:r>
      <w:r>
        <w:t xml:space="preserve">the YALMIP </w:t>
      </w:r>
      <w:r w:rsidR="00394808">
        <w:t>documentation.</w:t>
      </w:r>
    </w:p>
    <w:p w14:paraId="3F04FB7A" w14:textId="3D3053C8" w:rsidR="00394808" w:rsidRPr="00166BBE" w:rsidRDefault="00394808" w:rsidP="002B2D48">
      <w:pPr>
        <w:pStyle w:val="Ttulo2"/>
      </w:pPr>
      <w:bookmarkStart w:id="28" w:name="_Toc424842123"/>
      <w:bookmarkStart w:id="29" w:name="OLE_LINK107"/>
      <w:r w:rsidRPr="00166BBE">
        <w:t>Setting up the toolbox</w:t>
      </w:r>
      <w:bookmarkEnd w:id="28"/>
    </w:p>
    <w:bookmarkEnd w:id="29"/>
    <w:p w14:paraId="7BAD53FF" w14:textId="37F073C7" w:rsidR="00B1674B" w:rsidRPr="00394808" w:rsidRDefault="00610CDB" w:rsidP="00653E5F">
      <w:pPr>
        <w:pStyle w:val="Sinespaciado"/>
      </w:pPr>
      <w:r>
        <w:t xml:space="preserve">These are the steps to </w:t>
      </w:r>
      <w:r w:rsidR="00B1674B" w:rsidRPr="00394808">
        <w:t xml:space="preserve">install </w:t>
      </w:r>
      <w:r w:rsidR="00394808">
        <w:t>the PFA Toolbox</w:t>
      </w:r>
      <w:r w:rsidR="00723D98">
        <w:t xml:space="preserve">: </w:t>
      </w:r>
      <w:r>
        <w:t>(</w:t>
      </w:r>
      <w:r w:rsidR="00723D98">
        <w:t xml:space="preserve">1) copy the PFA Toolbox folder where you want it to </w:t>
      </w:r>
      <w:proofErr w:type="gramStart"/>
      <w:r w:rsidR="00723D98">
        <w:t>be installed</w:t>
      </w:r>
      <w:proofErr w:type="gramEnd"/>
      <w:r w:rsidR="00723D98">
        <w:t xml:space="preserve">, </w:t>
      </w:r>
      <w:r>
        <w:t>(</w:t>
      </w:r>
      <w:r w:rsidR="00723D98">
        <w:t xml:space="preserve">2) </w:t>
      </w:r>
      <w:r w:rsidR="00394808">
        <w:t xml:space="preserve">start MATLAB, </w:t>
      </w:r>
      <w:r>
        <w:t>(</w:t>
      </w:r>
      <w:r w:rsidR="00723D98">
        <w:t xml:space="preserve">3) </w:t>
      </w:r>
      <w:r w:rsidR="00394808">
        <w:t>n</w:t>
      </w:r>
      <w:r w:rsidR="00B1674B" w:rsidRPr="00394808">
        <w:t xml:space="preserve">avigate to the </w:t>
      </w:r>
      <w:r w:rsidR="00723D98">
        <w:t xml:space="preserve">PFA </w:t>
      </w:r>
      <w:r w:rsidR="00B1674B" w:rsidRPr="00394808">
        <w:t>toolbox</w:t>
      </w:r>
      <w:r w:rsidR="00723D98">
        <w:t xml:space="preserve"> path, and </w:t>
      </w:r>
      <w:r>
        <w:t>(</w:t>
      </w:r>
      <w:r w:rsidR="00723D98">
        <w:t xml:space="preserve">4) run </w:t>
      </w:r>
      <w:r w:rsidR="00B1674B" w:rsidRPr="00394808">
        <w:t>the following script:</w:t>
      </w:r>
    </w:p>
    <w:p w14:paraId="437C51C7" w14:textId="77777777" w:rsidR="00B1674B" w:rsidRPr="00166BBE" w:rsidRDefault="00B1674B" w:rsidP="002B2D48">
      <w:pPr>
        <w:pStyle w:val="Ttulo5"/>
      </w:pPr>
      <w:r w:rsidRPr="00166BBE">
        <w:tab/>
        <w:t xml:space="preserve">&gt;&gt; </w:t>
      </w:r>
      <w:proofErr w:type="spellStart"/>
      <w:proofErr w:type="gramStart"/>
      <w:r w:rsidRPr="00166BBE">
        <w:t>initPFAtoolbox</w:t>
      </w:r>
      <w:proofErr w:type="spellEnd"/>
      <w:proofErr w:type="gramEnd"/>
    </w:p>
    <w:p w14:paraId="62A1D87B" w14:textId="21F654EB" w:rsidR="00166BBE" w:rsidRDefault="00B1674B" w:rsidP="00653E5F">
      <w:pPr>
        <w:pStyle w:val="Sinespaciado"/>
      </w:pPr>
      <w:r w:rsidRPr="004D7E72">
        <w:t xml:space="preserve">This </w:t>
      </w:r>
      <w:r>
        <w:t xml:space="preserve">action will </w:t>
      </w:r>
      <w:r w:rsidRPr="004D7E72">
        <w:t>add</w:t>
      </w:r>
      <w:r>
        <w:t xml:space="preserve"> the </w:t>
      </w:r>
      <w:r w:rsidR="00166BBE">
        <w:t xml:space="preserve">PFA </w:t>
      </w:r>
      <w:r>
        <w:t xml:space="preserve">Toolbox directories to </w:t>
      </w:r>
      <w:r w:rsidRPr="004D7E72">
        <w:t>your MATLA</w:t>
      </w:r>
      <w:r w:rsidR="00610CDB">
        <w:t xml:space="preserve">B path </w:t>
      </w:r>
      <w:r w:rsidRPr="004D7E72">
        <w:t xml:space="preserve">and run the initialization </w:t>
      </w:r>
      <w:r w:rsidR="00166BBE">
        <w:t xml:space="preserve">script </w:t>
      </w:r>
      <w:r w:rsidRPr="004D7E72">
        <w:t>of YALMIP.</w:t>
      </w:r>
    </w:p>
    <w:p w14:paraId="7FE81D06" w14:textId="693576E8" w:rsidR="00B1674B" w:rsidRPr="004D7E72" w:rsidRDefault="00166BBE" w:rsidP="00653E5F">
      <w:pPr>
        <w:pStyle w:val="Sinespaciado"/>
      </w:pPr>
      <w:r>
        <w:t xml:space="preserve">To check </w:t>
      </w:r>
      <w:r w:rsidR="00610CDB">
        <w:t xml:space="preserve">which </w:t>
      </w:r>
      <w:r>
        <w:t xml:space="preserve">LP solver </w:t>
      </w:r>
      <w:proofErr w:type="gramStart"/>
      <w:r>
        <w:t xml:space="preserve">will be </w:t>
      </w:r>
      <w:r w:rsidR="00610CDB">
        <w:t>used</w:t>
      </w:r>
      <w:proofErr w:type="gramEnd"/>
      <w:r>
        <w:t xml:space="preserve">, run </w:t>
      </w:r>
      <w:proofErr w:type="spellStart"/>
      <w:r w:rsidRPr="00166BBE">
        <w:rPr>
          <w:rStyle w:val="Ttulo4Car"/>
        </w:rPr>
        <w:t>yalmiptest</w:t>
      </w:r>
      <w:proofErr w:type="spellEnd"/>
      <w:r>
        <w:t>:</w:t>
      </w:r>
    </w:p>
    <w:p w14:paraId="06AE6BF0" w14:textId="77777777" w:rsidR="00B1674B" w:rsidRPr="0017729E" w:rsidRDefault="00B1674B" w:rsidP="002B2D48">
      <w:pPr>
        <w:pStyle w:val="Ttulo5"/>
      </w:pPr>
      <w:r w:rsidRPr="004D7E72">
        <w:tab/>
      </w:r>
      <w:r w:rsidRPr="0017729E">
        <w:t xml:space="preserve">&gt;&gt; </w:t>
      </w:r>
      <w:proofErr w:type="spellStart"/>
      <w:proofErr w:type="gramStart"/>
      <w:r w:rsidRPr="0017729E">
        <w:t>yalmiptest</w:t>
      </w:r>
      <w:proofErr w:type="spellEnd"/>
      <w:proofErr w:type="gramEnd"/>
    </w:p>
    <w:p w14:paraId="4BDC16B0" w14:textId="1C371C4E" w:rsidR="006A4ED1" w:rsidRDefault="00B1674B" w:rsidP="00653E5F">
      <w:pPr>
        <w:pStyle w:val="Sinespaciado"/>
      </w:pPr>
      <w:r w:rsidRPr="00D938C5">
        <w:t xml:space="preserve">The </w:t>
      </w:r>
      <w:r w:rsidR="00166BBE">
        <w:t>LP</w:t>
      </w:r>
      <w:r w:rsidRPr="00D938C5">
        <w:t xml:space="preserve"> solver </w:t>
      </w:r>
      <w:proofErr w:type="gramStart"/>
      <w:r w:rsidRPr="00D938C5">
        <w:t>can be ch</w:t>
      </w:r>
      <w:r>
        <w:t>anged</w:t>
      </w:r>
      <w:proofErr w:type="gramEnd"/>
      <w:r>
        <w:t xml:space="preserve">. </w:t>
      </w:r>
      <w:r w:rsidRPr="00D938C5">
        <w:t xml:space="preserve">Please read YALMIP help for further </w:t>
      </w:r>
      <w:r>
        <w:t>details.</w:t>
      </w:r>
    </w:p>
    <w:p w14:paraId="2E02B3BB" w14:textId="638E84D9" w:rsidR="00610CDB" w:rsidRPr="00610CDB" w:rsidRDefault="007D3403" w:rsidP="002B2D48">
      <w:pPr>
        <w:pStyle w:val="Ttulo2"/>
      </w:pPr>
      <w:r>
        <w:t>Tested s</w:t>
      </w:r>
      <w:r w:rsidR="00610CDB">
        <w:t>ystems</w:t>
      </w:r>
    </w:p>
    <w:p w14:paraId="576DC83D" w14:textId="14E49C1A" w:rsidR="00EE4D21" w:rsidRPr="00146F7F" w:rsidRDefault="00EE4D21" w:rsidP="00653E5F">
      <w:pPr>
        <w:pStyle w:val="Sinespaciado"/>
      </w:pPr>
      <w:r>
        <w:t xml:space="preserve">The </w:t>
      </w:r>
      <w:r w:rsidR="00166BBE">
        <w:t xml:space="preserve">PFA Toolbox </w:t>
      </w:r>
      <w:r w:rsidRPr="00146F7F">
        <w:t xml:space="preserve">has been tested </w:t>
      </w:r>
      <w:proofErr w:type="gramStart"/>
      <w:r w:rsidR="00166BBE">
        <w:t xml:space="preserve">both on Mac </w:t>
      </w:r>
      <w:r w:rsidRPr="00146F7F">
        <w:t xml:space="preserve">OS </w:t>
      </w:r>
      <w:r w:rsidR="00166BBE">
        <w:t>(v. 10.01, Yosemite) and</w:t>
      </w:r>
      <w:r w:rsidRPr="00146F7F">
        <w:t xml:space="preserve"> Windows</w:t>
      </w:r>
      <w:proofErr w:type="gramEnd"/>
      <w:r>
        <w:t xml:space="preserve"> 7</w:t>
      </w:r>
      <w:r w:rsidRPr="00146F7F">
        <w:t xml:space="preserve"> (64bit)</w:t>
      </w:r>
      <w:r w:rsidR="00166BBE">
        <w:t xml:space="preserve">. The </w:t>
      </w:r>
      <w:r w:rsidRPr="00146F7F">
        <w:t xml:space="preserve">MATLAB </w:t>
      </w:r>
      <w:r w:rsidR="00166BBE">
        <w:t>v</w:t>
      </w:r>
      <w:r w:rsidRPr="00E40E4F">
        <w:t xml:space="preserve">ersion </w:t>
      </w:r>
      <w:r w:rsidR="00166BBE">
        <w:t>that have bee</w:t>
      </w:r>
      <w:r w:rsidR="00610CDB">
        <w:t xml:space="preserve">n tested </w:t>
      </w:r>
      <w:proofErr w:type="gramStart"/>
      <w:r w:rsidR="00610CDB">
        <w:t>are:</w:t>
      </w:r>
      <w:proofErr w:type="gramEnd"/>
      <w:r w:rsidR="00610CDB">
        <w:t xml:space="preserve"> </w:t>
      </w:r>
      <w:r w:rsidRPr="00E654B2">
        <w:rPr>
          <w:color w:val="auto"/>
        </w:rPr>
        <w:t>R2012a</w:t>
      </w:r>
      <w:r w:rsidR="00166BBE">
        <w:rPr>
          <w:color w:val="auto"/>
        </w:rPr>
        <w:t xml:space="preserve"> (Windows)</w:t>
      </w:r>
      <w:r w:rsidRPr="00E654B2">
        <w:rPr>
          <w:color w:val="auto"/>
        </w:rPr>
        <w:t xml:space="preserve">, </w:t>
      </w:r>
      <w:r w:rsidR="00610CDB">
        <w:rPr>
          <w:color w:val="auto"/>
        </w:rPr>
        <w:t>R2013b (Mac OS</w:t>
      </w:r>
      <w:r w:rsidR="00166BBE">
        <w:rPr>
          <w:color w:val="auto"/>
        </w:rPr>
        <w:t xml:space="preserve">), and </w:t>
      </w:r>
      <w:r>
        <w:rPr>
          <w:color w:val="auto"/>
        </w:rPr>
        <w:t>R</w:t>
      </w:r>
      <w:r w:rsidRPr="00E654B2">
        <w:rPr>
          <w:color w:val="auto"/>
        </w:rPr>
        <w:t>2014a</w:t>
      </w:r>
      <w:r w:rsidR="00166BBE">
        <w:rPr>
          <w:color w:val="auto"/>
        </w:rPr>
        <w:t xml:space="preserve"> (Windows).</w:t>
      </w:r>
    </w:p>
    <w:p w14:paraId="40866620" w14:textId="4C5D8951" w:rsidR="00432A5A" w:rsidRDefault="00B351A9" w:rsidP="00F4646A">
      <w:pPr>
        <w:pStyle w:val="Ttulo1"/>
      </w:pPr>
      <w:bookmarkStart w:id="30" w:name="_Toc424842124"/>
      <w:r>
        <w:t>Backgrounds</w:t>
      </w:r>
      <w:r w:rsidR="00432A5A">
        <w:t xml:space="preserve"> on </w:t>
      </w:r>
      <w:r w:rsidR="00CF20E3">
        <w:t>MFA</w:t>
      </w:r>
      <w:bookmarkEnd w:id="30"/>
    </w:p>
    <w:p w14:paraId="040B3079" w14:textId="356EAB76" w:rsidR="00CF20E3" w:rsidRDefault="004B574B" w:rsidP="00653E5F">
      <w:pPr>
        <w:pStyle w:val="Sinespaciado"/>
      </w:pPr>
      <w:r w:rsidRPr="004D7E72">
        <w:t>Constr</w:t>
      </w:r>
      <w:r w:rsidR="00CF20E3">
        <w:t>aint-</w:t>
      </w:r>
      <w:r w:rsidRPr="004D7E72">
        <w:t xml:space="preserve">based model is an extensively used approach in </w:t>
      </w:r>
      <w:r w:rsidR="00CF20E3">
        <w:t>metabolic modeling of living cells (</w:t>
      </w:r>
      <w:proofErr w:type="spellStart"/>
      <w:r w:rsidR="005E1080">
        <w:t>Palsson</w:t>
      </w:r>
      <w:proofErr w:type="spellEnd"/>
      <w:r w:rsidR="005553BC">
        <w:t>,</w:t>
      </w:r>
      <w:r w:rsidR="005E1080">
        <w:t xml:space="preserve"> 2006; </w:t>
      </w:r>
      <w:proofErr w:type="spellStart"/>
      <w:r w:rsidR="005E1080">
        <w:t>Stephanoupulos</w:t>
      </w:r>
      <w:proofErr w:type="spellEnd"/>
      <w:r w:rsidR="005E1080">
        <w:t>, 1998</w:t>
      </w:r>
      <w:r w:rsidR="002B2D48">
        <w:t xml:space="preserve">; Llaneras &amp; </w:t>
      </w:r>
      <w:proofErr w:type="spellStart"/>
      <w:r w:rsidR="002B2D48">
        <w:t>Picó</w:t>
      </w:r>
      <w:proofErr w:type="spellEnd"/>
      <w:r w:rsidR="002B2D48">
        <w:t>, 2008</w:t>
      </w:r>
      <w:r w:rsidR="00CF20E3">
        <w:t>)</w:t>
      </w:r>
      <w:r w:rsidRPr="004D7E72">
        <w:t xml:space="preserve">. </w:t>
      </w:r>
      <w:r w:rsidR="00CF20E3">
        <w:t xml:space="preserve">In this context, </w:t>
      </w:r>
      <w:r w:rsidRPr="004D7E72">
        <w:t xml:space="preserve">MFA </w:t>
      </w:r>
      <w:r w:rsidR="00A6395C" w:rsidRPr="004D7E72">
        <w:t xml:space="preserve">is </w:t>
      </w:r>
      <w:r w:rsidR="002B2D48">
        <w:t xml:space="preserve">a </w:t>
      </w:r>
      <w:r w:rsidR="00CF20E3">
        <w:t xml:space="preserve">popular approach to, exploiting these models and some available measurements, estimate all </w:t>
      </w:r>
      <w:r w:rsidR="002B2D48">
        <w:t xml:space="preserve">the </w:t>
      </w:r>
      <w:r w:rsidR="00CF20E3">
        <w:t>metabolic fluxes within cells.</w:t>
      </w:r>
    </w:p>
    <w:p w14:paraId="6BF79E82" w14:textId="2F8A844C" w:rsidR="001F0FD8" w:rsidRDefault="00CF20E3" w:rsidP="00653E5F">
      <w:pPr>
        <w:pStyle w:val="Sinespaciado"/>
      </w:pPr>
      <w:r>
        <w:t xml:space="preserve">Traditional MFA typically combines a linear stoichiometric model with a set of </w:t>
      </w:r>
      <w:r w:rsidR="00A6395C" w:rsidRPr="004D7E72">
        <w:t xml:space="preserve">measurements </w:t>
      </w:r>
      <w:r>
        <w:t>of uptake and production</w:t>
      </w:r>
      <w:r w:rsidR="003D60F6">
        <w:t xml:space="preserve"> rates</w:t>
      </w:r>
      <w:r>
        <w:t xml:space="preserve"> or fluxes</w:t>
      </w:r>
      <w:r w:rsidR="003D60F6">
        <w:t xml:space="preserve"> </w:t>
      </w:r>
      <w:r>
        <w:t xml:space="preserve">(which </w:t>
      </w:r>
      <w:r w:rsidR="002B2D48">
        <w:t xml:space="preserve">are </w:t>
      </w:r>
      <w:r>
        <w:t>those easy to obtain). See (Stephanopoulos, 199</w:t>
      </w:r>
      <w:r w:rsidR="00D124A8">
        <w:t>8</w:t>
      </w:r>
      <w:r>
        <w:t>) or (</w:t>
      </w:r>
      <w:proofErr w:type="spellStart"/>
      <w:r w:rsidR="001F0FD8">
        <w:t>Heijden</w:t>
      </w:r>
      <w:proofErr w:type="spellEnd"/>
      <w:r w:rsidR="001F0FD8">
        <w:t>, 1994</w:t>
      </w:r>
      <w:r>
        <w:t xml:space="preserve">) for details. </w:t>
      </w:r>
      <w:r w:rsidR="0039452A" w:rsidRPr="004D7E72">
        <w:t>However,</w:t>
      </w:r>
      <w:r w:rsidR="00104DBE">
        <w:t xml:space="preserve"> traditional MFA has some </w:t>
      </w:r>
      <w:r w:rsidR="00432A5A">
        <w:t>limitations</w:t>
      </w:r>
      <w:r w:rsidR="001F0FD8">
        <w:t xml:space="preserve"> that </w:t>
      </w:r>
      <w:proofErr w:type="gramStart"/>
      <w:r w:rsidR="001F0FD8">
        <w:t xml:space="preserve">can </w:t>
      </w:r>
      <w:r w:rsidR="00565EF3" w:rsidRPr="004D7E72">
        <w:t xml:space="preserve">be </w:t>
      </w:r>
      <w:r w:rsidR="00C25C61" w:rsidRPr="004D7E72">
        <w:t>tackled</w:t>
      </w:r>
      <w:proofErr w:type="gramEnd"/>
      <w:r w:rsidR="00C25C61" w:rsidRPr="004D7E72">
        <w:t xml:space="preserve"> </w:t>
      </w:r>
      <w:r w:rsidR="001F0FD8">
        <w:t>with simple extensions, such as I</w:t>
      </w:r>
      <w:r w:rsidR="0055003A">
        <w:t>nterval</w:t>
      </w:r>
      <w:r w:rsidR="0060746F">
        <w:t xml:space="preserve"> MFA or</w:t>
      </w:r>
      <w:r w:rsidR="00432A5A">
        <w:t xml:space="preserve"> </w:t>
      </w:r>
      <w:r w:rsidR="001F0FD8">
        <w:t>Possibilistic MFA (</w:t>
      </w:r>
      <w:r w:rsidR="0011780A" w:rsidRPr="0011780A">
        <w:rPr>
          <w:color w:val="auto"/>
        </w:rPr>
        <w:t>Llaneras, 2011</w:t>
      </w:r>
      <w:r w:rsidR="002B2D48">
        <w:t>).</w:t>
      </w:r>
      <w:r w:rsidR="001F0FD8">
        <w:t xml:space="preserve"> </w:t>
      </w:r>
      <w:r w:rsidR="002B2D48">
        <w:t xml:space="preserve">These </w:t>
      </w:r>
      <w:r w:rsidR="001F0FD8">
        <w:t>the two methodologies implemented in PFA Toolbox.</w:t>
      </w:r>
    </w:p>
    <w:p w14:paraId="1975B261" w14:textId="77777777" w:rsidR="001F0FD8" w:rsidRDefault="001F0FD8" w:rsidP="00653E5F">
      <w:pPr>
        <w:pStyle w:val="Sinespaciado"/>
      </w:pPr>
      <w:bookmarkStart w:id="31" w:name="OLE_LINK16"/>
      <w:bookmarkStart w:id="32" w:name="OLE_LINK17"/>
      <w:r>
        <w:t xml:space="preserve">Firstly, let as </w:t>
      </w:r>
      <w:r w:rsidR="00B65A73">
        <w:t xml:space="preserve">summarize how traditional MFA </w:t>
      </w:r>
      <w:proofErr w:type="gramStart"/>
      <w:r w:rsidR="00B65A73">
        <w:t>is performed</w:t>
      </w:r>
      <w:proofErr w:type="gramEnd"/>
      <w:r w:rsidR="00B65A73">
        <w:t xml:space="preserve">. </w:t>
      </w:r>
    </w:p>
    <w:bookmarkEnd w:id="31"/>
    <w:bookmarkEnd w:id="32"/>
    <w:p w14:paraId="3681842B" w14:textId="3BBBE651" w:rsidR="004A33CB" w:rsidRDefault="00B65A73" w:rsidP="00653E5F">
      <w:pPr>
        <w:pStyle w:val="Sinespaciado"/>
      </w:pPr>
      <w:r>
        <w:t>Consider</w:t>
      </w:r>
      <w:r w:rsidR="001F0FD8">
        <w:t xml:space="preserve"> </w:t>
      </w:r>
      <w:r>
        <w:t>a</w:t>
      </w:r>
      <w:r w:rsidR="00E20F6A">
        <w:t xml:space="preserve"> metabolic network represented </w:t>
      </w:r>
      <w:r w:rsidR="004D66F7">
        <w:t xml:space="preserve">by </w:t>
      </w:r>
      <w:r w:rsidR="00FD0480">
        <w:t>a</w:t>
      </w:r>
      <w:r w:rsidR="00F57A57" w:rsidRPr="004D7E72">
        <w:t xml:space="preserve"> stoichiometric matrix</w:t>
      </w:r>
      <w:r w:rsidR="005227EA" w:rsidRPr="004D7E72">
        <w:t xml:space="preserve"> </w:t>
      </w:r>
      <w:r w:rsidR="005227EA" w:rsidRPr="004D7E72">
        <w:rPr>
          <w:b/>
        </w:rPr>
        <w:t>N</w:t>
      </w:r>
      <w:r w:rsidR="00E20F6A" w:rsidRPr="00E20F6A">
        <w:t xml:space="preserve">. </w:t>
      </w:r>
      <w:r w:rsidR="001F0FD8">
        <w:t>If we add a set of</w:t>
      </w:r>
      <w:r w:rsidR="004D66F7">
        <w:t xml:space="preserve"> irreversibility </w:t>
      </w:r>
      <w:r w:rsidR="00994B6F">
        <w:t>constraints,</w:t>
      </w:r>
      <w:r w:rsidR="001F0FD8">
        <w:t xml:space="preserve"> we define a space of feasible steady-</w:t>
      </w:r>
      <w:r w:rsidR="00C07957" w:rsidRPr="004D7E72">
        <w:t>state flux distribution.</w:t>
      </w:r>
      <w:r w:rsidR="009A0289">
        <w:t xml:space="preserve"> Th</w:t>
      </w:r>
      <w:r w:rsidR="001F0FD8">
        <w:t>ese Model-based C</w:t>
      </w:r>
      <w:r w:rsidR="009A0289">
        <w:t xml:space="preserve">onstraints </w:t>
      </w:r>
      <w:proofErr w:type="gramStart"/>
      <w:r w:rsidR="009A0289">
        <w:t>are denoted</w:t>
      </w:r>
      <w:proofErr w:type="gramEnd"/>
      <w:r w:rsidR="009A0289">
        <w:t xml:space="preserve"> as MOC</w:t>
      </w:r>
      <w:r w:rsidR="001F0FD8">
        <w:t>:</w:t>
      </w:r>
    </w:p>
    <w:p w14:paraId="0AE05DC1" w14:textId="6370AA2E" w:rsidR="00242869" w:rsidRPr="004D7E72" w:rsidRDefault="001F0FD8" w:rsidP="00653E5F">
      <w:pPr>
        <w:pStyle w:val="Sinespaciado"/>
        <w:rPr>
          <w:rFonts w:eastAsia="Times" w:cs="Times"/>
        </w:rPr>
      </w:pPr>
      <w:r>
        <w:tab/>
      </w:r>
      <m:oMath>
        <m:r>
          <w:rPr>
            <w:rFonts w:ascii="Cambria Math" w:hAnsi="Cambria Math"/>
          </w:rPr>
          <m:t>MOC</m:t>
        </m:r>
        <m:r>
          <m:rPr>
            <m:sty m:val="p"/>
          </m:rPr>
          <w:rPr>
            <w:rFonts w:ascii="Cambria Math" w:hAnsi="Cambria Math"/>
          </w:rPr>
          <m:t>=</m:t>
        </m:r>
        <m:d>
          <m:dPr>
            <m:begChr m:val="{"/>
            <m:endChr m:val=""/>
            <m:ctrlPr>
              <w:rPr>
                <w:rFonts w:ascii="Cambria Math" w:hAnsi="Cambria Math"/>
                <w:szCs w:val="22"/>
              </w:rPr>
            </m:ctrlPr>
          </m:dPr>
          <m:e>
            <m:eqArr>
              <m:eqArrPr>
                <m:ctrlPr>
                  <w:rPr>
                    <w:rFonts w:ascii="Cambria Math" w:hAnsi="Cambria Math"/>
                  </w:rPr>
                </m:ctrlPr>
              </m:eqArrPr>
              <m:e>
                <m:r>
                  <m:rPr>
                    <m:sty m:val="b"/>
                  </m:rPr>
                  <w:rPr>
                    <w:rFonts w:ascii="Cambria Math" w:hAnsi="Cambria Math"/>
                  </w:rPr>
                  <m:t>N∙v</m:t>
                </m:r>
                <m:r>
                  <m:rPr>
                    <m:sty m:val="p"/>
                  </m:rPr>
                  <w:rPr>
                    <w:rFonts w:ascii="Cambria Math" w:hAnsi="Cambria Math"/>
                  </w:rPr>
                  <m:t>=0</m:t>
                </m:r>
              </m:e>
              <m:e>
                <m:r>
                  <m:rPr>
                    <m:sty m:val="b"/>
                  </m:rPr>
                  <w:rPr>
                    <w:rFonts w:ascii="Cambria Math" w:hAnsi="Cambria Math"/>
                  </w:rPr>
                  <m:t>D∙v</m:t>
                </m:r>
                <m:r>
                  <m:rPr>
                    <m:sty m:val="p"/>
                  </m:rPr>
                  <w:rPr>
                    <w:rFonts w:ascii="Cambria Math" w:hAnsi="Cambria Math"/>
                  </w:rPr>
                  <m:t xml:space="preserve">≥0  </m:t>
                </m:r>
              </m:e>
            </m:eqArr>
          </m:e>
        </m:d>
      </m:oMath>
      <w:r w:rsidR="00E635A3" w:rsidRPr="004D7E72">
        <w:t xml:space="preserve"> </w:t>
      </w:r>
      <w:r>
        <w:tab/>
      </w:r>
      <w:r>
        <w:tab/>
      </w:r>
      <w:r>
        <w:tab/>
      </w:r>
      <w:r>
        <w:tab/>
      </w:r>
      <w:r>
        <w:tab/>
      </w:r>
      <w:r w:rsidR="00F57A57" w:rsidRPr="004D7E72">
        <w:t>(1)</w:t>
      </w:r>
    </w:p>
    <w:p w14:paraId="2B3FC480" w14:textId="4A5D4D25" w:rsidR="006D5225" w:rsidRPr="00E45EF6" w:rsidRDefault="00C07957" w:rsidP="00653E5F">
      <w:pPr>
        <w:pStyle w:val="Sinespaciado"/>
      </w:pPr>
      <w:r w:rsidRPr="004D7E72">
        <w:t xml:space="preserve">Where </w:t>
      </w:r>
      <w:r w:rsidRPr="001F0FD8">
        <w:rPr>
          <w:b/>
        </w:rPr>
        <w:t>D</w:t>
      </w:r>
      <w:r w:rsidRPr="004D7E72">
        <w:t xml:space="preserve"> is a diagonal</w:t>
      </w:r>
      <w:r w:rsidR="001F0FD8">
        <w:t xml:space="preserve"> matrix</w:t>
      </w:r>
      <w:r w:rsidR="005227EA" w:rsidRPr="004D7E72">
        <w:t xml:space="preserve"> </w:t>
      </w:r>
      <w:r w:rsidR="008879B1">
        <w:t>with</w:t>
      </w:r>
      <w:r w:rsidRPr="004D7E72">
        <w:t xml:space="preserve"> </w:t>
      </w:r>
      <m:oMath>
        <m:sSub>
          <m:sSubPr>
            <m:ctrlPr>
              <w:rPr>
                <w:rFonts w:ascii="Cambria Math" w:hAnsi="Cambria Math"/>
                <w:i/>
              </w:rPr>
            </m:ctrlPr>
          </m:sSubPr>
          <m:e>
            <m:r>
              <m:rPr>
                <m:sty m:val="bi"/>
              </m:rPr>
              <w:rPr>
                <w:rFonts w:ascii="Cambria Math" w:hAnsi="Cambria Math"/>
              </w:rPr>
              <m:t>D</m:t>
            </m:r>
          </m:e>
          <m:sub>
            <m:r>
              <w:rPr>
                <w:rFonts w:ascii="Cambria Math" w:hAnsi="Cambria Math"/>
              </w:rPr>
              <m:t>ii</m:t>
            </m:r>
          </m:sub>
        </m:sSub>
        <m:r>
          <w:rPr>
            <w:rFonts w:ascii="Cambria Math" w:hAnsi="Cambria Math"/>
          </w:rPr>
          <m:t>=1</m:t>
        </m:r>
      </m:oMath>
      <w:r w:rsidR="00FB65E3">
        <w:t xml:space="preserve">  i</w:t>
      </w:r>
      <w:proofErr w:type="spellStart"/>
      <w:r w:rsidR="005227EA" w:rsidRPr="004D7E72">
        <w:t>f</w:t>
      </w:r>
      <w:proofErr w:type="spellEnd"/>
      <w:r w:rsidR="001F0FD8">
        <w:t xml:space="preserve"> the flux is reversible (</w:t>
      </w:r>
      <w:proofErr w:type="gramStart"/>
      <w:r w:rsidR="001F0FD8">
        <w:t>0</w:t>
      </w:r>
      <w:proofErr w:type="gramEnd"/>
      <w:r w:rsidR="001F0FD8">
        <w:t xml:space="preserve"> </w:t>
      </w:r>
      <w:r w:rsidR="005227EA" w:rsidRPr="004D7E72">
        <w:t>otherwise</w:t>
      </w:r>
      <w:r w:rsidR="001F0FD8">
        <w:t>).</w:t>
      </w:r>
      <w:r w:rsidR="005227EA" w:rsidRPr="004D7E72">
        <w:t xml:space="preserve"> </w:t>
      </w:r>
    </w:p>
    <w:p w14:paraId="285E9CFB" w14:textId="121C5363" w:rsidR="00994B6F" w:rsidRPr="004D7E72" w:rsidRDefault="001F0FD8" w:rsidP="00653E5F">
      <w:pPr>
        <w:pStyle w:val="Sinespaciado"/>
      </w:pPr>
      <w:r>
        <w:t xml:space="preserve">The second step of </w:t>
      </w:r>
      <w:r w:rsidR="00693CFE">
        <w:t xml:space="preserve">traditional MFA </w:t>
      </w:r>
      <w:r>
        <w:t xml:space="preserve">is to </w:t>
      </w:r>
      <w:r w:rsidR="00693CFE" w:rsidRPr="004D7E72">
        <w:t>introduce</w:t>
      </w:r>
      <w:r w:rsidR="005227EA" w:rsidRPr="004D7E72">
        <w:t xml:space="preserve"> a set of measurements</w:t>
      </w:r>
      <w:r w:rsidR="00693CFE">
        <w:t xml:space="preserve"> fluxes</w:t>
      </w:r>
      <w:r w:rsidR="00994B6F">
        <w:t xml:space="preserve"> in </w:t>
      </w:r>
      <m:oMath>
        <m:r>
          <m:rPr>
            <m:sty m:val="b"/>
          </m:rPr>
          <w:rPr>
            <w:rFonts w:ascii="Cambria Math" w:hAnsi="Cambria Math"/>
          </w:rPr>
          <m:t>v</m:t>
        </m:r>
      </m:oMath>
      <w:r w:rsidR="00F95B28">
        <w:rPr>
          <w:b/>
        </w:rPr>
        <w:t xml:space="preserve"> </w:t>
      </w:r>
      <w:r w:rsidR="00693CFE">
        <w:t>as constraints</w:t>
      </w:r>
      <w:r w:rsidR="005227EA" w:rsidRPr="004D7E72">
        <w:t xml:space="preserve">. </w:t>
      </w:r>
      <w:r>
        <w:t>If we acknowledge</w:t>
      </w:r>
      <w:r w:rsidR="00F95B28">
        <w:t xml:space="preserve"> that </w:t>
      </w:r>
      <w:r>
        <w:t xml:space="preserve">measurements are imprecise, these measurements </w:t>
      </w:r>
      <w:proofErr w:type="gramStart"/>
      <w:r>
        <w:t>could be represented</w:t>
      </w:r>
      <w:proofErr w:type="gramEnd"/>
      <w:r>
        <w:t xml:space="preserve"> </w:t>
      </w:r>
      <w:r w:rsidR="00994B6F" w:rsidRPr="004D7E72">
        <w:t>as follows:</w:t>
      </w:r>
    </w:p>
    <w:p w14:paraId="12552559" w14:textId="60C59C50" w:rsidR="005B0B0A" w:rsidRPr="001F0FD8" w:rsidRDefault="00653E5F" w:rsidP="00653E5F">
      <w:pPr>
        <w:pStyle w:val="Sinespaciado"/>
      </w:pPr>
      <w:r>
        <w:tab/>
      </w:r>
      <w:r w:rsidR="00994B6F" w:rsidRPr="001F0FD8">
        <w:t xml:space="preserve"> </w:t>
      </w:r>
      <m:oMath>
        <m:sSub>
          <m:sSubPr>
            <m:ctrlPr>
              <w:rPr>
                <w:rFonts w:ascii="Cambria Math" w:hAnsi="Cambria Math"/>
                <w:szCs w:val="22"/>
              </w:rPr>
            </m:ctrlPr>
          </m:sSubPr>
          <m:e>
            <m:r>
              <m:rPr>
                <m:sty m:val="p"/>
              </m:rPr>
              <w:rPr>
                <w:rFonts w:ascii="Cambria Math" w:hAnsi="Cambria Math"/>
              </w:rPr>
              <m:t xml:space="preserve">  </m:t>
            </m:r>
            <m:r>
              <m:rPr>
                <m:sty m:val="b"/>
              </m:rPr>
              <w:rPr>
                <w:rFonts w:ascii="Cambria Math" w:hAnsi="Cambria Math"/>
              </w:rPr>
              <m:t>w</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v</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e</m:t>
            </m:r>
          </m:e>
          <m:sub>
            <m:r>
              <m:rPr>
                <m:sty m:val="b"/>
              </m:rPr>
              <w:rPr>
                <w:rFonts w:ascii="Cambria Math" w:hAnsi="Cambria Math"/>
              </w:rPr>
              <m:t>m</m:t>
            </m:r>
          </m:sub>
        </m:sSub>
      </m:oMath>
      <w:r w:rsidR="00994B6F" w:rsidRPr="001F0FD8">
        <w:t xml:space="preserve"> </w:t>
      </w:r>
      <w:r w:rsidR="001F0FD8">
        <w:tab/>
      </w:r>
      <w:r w:rsidR="001F0FD8">
        <w:tab/>
      </w:r>
      <w:r w:rsidR="001F0FD8">
        <w:tab/>
      </w:r>
      <w:r w:rsidR="001F0FD8">
        <w:tab/>
      </w:r>
      <w:r w:rsidR="001F0FD8">
        <w:tab/>
        <w:t>(</w:t>
      </w:r>
      <w:r w:rsidR="00994B6F" w:rsidRPr="001F0FD8">
        <w:t xml:space="preserve">2)       </w:t>
      </w:r>
    </w:p>
    <w:p w14:paraId="528A5720" w14:textId="77777777" w:rsidR="001F0FD8" w:rsidRDefault="005B0B0A" w:rsidP="00653E5F">
      <w:pPr>
        <w:pStyle w:val="Sinespaciado"/>
      </w:pPr>
      <w:r w:rsidRPr="004D7E72">
        <w:t xml:space="preserve">Where </w:t>
      </w:r>
      <w:proofErr w:type="spellStart"/>
      <w:r w:rsidRPr="005B0B0A">
        <w:rPr>
          <w:b/>
        </w:rPr>
        <w:t>e</w:t>
      </w:r>
      <w:r w:rsidRPr="005B0B0A">
        <w:rPr>
          <w:b/>
          <w:vertAlign w:val="subscript"/>
        </w:rPr>
        <w:t>m</w:t>
      </w:r>
      <w:proofErr w:type="spellEnd"/>
      <w:r w:rsidRPr="004D7E72">
        <w:t xml:space="preserve"> is a vector that represent the intrinsic uncertainty of </w:t>
      </w:r>
      <w:r w:rsidR="001F0FD8">
        <w:t xml:space="preserve">each of the </w:t>
      </w:r>
      <w:r w:rsidRPr="004D7E72">
        <w:t xml:space="preserve">experimental </w:t>
      </w:r>
      <w:r w:rsidR="001F0FD8">
        <w:t>measured fluxes in the vector</w:t>
      </w:r>
      <w:r>
        <w:t xml:space="preserve"> </w:t>
      </w:r>
      <w:bookmarkStart w:id="33" w:name="OLE_LINK27"/>
      <w:bookmarkStart w:id="34" w:name="OLE_LINK28"/>
      <w:proofErr w:type="spellStart"/>
      <w:r w:rsidRPr="005B0B0A">
        <w:rPr>
          <w:b/>
        </w:rPr>
        <w:t>w</w:t>
      </w:r>
      <w:r w:rsidRPr="005B0B0A">
        <w:rPr>
          <w:b/>
          <w:vertAlign w:val="subscript"/>
        </w:rPr>
        <w:t>m</w:t>
      </w:r>
      <w:bookmarkEnd w:id="33"/>
      <w:bookmarkEnd w:id="34"/>
      <w:r w:rsidR="00F95B28" w:rsidRPr="00F95B28">
        <w:t>.</w:t>
      </w:r>
      <w:proofErr w:type="spellEnd"/>
    </w:p>
    <w:p w14:paraId="1DDE940A" w14:textId="6B7CF1E1" w:rsidR="00994B6F" w:rsidRPr="00994B6F" w:rsidRDefault="001F0FD8" w:rsidP="00653E5F">
      <w:pPr>
        <w:pStyle w:val="Sinespaciado"/>
      </w:pPr>
      <w:proofErr w:type="gramStart"/>
      <w:r>
        <w:t xml:space="preserve">Thus, </w:t>
      </w:r>
      <w:r w:rsidR="00F95B28">
        <w:t xml:space="preserve">Traditional MFA can be defined as the exercise of determining the complete flux vector </w:t>
      </w:r>
      <m:oMath>
        <m:r>
          <m:rPr>
            <m:sty m:val="b"/>
          </m:rPr>
          <w:rPr>
            <w:rFonts w:ascii="Cambria Math" w:hAnsi="Cambria Math"/>
          </w:rPr>
          <m:t>v</m:t>
        </m:r>
      </m:oMath>
      <w:r>
        <w:t xml:space="preserve"> that satisfies (1-2)</w:t>
      </w:r>
      <w:r w:rsidR="00F95B28">
        <w:t>, for a ‘’reasonably small’’ imprecision of the measurements</w:t>
      </w:r>
      <w:r>
        <w:t xml:space="preserve"> in </w:t>
      </w:r>
      <w:proofErr w:type="spellStart"/>
      <w:r w:rsidRPr="005B0B0A">
        <w:rPr>
          <w:b/>
        </w:rPr>
        <w:t>w</w:t>
      </w:r>
      <w:r w:rsidRPr="005B0B0A">
        <w:rPr>
          <w:b/>
          <w:vertAlign w:val="subscript"/>
        </w:rPr>
        <w:t>m</w:t>
      </w:r>
      <w:r w:rsidR="00F95B28">
        <w:t>.</w:t>
      </w:r>
      <w:proofErr w:type="spellEnd"/>
      <w:r w:rsidR="00F95B28">
        <w:t xml:space="preserve"> Traditional </w:t>
      </w:r>
      <w:r>
        <w:t>MFA</w:t>
      </w:r>
      <w:r w:rsidR="00F95B28">
        <w:t xml:space="preserve"> is often fo</w:t>
      </w:r>
      <w:r>
        <w:t>rmulated as two steps procedure:</w:t>
      </w:r>
      <w:r w:rsidR="00F95B28">
        <w:t xml:space="preserve"> </w:t>
      </w:r>
      <w:r w:rsidR="00AB3B5A">
        <w:t xml:space="preserve">1) </w:t>
      </w:r>
      <w:r w:rsidR="002716F6">
        <w:t>analyze</w:t>
      </w:r>
      <w:r w:rsidR="00F95B28">
        <w:t xml:space="preserve"> </w:t>
      </w:r>
      <w:r>
        <w:t>the</w:t>
      </w:r>
      <w:r w:rsidR="00F95B28">
        <w:t xml:space="preserve"> consistency of the measurements to detect gross errors</w:t>
      </w:r>
      <w:r w:rsidR="00AB3B5A">
        <w:t xml:space="preserve"> —something which is only possible in overdetermined problems—</w:t>
      </w:r>
      <w:r w:rsidR="002716F6">
        <w:t xml:space="preserve">, and </w:t>
      </w:r>
      <w:r w:rsidR="00AB3B5A">
        <w:t xml:space="preserve">2) </w:t>
      </w:r>
      <w:r w:rsidR="002716F6">
        <w:t xml:space="preserve">solve a </w:t>
      </w:r>
      <w:r w:rsidR="00AB3B5A">
        <w:t>Least Squares P</w:t>
      </w:r>
      <w:r w:rsidR="002716F6">
        <w:t>roblem to estimate</w:t>
      </w:r>
      <m:oMath>
        <m:r>
          <m:rPr>
            <m:sty m:val="bi"/>
          </m:rPr>
          <w:rPr>
            <w:rFonts w:ascii="Cambria Math" w:hAnsi="Cambria Math"/>
          </w:rPr>
          <m:t xml:space="preserve"> </m:t>
        </m:r>
        <m:r>
          <m:rPr>
            <m:sty m:val="b"/>
          </m:rPr>
          <w:rPr>
            <w:rFonts w:ascii="Cambria Math" w:hAnsi="Cambria Math"/>
          </w:rPr>
          <m:t>v</m:t>
        </m:r>
      </m:oMath>
      <w:r w:rsidR="002716F6">
        <w:t>.</w:t>
      </w:r>
      <w:proofErr w:type="gramEnd"/>
      <w:r w:rsidR="002716F6">
        <w:t xml:space="preserve"> </w:t>
      </w:r>
      <w:r w:rsidR="00AB3B5A">
        <w:t xml:space="preserve">A nice explanation of this approach </w:t>
      </w:r>
      <w:proofErr w:type="gramStart"/>
      <w:r w:rsidR="00AB3B5A">
        <w:t>c</w:t>
      </w:r>
      <w:r w:rsidR="002716F6">
        <w:t>an be found</w:t>
      </w:r>
      <w:proofErr w:type="gramEnd"/>
      <w:r w:rsidR="002716F6">
        <w:t xml:space="preserve"> in </w:t>
      </w:r>
      <w:r w:rsidR="00AB3B5A">
        <w:t>(</w:t>
      </w:r>
      <w:proofErr w:type="spellStart"/>
      <w:r w:rsidR="00AB3B5A">
        <w:t>Klamt</w:t>
      </w:r>
      <w:proofErr w:type="spellEnd"/>
      <w:r w:rsidR="00AB3B5A">
        <w:t xml:space="preserve">, </w:t>
      </w:r>
      <w:r w:rsidR="00DD7010">
        <w:t>2002</w:t>
      </w:r>
      <w:r w:rsidR="00AB3B5A">
        <w:t>).</w:t>
      </w:r>
      <w:r w:rsidR="00994B6F" w:rsidRPr="004D7E72">
        <w:t xml:space="preserve"> </w:t>
      </w:r>
    </w:p>
    <w:p w14:paraId="0E282689" w14:textId="7294A3A3" w:rsidR="00215E39" w:rsidRDefault="00AB3B5A" w:rsidP="00653E5F">
      <w:pPr>
        <w:pStyle w:val="Sinespaciado"/>
      </w:pPr>
      <w:r>
        <w:t>These traditional formulations have several problems, particularly in scenarios where data is scarce. 1) They do not account for inequality constraints, which are a useful way of improve the estimation with an information that is often available —reactions irreversibilities—. 2) They only provide point wise estimates, which are</w:t>
      </w:r>
      <w:r w:rsidR="00D53D58">
        <w:t xml:space="preserve"> uninformative and unreliable when uncertainty is significant</w:t>
      </w:r>
      <w:r>
        <w:t xml:space="preserve">. 3) For the previous reason, Traditional MFA </w:t>
      </w:r>
      <w:proofErr w:type="gramStart"/>
      <w:r>
        <w:t>cannot be used</w:t>
      </w:r>
      <w:proofErr w:type="gramEnd"/>
      <w:r>
        <w:t xml:space="preserve"> in scenarios of uncertainty, for example, where only a few measurements are available or those we have are imprecise. I</w:t>
      </w:r>
      <w:r w:rsidR="00215E39">
        <w:t>nterval MFA and Possibilistic</w:t>
      </w:r>
      <w:r w:rsidR="005F7D09">
        <w:t xml:space="preserve"> MFA, </w:t>
      </w:r>
      <w:r>
        <w:t xml:space="preserve">the methods implemented here, tackle those </w:t>
      </w:r>
      <w:r w:rsidR="005F7D09">
        <w:t xml:space="preserve">limitations. </w:t>
      </w:r>
    </w:p>
    <w:p w14:paraId="56D00D51" w14:textId="470852E9" w:rsidR="00693CFE" w:rsidRDefault="00693CFE" w:rsidP="00F4646A">
      <w:pPr>
        <w:pStyle w:val="Ttulo1"/>
      </w:pPr>
      <w:bookmarkStart w:id="35" w:name="_Toc424842126"/>
      <w:r>
        <w:t>Interval MFA</w:t>
      </w:r>
      <w:bookmarkEnd w:id="35"/>
    </w:p>
    <w:p w14:paraId="7630F0CE" w14:textId="3701C6A6" w:rsidR="00693CFE" w:rsidRDefault="000D2E63" w:rsidP="00653E5F">
      <w:pPr>
        <w:pStyle w:val="Sinespaciado"/>
      </w:pPr>
      <w:r>
        <w:t xml:space="preserve">The interval MFA </w:t>
      </w:r>
      <w:r w:rsidR="007E6E65">
        <w:t>is a simple yet powerful extension of Traditional MFA. Basically, it is based on representing each measured flux as an interval</w:t>
      </w:r>
      <w:proofErr w:type="gramStart"/>
      <w:r w:rsidR="007E6E65">
        <w:t xml:space="preserve">, </w:t>
      </w:r>
      <w:proofErr w:type="gramEnd"/>
      <m:oMath>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v</m:t>
                </m:r>
              </m:e>
              <m:sub>
                <m:r>
                  <w:rPr>
                    <w:rFonts w:ascii="Cambria Math" w:hAnsi="Cambria Math"/>
                  </w:rPr>
                  <m:t>m,i</m:t>
                </m:r>
              </m:sub>
              <m:sup>
                <m:r>
                  <w:rPr>
                    <w:rFonts w:ascii="Cambria Math" w:hAnsi="Cambria Math"/>
                  </w:rPr>
                  <m:t>min</m:t>
                </m:r>
              </m:sup>
            </m:sSubSup>
            <m:r>
              <w:rPr>
                <w:rFonts w:ascii="Cambria Math" w:hAnsi="Cambria Math"/>
              </w:rPr>
              <m:t xml:space="preserve"> , v</m:t>
            </m:r>
          </m:e>
          <m:sub>
            <m:r>
              <w:rPr>
                <w:rFonts w:ascii="Cambria Math" w:hAnsi="Cambria Math"/>
              </w:rPr>
              <m:t>m,i</m:t>
            </m:r>
          </m:sub>
          <m:sup>
            <m:r>
              <w:rPr>
                <w:rFonts w:ascii="Cambria Math" w:hAnsi="Cambria Math"/>
              </w:rPr>
              <m:t>Max</m:t>
            </m:r>
          </m:sup>
        </m:sSubSup>
        <m:r>
          <w:rPr>
            <w:rFonts w:ascii="Cambria Math" w:hAnsi="Cambria Math"/>
          </w:rPr>
          <m:t>]</m:t>
        </m:r>
      </m:oMath>
      <w:r w:rsidR="00CA4780">
        <w:t xml:space="preserve">, </w:t>
      </w:r>
      <w:r w:rsidR="00512763">
        <w:t xml:space="preserve">which can be described as a set of inequality constraints. </w:t>
      </w:r>
    </w:p>
    <w:p w14:paraId="1A39847C" w14:textId="6E81D99C" w:rsidR="00CA4780" w:rsidRDefault="00512763" w:rsidP="00653E5F">
      <w:pPr>
        <w:pStyle w:val="Sinespaciado"/>
      </w:pPr>
      <w:r>
        <w:rPr>
          <w:color w:val="auto"/>
          <w:sz w:val="24"/>
        </w:rPr>
        <w:tab/>
      </w:r>
      <m:oMath>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r>
          <m:rPr>
            <m:sty m:val="p"/>
          </m:rPr>
          <w:rPr>
            <w:rFonts w:ascii="Cambria Math" w:hAnsi="Cambria Math"/>
          </w:rPr>
          <m:t>≤</m:t>
        </m:r>
        <m:sSub>
          <m:sSubPr>
            <m:ctrlPr>
              <w:rPr>
                <w:rFonts w:ascii="Cambria Math" w:hAnsi="Cambria Math" w:cs="Times New Roman"/>
                <w:color w:val="auto"/>
                <w:sz w:val="24"/>
              </w:rPr>
            </m:ctrlPr>
          </m:sSubPr>
          <m:e>
            <m:r>
              <m:rPr>
                <m:sty m:val="b"/>
              </m:rPr>
              <w:rPr>
                <w:rFonts w:ascii="Cambria Math" w:hAnsi="Cambria Math"/>
              </w:rPr>
              <m:t>v</m:t>
            </m:r>
          </m:e>
          <m:sub>
            <m:r>
              <m:rPr>
                <m:sty m:val="bi"/>
              </m:rPr>
              <w:rPr>
                <w:rFonts w:ascii="Cambria Math" w:hAnsi="Cambria Math"/>
              </w:rPr>
              <m:t>m</m:t>
            </m:r>
          </m:sub>
        </m:sSub>
        <m:r>
          <m:rPr>
            <m:sty m:val="p"/>
          </m:rPr>
          <w:rPr>
            <w:rFonts w:ascii="Cambria Math" w:hAnsi="Cambria Math"/>
          </w:rPr>
          <m:t>≤</m:t>
        </m:r>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oMath>
      <w:r>
        <w:tab/>
      </w:r>
      <w:r>
        <w:tab/>
      </w:r>
      <w:r>
        <w:tab/>
      </w:r>
      <w:r>
        <w:tab/>
      </w:r>
      <w:r>
        <w:tab/>
      </w:r>
      <w:r w:rsidR="00CA4780">
        <w:t xml:space="preserve"> </w:t>
      </w:r>
      <w:r w:rsidR="00994B6F">
        <w:t>(3</w:t>
      </w:r>
      <w:r w:rsidR="00CA4780" w:rsidRPr="00CA4780">
        <w:t>)</w:t>
      </w:r>
    </w:p>
    <w:p w14:paraId="37821A97" w14:textId="2EF61FDC" w:rsidR="00512763" w:rsidRDefault="00512763" w:rsidP="00653E5F">
      <w:pPr>
        <w:pStyle w:val="Sinespaciado"/>
      </w:pPr>
      <w:r>
        <w:t>This way, the equations (1-</w:t>
      </w:r>
      <w:r w:rsidR="00EF0DE1">
        <w:t>3</w:t>
      </w:r>
      <w:r w:rsidR="00CA4780">
        <w:t>)</w:t>
      </w:r>
      <w:r>
        <w:t xml:space="preserve"> define a constraint base</w:t>
      </w:r>
      <w:r w:rsidR="007A6457">
        <w:rPr>
          <w:i/>
        </w:rPr>
        <w:t>,</w:t>
      </w:r>
      <w:r w:rsidR="00127927">
        <w:t xml:space="preserve"> </w:t>
      </w:r>
      <w:r w:rsidR="00127927" w:rsidRPr="00512763">
        <w:rPr>
          <w:b/>
        </w:rPr>
        <w:t>CB</w:t>
      </w:r>
      <w:r w:rsidR="00127927">
        <w:rPr>
          <w:i/>
        </w:rPr>
        <w:t xml:space="preserve">. </w:t>
      </w:r>
      <w:r w:rsidRPr="00512763">
        <w:t>These</w:t>
      </w:r>
      <w:r>
        <w:t xml:space="preserve"> set of constraints define the space of feasible fluxes, according to our model and the constraints imposed by the measurements.</w:t>
      </w:r>
    </w:p>
    <w:p w14:paraId="10331F7F" w14:textId="1C946C91" w:rsidR="00127927" w:rsidRDefault="00512763" w:rsidP="00653E5F">
      <w:pPr>
        <w:pStyle w:val="Sinespaciado"/>
      </w:pPr>
      <w:r>
        <w:t xml:space="preserve">From this </w:t>
      </w:r>
      <w:r w:rsidRPr="00512763">
        <w:rPr>
          <w:b/>
        </w:rPr>
        <w:t>CB</w:t>
      </w:r>
      <w:r>
        <w:t>, i</w:t>
      </w:r>
      <w:r w:rsidR="00997E44">
        <w:t xml:space="preserve">nterval estimates </w:t>
      </w:r>
      <w:proofErr w:type="gramStart"/>
      <w:r w:rsidR="00997E44">
        <w:t>can be</w:t>
      </w:r>
      <w:r w:rsidR="00D608A0">
        <w:t xml:space="preserve"> </w:t>
      </w:r>
      <w:r w:rsidR="0032560C">
        <w:t>achieved</w:t>
      </w:r>
      <w:proofErr w:type="gramEnd"/>
      <w:r w:rsidR="00D608A0">
        <w:t xml:space="preserve"> for each </w:t>
      </w:r>
      <w:r>
        <w:t>measured and non-measured flux</w:t>
      </w:r>
      <w:r w:rsidR="00D608A0">
        <w:t xml:space="preserve">. </w:t>
      </w:r>
      <w:r>
        <w:t xml:space="preserve">The interval of feasible (possible) values for a flux </w:t>
      </w:r>
      <w:r w:rsidRPr="00E26148">
        <w:rPr>
          <w:b/>
          <w:i/>
        </w:rPr>
        <w:t>v</w:t>
      </w:r>
      <w:r>
        <w:t xml:space="preserve"> </w:t>
      </w:r>
      <w:proofErr w:type="gramStart"/>
      <w:r>
        <w:t>can be obtained</w:t>
      </w:r>
      <w:proofErr w:type="gramEnd"/>
      <w:r>
        <w:t xml:space="preserve"> solving two LP problems, </w:t>
      </w:r>
      <w:r w:rsidR="00127927" w:rsidRPr="00127927">
        <w:t>as follows</w:t>
      </w:r>
      <w:r w:rsidR="00127927">
        <w:t>:</w:t>
      </w:r>
    </w:p>
    <w:p w14:paraId="4495C623" w14:textId="61F41681" w:rsidR="00127927" w:rsidRPr="00127927" w:rsidRDefault="00F725D6" w:rsidP="00127927">
      <w:pPr>
        <w:rPr>
          <w:b/>
        </w:rPr>
      </w:pPr>
      <w:r>
        <w:rPr>
          <w:rFonts w:ascii="Cambria" w:hAnsi="Cambria" w:cs="Arial Unicode MS"/>
        </w:rPr>
        <w:tab/>
      </w:r>
      <m:oMath>
        <m:r>
          <w:rPr>
            <w:rFonts w:ascii="Cambria Math" w:hAnsi="Cambria Math"/>
            <w:sz w:val="22"/>
            <w:szCs w:val="22"/>
          </w:rPr>
          <m:t xml:space="preserve">∀ </m:t>
        </m:r>
        <m:r>
          <m:rPr>
            <m:sty m:val="bi"/>
          </m:rP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eqArr>
              <m:eqArrPr>
                <m:ctrlPr>
                  <w:rPr>
                    <w:rFonts w:ascii="Cambria Math" w:hAnsi="Cambria Math"/>
                    <w:i/>
                    <w:sz w:val="22"/>
                    <w:szCs w:val="22"/>
                  </w:rPr>
                </m:ctrlPr>
              </m:eqArrPr>
              <m:e>
                <m:sSubSup>
                  <m:sSubSupPr>
                    <m:ctrlPr>
                      <w:rPr>
                        <w:rFonts w:ascii="Cambria Math" w:hAnsi="Cambria Math"/>
                        <w:b/>
                        <w:i/>
                        <w:sz w:val="22"/>
                        <w:szCs w:val="22"/>
                      </w:rPr>
                    </m:ctrlPr>
                  </m:sSubSupPr>
                  <m:e>
                    <m:r>
                      <m:rPr>
                        <m:sty m:val="bi"/>
                      </m:rPr>
                      <w:rPr>
                        <w:rFonts w:ascii="Cambria Math" w:hAnsi="Cambria Math"/>
                        <w:sz w:val="22"/>
                        <w:szCs w:val="22"/>
                      </w:rPr>
                      <m:t>v</m:t>
                    </m:r>
                  </m:e>
                  <m:sub>
                    <m:r>
                      <m:rPr>
                        <m:sty m:val="bi"/>
                      </m:rPr>
                      <w:rPr>
                        <w:rFonts w:ascii="Cambria Math" w:hAnsi="Cambria Math"/>
                        <w:sz w:val="22"/>
                        <w:szCs w:val="22"/>
                      </w:rPr>
                      <m:t>i</m:t>
                    </m:r>
                  </m:sub>
                  <m:sup>
                    <m:r>
                      <m:rPr>
                        <m:sty m:val="bi"/>
                      </m:rP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min</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
                <m:sSubSup>
                  <m:sSubSupPr>
                    <m:ctrlPr>
                      <w:rPr>
                        <w:rFonts w:ascii="Cambria Math" w:hAnsi="Cambria Math"/>
                        <w:i/>
                        <w:sz w:val="22"/>
                        <w:szCs w:val="22"/>
                      </w:rPr>
                    </m:ctrlPr>
                  </m:sSubSupPr>
                  <m:e>
                    <m:r>
                      <m:rPr>
                        <m:sty m:val="bi"/>
                      </m:rPr>
                      <w:rPr>
                        <w:rFonts w:ascii="Cambria Math" w:hAnsi="Cambria Math"/>
                        <w:sz w:val="22"/>
                        <w:szCs w:val="22"/>
                      </w:rPr>
                      <m:t>v</m:t>
                    </m:r>
                  </m:e>
                  <m:sub>
                    <m:r>
                      <w:rPr>
                        <w:rFonts w:ascii="Cambria Math" w:hAnsi="Cambria Math"/>
                        <w:sz w:val="22"/>
                        <w:szCs w:val="22"/>
                      </w:rPr>
                      <m:t>i</m:t>
                    </m:r>
                  </m:sub>
                  <m:sup>
                    <m: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max</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qArr>
          </m:e>
        </m:d>
      </m:oMath>
      <w:r w:rsidR="009F163F">
        <w:t xml:space="preserve"> </w:t>
      </w:r>
      <w:r>
        <w:tab/>
      </w:r>
      <w:r>
        <w:tab/>
      </w:r>
      <w:r>
        <w:tab/>
      </w:r>
      <w:r w:rsidR="009F163F">
        <w:t>(4)</w:t>
      </w:r>
    </w:p>
    <w:p w14:paraId="1F47256B" w14:textId="77777777" w:rsidR="00127927" w:rsidRPr="00127927" w:rsidRDefault="00127927" w:rsidP="00127927">
      <w:pPr>
        <w:rPr>
          <w:b/>
        </w:rPr>
      </w:pPr>
    </w:p>
    <w:p w14:paraId="1E1F03AD" w14:textId="77777777" w:rsidR="00107DE1" w:rsidRDefault="00107DE1" w:rsidP="00653E5F">
      <w:pPr>
        <w:pStyle w:val="Sinespaciado"/>
      </w:pPr>
      <w:r>
        <w:t>This provides an interval estimate for each flux of interest.</w:t>
      </w:r>
    </w:p>
    <w:p w14:paraId="79498964" w14:textId="77777777" w:rsidR="00A019A3" w:rsidRDefault="00265FA9" w:rsidP="00A019A3">
      <w:pPr>
        <w:pStyle w:val="Sinespaciado"/>
      </w:pPr>
      <w:r>
        <w:t>These estimates</w:t>
      </w:r>
      <w:r w:rsidR="00107DE1">
        <w:t xml:space="preserve"> are particularly useful in </w:t>
      </w:r>
      <w:r w:rsidR="00FE4868">
        <w:t xml:space="preserve">two common </w:t>
      </w:r>
      <w:r w:rsidR="00F1481A">
        <w:t>situations</w:t>
      </w:r>
      <w:r w:rsidR="00FE4868">
        <w:t xml:space="preserve">: </w:t>
      </w:r>
      <w:r w:rsidR="00107DE1">
        <w:t>when measurements are highly imprecise, and when only a few fluxes are measured. The main benefit of interval estimates is that we can perform MFA even if data is scarce, because the estimates will be only as precise as allowed by the actual uncertainty. Details about Interval MFA can be found in (</w:t>
      </w:r>
      <w:r w:rsidR="00C06E7D">
        <w:t>Llaneras</w:t>
      </w:r>
      <w:r w:rsidR="00107DE1">
        <w:t>, 2007a; 2007b; 2011).</w:t>
      </w:r>
    </w:p>
    <w:p w14:paraId="4E92F962" w14:textId="70022AED" w:rsidR="00693CFE" w:rsidRPr="002B2D48" w:rsidRDefault="0055003A" w:rsidP="002B2D48">
      <w:pPr>
        <w:pStyle w:val="Ttulo2"/>
      </w:pPr>
      <w:bookmarkStart w:id="36" w:name="_Toc424842127"/>
      <w:r w:rsidRPr="002B2D48">
        <w:t>Example 1</w:t>
      </w:r>
      <w:r w:rsidR="00566C6A" w:rsidRPr="002B2D48">
        <w:t>:</w:t>
      </w:r>
      <w:r w:rsidR="00566428" w:rsidRPr="002B2D48">
        <w:t xml:space="preserve"> Interval MFA</w:t>
      </w:r>
      <w:bookmarkEnd w:id="36"/>
    </w:p>
    <w:p w14:paraId="212A5978" w14:textId="1FEC138E" w:rsidR="00EB4E77" w:rsidRDefault="00107DE1" w:rsidP="00653E5F">
      <w:pPr>
        <w:pStyle w:val="Sinespaciado"/>
      </w:pPr>
      <w:bookmarkStart w:id="37" w:name="OLE_LINK38"/>
      <w:bookmarkStart w:id="38" w:name="OLE_LINK39"/>
      <w:r>
        <w:t xml:space="preserve">Now we will illustrate the use of PFA Toolbox with a simple example of Interval MFA. Consider </w:t>
      </w:r>
      <w:r w:rsidR="00140F74">
        <w:t xml:space="preserve">the toy </w:t>
      </w:r>
      <w:r w:rsidR="002D72E4">
        <w:t>metabolic model</w:t>
      </w:r>
      <w:r w:rsidR="00140F74">
        <w:t xml:space="preserve"> </w:t>
      </w:r>
      <w:r w:rsidR="00EB4E77">
        <w:t>shown</w:t>
      </w:r>
      <w:r w:rsidR="00566C6A">
        <w:t xml:space="preserve"> in figure 1. The network has six</w:t>
      </w:r>
      <w:r>
        <w:t xml:space="preserve"> fluxes a</w:t>
      </w:r>
      <w:r w:rsidR="00566C6A">
        <w:t>nd three metabolites, which impose three</w:t>
      </w:r>
      <w:r>
        <w:t xml:space="preserve"> independent stoichiometric relationships. </w:t>
      </w:r>
      <w:proofErr w:type="gramStart"/>
      <w:r w:rsidR="00566C6A">
        <w:t xml:space="preserve">Consider also that two </w:t>
      </w:r>
      <w:r>
        <w:t xml:space="preserve">fluxes, </w:t>
      </w:r>
      <w:bookmarkStart w:id="39" w:name="OLE_LINK29"/>
      <w:bookmarkStart w:id="40" w:name="OLE_LINK30"/>
      <w:r>
        <w:t>v</w:t>
      </w:r>
      <w:r w:rsidRPr="006D5225">
        <w:rPr>
          <w:vertAlign w:val="subscript"/>
        </w:rPr>
        <w:t>4</w:t>
      </w:r>
      <w:r>
        <w:rPr>
          <w:vertAlign w:val="subscript"/>
        </w:rPr>
        <w:t xml:space="preserve"> </w:t>
      </w:r>
      <w:r>
        <w:t xml:space="preserve">and </w:t>
      </w:r>
      <w:r w:rsidRPr="006D5225">
        <w:t>v</w:t>
      </w:r>
      <w:r w:rsidRPr="006D5225">
        <w:rPr>
          <w:vertAlign w:val="subscript"/>
        </w:rPr>
        <w:t>6</w:t>
      </w:r>
      <w:proofErr w:type="gramEnd"/>
      <w:r>
        <w:t xml:space="preserve">, </w:t>
      </w:r>
      <w:bookmarkEnd w:id="39"/>
      <w:bookmarkEnd w:id="40"/>
      <w:proofErr w:type="gramStart"/>
      <w:r>
        <w:t xml:space="preserve">have been </w:t>
      </w:r>
      <w:r w:rsidRPr="006D5225">
        <w:t>measured</w:t>
      </w:r>
      <w:proofErr w:type="gramEnd"/>
      <w:r>
        <w:t xml:space="preserve">. </w:t>
      </w:r>
      <w:r w:rsidR="00566C6A">
        <w:t>The MFA problem will consist on estimating all other fluxes, and improve our estimates of v</w:t>
      </w:r>
      <w:r w:rsidR="00566C6A" w:rsidRPr="006D5225">
        <w:rPr>
          <w:vertAlign w:val="subscript"/>
        </w:rPr>
        <w:t>4</w:t>
      </w:r>
      <w:r w:rsidR="00566C6A">
        <w:rPr>
          <w:vertAlign w:val="subscript"/>
        </w:rPr>
        <w:t xml:space="preserve"> </w:t>
      </w:r>
      <w:r w:rsidR="00566C6A">
        <w:t xml:space="preserve">and </w:t>
      </w:r>
      <w:r w:rsidR="00566C6A" w:rsidRPr="006D5225">
        <w:t>v</w:t>
      </w:r>
      <w:r w:rsidR="00566C6A" w:rsidRPr="006D5225">
        <w:rPr>
          <w:vertAlign w:val="subscript"/>
        </w:rPr>
        <w:t>6</w:t>
      </w:r>
      <w:r w:rsidR="00566C6A">
        <w:t>, if possible.</w:t>
      </w:r>
    </w:p>
    <w:p w14:paraId="24F4C851" w14:textId="187BA274" w:rsidR="00566C6A" w:rsidRPr="00566C6A" w:rsidRDefault="00566C6A" w:rsidP="00653E5F">
      <w:pPr>
        <w:pStyle w:val="Sinespaciado"/>
      </w:pPr>
      <w:bookmarkStart w:id="41" w:name="OLE_LINK36"/>
      <w:bookmarkStart w:id="42" w:name="OLE_LINK37"/>
      <w:r>
        <w:t>Now we will use the PFA Toolbox to estimate all fluxes in the network, based on the model and the measurements.</w:t>
      </w:r>
    </w:p>
    <w:bookmarkEnd w:id="37"/>
    <w:bookmarkEnd w:id="38"/>
    <w:p w14:paraId="408E52D4" w14:textId="76A2B179" w:rsidR="00107DE1" w:rsidRDefault="00107DE1" w:rsidP="00107DE1">
      <w:pPr>
        <w:jc w:val="center"/>
      </w:pPr>
      <w:r>
        <w:rPr>
          <w:noProof/>
        </w:rPr>
        <w:drawing>
          <wp:inline distT="0" distB="0" distL="0" distR="0" wp14:anchorId="294DE051" wp14:editId="519EE368">
            <wp:extent cx="1840865" cy="1031875"/>
            <wp:effectExtent l="0" t="0" r="0" b="9525"/>
            <wp:docPr id="4"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0B145CB1" w14:textId="0656AB65" w:rsidR="00107DE1" w:rsidRDefault="00107DE1" w:rsidP="003047BA">
      <w:pPr>
        <w:pStyle w:val="Ttulo6"/>
      </w:pPr>
      <w:r w:rsidRPr="00653E5F">
        <w:t>Figure 1.</w:t>
      </w:r>
      <w:r w:rsidR="002D72E4">
        <w:t xml:space="preserve"> A toy metabolic model.</w:t>
      </w:r>
    </w:p>
    <w:p w14:paraId="03BE1DCE" w14:textId="1CFF5B68" w:rsidR="00693CFE" w:rsidRPr="002B2D48" w:rsidRDefault="00566C6A" w:rsidP="00653E5F">
      <w:pPr>
        <w:pStyle w:val="Sinespaciado"/>
        <w:rPr>
          <w:color w:val="262626" w:themeColor="text1" w:themeTint="D9"/>
        </w:rPr>
      </w:pPr>
      <w:bookmarkStart w:id="43" w:name="OLE_LINK42"/>
      <w:bookmarkStart w:id="44" w:name="OLE_LINK43"/>
      <w:bookmarkEnd w:id="41"/>
      <w:bookmarkEnd w:id="42"/>
      <w:r w:rsidRPr="002B2D48">
        <w:rPr>
          <w:color w:val="262626" w:themeColor="text1" w:themeTint="D9"/>
        </w:rPr>
        <w:t xml:space="preserve">First, to define the constraint-based model we </w:t>
      </w:r>
      <w:r w:rsidR="00206583" w:rsidRPr="002B2D48">
        <w:rPr>
          <w:color w:val="262626" w:themeColor="text1" w:themeTint="D9"/>
        </w:rPr>
        <w:t xml:space="preserve">create the structure </w:t>
      </w:r>
      <w:r w:rsidR="00206583" w:rsidRPr="002B2D48">
        <w:rPr>
          <w:i/>
          <w:color w:val="262626" w:themeColor="text1" w:themeTint="D9"/>
        </w:rPr>
        <w:t>model</w:t>
      </w:r>
      <w:r w:rsidRPr="002B2D48">
        <w:rPr>
          <w:i/>
          <w:color w:val="262626" w:themeColor="text1" w:themeTint="D9"/>
        </w:rPr>
        <w:t>.</w:t>
      </w:r>
      <w:r w:rsidRPr="002B2D48">
        <w:rPr>
          <w:color w:val="262626" w:themeColor="text1" w:themeTint="D9"/>
        </w:rPr>
        <w:t xml:space="preserve"> This structure </w:t>
      </w:r>
      <w:r w:rsidR="003B5C0C" w:rsidRPr="002B2D48">
        <w:rPr>
          <w:color w:val="262626" w:themeColor="text1" w:themeTint="D9"/>
        </w:rPr>
        <w:t>contains</w:t>
      </w:r>
      <w:r w:rsidR="00206583" w:rsidRPr="002B2D48">
        <w:rPr>
          <w:color w:val="262626" w:themeColor="text1" w:themeTint="D9"/>
        </w:rPr>
        <w:t xml:space="preserve"> the stoichiometric </w:t>
      </w:r>
      <w:r w:rsidR="003B5C0C" w:rsidRPr="002B2D48">
        <w:rPr>
          <w:color w:val="262626" w:themeColor="text1" w:themeTint="D9"/>
        </w:rPr>
        <w:t>matrix</w:t>
      </w:r>
      <w:r w:rsidR="00206583" w:rsidRPr="002B2D48">
        <w:rPr>
          <w:color w:val="262626" w:themeColor="text1" w:themeTint="D9"/>
        </w:rPr>
        <w:t xml:space="preserve"> </w:t>
      </w:r>
      <w:r w:rsidR="003B5C0C" w:rsidRPr="002B2D48">
        <w:rPr>
          <w:color w:val="262626" w:themeColor="text1" w:themeTint="D9"/>
        </w:rPr>
        <w:t xml:space="preserve">and </w:t>
      </w:r>
      <w:r w:rsidRPr="002B2D48">
        <w:rPr>
          <w:color w:val="262626" w:themeColor="text1" w:themeTint="D9"/>
        </w:rPr>
        <w:t>the information regarding reactions reversibility, as follows:</w:t>
      </w:r>
    </w:p>
    <w:p w14:paraId="64A7109A" w14:textId="78D5CE8A" w:rsidR="006D5225" w:rsidRPr="002B2D48" w:rsidRDefault="006D5225" w:rsidP="002B2D48">
      <w:pPr>
        <w:pStyle w:val="Ttulo5"/>
      </w:pPr>
      <w:proofErr w:type="spellStart"/>
      <w:r w:rsidRPr="002B2D48">
        <w:t>model.S</w:t>
      </w:r>
      <w:proofErr w:type="spellEnd"/>
      <w:proofErr w:type="gramStart"/>
      <w:r w:rsidRPr="002B2D48">
        <w:t>=</w:t>
      </w:r>
      <w:r w:rsidR="004C6996" w:rsidRPr="002B2D48">
        <w:t xml:space="preserve"> </w:t>
      </w:r>
      <w:r w:rsidR="00297825" w:rsidRPr="002B2D48">
        <w:t xml:space="preserve"> </w:t>
      </w:r>
      <w:r w:rsidRPr="002B2D48">
        <w:t>[</w:t>
      </w:r>
      <w:proofErr w:type="gramEnd"/>
      <w:r w:rsidRPr="002B2D48">
        <w:t>-1  1  0 -1  0  0;</w:t>
      </w:r>
    </w:p>
    <w:p w14:paraId="7834C92C" w14:textId="76CCEB71" w:rsidR="006D5225" w:rsidRPr="002B2D48" w:rsidRDefault="006D5225" w:rsidP="002B2D48">
      <w:pPr>
        <w:pStyle w:val="Ttulo5"/>
      </w:pPr>
      <w:r w:rsidRPr="002B2D48">
        <w:t xml:space="preserve">         </w:t>
      </w:r>
      <w:r w:rsidR="00297825" w:rsidRPr="002B2D48">
        <w:t xml:space="preserve"> </w:t>
      </w:r>
      <w:r w:rsidRPr="002B2D48">
        <w:t xml:space="preserve"> </w:t>
      </w:r>
      <w:r w:rsidR="004C6996" w:rsidRPr="002B2D48">
        <w:t xml:space="preserve">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 xml:space="preserve">1 </w:t>
      </w:r>
      <w:r w:rsidR="00297825" w:rsidRPr="002B2D48">
        <w:t xml:space="preserve"> </w:t>
      </w:r>
      <w:r w:rsidRPr="002B2D48">
        <w:t>0 -1  0;</w:t>
      </w:r>
    </w:p>
    <w:p w14:paraId="1C168609" w14:textId="5E096E1C" w:rsidR="006D5225" w:rsidRPr="002B2D48" w:rsidRDefault="006D5225" w:rsidP="002B2D48">
      <w:pPr>
        <w:pStyle w:val="Ttulo5"/>
      </w:pPr>
      <w:r w:rsidRPr="002B2D48">
        <w:t xml:space="preserve">          </w:t>
      </w:r>
      <w:r w:rsidR="004C6996" w:rsidRPr="002B2D48">
        <w:t xml:space="preserve"> </w:t>
      </w:r>
      <w:r w:rsidR="00297825" w:rsidRPr="002B2D48">
        <w:t xml:space="preserve"> </w:t>
      </w:r>
      <w:r w:rsidRPr="002B2D48">
        <w:t>0 -1 -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0  1];</w:t>
      </w:r>
    </w:p>
    <w:p w14:paraId="3D6BD2AA" w14:textId="590817B4" w:rsidR="006D5225" w:rsidRPr="002B2D48" w:rsidRDefault="001E352A" w:rsidP="002B2D48">
      <w:pPr>
        <w:pStyle w:val="Ttulo5"/>
      </w:pPr>
      <w:proofErr w:type="spellStart"/>
      <w:r w:rsidRPr="002B2D48">
        <w:t>model.rev</w:t>
      </w:r>
      <w:proofErr w:type="spellEnd"/>
      <w:r w:rsidRPr="002B2D48">
        <w:t>=</w:t>
      </w:r>
      <w:r w:rsidR="00297825" w:rsidRPr="002B2D48">
        <w:t xml:space="preserve"> </w:t>
      </w:r>
      <w:r w:rsidRPr="002B2D48">
        <w:t>[</w:t>
      </w:r>
      <w:proofErr w:type="gramStart"/>
      <w:r w:rsidRPr="002B2D48">
        <w:t>0</w:t>
      </w:r>
      <w:r w:rsidR="004C6996" w:rsidRPr="002B2D48">
        <w:t xml:space="preserve"> </w:t>
      </w:r>
      <w:r w:rsidR="006D5225" w:rsidRPr="002B2D48">
        <w:t xml:space="preserve"> </w:t>
      </w:r>
      <w:r w:rsidRPr="002B2D48">
        <w:t>0</w:t>
      </w:r>
      <w:proofErr w:type="gramEnd"/>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1</w:t>
      </w:r>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0</w:t>
      </w:r>
      <w:r w:rsidR="004C6996" w:rsidRPr="002B2D48">
        <w:t>]</w:t>
      </w:r>
      <w:r w:rsidR="006D5225" w:rsidRPr="002B2D48">
        <w:t xml:space="preserve">;  </w:t>
      </w:r>
    </w:p>
    <w:p w14:paraId="6C7D9E45" w14:textId="77777777" w:rsidR="006D5225" w:rsidRDefault="006D5225"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A2DA717" w14:textId="2B82EB9A" w:rsidR="006D5225" w:rsidRDefault="00566C6A" w:rsidP="00F44AAF">
      <w:pPr>
        <w:pStyle w:val="Sinespaciado"/>
        <w:spacing w:before="0"/>
      </w:pPr>
      <w:r>
        <w:t xml:space="preserve">Then, </w:t>
      </w:r>
      <w:r w:rsidR="003E3A30">
        <w:t xml:space="preserve">we </w:t>
      </w:r>
      <w:r>
        <w:t>define</w:t>
      </w:r>
      <w:r w:rsidR="00206583">
        <w:t xml:space="preserve"> </w:t>
      </w:r>
      <w:r w:rsidR="002B2D48">
        <w:t>flux variables</w:t>
      </w:r>
      <w:r w:rsidR="00604083">
        <w:t xml:space="preserve"> using YALMIP syntax</w:t>
      </w:r>
      <w:r>
        <w:t>.</w:t>
      </w:r>
    </w:p>
    <w:p w14:paraId="346FF818" w14:textId="77777777" w:rsidR="006D5225" w:rsidRDefault="006D5225" w:rsidP="002B2D48">
      <w:pPr>
        <w:pStyle w:val="Ttulo5"/>
      </w:pPr>
      <w:proofErr w:type="gramStart"/>
      <w:r>
        <w:t>v  =</w:t>
      </w:r>
      <w:proofErr w:type="gramEnd"/>
      <w:r>
        <w:t xml:space="preserve"> </w:t>
      </w:r>
      <w:proofErr w:type="spellStart"/>
      <w:r>
        <w:t>sdpvar</w:t>
      </w:r>
      <w:proofErr w:type="spellEnd"/>
      <w:r>
        <w:t>(6,1);</w:t>
      </w:r>
    </w:p>
    <w:p w14:paraId="3ED883D2" w14:textId="55495272" w:rsidR="006D5225" w:rsidRDefault="00566C6A" w:rsidP="00653E5F">
      <w:pPr>
        <w:pStyle w:val="Sinespaciado"/>
      </w:pPr>
      <w:r>
        <w:t xml:space="preserve">Now we can generate the constraint base, </w:t>
      </w:r>
      <w:r w:rsidRPr="002B2D48">
        <w:t>CB</w:t>
      </w:r>
      <w:r>
        <w:t>, with all constraints defining the MFA problem so far.</w:t>
      </w:r>
    </w:p>
    <w:p w14:paraId="1345E203" w14:textId="77777777" w:rsidR="006D5225" w:rsidRDefault="006D5225" w:rsidP="002B2D48">
      <w:pPr>
        <w:pStyle w:val="Ttulo5"/>
      </w:pPr>
      <w:r>
        <w:t>CB = [</w:t>
      </w:r>
      <w:proofErr w:type="spellStart"/>
      <w:r>
        <w:t>model.S</w:t>
      </w:r>
      <w:proofErr w:type="spellEnd"/>
      <w:r>
        <w:t>*v==0];</w:t>
      </w:r>
    </w:p>
    <w:p w14:paraId="3D53A92C" w14:textId="786FB1D8" w:rsidR="006D5225" w:rsidRDefault="006D5225" w:rsidP="002B2D48">
      <w:pPr>
        <w:pStyle w:val="Ttulo5"/>
      </w:pPr>
      <w:r>
        <w:t xml:space="preserve">CB = [CB, </w:t>
      </w:r>
      <w:proofErr w:type="spellStart"/>
      <w:proofErr w:type="gramStart"/>
      <w:r>
        <w:t>diag</w:t>
      </w:r>
      <w:proofErr w:type="spellEnd"/>
      <w:r>
        <w:t>(</w:t>
      </w:r>
      <w:proofErr w:type="gramEnd"/>
      <w:r>
        <w:t>not(</w:t>
      </w:r>
      <w:proofErr w:type="spellStart"/>
      <w:r>
        <w:t>model.rev</w:t>
      </w:r>
      <w:proofErr w:type="spellEnd"/>
      <w:r>
        <w:t>))*v&gt;=0];</w:t>
      </w:r>
    </w:p>
    <w:p w14:paraId="4D8DCE22" w14:textId="273CBC93" w:rsidR="006D5225" w:rsidRDefault="00566C6A" w:rsidP="00653E5F">
      <w:pPr>
        <w:pStyle w:val="Sinespaciado"/>
      </w:pPr>
      <w:r>
        <w:t xml:space="preserve">We can also bound any flux </w:t>
      </w:r>
      <w:r w:rsidR="003B5C0C">
        <w:t>(if</w:t>
      </w:r>
      <w:r w:rsidR="00B14EC3">
        <w:t xml:space="preserve"> </w:t>
      </w:r>
      <w:r w:rsidR="00FA2D39">
        <w:t>desired),</w:t>
      </w:r>
      <w:r w:rsidR="003B5C0C">
        <w:t xml:space="preserve"> </w:t>
      </w:r>
      <w:r>
        <w:t xml:space="preserve">as follows: </w:t>
      </w:r>
    </w:p>
    <w:p w14:paraId="5429BD53" w14:textId="77777777" w:rsidR="006D5225" w:rsidRDefault="006D5225" w:rsidP="002B2D48">
      <w:pPr>
        <w:pStyle w:val="Ttulo5"/>
      </w:pPr>
      <w:r>
        <w:t>CB = [CB, v&lt;=1000];</w:t>
      </w:r>
    </w:p>
    <w:p w14:paraId="60510439" w14:textId="77777777" w:rsidR="006D5225" w:rsidRDefault="006D5225" w:rsidP="002B2D48">
      <w:pPr>
        <w:pStyle w:val="Ttulo5"/>
      </w:pPr>
      <w:r>
        <w:t>CB = [CB, v&gt;=0];</w:t>
      </w:r>
    </w:p>
    <w:p w14:paraId="21D4D70F" w14:textId="6DF28344" w:rsidR="00653E5F" w:rsidRDefault="00566C6A" w:rsidP="00653E5F">
      <w:pPr>
        <w:pStyle w:val="Sinespaciado"/>
      </w:pPr>
      <w:r>
        <w:t>T</w:t>
      </w:r>
      <w:r w:rsidR="002B2D48">
        <w:t xml:space="preserve">he model </w:t>
      </w:r>
      <w:proofErr w:type="gramStart"/>
      <w:r w:rsidR="002B2D48">
        <w:t>has been defined</w:t>
      </w:r>
      <w:proofErr w:type="gramEnd"/>
      <w:r w:rsidR="002B2D48">
        <w:t>.</w:t>
      </w:r>
    </w:p>
    <w:p w14:paraId="36334D1E" w14:textId="5349C69C" w:rsidR="00653E5F" w:rsidRPr="00566C6A" w:rsidRDefault="00566C6A" w:rsidP="00653E5F">
      <w:pPr>
        <w:pStyle w:val="Sinespaciado"/>
      </w:pPr>
      <w:r>
        <w:t xml:space="preserve">Now we add the measurements, </w:t>
      </w:r>
      <w:r w:rsidR="002B2D48">
        <w:t>represented as intervals</w:t>
      </w:r>
      <w:r>
        <w:t xml:space="preserve"> to capture their uncertainty. Let us assume, for example, that this uncertainty is ± 0.5 (flux units) for </w:t>
      </w:r>
      <w:r w:rsidRPr="006D5225">
        <w:t>v</w:t>
      </w:r>
      <w:r w:rsidRPr="006D5225">
        <w:rPr>
          <w:vertAlign w:val="subscript"/>
        </w:rPr>
        <w:t>6</w:t>
      </w:r>
      <w:r>
        <w:t xml:space="preserve"> and ±1 for v</w:t>
      </w:r>
      <w:r w:rsidRPr="006D5225">
        <w:rPr>
          <w:vertAlign w:val="subscript"/>
        </w:rPr>
        <w:t>4</w:t>
      </w:r>
      <w:r>
        <w:t xml:space="preserve">. In this case, the measured fluxes </w:t>
      </w:r>
      <w:proofErr w:type="gramStart"/>
      <w:r>
        <w:t xml:space="preserve">can be </w:t>
      </w:r>
      <w:r w:rsidR="00F4236A">
        <w:t>established</w:t>
      </w:r>
      <w:proofErr w:type="gramEnd"/>
      <w:r>
        <w:t xml:space="preserve"> as follows: </w:t>
      </w:r>
    </w:p>
    <w:p w14:paraId="1B827933" w14:textId="72627613" w:rsidR="006D5225" w:rsidRDefault="000B33B7" w:rsidP="002B2D48">
      <w:pPr>
        <w:pStyle w:val="Ttulo5"/>
      </w:pPr>
      <w:r>
        <w:t xml:space="preserve">CB = [CB,  </w:t>
      </w:r>
      <w:r w:rsidR="00566C6A">
        <w:t xml:space="preserve">  </w:t>
      </w:r>
      <w:r w:rsidR="00C075B4">
        <w:t>9</w:t>
      </w:r>
      <w:r w:rsidR="00790C5A">
        <w:t xml:space="preserve"> &lt;= </w:t>
      </w:r>
      <w:proofErr w:type="gramStart"/>
      <w:r w:rsidR="00790C5A">
        <w:t>v(</w:t>
      </w:r>
      <w:proofErr w:type="gramEnd"/>
      <w:r w:rsidR="00790C5A">
        <w:t>6</w:t>
      </w:r>
      <w:r w:rsidR="006D5225">
        <w:t xml:space="preserve">) &lt;= </w:t>
      </w:r>
      <w:r w:rsidR="00653E5F">
        <w:t xml:space="preserve"> </w:t>
      </w:r>
      <w:r w:rsidR="006D5225">
        <w:t>1</w:t>
      </w:r>
      <w:r>
        <w:t>2</w:t>
      </w:r>
      <w:r w:rsidR="006D5225">
        <w:t>];</w:t>
      </w:r>
    </w:p>
    <w:p w14:paraId="777060EE" w14:textId="7B3551F3" w:rsidR="006D5225" w:rsidRDefault="000B33B7" w:rsidP="002B2D48">
      <w:pPr>
        <w:pStyle w:val="Ttulo5"/>
      </w:pPr>
      <w:r>
        <w:t>CB = [CB, 9.25</w:t>
      </w:r>
      <w:r w:rsidR="00790C5A">
        <w:t xml:space="preserve"> &lt;= </w:t>
      </w:r>
      <w:proofErr w:type="gramStart"/>
      <w:r w:rsidR="00790C5A">
        <w:t>v(</w:t>
      </w:r>
      <w:proofErr w:type="gramEnd"/>
      <w:r w:rsidR="00790C5A">
        <w:t>4</w:t>
      </w:r>
      <w:r w:rsidR="006D5225">
        <w:t xml:space="preserve">) &lt;=  </w:t>
      </w:r>
      <w:r>
        <w:t>9.75</w:t>
      </w:r>
      <w:r w:rsidR="006D5225">
        <w:t>];</w:t>
      </w:r>
    </w:p>
    <w:p w14:paraId="6D04E23F" w14:textId="08C208C6" w:rsidR="00653E5F" w:rsidRDefault="00F4236A" w:rsidP="00653E5F">
      <w:pPr>
        <w:pStyle w:val="Sinespaciado"/>
      </w:pPr>
      <w:r>
        <w:t>T</w:t>
      </w:r>
      <w:r w:rsidR="00653E5F">
        <w:t xml:space="preserve">his is all. The Interval MFA problem </w:t>
      </w:r>
      <w:proofErr w:type="gramStart"/>
      <w:r w:rsidR="00653E5F">
        <w:t>has been formulated</w:t>
      </w:r>
      <w:proofErr w:type="gramEnd"/>
      <w:r w:rsidR="00653E5F">
        <w:t xml:space="preserve">. </w:t>
      </w:r>
    </w:p>
    <w:bookmarkEnd w:id="43"/>
    <w:bookmarkEnd w:id="44"/>
    <w:p w14:paraId="542D683E" w14:textId="5BA6801F" w:rsidR="00653E5F" w:rsidRDefault="00653E5F" w:rsidP="00653E5F">
      <w:pPr>
        <w:pStyle w:val="Sinespaciado"/>
      </w:pPr>
      <w:r>
        <w:t xml:space="preserve">Now, to compute interval estimates we use </w:t>
      </w:r>
      <w:proofErr w:type="spellStart"/>
      <w:r w:rsidR="009F163F" w:rsidRPr="00A906DD">
        <w:rPr>
          <w:i/>
        </w:rPr>
        <w:t>solve_Interval</w:t>
      </w:r>
      <w:proofErr w:type="spellEnd"/>
      <w:r>
        <w:t xml:space="preserve">.  </w:t>
      </w:r>
      <w:bookmarkStart w:id="45" w:name="OLE_LINK31"/>
      <w:bookmarkStart w:id="46" w:name="OLE_LINK32"/>
      <w:r>
        <w:t>For example, we can get interval estimate for flux v, as follows:</w:t>
      </w:r>
    </w:p>
    <w:p w14:paraId="3B79E9EE" w14:textId="50416C6A" w:rsidR="00653E5F" w:rsidRPr="00653E5F" w:rsidRDefault="00653E5F" w:rsidP="002B2D48">
      <w:pPr>
        <w:pStyle w:val="Ttulo5"/>
      </w:pPr>
      <w:r>
        <w:t>[</w:t>
      </w:r>
      <w:proofErr w:type="spellStart"/>
      <w:proofErr w:type="gramStart"/>
      <w:r w:rsidRPr="000823A3">
        <w:t>vmin</w:t>
      </w:r>
      <w:proofErr w:type="spellEnd"/>
      <w:proofErr w:type="gramEnd"/>
      <w:r w:rsidRPr="000823A3">
        <w:t xml:space="preserve">, </w:t>
      </w:r>
      <w:proofErr w:type="spellStart"/>
      <w:r w:rsidRPr="000823A3">
        <w:t>vmax</w:t>
      </w:r>
      <w:proofErr w:type="spellEnd"/>
      <w:r w:rsidRPr="000823A3">
        <w:t xml:space="preserve">] = </w:t>
      </w:r>
      <w:proofErr w:type="spellStart"/>
      <w:r w:rsidRPr="000823A3">
        <w:t>solve_Interval</w:t>
      </w:r>
      <w:proofErr w:type="spellEnd"/>
      <w:r w:rsidRPr="000823A3">
        <w:t xml:space="preserve"> (CB, </w:t>
      </w:r>
      <w:proofErr w:type="gramStart"/>
      <w:r w:rsidRPr="000823A3">
        <w:t>v(</w:t>
      </w:r>
      <w:proofErr w:type="gramEnd"/>
      <w:r w:rsidRPr="000823A3">
        <w:t xml:space="preserve">3));   </w:t>
      </w:r>
    </w:p>
    <w:p w14:paraId="13C3C694" w14:textId="5FA8718F" w:rsidR="006D5225" w:rsidRDefault="00EF7580" w:rsidP="00653E5F">
      <w:pPr>
        <w:pStyle w:val="Sinespaciado"/>
      </w:pPr>
      <w:r>
        <w:t>In addition,</w:t>
      </w:r>
      <w:r w:rsidR="00653E5F">
        <w:t xml:space="preserve"> we can get interval estimates for all six fluxes, as follows:</w:t>
      </w:r>
    </w:p>
    <w:p w14:paraId="3093BC20" w14:textId="77777777" w:rsidR="00B75140" w:rsidRDefault="00B75140" w:rsidP="002B2D48">
      <w:pPr>
        <w:pStyle w:val="Ttulo5"/>
      </w:pPr>
      <w:bookmarkStart w:id="47" w:name="OLE_LINK97"/>
      <w:bookmarkStart w:id="48" w:name="OLE_LINK98"/>
      <w:bookmarkEnd w:id="45"/>
      <w:bookmarkEnd w:id="46"/>
      <w:proofErr w:type="gramStart"/>
      <w:r w:rsidRPr="007C0513">
        <w:rPr>
          <w:color w:val="0000FF"/>
        </w:rPr>
        <w:t>for</w:t>
      </w:r>
      <w:bookmarkEnd w:id="47"/>
      <w:bookmarkEnd w:id="48"/>
      <w:proofErr w:type="gramEnd"/>
      <w:r>
        <w:t xml:space="preserve"> </w:t>
      </w:r>
      <w:proofErr w:type="spellStart"/>
      <w:r>
        <w:t>i</w:t>
      </w:r>
      <w:proofErr w:type="spellEnd"/>
      <w:r>
        <w:t>=1:6</w:t>
      </w:r>
    </w:p>
    <w:p w14:paraId="2EA4F5F6" w14:textId="77777777" w:rsidR="00B75140" w:rsidRDefault="00B75140" w:rsidP="002B2D48">
      <w:pPr>
        <w:pStyle w:val="Ttulo5"/>
      </w:pPr>
      <w:r>
        <w:t xml:space="preserve">    [</w:t>
      </w:r>
      <w:proofErr w:type="spellStart"/>
      <w:r>
        <w:t>vmin</w:t>
      </w:r>
      <w:proofErr w:type="spellEnd"/>
      <w:r>
        <w:t>(</w:t>
      </w:r>
      <w:proofErr w:type="spellStart"/>
      <w:r>
        <w:t>i</w:t>
      </w:r>
      <w:proofErr w:type="spellEnd"/>
      <w:r>
        <w:t>,:),</w:t>
      </w:r>
      <w:proofErr w:type="spellStart"/>
      <w:r>
        <w:t>vmax</w:t>
      </w:r>
      <w:proofErr w:type="spellEnd"/>
      <w:r>
        <w:t>(</w:t>
      </w:r>
      <w:proofErr w:type="spellStart"/>
      <w:r>
        <w:t>i</w:t>
      </w:r>
      <w:proofErr w:type="spellEnd"/>
      <w:r>
        <w:t>,:)]=</w:t>
      </w:r>
      <w:proofErr w:type="spellStart"/>
      <w:r>
        <w:t>solve_Interval</w:t>
      </w:r>
      <w:proofErr w:type="spellEnd"/>
      <w:r>
        <w:t>(</w:t>
      </w:r>
      <w:proofErr w:type="spellStart"/>
      <w:r>
        <w:t>CB,v</w:t>
      </w:r>
      <w:proofErr w:type="spellEnd"/>
      <w:r>
        <w:t>(</w:t>
      </w:r>
      <w:proofErr w:type="spellStart"/>
      <w:r>
        <w:t>i</w:t>
      </w:r>
      <w:proofErr w:type="spellEnd"/>
      <w:r>
        <w:t>));</w:t>
      </w:r>
    </w:p>
    <w:p w14:paraId="097CAC25" w14:textId="77777777" w:rsidR="00B75140" w:rsidRPr="007C0513" w:rsidRDefault="00B75140" w:rsidP="002B2D48">
      <w:pPr>
        <w:pStyle w:val="Ttulo5"/>
        <w:rPr>
          <w:color w:val="0000FF"/>
        </w:rPr>
      </w:pPr>
      <w:proofErr w:type="gramStart"/>
      <w:r w:rsidRPr="007C0513">
        <w:rPr>
          <w:color w:val="0000FF"/>
        </w:rPr>
        <w:t>end</w:t>
      </w:r>
      <w:proofErr w:type="gramEnd"/>
    </w:p>
    <w:p w14:paraId="0030C96E" w14:textId="65D67371" w:rsidR="006A4ED1" w:rsidRPr="001F23DC" w:rsidRDefault="00653E5F" w:rsidP="00653E5F">
      <w:pPr>
        <w:pStyle w:val="Sinespaciado"/>
      </w:pPr>
      <w:r>
        <w:t xml:space="preserve">Finally, The PFA Toolbox also provides functions to plot the estimates. For example, we can use </w:t>
      </w:r>
      <w:proofErr w:type="spellStart"/>
      <w:r w:rsidR="001F23DC" w:rsidRPr="00936A02">
        <w:rPr>
          <w:i/>
        </w:rPr>
        <w:t>plot_intervals</w:t>
      </w:r>
      <w:proofErr w:type="spellEnd"/>
      <w:r>
        <w:t xml:space="preserve"> to </w:t>
      </w:r>
      <w:r w:rsidR="001F23DC" w:rsidRPr="001F23DC">
        <w:t xml:space="preserve">depict </w:t>
      </w:r>
      <w:r>
        <w:t>interval estimates.</w:t>
      </w:r>
    </w:p>
    <w:p w14:paraId="0B55A462" w14:textId="5FC9ACE3" w:rsidR="008C4711" w:rsidRDefault="00343F8F" w:rsidP="002B2D48">
      <w:pPr>
        <w:pStyle w:val="Ttulo5"/>
      </w:pPr>
      <w:proofErr w:type="spellStart"/>
      <w:r>
        <w:t>plot_</w:t>
      </w:r>
      <w:proofErr w:type="gramStart"/>
      <w:r>
        <w:t>intervals</w:t>
      </w:r>
      <w:proofErr w:type="spellEnd"/>
      <w:r>
        <w:t>(</w:t>
      </w:r>
      <w:proofErr w:type="gramEnd"/>
      <w:r>
        <w:t>[1 2 3 4 5 6]</w:t>
      </w:r>
      <w:r w:rsidR="000823A3" w:rsidRPr="000823A3">
        <w:t>,</w:t>
      </w:r>
      <w:proofErr w:type="spellStart"/>
      <w:r w:rsidR="000823A3" w:rsidRPr="000823A3">
        <w:t>vmin,vmax</w:t>
      </w:r>
      <w:proofErr w:type="spellEnd"/>
      <w:r w:rsidR="000823A3" w:rsidRPr="000823A3">
        <w:t>)</w:t>
      </w:r>
    </w:p>
    <w:p w14:paraId="28D09FB4" w14:textId="77777777" w:rsidR="00343F8F" w:rsidRDefault="00343F8F" w:rsidP="00343F8F">
      <w:pPr>
        <w:pStyle w:val="Ttulo5"/>
      </w:pPr>
      <w:proofErr w:type="gramStart"/>
      <w:r>
        <w:t>axis</w:t>
      </w:r>
      <w:proofErr w:type="gramEnd"/>
      <w:r>
        <w:t xml:space="preserve"> </w:t>
      </w:r>
      <w:r>
        <w:rPr>
          <w:color w:val="A020F0"/>
        </w:rPr>
        <w:t>square</w:t>
      </w:r>
      <w:r>
        <w:t xml:space="preserve">            </w:t>
      </w:r>
    </w:p>
    <w:p w14:paraId="668B87FE" w14:textId="0842BC3B" w:rsidR="00343F8F" w:rsidRDefault="00343F8F" w:rsidP="00343F8F">
      <w:pPr>
        <w:pStyle w:val="Ttulo5"/>
      </w:pPr>
      <w:proofErr w:type="spellStart"/>
      <w:proofErr w:type="gramStart"/>
      <w:r>
        <w:t>xlabel</w:t>
      </w:r>
      <w:proofErr w:type="spellEnd"/>
      <w:r>
        <w:t>(</w:t>
      </w:r>
      <w:proofErr w:type="gramEnd"/>
      <w:r>
        <w:rPr>
          <w:color w:val="A020F0"/>
        </w:rPr>
        <w:t>'flux'</w:t>
      </w:r>
      <w:r>
        <w:t>),</w:t>
      </w:r>
      <w:proofErr w:type="spellStart"/>
      <w:r>
        <w:t>ylabel</w:t>
      </w:r>
      <w:proofErr w:type="spellEnd"/>
      <w:r>
        <w:t>(</w:t>
      </w:r>
      <w:r>
        <w:rPr>
          <w:color w:val="A020F0"/>
        </w:rPr>
        <w:t>'Values'</w:t>
      </w:r>
      <w:r>
        <w:t>)</w:t>
      </w:r>
    </w:p>
    <w:p w14:paraId="56FA611F" w14:textId="77777777" w:rsidR="00343F8F" w:rsidRPr="00343F8F" w:rsidRDefault="00343F8F" w:rsidP="00343F8F"/>
    <w:p w14:paraId="0C9B5A7A" w14:textId="77777777" w:rsidR="00E40732" w:rsidRPr="00E40732" w:rsidRDefault="00E40732" w:rsidP="00E40732"/>
    <w:p w14:paraId="6F8FED1C" w14:textId="77777777" w:rsidR="008C4711" w:rsidRDefault="008C4711" w:rsidP="008C471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D25F296" w14:textId="33B3D6D1" w:rsidR="00EF25FD" w:rsidRPr="003047BA" w:rsidRDefault="00E40732"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Style w:val="nfasisintenso"/>
        </w:rPr>
      </w:pPr>
      <w:r>
        <w:rPr>
          <w:rFonts w:ascii="Courier New" w:hAnsi="Courier New" w:cs="Courier New"/>
        </w:rPr>
        <w:object w:dxaOrig="8925" w:dyaOrig="12630" w14:anchorId="16606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05pt;height:226.9pt" o:ole="">
            <v:imagedata r:id="rId10" o:title="" croptop="21716f" cropbottom="21015f" cropleft="15641f" cropright="16962f"/>
          </v:shape>
          <o:OLEObject Type="Embed" ProgID="AcroExch.Document.DC" ShapeID="_x0000_i1025" DrawAspect="Content" ObjectID="_1519819251" r:id="rId11"/>
        </w:object>
      </w:r>
    </w:p>
    <w:p w14:paraId="5D4A6330" w14:textId="352C5E8E" w:rsidR="00E40732" w:rsidRPr="003047BA" w:rsidRDefault="00341437" w:rsidP="003047BA">
      <w:pPr>
        <w:pStyle w:val="Ttulo6"/>
      </w:pPr>
      <w:r w:rsidRPr="00F01D38">
        <w:t xml:space="preserve">Figure </w:t>
      </w:r>
      <w:r w:rsidR="009B6A43">
        <w:t>2</w:t>
      </w:r>
      <w:r w:rsidR="00187C3F" w:rsidRPr="00F01D38">
        <w:t xml:space="preserve">. </w:t>
      </w:r>
      <w:r w:rsidR="00187C3F" w:rsidRPr="002D72E4">
        <w:t>Fluxes estimation with our toolbox using</w:t>
      </w:r>
      <w:r w:rsidR="00C43ED5" w:rsidRPr="002D72E4">
        <w:t xml:space="preserve"> Interval MFA approach.</w:t>
      </w:r>
    </w:p>
    <w:p w14:paraId="54523057" w14:textId="7BB1ED90" w:rsidR="00E45EF6" w:rsidRPr="00693CFE" w:rsidRDefault="00604083" w:rsidP="00F4646A">
      <w:pPr>
        <w:pStyle w:val="Ttulo1"/>
      </w:pPr>
      <w:bookmarkStart w:id="49" w:name="_Toc424842129"/>
      <w:r>
        <w:t>Possibilistic MFA</w:t>
      </w:r>
      <w:bookmarkEnd w:id="49"/>
    </w:p>
    <w:p w14:paraId="10EDA8CE" w14:textId="61391360" w:rsidR="000F7CEB" w:rsidRPr="000F7CEB" w:rsidRDefault="0027631C" w:rsidP="000F7CEB">
      <w:pPr>
        <w:pStyle w:val="Sinespaciado"/>
      </w:pPr>
      <w:r>
        <w:t xml:space="preserve">In this </w:t>
      </w:r>
      <w:proofErr w:type="gramStart"/>
      <w:r w:rsidR="000F7CEB">
        <w:t>section</w:t>
      </w:r>
      <w:proofErr w:type="gramEnd"/>
      <w:r w:rsidR="000F7CEB">
        <w:t xml:space="preserve"> we describe Possibilistic MFA. This method </w:t>
      </w:r>
      <w:proofErr w:type="gramStart"/>
      <w:r>
        <w:t>can be seen</w:t>
      </w:r>
      <w:proofErr w:type="gramEnd"/>
      <w:r>
        <w:t xml:space="preserve"> </w:t>
      </w:r>
      <w:r w:rsidR="000F7CEB">
        <w:t xml:space="preserve">as an extension of Interval MFA, </w:t>
      </w:r>
      <w:r>
        <w:t xml:space="preserve">more flexible and </w:t>
      </w:r>
      <w:r w:rsidR="000F7CEB">
        <w:t xml:space="preserve">able to provide richer estimates. Possibilistic MFA can represent the measured fluxes in a more flexible way —as distributions— and provides interval </w:t>
      </w:r>
      <w:r w:rsidR="000F7CEB">
        <w:rPr>
          <w:color w:val="000000" w:themeColor="text1"/>
        </w:rPr>
        <w:t>flux estimates</w:t>
      </w:r>
      <w:r w:rsidR="000F7CEB" w:rsidRPr="00B531EF">
        <w:rPr>
          <w:color w:val="000000" w:themeColor="text1"/>
        </w:rPr>
        <w:t xml:space="preserve"> of </w:t>
      </w:r>
      <w:r w:rsidR="000F7CEB">
        <w:rPr>
          <w:color w:val="000000" w:themeColor="text1"/>
        </w:rPr>
        <w:t xml:space="preserve">any </w:t>
      </w:r>
      <w:r w:rsidR="000F7CEB" w:rsidRPr="00B531EF">
        <w:rPr>
          <w:color w:val="000000" w:themeColor="text1"/>
        </w:rPr>
        <w:t xml:space="preserve">desired degree of possibility </w:t>
      </w:r>
      <w:proofErr w:type="gramStart"/>
      <w:r w:rsidR="000F7CEB" w:rsidRPr="00B531EF">
        <w:rPr>
          <w:color w:val="000000" w:themeColor="text1"/>
        </w:rPr>
        <w:t>and also</w:t>
      </w:r>
      <w:proofErr w:type="gramEnd"/>
      <w:r w:rsidR="000F7CEB" w:rsidRPr="00B531EF">
        <w:rPr>
          <w:color w:val="000000" w:themeColor="text1"/>
        </w:rPr>
        <w:t xml:space="preserve"> possibility distributions.</w:t>
      </w:r>
      <w:r w:rsidR="00E36D75">
        <w:t xml:space="preserve"> </w:t>
      </w:r>
      <w:r w:rsidR="00E36D75">
        <w:rPr>
          <w:color w:val="000000" w:themeColor="text1"/>
        </w:rPr>
        <w:t xml:space="preserve">And in addition to perform flux estimations, </w:t>
      </w:r>
      <w:r w:rsidRPr="00B531EF">
        <w:rPr>
          <w:color w:val="000000" w:themeColor="text1"/>
        </w:rPr>
        <w:t>P</w:t>
      </w:r>
      <w:r w:rsidR="00521ACB" w:rsidRPr="00B531EF">
        <w:rPr>
          <w:color w:val="000000" w:themeColor="text1"/>
        </w:rPr>
        <w:t xml:space="preserve">ossibilistic MFA </w:t>
      </w:r>
      <w:proofErr w:type="gramStart"/>
      <w:r w:rsidR="000F7CEB">
        <w:rPr>
          <w:color w:val="000000" w:themeColor="text1"/>
        </w:rPr>
        <w:t xml:space="preserve">can </w:t>
      </w:r>
      <w:r w:rsidR="00E36D75">
        <w:rPr>
          <w:color w:val="000000" w:themeColor="text1"/>
        </w:rPr>
        <w:t>also</w:t>
      </w:r>
      <w:proofErr w:type="gramEnd"/>
      <w:r w:rsidR="00E36D75">
        <w:rPr>
          <w:color w:val="000000" w:themeColor="text1"/>
        </w:rPr>
        <w:t xml:space="preserve"> </w:t>
      </w:r>
      <w:r w:rsidR="000F7CEB">
        <w:rPr>
          <w:color w:val="000000" w:themeColor="text1"/>
        </w:rPr>
        <w:t xml:space="preserve">be used </w:t>
      </w:r>
      <w:r w:rsidR="000F7CEB" w:rsidRPr="00B531EF">
        <w:rPr>
          <w:color w:val="000000" w:themeColor="text1"/>
        </w:rPr>
        <w:t>evaluate the consistency between a model and a</w:t>
      </w:r>
      <w:r w:rsidR="00E36D75">
        <w:rPr>
          <w:color w:val="000000" w:themeColor="text1"/>
        </w:rPr>
        <w:t xml:space="preserve"> set of measurements.</w:t>
      </w:r>
    </w:p>
    <w:p w14:paraId="629A3C65" w14:textId="77777777" w:rsidR="007A1AA2" w:rsidRDefault="00B531EF" w:rsidP="00B531EF">
      <w:pPr>
        <w:pStyle w:val="Sinespaciado"/>
        <w:rPr>
          <w:color w:val="000000" w:themeColor="text1"/>
        </w:rPr>
      </w:pPr>
      <w:r w:rsidRPr="00B531EF">
        <w:rPr>
          <w:color w:val="000000" w:themeColor="text1"/>
        </w:rPr>
        <w:t xml:space="preserve">The possibilistic framework exploits the notion of “possibilistic constraint satisfaction problems”, which </w:t>
      </w:r>
      <w:proofErr w:type="gramStart"/>
      <w:r w:rsidRPr="00B531EF">
        <w:rPr>
          <w:color w:val="000000" w:themeColor="text1"/>
        </w:rPr>
        <w:t>was introduced</w:t>
      </w:r>
      <w:proofErr w:type="gramEnd"/>
      <w:r w:rsidRPr="00B531EF">
        <w:rPr>
          <w:color w:val="000000" w:themeColor="text1"/>
        </w:rPr>
        <w:t xml:space="preserve"> in (Dubois, 1996). </w:t>
      </w:r>
      <w:r w:rsidRPr="00B531EF">
        <w:rPr>
          <w:rStyle w:val="Rojo"/>
          <w:color w:val="000000" w:themeColor="text1"/>
        </w:rPr>
        <w:t xml:space="preserve">Similar optimization approaches to logic reasoning </w:t>
      </w:r>
      <w:r w:rsidRPr="00B531EF">
        <w:rPr>
          <w:color w:val="000000" w:themeColor="text1"/>
        </w:rPr>
        <w:t>were previously explored in (Sala, 2001</w:t>
      </w:r>
      <w:proofErr w:type="gramStart"/>
      <w:r w:rsidRPr="00B531EF">
        <w:rPr>
          <w:color w:val="000000" w:themeColor="text1"/>
        </w:rPr>
        <w:t>;</w:t>
      </w:r>
      <w:proofErr w:type="gramEnd"/>
      <w:r w:rsidRPr="00B531EF">
        <w:rPr>
          <w:color w:val="000000" w:themeColor="text1"/>
        </w:rPr>
        <w:t xml:space="preserve"> Sala, 2008). The </w:t>
      </w:r>
      <w:r w:rsidRPr="00B531EF">
        <w:rPr>
          <w:rStyle w:val="Rojo"/>
          <w:color w:val="000000" w:themeColor="text1"/>
        </w:rPr>
        <w:t xml:space="preserve">framework </w:t>
      </w:r>
      <w:proofErr w:type="gramStart"/>
      <w:r w:rsidRPr="00B531EF">
        <w:rPr>
          <w:color w:val="000000" w:themeColor="text1"/>
        </w:rPr>
        <w:t>is based</w:t>
      </w:r>
      <w:proofErr w:type="gramEnd"/>
      <w:r w:rsidRPr="00B531EF">
        <w:rPr>
          <w:color w:val="000000" w:themeColor="text1"/>
        </w:rPr>
        <w:t xml:space="preserve"> on two ideas: (1) represent knowledge with constraints satisfied to a certain degree, thus transforming the feasibility of a potential solution into a gradual notion of “possibility” that accounts for uncertainty, and (2) </w:t>
      </w:r>
      <w:r w:rsidRPr="00B531EF">
        <w:rPr>
          <w:rStyle w:val="Rojo"/>
          <w:color w:val="000000" w:themeColor="text1"/>
        </w:rPr>
        <w:t>use computationally</w:t>
      </w:r>
      <w:r w:rsidRPr="00B531EF">
        <w:rPr>
          <w:color w:val="000000" w:themeColor="text1"/>
        </w:rPr>
        <w:t xml:space="preserve"> efficient </w:t>
      </w:r>
      <w:r w:rsidR="00AD1D30" w:rsidRPr="00B531EF">
        <w:rPr>
          <w:color w:val="000000" w:themeColor="text1"/>
        </w:rPr>
        <w:t>optimization</w:t>
      </w:r>
      <w:r w:rsidRPr="00B531EF">
        <w:rPr>
          <w:color w:val="000000" w:themeColor="text1"/>
        </w:rPr>
        <w:t xml:space="preserve">-based methods to query for the “most possible” </w:t>
      </w:r>
      <w:r w:rsidRPr="00B531EF">
        <w:rPr>
          <w:rStyle w:val="Rojo"/>
          <w:color w:val="000000" w:themeColor="text1"/>
        </w:rPr>
        <w:t>solutions</w:t>
      </w:r>
      <w:r w:rsidRPr="00B531EF">
        <w:rPr>
          <w:color w:val="000000" w:themeColor="text1"/>
        </w:rPr>
        <w:t>. This framework provides a simple and powerful way to deal with uncertainty both in the measurements and the model (</w:t>
      </w:r>
      <w:r w:rsidRPr="00B531EF">
        <w:rPr>
          <w:rStyle w:val="Rojo"/>
          <w:color w:val="000000" w:themeColor="text1"/>
        </w:rPr>
        <w:t xml:space="preserve">e.g., </w:t>
      </w:r>
      <w:r w:rsidRPr="00B531EF">
        <w:rPr>
          <w:color w:val="000000" w:themeColor="text1"/>
        </w:rPr>
        <w:t xml:space="preserve">imprecision and lack of knowledge), which </w:t>
      </w:r>
      <w:r w:rsidRPr="00B531EF">
        <w:rPr>
          <w:rStyle w:val="Rojo"/>
          <w:color w:val="000000" w:themeColor="text1"/>
        </w:rPr>
        <w:t>is a typical difficulty</w:t>
      </w:r>
      <w:r w:rsidRPr="00B531EF">
        <w:rPr>
          <w:color w:val="000000" w:themeColor="text1"/>
        </w:rPr>
        <w:t xml:space="preserve"> in flux estimation problems. </w:t>
      </w:r>
    </w:p>
    <w:p w14:paraId="3CE79FE8" w14:textId="3BA69003" w:rsidR="0027631C" w:rsidRPr="007A1AA2" w:rsidRDefault="00B531EF" w:rsidP="0027631C">
      <w:pPr>
        <w:pStyle w:val="Sinespaciado"/>
        <w:rPr>
          <w:color w:val="000000" w:themeColor="text1"/>
        </w:rPr>
      </w:pPr>
      <w:r w:rsidRPr="00B531EF">
        <w:rPr>
          <w:color w:val="000000" w:themeColor="text1"/>
        </w:rPr>
        <w:t xml:space="preserve">Herein we </w:t>
      </w:r>
      <w:r w:rsidRPr="00B531EF">
        <w:rPr>
          <w:rStyle w:val="Rojo"/>
          <w:color w:val="000000" w:themeColor="text1"/>
        </w:rPr>
        <w:t>summarize</w:t>
      </w:r>
      <w:r w:rsidR="003B6FF3">
        <w:rPr>
          <w:color w:val="000000" w:themeColor="text1"/>
        </w:rPr>
        <w:t xml:space="preserve"> the formulation of Possibilistic </w:t>
      </w:r>
      <w:r w:rsidRPr="00B531EF">
        <w:rPr>
          <w:color w:val="000000" w:themeColor="text1"/>
        </w:rPr>
        <w:t xml:space="preserve">MFA, but further details </w:t>
      </w:r>
      <w:r w:rsidR="005553BC">
        <w:rPr>
          <w:color w:val="000000" w:themeColor="text1"/>
        </w:rPr>
        <w:t>can be found in (Llaneras</w:t>
      </w:r>
      <w:r w:rsidRPr="00B531EF">
        <w:rPr>
          <w:color w:val="000000" w:themeColor="text1"/>
        </w:rPr>
        <w:t>, 2009</w:t>
      </w:r>
      <w:proofErr w:type="gramStart"/>
      <w:r w:rsidRPr="00B531EF">
        <w:rPr>
          <w:color w:val="000000" w:themeColor="text1"/>
        </w:rPr>
        <w:t>;</w:t>
      </w:r>
      <w:proofErr w:type="gramEnd"/>
      <w:r w:rsidRPr="00B531EF">
        <w:rPr>
          <w:color w:val="000000" w:themeColor="text1"/>
        </w:rPr>
        <w:t xml:space="preserve"> Llaneras, 2011).</w:t>
      </w:r>
      <w:r w:rsidR="007A1AA2">
        <w:rPr>
          <w:color w:val="000000" w:themeColor="text1"/>
        </w:rPr>
        <w:t xml:space="preserve"> </w:t>
      </w:r>
      <w:r w:rsidR="007A1AA2">
        <w:t>First, l</w:t>
      </w:r>
      <w:r w:rsidR="0027631C">
        <w:t xml:space="preserve">et as summarize how </w:t>
      </w:r>
      <w:r w:rsidR="007A1AA2">
        <w:t xml:space="preserve">Possibilistic MFA </w:t>
      </w:r>
      <w:proofErr w:type="gramStart"/>
      <w:r w:rsidR="007A1AA2">
        <w:t>is performed</w:t>
      </w:r>
      <w:proofErr w:type="gramEnd"/>
      <w:r w:rsidR="007A1AA2">
        <w:t>.</w:t>
      </w:r>
    </w:p>
    <w:p w14:paraId="2BF09C11" w14:textId="0C652D8A" w:rsidR="00B531EF" w:rsidRDefault="00B531EF" w:rsidP="0027631C">
      <w:pPr>
        <w:pStyle w:val="Sinespaciado"/>
      </w:pPr>
      <w:r w:rsidRPr="00B531EF">
        <w:rPr>
          <w:b/>
        </w:rPr>
        <w:t>Constraints: model and measurements</w:t>
      </w:r>
      <w:r w:rsidRPr="002159AB">
        <w:t>. Let us start considering the co</w:t>
      </w:r>
      <w:r w:rsidR="00AD1D30">
        <w:t xml:space="preserve">nstraints </w:t>
      </w:r>
      <w:r w:rsidRPr="002159AB">
        <w:t>forming the model (MOC</w:t>
      </w:r>
      <w:r>
        <w:t xml:space="preserve">) that </w:t>
      </w:r>
      <w:proofErr w:type="gramStart"/>
      <w:r>
        <w:t>were given</w:t>
      </w:r>
      <w:proofErr w:type="gramEnd"/>
      <w:r>
        <w:t xml:space="preserve"> in equation (1</w:t>
      </w:r>
      <w:r w:rsidRPr="002159AB">
        <w:t xml:space="preserve">). Then, we incorporate measurements of (some) extracellular fluxes as additional linear constraints, </w:t>
      </w:r>
      <w:r w:rsidRPr="002159AB">
        <w:rPr>
          <w:rStyle w:val="Rojo"/>
          <w:color w:val="000000"/>
        </w:rPr>
        <w:t>the measurement-based constraints</w:t>
      </w:r>
      <w:r w:rsidRPr="002159AB">
        <w:t xml:space="preserve"> (MEC</w:t>
      </w:r>
      <w:r>
        <w:t>).</w:t>
      </w:r>
    </w:p>
    <w:p w14:paraId="3C13E47F" w14:textId="21AB89D9" w:rsidR="0027631C" w:rsidRDefault="0027631C" w:rsidP="0027631C">
      <w:pPr>
        <w:pStyle w:val="Sinespaciado"/>
      </w:pPr>
      <w:r>
        <w:t xml:space="preserve">Consider a constraint-based model, defined as </w:t>
      </w:r>
      <w:r w:rsidR="000D2E63" w:rsidRPr="000D2E63">
        <w:rPr>
          <w:i/>
        </w:rPr>
        <w:t>MOC</w:t>
      </w:r>
      <w:r w:rsidR="000D2E63">
        <w:t xml:space="preserve">, </w:t>
      </w:r>
      <w:r>
        <w:t xml:space="preserve">as </w:t>
      </w:r>
      <w:r w:rsidR="000D2E63">
        <w:t xml:space="preserve">in (1). </w:t>
      </w:r>
      <w:r w:rsidR="00EA6346">
        <w:t xml:space="preserve"> </w:t>
      </w:r>
      <w:r>
        <w:t xml:space="preserve">Now we will add the measurements, in a similar as in </w:t>
      </w:r>
      <w:r w:rsidR="00EA6346">
        <w:t>(2),</w:t>
      </w:r>
      <w:r>
        <w:t xml:space="preserve"> but we will represent them in possibilistic terms by means of linear constraints and two non-negative slack variables that will represent measurements errors or uncertainty. These constraints </w:t>
      </w:r>
      <w:proofErr w:type="gramStart"/>
      <w:r>
        <w:t>are called</w:t>
      </w:r>
      <w:proofErr w:type="gramEnd"/>
      <w:r>
        <w:t xml:space="preserve"> measurement constraints, or </w:t>
      </w:r>
      <w:r w:rsidRPr="0027631C">
        <w:rPr>
          <w:i/>
        </w:rPr>
        <w:t>MEC</w:t>
      </w:r>
      <w:r>
        <w:t>, as follows:</w:t>
      </w:r>
    </w:p>
    <w:p w14:paraId="5B8EE1D7" w14:textId="66D4A121" w:rsidR="00B11123" w:rsidRPr="00C05C3F" w:rsidRDefault="0027631C" w:rsidP="00653E5F">
      <w:pPr>
        <w:pStyle w:val="Sinespaciado"/>
      </w:pPr>
      <w:bookmarkStart w:id="50" w:name="OLE_LINK44"/>
      <w:bookmarkStart w:id="51" w:name="OLE_LINK45"/>
      <w:r>
        <w:tab/>
      </w:r>
      <m:oMath>
        <m:r>
          <w:rPr>
            <w:rFonts w:ascii="Cambria Math" w:hAnsi="Cambria Math"/>
          </w:rPr>
          <m:t>MEC</m:t>
        </m:r>
        <m:r>
          <m:rPr>
            <m:sty m:val="p"/>
          </m:rPr>
          <w:rPr>
            <w:rFonts w:ascii="Cambria Math" w:hAnsi="Cambria Math"/>
          </w:rPr>
          <m:t xml:space="preserve">= </m:t>
        </m:r>
        <m:d>
          <m:dPr>
            <m:begChr m:val="{"/>
            <m:endChr m:val=""/>
            <m:ctrlPr>
              <w:rPr>
                <w:rFonts w:ascii="Cambria Math" w:hAnsi="Cambria Math"/>
                <w:szCs w:val="22"/>
              </w:rPr>
            </m:ctrlPr>
          </m:dPr>
          <m:e>
            <m:eqArr>
              <m:eqArrPr>
                <m:ctrlPr>
                  <w:rPr>
                    <w:rFonts w:ascii="Cambria Math" w:hAnsi="Cambria Math"/>
                  </w:rPr>
                </m:ctrlPr>
              </m:eqArr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m</m:t>
                    </m:r>
                  </m:sub>
                </m:sSub>
                <m:r>
                  <m:rPr>
                    <m:sty m:val="p"/>
                  </m:rPr>
                  <w:rPr>
                    <w:rFonts w:ascii="Cambria Math" w:hAnsi="Cambria Math"/>
                  </w:rPr>
                  <m:t>=</m:t>
                </m:r>
                <m:sSub>
                  <m:sSubPr>
                    <m:ctrlPr>
                      <w:rPr>
                        <w:rFonts w:ascii="Cambria Math" w:hAnsi="Cambria Math"/>
                        <w:b/>
                        <w:szCs w:val="22"/>
                      </w:rPr>
                    </m:ctrlPr>
                  </m:sSubPr>
                  <m:e>
                    <m:r>
                      <m:rPr>
                        <m:sty m:val="b"/>
                      </m:rPr>
                      <w:rPr>
                        <w:rFonts w:ascii="Cambria Math" w:hAnsi="Cambria Math"/>
                      </w:rPr>
                      <m:t>v</m:t>
                    </m:r>
                  </m:e>
                  <m:sub>
                    <m:r>
                      <m:rPr>
                        <m:sty m:val="b"/>
                      </m:rPr>
                      <w:rPr>
                        <w:rFonts w:ascii="Cambria Math" w:hAnsi="Cambria Math"/>
                      </w:rPr>
                      <m:t>m</m:t>
                    </m:r>
                  </m:sub>
                </m:sSub>
                <m:r>
                  <m:rPr>
                    <m:sty m:val="b"/>
                  </m:rPr>
                  <w:rPr>
                    <w:rFonts w:ascii="Cambria Math" w:hAnsi="Cambria Math"/>
                  </w:rPr>
                  <m:t>+</m:t>
                </m:r>
                <m:sSub>
                  <m:sSubPr>
                    <m:ctrlPr>
                      <w:rPr>
                        <w:rFonts w:ascii="Cambria Math" w:hAnsi="Cambria Math"/>
                        <w:b/>
                        <w:szCs w:val="22"/>
                      </w:rPr>
                    </m:ctrlPr>
                  </m:sSubPr>
                  <m:e>
                    <m:r>
                      <m:rPr>
                        <m:sty m:val="bi"/>
                      </m:rPr>
                      <w:rPr>
                        <w:rFonts w:ascii="Cambria Math" w:hAnsi="Cambria Math"/>
                      </w:rPr>
                      <m:t>ε</m:t>
                    </m:r>
                  </m:e>
                  <m:sub>
                    <m:r>
                      <m:rPr>
                        <m:sty m:val="b"/>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2</m:t>
                    </m:r>
                  </m:sub>
                </m:sSub>
              </m:e>
              <m:e>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1</m:t>
                    </m:r>
                  </m:sub>
                </m:sSub>
                <m:sSub>
                  <m:sSubPr>
                    <m:ctrlPr>
                      <w:rPr>
                        <w:rFonts w:ascii="Cambria Math" w:hAnsi="Cambria Math"/>
                        <w:szCs w:val="22"/>
                      </w:rPr>
                    </m:ctrlPr>
                  </m:sSubPr>
                  <m:e>
                    <m:r>
                      <m:rPr>
                        <m:sty m:val="p"/>
                      </m:rPr>
                      <w:rPr>
                        <w:rFonts w:ascii="Cambria Math" w:hAnsi="Cambria Math"/>
                      </w:rPr>
                      <m:t>,</m:t>
                    </m:r>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szCs w:val="22"/>
                      </w:rPr>
                    </m:ctrlPr>
                  </m:sSubPr>
                  <m:e>
                    <m:r>
                      <m:rPr>
                        <m:sty m:val="bi"/>
                      </m:rPr>
                      <w:rPr>
                        <w:rFonts w:ascii="Cambria Math" w:eastAsia="Cambria Math" w:hAnsi="Cambria Math" w:cs="Cambria Math"/>
                      </w:rPr>
                      <m:t>ε</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2</m:t>
                    </m:r>
                  </m:sub>
                  <m:sup>
                    <m:r>
                      <w:rPr>
                        <w:rFonts w:ascii="Cambria Math" w:eastAsia="Cambria Math" w:hAnsi="Cambria Math" w:cs="Cambria Math"/>
                      </w:rPr>
                      <m:t>max</m:t>
                    </m:r>
                  </m:sup>
                </m:sSubSup>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b/>
                        <w:szCs w:val="22"/>
                      </w:rPr>
                    </m:ctrlPr>
                  </m:sSubPr>
                  <m:e>
                    <m:r>
                      <m:rPr>
                        <m:sty m:val="bi"/>
                      </m:rPr>
                      <w:rPr>
                        <w:rFonts w:ascii="Cambria Math" w:eastAsia="Cambria Math" w:hAnsi="Cambria Math" w:cs="Cambria Math"/>
                      </w:rPr>
                      <m:t>μ</m:t>
                    </m:r>
                  </m:e>
                  <m:sub>
                    <m:r>
                      <m:rPr>
                        <m:sty m:val="b"/>
                      </m:rPr>
                      <w:rPr>
                        <w:rFonts w:ascii="Cambria Math" w:eastAsia="Cambria Math" w:hAnsi="Cambria Math" w:cs="Cambria Math"/>
                        <w:lang w:val="es-ES"/>
                      </w:rPr>
                      <m:t>2</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2</m:t>
                    </m:r>
                  </m:sub>
                  <m:sup>
                    <m:r>
                      <w:rPr>
                        <w:rFonts w:ascii="Cambria Math" w:eastAsia="Cambria Math" w:hAnsi="Cambria Math" w:cs="Cambria Math"/>
                      </w:rPr>
                      <m:t>max</m:t>
                    </m:r>
                  </m:sup>
                </m:sSubSup>
              </m:e>
            </m:eqArr>
          </m:e>
        </m:d>
      </m:oMath>
      <w:r w:rsidR="00AA71C8" w:rsidRPr="00C05C3F">
        <w:t xml:space="preserve">  </w:t>
      </w:r>
      <w:bookmarkEnd w:id="50"/>
      <w:bookmarkEnd w:id="51"/>
      <w:r w:rsidRPr="00C05C3F">
        <w:tab/>
      </w:r>
      <w:r w:rsidR="00C05C3F" w:rsidRPr="00C05C3F">
        <w:t xml:space="preserve">    </w:t>
      </w:r>
      <w:r w:rsidRPr="00C05C3F">
        <w:tab/>
      </w:r>
      <w:r w:rsidR="00EA6346" w:rsidRPr="00C05C3F">
        <w:t>(5</w:t>
      </w:r>
      <w:r w:rsidR="00AA71C8" w:rsidRPr="00C05C3F">
        <w:t>)</w:t>
      </w:r>
    </w:p>
    <w:p w14:paraId="0B82B533" w14:textId="3171056A" w:rsidR="00B531EF" w:rsidRPr="00E9765B" w:rsidRDefault="00C05C3F" w:rsidP="00653E5F">
      <w:pPr>
        <w:pStyle w:val="Sinespaciado"/>
        <w:rPr>
          <w:color w:val="000000" w:themeColor="text1"/>
        </w:rPr>
      </w:pPr>
      <w:r w:rsidRPr="00E9765B">
        <w:rPr>
          <w:color w:val="000000" w:themeColor="text1"/>
        </w:rPr>
        <w:t>Where</w:t>
      </w:r>
      <w:r w:rsidR="00B531EF" w:rsidRPr="00E9765B">
        <w:rPr>
          <w:color w:val="000000" w:themeColor="text1"/>
        </w:rPr>
        <w:t xml:space="preserve"> </w:t>
      </w:r>
      <w:proofErr w:type="spellStart"/>
      <w:r w:rsidR="00B531EF" w:rsidRPr="00E9765B">
        <w:rPr>
          <w:b/>
          <w:color w:val="000000" w:themeColor="text1"/>
        </w:rPr>
        <w:t>v</w:t>
      </w:r>
      <w:r w:rsidR="00B531EF" w:rsidRPr="00E9765B">
        <w:rPr>
          <w:b/>
          <w:color w:val="000000" w:themeColor="text1"/>
          <w:vertAlign w:val="subscript"/>
        </w:rPr>
        <w:t>m</w:t>
      </w:r>
      <w:proofErr w:type="spellEnd"/>
      <w:r w:rsidR="00B531EF" w:rsidRPr="00E9765B">
        <w:rPr>
          <w:color w:val="000000" w:themeColor="text1"/>
        </w:rPr>
        <w:t xml:space="preserve"> is the vector of actual fluxes for each measured flux, and </w:t>
      </w:r>
      <w:r w:rsidR="00B531EF" w:rsidRPr="00E9765B">
        <w:rPr>
          <w:b/>
          <w:color w:val="000000" w:themeColor="text1"/>
        </w:rPr>
        <w:t>w</w:t>
      </w:r>
      <w:r w:rsidR="00B531EF" w:rsidRPr="00E9765B">
        <w:rPr>
          <w:color w:val="000000" w:themeColor="text1"/>
        </w:rPr>
        <w:t xml:space="preserve"> is the vector of measured values. Both differ due to errors and imprecision. This uncertainty </w:t>
      </w:r>
      <w:proofErr w:type="gramStart"/>
      <w:r w:rsidR="00B531EF" w:rsidRPr="00E9765B">
        <w:rPr>
          <w:color w:val="000000" w:themeColor="text1"/>
        </w:rPr>
        <w:t>will be represented</w:t>
      </w:r>
      <w:proofErr w:type="gramEnd"/>
      <w:r w:rsidR="00B531EF" w:rsidRPr="00E9765B">
        <w:rPr>
          <w:color w:val="000000" w:themeColor="text1"/>
        </w:rPr>
        <w:t xml:space="preserve"> by the slack variables </w:t>
      </w:r>
      <w:r w:rsidR="00B531EF" w:rsidRPr="00573CFF">
        <w:rPr>
          <w:b/>
          <w:i/>
          <w:iCs/>
          <w:color w:val="000000" w:themeColor="text1"/>
        </w:rPr>
        <w:t>ε</w:t>
      </w:r>
      <w:r w:rsidR="00B531EF" w:rsidRPr="00573CFF">
        <w:rPr>
          <w:b/>
          <w:color w:val="000000" w:themeColor="text1"/>
        </w:rPr>
        <w:t xml:space="preserve">, </w:t>
      </w:r>
      <w:r w:rsidR="00B531EF" w:rsidRPr="00573CFF">
        <w:rPr>
          <w:b/>
          <w:i/>
          <w:iCs/>
          <w:color w:val="000000" w:themeColor="text1"/>
        </w:rPr>
        <w:t>μ</w:t>
      </w:r>
      <w:r w:rsidR="00B531EF" w:rsidRPr="00573CFF">
        <w:rPr>
          <w:b/>
          <w:color w:val="000000" w:themeColor="text1"/>
        </w:rPr>
        <w:t xml:space="preserve">, </w:t>
      </w:r>
      <w:r w:rsidR="00B531EF" w:rsidRPr="00573CFF">
        <w:rPr>
          <w:b/>
          <w:i/>
          <w:iCs/>
          <w:color w:val="000000" w:themeColor="text1"/>
        </w:rPr>
        <w:t>ε</w:t>
      </w:r>
      <w:r w:rsidR="00604484" w:rsidRPr="00604484">
        <w:rPr>
          <w:b/>
          <w:i/>
          <w:iCs/>
          <w:color w:val="000000" w:themeColor="text1"/>
          <w:vertAlign w:val="subscript"/>
        </w:rPr>
        <w:t>2</w:t>
      </w:r>
      <w:r w:rsidR="00B531EF" w:rsidRPr="00E9765B">
        <w:rPr>
          <w:color w:val="000000" w:themeColor="text1"/>
        </w:rPr>
        <w:t xml:space="preserve"> and</w:t>
      </w:r>
      <w:r w:rsidR="00B531EF" w:rsidRPr="00E9765B">
        <w:rPr>
          <w:i/>
          <w:iCs/>
          <w:color w:val="000000" w:themeColor="text1"/>
        </w:rPr>
        <w:t xml:space="preserve"> </w:t>
      </w:r>
      <w:r w:rsidR="00B531EF" w:rsidRPr="00573CFF">
        <w:rPr>
          <w:b/>
          <w:i/>
          <w:iCs/>
          <w:color w:val="000000" w:themeColor="text1"/>
        </w:rPr>
        <w:t>μ</w:t>
      </w:r>
      <w:r w:rsidR="00604484" w:rsidRPr="00604484">
        <w:rPr>
          <w:b/>
          <w:i/>
          <w:iCs/>
          <w:color w:val="000000" w:themeColor="text1"/>
          <w:vertAlign w:val="subscript"/>
        </w:rPr>
        <w:t>2</w:t>
      </w:r>
      <w:r w:rsidR="00B531EF" w:rsidRPr="00E9765B">
        <w:rPr>
          <w:color w:val="000000" w:themeColor="text1"/>
        </w:rPr>
        <w:t xml:space="preserve">. The slack variables </w:t>
      </w:r>
      <w:r w:rsidR="00B531EF" w:rsidRPr="00573CFF">
        <w:rPr>
          <w:b/>
          <w:i/>
          <w:iCs/>
          <w:color w:val="000000" w:themeColor="text1"/>
        </w:rPr>
        <w:t>ε</w:t>
      </w:r>
      <w:r w:rsidR="00B531EF" w:rsidRPr="00E9765B">
        <w:rPr>
          <w:color w:val="000000" w:themeColor="text1"/>
        </w:rPr>
        <w:t xml:space="preserve"> and </w:t>
      </w:r>
      <w:r w:rsidR="00B531EF" w:rsidRPr="00573CFF">
        <w:rPr>
          <w:b/>
          <w:i/>
          <w:iCs/>
          <w:color w:val="000000" w:themeColor="text1"/>
        </w:rPr>
        <w:t>ε</w:t>
      </w:r>
      <w:r w:rsidR="00604484" w:rsidRPr="00604484">
        <w:rPr>
          <w:b/>
          <w:i/>
          <w:iCs/>
          <w:color w:val="000000" w:themeColor="text1"/>
          <w:vertAlign w:val="subscript"/>
        </w:rPr>
        <w:t>2</w:t>
      </w:r>
      <w:r w:rsidR="00B531EF" w:rsidRPr="00E9765B">
        <w:rPr>
          <w:color w:val="000000" w:themeColor="text1"/>
        </w:rPr>
        <w:t xml:space="preserve"> represent errors in the measurement </w:t>
      </w:r>
      <w:proofErr w:type="spellStart"/>
      <w:r w:rsidR="00B531EF" w:rsidRPr="00573CFF">
        <w:rPr>
          <w:b/>
          <w:color w:val="000000" w:themeColor="text1"/>
        </w:rPr>
        <w:t>w</w:t>
      </w:r>
      <w:r w:rsidR="00604484">
        <w:rPr>
          <w:b/>
          <w:color w:val="000000" w:themeColor="text1"/>
          <w:vertAlign w:val="subscript"/>
        </w:rPr>
        <w:t>m</w:t>
      </w:r>
      <w:proofErr w:type="spellEnd"/>
      <w:r w:rsidR="00B531EF" w:rsidRPr="00E9765B">
        <w:rPr>
          <w:color w:val="000000" w:themeColor="text1"/>
        </w:rPr>
        <w:t xml:space="preserve"> in one direction (measure smaller than actual value), whereas </w:t>
      </w:r>
      <w:r w:rsidR="00B531EF" w:rsidRPr="00573CFF">
        <w:rPr>
          <w:b/>
          <w:i/>
          <w:iCs/>
          <w:color w:val="000000" w:themeColor="text1"/>
        </w:rPr>
        <w:t>μ</w:t>
      </w:r>
      <w:r w:rsidR="00B531EF" w:rsidRPr="00E9765B">
        <w:rPr>
          <w:color w:val="000000" w:themeColor="text1"/>
        </w:rPr>
        <w:t xml:space="preserve"> and</w:t>
      </w:r>
      <w:r w:rsidR="00B531EF" w:rsidRPr="00E9765B">
        <w:rPr>
          <w:i/>
          <w:iCs/>
          <w:color w:val="000000" w:themeColor="text1"/>
        </w:rPr>
        <w:t xml:space="preserve"> </w:t>
      </w:r>
      <w:r w:rsidR="00B531EF" w:rsidRPr="00573CFF">
        <w:rPr>
          <w:b/>
          <w:i/>
          <w:iCs/>
          <w:color w:val="000000" w:themeColor="text1"/>
        </w:rPr>
        <w:t>μ</w:t>
      </w:r>
      <w:r w:rsidR="00604484" w:rsidRPr="00604484">
        <w:rPr>
          <w:b/>
          <w:i/>
          <w:iCs/>
          <w:color w:val="000000" w:themeColor="text1"/>
          <w:vertAlign w:val="subscript"/>
        </w:rPr>
        <w:t>2</w:t>
      </w:r>
      <w:r w:rsidR="00B531EF" w:rsidRPr="00E9765B">
        <w:rPr>
          <w:color w:val="000000" w:themeColor="text1"/>
        </w:rPr>
        <w:t xml:space="preserve"> represent errors in the opposite direction. As explained below, error components </w:t>
      </w:r>
      <w:r w:rsidR="00B531EF" w:rsidRPr="00573CFF">
        <w:rPr>
          <w:b/>
          <w:i/>
          <w:iCs/>
          <w:color w:val="000000" w:themeColor="text1"/>
        </w:rPr>
        <w:t>ε</w:t>
      </w:r>
      <w:r w:rsidR="00604484" w:rsidRPr="00604484">
        <w:rPr>
          <w:b/>
          <w:i/>
          <w:iCs/>
          <w:color w:val="000000" w:themeColor="text1"/>
          <w:vertAlign w:val="subscript"/>
        </w:rPr>
        <w:t>1</w:t>
      </w:r>
      <w:r w:rsidR="00B531EF" w:rsidRPr="00E9765B">
        <w:rPr>
          <w:color w:val="000000" w:themeColor="text1"/>
        </w:rPr>
        <w:t xml:space="preserve"> and </w:t>
      </w:r>
      <w:r w:rsidR="00B531EF" w:rsidRPr="00573CFF">
        <w:rPr>
          <w:b/>
          <w:i/>
          <w:iCs/>
          <w:color w:val="000000" w:themeColor="text1"/>
        </w:rPr>
        <w:t>μ</w:t>
      </w:r>
      <w:r w:rsidR="00604484" w:rsidRPr="00604484">
        <w:rPr>
          <w:b/>
          <w:i/>
          <w:iCs/>
          <w:color w:val="000000" w:themeColor="text1"/>
          <w:vertAlign w:val="subscript"/>
        </w:rPr>
        <w:t>1</w:t>
      </w:r>
      <w:r w:rsidR="00B531EF" w:rsidRPr="00E9765B">
        <w:rPr>
          <w:color w:val="000000" w:themeColor="text1"/>
        </w:rPr>
        <w:t xml:space="preserve"> will be </w:t>
      </w:r>
      <w:r w:rsidR="00C9243B" w:rsidRPr="00E9765B">
        <w:rPr>
          <w:color w:val="000000" w:themeColor="text1"/>
        </w:rPr>
        <w:t>penalized</w:t>
      </w:r>
      <w:r w:rsidR="00604484">
        <w:rPr>
          <w:color w:val="000000" w:themeColor="text1"/>
        </w:rPr>
        <w:t xml:space="preserve"> in a cost index (6</w:t>
      </w:r>
      <w:r w:rsidR="00B531EF" w:rsidRPr="00E9765B">
        <w:rPr>
          <w:color w:val="000000" w:themeColor="text1"/>
        </w:rPr>
        <w:t xml:space="preserve">) to assign a decreasing possibility to increasing errors, while </w:t>
      </w:r>
      <w:r w:rsidR="00B531EF" w:rsidRPr="00C9243B">
        <w:rPr>
          <w:b/>
          <w:i/>
          <w:iCs/>
          <w:color w:val="000000" w:themeColor="text1"/>
        </w:rPr>
        <w:t>ε</w:t>
      </w:r>
      <w:r w:rsidR="00604484">
        <w:rPr>
          <w:i/>
          <w:iCs/>
          <w:color w:val="000000" w:themeColor="text1"/>
          <w:vertAlign w:val="subscript"/>
        </w:rPr>
        <w:t>2</w:t>
      </w:r>
      <w:r w:rsidR="00B531EF" w:rsidRPr="00E9765B">
        <w:rPr>
          <w:color w:val="000000" w:themeColor="text1"/>
        </w:rPr>
        <w:t xml:space="preserve"> and</w:t>
      </w:r>
      <w:r w:rsidR="00B531EF" w:rsidRPr="00E9765B">
        <w:rPr>
          <w:i/>
          <w:iCs/>
          <w:color w:val="000000" w:themeColor="text1"/>
        </w:rPr>
        <w:t xml:space="preserve"> </w:t>
      </w:r>
      <w:r w:rsidR="00B531EF" w:rsidRPr="00C9243B">
        <w:rPr>
          <w:b/>
          <w:i/>
          <w:iCs/>
          <w:color w:val="000000" w:themeColor="text1"/>
        </w:rPr>
        <w:t>μ</w:t>
      </w:r>
      <w:r w:rsidR="00604484" w:rsidRPr="00604484">
        <w:rPr>
          <w:b/>
          <w:i/>
          <w:iCs/>
          <w:color w:val="000000" w:themeColor="text1"/>
          <w:vertAlign w:val="subscript"/>
        </w:rPr>
        <w:t>2</w:t>
      </w:r>
      <w:r w:rsidR="00B531EF" w:rsidRPr="00E9765B">
        <w:rPr>
          <w:color w:val="000000" w:themeColor="text1"/>
        </w:rPr>
        <w:t xml:space="preserve"> will be remain non-</w:t>
      </w:r>
      <w:r w:rsidR="00C9243B" w:rsidRPr="00E9765B">
        <w:rPr>
          <w:color w:val="000000" w:themeColor="text1"/>
        </w:rPr>
        <w:t>penalized</w:t>
      </w:r>
      <w:r w:rsidR="00B531EF" w:rsidRPr="00E9765B">
        <w:rPr>
          <w:color w:val="000000" w:themeColor="text1"/>
        </w:rPr>
        <w:t xml:space="preserve">, thus defining a band of fully possible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values around the measured </w:t>
      </w:r>
      <w:proofErr w:type="spellStart"/>
      <w:r w:rsidR="00B531EF" w:rsidRPr="00C9243B">
        <w:rPr>
          <w:b/>
          <w:color w:val="000000" w:themeColor="text1"/>
        </w:rPr>
        <w:t>w</w:t>
      </w:r>
      <w:r w:rsidR="00604484">
        <w:rPr>
          <w:b/>
          <w:color w:val="000000" w:themeColor="text1"/>
          <w:vertAlign w:val="subscript"/>
        </w:rPr>
        <w:t>m</w:t>
      </w:r>
      <w:proofErr w:type="spellEnd"/>
      <w:r w:rsidR="00B531EF" w:rsidRPr="00E9765B">
        <w:rPr>
          <w:color w:val="000000" w:themeColor="text1"/>
        </w:rPr>
        <w:t>, in particular [</w:t>
      </w:r>
      <w:r w:rsidR="00B531EF" w:rsidRPr="00C9243B">
        <w:rPr>
          <w:b/>
          <w:color w:val="000000" w:themeColor="text1"/>
        </w:rPr>
        <w:t>w</w:t>
      </w:r>
      <w:r w:rsidR="00B531EF" w:rsidRPr="00E9765B">
        <w:rPr>
          <w:color w:val="000000" w:themeColor="text1"/>
        </w:rPr>
        <w:t xml:space="preserve"> + </w:t>
      </w:r>
      <w:r w:rsidR="00B531EF" w:rsidRPr="00C9243B">
        <w:rPr>
          <w:b/>
          <w:i/>
          <w:iCs/>
          <w:color w:val="000000" w:themeColor="text1"/>
        </w:rPr>
        <w:t>ε</w:t>
      </w:r>
      <w:r w:rsidR="00604484">
        <w:rPr>
          <w:i/>
          <w:iCs/>
          <w:color w:val="000000" w:themeColor="text1"/>
          <w:vertAlign w:val="subscript"/>
        </w:rPr>
        <w:t>2</w:t>
      </w:r>
      <w:r w:rsidR="00B531EF" w:rsidRPr="00E9765B">
        <w:rPr>
          <w:i/>
          <w:iCs/>
          <w:color w:val="000000" w:themeColor="text1"/>
          <w:vertAlign w:val="superscript"/>
        </w:rPr>
        <w:t>M</w:t>
      </w:r>
      <w:r w:rsidR="00B531EF" w:rsidRPr="00E9765B">
        <w:rPr>
          <w:color w:val="000000" w:themeColor="text1"/>
        </w:rPr>
        <w:t>,</w:t>
      </w:r>
      <w:r w:rsidR="00B531EF" w:rsidRPr="00E9765B">
        <w:rPr>
          <w:i/>
          <w:iCs/>
          <w:color w:val="000000" w:themeColor="text1"/>
        </w:rPr>
        <w:t xml:space="preserve"> </w:t>
      </w:r>
      <w:r w:rsidR="00B531EF" w:rsidRPr="00C9243B">
        <w:rPr>
          <w:b/>
          <w:color w:val="000000" w:themeColor="text1"/>
        </w:rPr>
        <w:t>w</w:t>
      </w:r>
      <w:r w:rsidR="00B531EF" w:rsidRPr="00E9765B">
        <w:rPr>
          <w:color w:val="000000" w:themeColor="text1"/>
        </w:rPr>
        <w:t xml:space="preserve"> </w:t>
      </w:r>
      <w:r w:rsidR="00604484">
        <w:rPr>
          <w:i/>
          <w:iCs/>
          <w:color w:val="000000" w:themeColor="text1"/>
        </w:rPr>
        <w:t>–</w:t>
      </w:r>
      <w:r w:rsidR="00B531EF" w:rsidRPr="00E9765B">
        <w:rPr>
          <w:i/>
          <w:iCs/>
          <w:color w:val="000000" w:themeColor="text1"/>
        </w:rPr>
        <w:t xml:space="preserve"> </w:t>
      </w:r>
      <w:r w:rsidR="00B531EF" w:rsidRPr="00C9243B">
        <w:rPr>
          <w:b/>
          <w:i/>
          <w:iCs/>
          <w:color w:val="000000" w:themeColor="text1"/>
        </w:rPr>
        <w:t>μ</w:t>
      </w:r>
      <w:r w:rsidR="00604484">
        <w:rPr>
          <w:i/>
          <w:iCs/>
          <w:color w:val="000000" w:themeColor="text1"/>
          <w:vertAlign w:val="subscript"/>
        </w:rPr>
        <w:t>2</w:t>
      </w:r>
      <w:r w:rsidR="00B531EF" w:rsidRPr="00E9765B">
        <w:rPr>
          <w:i/>
          <w:iCs/>
          <w:color w:val="000000" w:themeColor="text1"/>
          <w:vertAlign w:val="superscript"/>
        </w:rPr>
        <w:t>M</w:t>
      </w:r>
      <w:r w:rsidR="00B531EF" w:rsidRPr="00E9765B">
        <w:rPr>
          <w:color w:val="000000" w:themeColor="text1"/>
        </w:rPr>
        <w:t xml:space="preserve">]. Once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surpass these bounds, </w:t>
      </w:r>
      <w:r w:rsidR="00B531EF" w:rsidRPr="00C9243B">
        <w:rPr>
          <w:b/>
          <w:i/>
          <w:iCs/>
          <w:color w:val="000000" w:themeColor="text1"/>
        </w:rPr>
        <w:t>ε</w:t>
      </w:r>
      <w:r w:rsidR="00604484" w:rsidRPr="00604484">
        <w:rPr>
          <w:b/>
          <w:i/>
          <w:iCs/>
          <w:color w:val="000000" w:themeColor="text1"/>
          <w:vertAlign w:val="subscript"/>
        </w:rPr>
        <w:t>1</w:t>
      </w:r>
      <w:r w:rsidR="00B531EF" w:rsidRPr="00E9765B">
        <w:rPr>
          <w:color w:val="000000" w:themeColor="text1"/>
        </w:rPr>
        <w:t xml:space="preserve"> and</w:t>
      </w:r>
      <w:r w:rsidR="00B531EF" w:rsidRPr="00E9765B">
        <w:rPr>
          <w:i/>
          <w:iCs/>
          <w:color w:val="000000" w:themeColor="text1"/>
        </w:rPr>
        <w:t xml:space="preserve"> </w:t>
      </w:r>
      <w:r w:rsidR="00B531EF" w:rsidRPr="00C9243B">
        <w:rPr>
          <w:b/>
          <w:i/>
          <w:iCs/>
          <w:color w:val="000000" w:themeColor="text1"/>
        </w:rPr>
        <w:t>μ</w:t>
      </w:r>
      <w:r w:rsidR="00604484" w:rsidRPr="00604484">
        <w:rPr>
          <w:b/>
          <w:i/>
          <w:iCs/>
          <w:color w:val="000000" w:themeColor="text1"/>
          <w:vertAlign w:val="subscript"/>
        </w:rPr>
        <w:t>1</w:t>
      </w:r>
      <w:r w:rsidR="00B531EF" w:rsidRPr="00E9765B">
        <w:rPr>
          <w:color w:val="000000" w:themeColor="text1"/>
        </w:rPr>
        <w:t xml:space="preserve"> must be nonzero to </w:t>
      </w:r>
      <w:r w:rsidR="00C9243B" w:rsidRPr="00E9765B">
        <w:rPr>
          <w:color w:val="000000" w:themeColor="text1"/>
        </w:rPr>
        <w:t>fulfill</w:t>
      </w:r>
      <w:r w:rsidR="00604484">
        <w:rPr>
          <w:color w:val="000000" w:themeColor="text1"/>
        </w:rPr>
        <w:t xml:space="preserve"> (5) and the associated "cost" (6</w:t>
      </w:r>
      <w:r w:rsidR="00B531EF" w:rsidRPr="00E9765B">
        <w:rPr>
          <w:color w:val="000000" w:themeColor="text1"/>
        </w:rPr>
        <w:t>) will indicate some disagreement with the model (i.e., lower possibility, as later defined).</w:t>
      </w:r>
    </w:p>
    <w:p w14:paraId="222D7B51" w14:textId="3DEDBB39" w:rsidR="001C2DE0" w:rsidRPr="00B531EF" w:rsidRDefault="001C2DE0" w:rsidP="00653E5F">
      <w:pPr>
        <w:pStyle w:val="Sinespaciado"/>
      </w:pPr>
      <w:r w:rsidRPr="00B531EF">
        <w:t xml:space="preserve">Each </w:t>
      </w:r>
      <w:r w:rsidR="00EA6346" w:rsidRPr="00B531EF">
        <w:t>candidate solution of (1) and (5</w:t>
      </w:r>
      <w:r w:rsidRPr="00B531EF">
        <w:t xml:space="preserve">) can be denoted as </w:t>
      </w:r>
      <w:r w:rsidR="00B531EF" w:rsidRPr="00B531EF">
        <w:t>δ</w:t>
      </w:r>
      <w:proofErr w:type="gramStart"/>
      <w:r w:rsidR="00B531EF" w:rsidRPr="00B531EF">
        <w:t>={</w:t>
      </w:r>
      <w:proofErr w:type="gramEnd"/>
      <w:r w:rsidR="00B531EF" w:rsidRPr="00C9243B">
        <w:rPr>
          <w:b/>
        </w:rPr>
        <w:t xml:space="preserve">v, </w:t>
      </w:r>
      <w:r w:rsidR="00B531EF" w:rsidRPr="00C9243B">
        <w:rPr>
          <w:b/>
          <w:i/>
          <w:iCs/>
        </w:rPr>
        <w:t>ε</w:t>
      </w:r>
      <w:r w:rsidR="00604484" w:rsidRPr="00604484">
        <w:rPr>
          <w:b/>
          <w:i/>
          <w:iCs/>
          <w:vertAlign w:val="subscript"/>
        </w:rPr>
        <w:t>1</w:t>
      </w:r>
      <w:r w:rsidR="00B531EF" w:rsidRPr="00C9243B">
        <w:rPr>
          <w:b/>
        </w:rPr>
        <w:t xml:space="preserve">, </w:t>
      </w:r>
      <w:r w:rsidR="00B531EF" w:rsidRPr="00C9243B">
        <w:rPr>
          <w:b/>
          <w:i/>
          <w:iCs/>
        </w:rPr>
        <w:t>μ</w:t>
      </w:r>
      <w:r w:rsidR="00604484" w:rsidRPr="00604484">
        <w:rPr>
          <w:b/>
          <w:i/>
          <w:iCs/>
          <w:vertAlign w:val="subscript"/>
        </w:rPr>
        <w:t>1</w:t>
      </w:r>
      <w:r w:rsidR="00B531EF" w:rsidRPr="00C9243B">
        <w:rPr>
          <w:b/>
        </w:rPr>
        <w:t xml:space="preserve">, </w:t>
      </w:r>
      <w:r w:rsidR="00B531EF" w:rsidRPr="00C9243B">
        <w:rPr>
          <w:b/>
          <w:i/>
          <w:iCs/>
        </w:rPr>
        <w:t>ε</w:t>
      </w:r>
      <w:r w:rsidR="00604484" w:rsidRPr="00604484">
        <w:rPr>
          <w:b/>
          <w:i/>
          <w:iCs/>
          <w:vertAlign w:val="subscript"/>
        </w:rPr>
        <w:t>2</w:t>
      </w:r>
      <w:r w:rsidR="00B531EF" w:rsidRPr="00C9243B">
        <w:rPr>
          <w:b/>
        </w:rPr>
        <w:t>,</w:t>
      </w:r>
      <w:r w:rsidR="00B531EF" w:rsidRPr="00C9243B">
        <w:rPr>
          <w:b/>
          <w:i/>
          <w:iCs/>
        </w:rPr>
        <w:t xml:space="preserve"> μ</w:t>
      </w:r>
      <w:r w:rsidR="00604484">
        <w:rPr>
          <w:b/>
          <w:i/>
          <w:iCs/>
          <w:vertAlign w:val="subscript"/>
        </w:rPr>
        <w:t>2</w:t>
      </w:r>
      <w:r w:rsidR="00B531EF" w:rsidRPr="00B531EF">
        <w:t>}</w:t>
      </w:r>
      <w:r w:rsidRPr="00B531EF">
        <w:t xml:space="preserve">. </w:t>
      </w:r>
      <w:r w:rsidR="001241A1" w:rsidRPr="00B531EF">
        <w:t>Now</w:t>
      </w:r>
      <w:r w:rsidRPr="00B531EF">
        <w:t>, we define a function</w:t>
      </w:r>
      <w:r w:rsidR="00B531EF">
        <w:t xml:space="preserve">, </w:t>
      </w:r>
      <w:proofErr w:type="gramStart"/>
      <w:r w:rsidR="00B531EF" w:rsidRPr="00B531EF">
        <w:rPr>
          <w:i/>
          <w:iCs/>
        </w:rPr>
        <w:t>π</w:t>
      </w:r>
      <w:r w:rsidR="00B531EF" w:rsidRPr="00B531EF">
        <w:t>(</w:t>
      </w:r>
      <w:proofErr w:type="gramEnd"/>
      <w:r w:rsidR="00B531EF" w:rsidRPr="00B531EF">
        <w:t>δ):∆→[0,1]</w:t>
      </w:r>
      <w:r w:rsidR="00B531EF">
        <w:rPr>
          <w:rFonts w:ascii="Baskerville" w:hAnsi="Arial Unicode MS"/>
        </w:rPr>
        <w:t>,</w:t>
      </w:r>
      <w:r w:rsidRPr="00B531EF">
        <w:t xml:space="preserve"> that assigns possibility in [0, 1] to each solution, ranging between impossible and fully possible. A simple </w:t>
      </w:r>
      <w:r w:rsidR="00B531EF">
        <w:t xml:space="preserve">yet sensible </w:t>
      </w:r>
      <w:r w:rsidRPr="00B531EF">
        <w:t xml:space="preserve">way </w:t>
      </w:r>
      <w:r w:rsidR="00B531EF">
        <w:t xml:space="preserve">to build this function is </w:t>
      </w:r>
      <w:r w:rsidRPr="00B531EF">
        <w:t>using a linear cost index</w:t>
      </w:r>
      <w:r w:rsidR="001241A1" w:rsidRPr="00B531EF">
        <w:t xml:space="preserve"> J</w:t>
      </w:r>
      <w:r w:rsidR="00B531EF">
        <w:t xml:space="preserve"> to penalize large deviations between actual fluxes and their measured values:</w:t>
      </w:r>
    </w:p>
    <w:p w14:paraId="69F3CBAB" w14:textId="78139CA4" w:rsidR="001C2DE0" w:rsidRPr="004D7E72" w:rsidRDefault="001241A1" w:rsidP="00653E5F">
      <w:pPr>
        <w:pStyle w:val="Sinespaciado"/>
      </w:pPr>
      <w:r>
        <w:tab/>
      </w:r>
      <m:oMath>
        <m:r>
          <w:rPr>
            <w:rFonts w:ascii="Cambria Math" w:hAnsi="Cambria Math"/>
          </w:rPr>
          <m:t>J=</m:t>
        </m:r>
        <m:r>
          <m:rPr>
            <m:sty m:val="bi"/>
          </m:rPr>
          <w:rPr>
            <w:rFonts w:ascii="Cambria Math" w:hAnsi="Cambria Math"/>
          </w:rPr>
          <m:t>α</m:t>
        </m:r>
        <m:r>
          <w:rPr>
            <w:rFonts w:ascii="Cambria Math" w:hAnsi="Cambria Math"/>
          </w:rPr>
          <m:t>∙</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1</m:t>
            </m:r>
          </m:sub>
        </m:sSub>
        <m:r>
          <w:rPr>
            <w:rFonts w:ascii="Cambria Math" w:hAnsi="Cambria Math"/>
          </w:rPr>
          <m:t>+</m:t>
        </m:r>
        <m:r>
          <m:rPr>
            <m:sty m:val="bi"/>
          </m:rPr>
          <w:rPr>
            <w:rFonts w:ascii="Cambria Math" w:hAnsi="Cambria Math"/>
          </w:rPr>
          <m:t>β</m:t>
        </m:r>
        <m: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oMath>
      <w:r w:rsidR="00D96F75" w:rsidRPr="004D7E72">
        <w:t xml:space="preserve"> </w:t>
      </w:r>
      <w:r>
        <w:tab/>
      </w:r>
      <w:r>
        <w:tab/>
      </w:r>
      <w:r>
        <w:tab/>
      </w:r>
      <w:r>
        <w:tab/>
      </w:r>
      <w:r>
        <w:tab/>
      </w:r>
      <w:r w:rsidR="00D96F75" w:rsidRPr="004D7E72">
        <w:t>(</w:t>
      </w:r>
      <w:r w:rsidR="00EA6346">
        <w:t>6</w:t>
      </w:r>
      <w:r w:rsidR="00D96F75" w:rsidRPr="004D7E72">
        <w:t>)</w:t>
      </w:r>
    </w:p>
    <w:p w14:paraId="48D9586E" w14:textId="39DC7573" w:rsidR="001C2DE0" w:rsidRPr="004D7E72" w:rsidRDefault="00C9243B" w:rsidP="00653E5F">
      <w:pPr>
        <w:pStyle w:val="Sinespaciado"/>
      </w:pPr>
      <w:proofErr w:type="gramStart"/>
      <w:r>
        <w:t>And</w:t>
      </w:r>
      <w:proofErr w:type="gramEnd"/>
      <w:r w:rsidR="001C2DE0" w:rsidRPr="004D7E72">
        <w:t xml:space="preserve"> the possibility of each solution </w:t>
      </w:r>
      <w:r>
        <w:t xml:space="preserve">is defined </w:t>
      </w:r>
      <w:r w:rsidR="001C2DE0" w:rsidRPr="004D7E72">
        <w:t>as</w:t>
      </w:r>
      <w:r w:rsidR="001241A1">
        <w:t xml:space="preserve"> follows</w:t>
      </w:r>
      <w:r w:rsidR="001C2DE0" w:rsidRPr="004D7E72">
        <w:t>:</w:t>
      </w:r>
    </w:p>
    <w:p w14:paraId="674E4FCE" w14:textId="21D06626" w:rsidR="00B11123" w:rsidRPr="004D7E72" w:rsidRDefault="001241A1" w:rsidP="00653E5F">
      <w:pPr>
        <w:pStyle w:val="Sinespaciado"/>
      </w:pPr>
      <w:r>
        <w:tab/>
      </w:r>
      <m:oMath>
        <m:r>
          <w:rPr>
            <w:rFonts w:ascii="Cambria Math" w:hAnsi="Cambria Math"/>
          </w:rPr>
          <m:t>π</m:t>
        </m:r>
        <m:d>
          <m:dPr>
            <m:ctrlPr>
              <w:rPr>
                <w:rFonts w:ascii="Cambria Math" w:hAnsi="Cambria Math"/>
                <w:i/>
              </w:rPr>
            </m:ctrlPr>
          </m:dPr>
          <m:e>
            <m:r>
              <w:rPr>
                <w:rFonts w:ascii="Cambria Math" w:hAnsi="Cambria Math"/>
              </w:rPr>
              <m:t>δ</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δ</m:t>
                    </m:r>
                  </m:e>
                </m:d>
              </m:e>
            </m:d>
          </m:e>
        </m:func>
        <m:r>
          <w:rPr>
            <w:rFonts w:ascii="Cambria Math" w:hAnsi="Cambria Math"/>
          </w:rPr>
          <m:t xml:space="preserve">   δ ϵ MEC ∩MOC</m:t>
        </m:r>
      </m:oMath>
      <w:r w:rsidR="00AF40C5" w:rsidRPr="004D7E72">
        <w:t xml:space="preserve"> </w:t>
      </w:r>
      <w:r>
        <w:tab/>
      </w:r>
      <w:r>
        <w:tab/>
      </w:r>
      <w:r w:rsidR="00EA6346">
        <w:t>(7</w:t>
      </w:r>
      <w:r w:rsidR="00AF40C5" w:rsidRPr="004D7E72">
        <w:t>)</w:t>
      </w:r>
    </w:p>
    <w:p w14:paraId="52EB83EA" w14:textId="35BE4880" w:rsidR="001241A1" w:rsidRDefault="00A74396" w:rsidP="001241A1">
      <w:pPr>
        <w:pStyle w:val="Sinespaciado"/>
      </w:pPr>
      <w:r>
        <w:t>Where</w:t>
      </w:r>
      <w:r w:rsidR="001241A1" w:rsidRPr="004D7E72">
        <w:t xml:space="preserve"> </w:t>
      </w:r>
      <w:r w:rsidR="001241A1" w:rsidRPr="00A74396">
        <w:rPr>
          <w:b/>
        </w:rPr>
        <w:t>α</w:t>
      </w:r>
      <w:r w:rsidR="001241A1" w:rsidRPr="004D7E72">
        <w:t xml:space="preserve"> and </w:t>
      </w:r>
      <w:r w:rsidR="001241A1" w:rsidRPr="00A74396">
        <w:rPr>
          <w:b/>
        </w:rPr>
        <w:t>β</w:t>
      </w:r>
      <w:r w:rsidR="001241A1" w:rsidRPr="004D7E72">
        <w:t xml:space="preserve"> are row vectors </w:t>
      </w:r>
      <w:r w:rsidR="001241A1">
        <w:t>of sensor accuracy coefficients.</w:t>
      </w:r>
    </w:p>
    <w:p w14:paraId="2F099933" w14:textId="340680A0" w:rsidR="00B531EF" w:rsidRPr="00E9765B" w:rsidRDefault="00B531EF" w:rsidP="00B531EF">
      <w:pPr>
        <w:pStyle w:val="Sinespaciado"/>
        <w:rPr>
          <w:color w:val="000000" w:themeColor="text1"/>
        </w:rPr>
      </w:pPr>
      <w:proofErr w:type="gramStart"/>
      <w:r w:rsidRPr="00E9765B">
        <w:rPr>
          <w:rStyle w:val="Rojo"/>
          <w:color w:val="000000" w:themeColor="text1"/>
        </w:rPr>
        <w:t>This way</w:t>
      </w:r>
      <w:r w:rsidRPr="00E9765B">
        <w:rPr>
          <w:color w:val="000000" w:themeColor="text1"/>
        </w:rPr>
        <w:t xml:space="preserve"> equations</w:t>
      </w:r>
      <w:proofErr w:type="gramEnd"/>
      <w:r w:rsidRPr="00E9765B">
        <w:rPr>
          <w:color w:val="000000" w:themeColor="text1"/>
        </w:rPr>
        <w:t xml:space="preserve"> (5-7) can be interpreted as representing the statement: «given a measured value </w:t>
      </w:r>
      <w:proofErr w:type="spellStart"/>
      <w:r w:rsidRPr="00A74396">
        <w:rPr>
          <w:b/>
          <w:i/>
          <w:iCs/>
          <w:color w:val="000000" w:themeColor="text1"/>
        </w:rPr>
        <w:t>w</w:t>
      </w:r>
      <w:r w:rsidR="00604484">
        <w:rPr>
          <w:b/>
          <w:i/>
          <w:iCs/>
          <w:color w:val="000000" w:themeColor="text1"/>
          <w:vertAlign w:val="subscript"/>
        </w:rPr>
        <w:t>m</w:t>
      </w:r>
      <w:proofErr w:type="spellEnd"/>
      <w:r w:rsidRPr="00E9765B">
        <w:rPr>
          <w:color w:val="000000" w:themeColor="text1"/>
        </w:rPr>
        <w:t xml:space="preserve">, the assertion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w:t>
      </w:r>
      <w:proofErr w:type="spellStart"/>
      <w:r w:rsidRPr="00A74396">
        <w:rPr>
          <w:b/>
          <w:i/>
          <w:iCs/>
          <w:color w:val="000000" w:themeColor="text1"/>
        </w:rPr>
        <w:t>w</w:t>
      </w:r>
      <w:r w:rsidR="00604484" w:rsidRPr="00604484">
        <w:rPr>
          <w:b/>
          <w:i/>
          <w:iCs/>
          <w:color w:val="000000" w:themeColor="text1"/>
          <w:vertAlign w:val="subscript"/>
        </w:rPr>
        <w:t>m</w:t>
      </w:r>
      <w:proofErr w:type="spellEnd"/>
      <w:r w:rsidRPr="00E9765B">
        <w:rPr>
          <w:color w:val="000000" w:themeColor="text1"/>
        </w:rPr>
        <w:t xml:space="preserve"> is fully possible, and the more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and </w:t>
      </w:r>
      <w:proofErr w:type="spellStart"/>
      <w:r w:rsidRPr="00A74396">
        <w:rPr>
          <w:b/>
          <w:i/>
          <w:iCs/>
          <w:color w:val="000000" w:themeColor="text1"/>
        </w:rPr>
        <w:t>w</w:t>
      </w:r>
      <w:r w:rsidR="00604484" w:rsidRPr="00604484">
        <w:rPr>
          <w:b/>
          <w:i/>
          <w:iCs/>
          <w:color w:val="000000" w:themeColor="text1"/>
          <w:vertAlign w:val="subscript"/>
        </w:rPr>
        <w:t>m</w:t>
      </w:r>
      <w:proofErr w:type="spellEnd"/>
      <w:r w:rsidRPr="00E9765B">
        <w:rPr>
          <w:color w:val="000000" w:themeColor="text1"/>
        </w:rPr>
        <w:t xml:space="preserve"> differ, the less possible such situation is». </w:t>
      </w:r>
    </w:p>
    <w:p w14:paraId="0489E7D8" w14:textId="61E6B565" w:rsidR="00B531EF" w:rsidRPr="00E9765B" w:rsidRDefault="00B531EF" w:rsidP="00B531EF">
      <w:pPr>
        <w:pStyle w:val="Sinespaciado"/>
        <w:rPr>
          <w:color w:val="000000" w:themeColor="text1"/>
        </w:rPr>
      </w:pPr>
      <w:r w:rsidRPr="00E9765B">
        <w:rPr>
          <w:color w:val="000000" w:themeColor="text1"/>
        </w:rPr>
        <w:t xml:space="preserve">The actual possibility for each </w:t>
      </w:r>
      <w:r w:rsidRPr="00E9765B">
        <w:rPr>
          <w:rStyle w:val="Rojo"/>
          <w:color w:val="000000" w:themeColor="text1"/>
        </w:rPr>
        <w:t>value of</w:t>
      </w:r>
      <w:r w:rsidRPr="00E9765B">
        <w:rPr>
          <w:color w:val="000000" w:themeColor="text1"/>
        </w:rPr>
        <w:t xml:space="preserve"> </w:t>
      </w:r>
      <w:proofErr w:type="spellStart"/>
      <w:r w:rsidRPr="00E9765B">
        <w:rPr>
          <w:b/>
          <w:i/>
          <w:iCs/>
          <w:color w:val="000000" w:themeColor="text1"/>
        </w:rPr>
        <w:t>v</w:t>
      </w:r>
      <w:r w:rsidRPr="00E9765B">
        <w:rPr>
          <w:b/>
          <w:i/>
          <w:iCs/>
          <w:color w:val="000000" w:themeColor="text1"/>
          <w:vertAlign w:val="subscript"/>
        </w:rPr>
        <w:t>m</w:t>
      </w:r>
      <w:proofErr w:type="spellEnd"/>
      <w:r w:rsidRPr="00E9765B">
        <w:rPr>
          <w:color w:val="000000" w:themeColor="text1"/>
        </w:rPr>
        <w:t xml:space="preserve"> depends </w:t>
      </w:r>
      <w:proofErr w:type="gramStart"/>
      <w:r w:rsidRPr="00E9765B">
        <w:rPr>
          <w:color w:val="000000" w:themeColor="text1"/>
        </w:rPr>
        <w:t>on how the user defines the “sensor” accuracy coefficients in (5) and (6)</w:t>
      </w:r>
      <w:proofErr w:type="gramEnd"/>
      <w:r w:rsidRPr="00E9765B">
        <w:rPr>
          <w:color w:val="000000" w:themeColor="text1"/>
        </w:rPr>
        <w:t xml:space="preserve">: the maximum bounds for </w:t>
      </w:r>
      <w:r w:rsidRPr="00A74396">
        <w:rPr>
          <w:b/>
          <w:i/>
          <w:iCs/>
          <w:color w:val="000000" w:themeColor="text1"/>
        </w:rPr>
        <w:t>ε</w:t>
      </w:r>
      <w:r w:rsidR="00604484">
        <w:rPr>
          <w:i/>
          <w:iCs/>
          <w:color w:val="000000" w:themeColor="text1"/>
          <w:vertAlign w:val="subscript"/>
        </w:rPr>
        <w:t>2</w:t>
      </w:r>
      <w:r w:rsidRPr="00E9765B">
        <w:rPr>
          <w:i/>
          <w:iCs/>
          <w:color w:val="000000" w:themeColor="text1"/>
          <w:vertAlign w:val="superscript"/>
        </w:rPr>
        <w:t>M</w:t>
      </w:r>
      <w:r w:rsidRPr="00E9765B">
        <w:rPr>
          <w:i/>
          <w:iCs/>
          <w:color w:val="000000" w:themeColor="text1"/>
        </w:rPr>
        <w:t xml:space="preserve"> </w:t>
      </w:r>
      <w:r w:rsidRPr="00E9765B">
        <w:rPr>
          <w:color w:val="000000" w:themeColor="text1"/>
        </w:rPr>
        <w:t>and</w:t>
      </w:r>
      <w:r w:rsidRPr="00E9765B">
        <w:rPr>
          <w:i/>
          <w:iCs/>
          <w:color w:val="000000" w:themeColor="text1"/>
        </w:rPr>
        <w:t xml:space="preserve"> </w:t>
      </w:r>
      <w:r w:rsidRPr="00A74396">
        <w:rPr>
          <w:b/>
          <w:i/>
          <w:iCs/>
          <w:color w:val="000000" w:themeColor="text1"/>
        </w:rPr>
        <w:t>μ</w:t>
      </w:r>
      <w:r w:rsidR="00604484">
        <w:rPr>
          <w:i/>
          <w:iCs/>
          <w:color w:val="000000" w:themeColor="text1"/>
          <w:vertAlign w:val="subscript"/>
        </w:rPr>
        <w:t>2</w:t>
      </w:r>
      <w:r w:rsidRPr="00E9765B">
        <w:rPr>
          <w:i/>
          <w:iCs/>
          <w:color w:val="000000" w:themeColor="text1"/>
          <w:vertAlign w:val="superscript"/>
        </w:rPr>
        <w:t>M</w:t>
      </w:r>
      <w:r w:rsidRPr="00E9765B">
        <w:rPr>
          <w:i/>
          <w:iCs/>
          <w:color w:val="000000" w:themeColor="text1"/>
        </w:rPr>
        <w:t xml:space="preserve"> </w:t>
      </w:r>
      <w:r w:rsidRPr="00E9765B">
        <w:rPr>
          <w:color w:val="000000" w:themeColor="text1"/>
        </w:rPr>
        <w:t xml:space="preserve">define an interval of fully possible values (π=1), and the possibility of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being out of this interval depends on the </w:t>
      </w:r>
      <w:r w:rsidRPr="00E9765B">
        <w:rPr>
          <w:rStyle w:val="Rojo"/>
          <w:color w:val="000000" w:themeColor="text1"/>
        </w:rPr>
        <w:t xml:space="preserve">user-selected </w:t>
      </w:r>
      <w:r w:rsidRPr="00E9765B">
        <w:rPr>
          <w:color w:val="000000" w:themeColor="text1"/>
        </w:rPr>
        <w:t xml:space="preserve">weights </w:t>
      </w:r>
      <w:r w:rsidRPr="00A74396">
        <w:rPr>
          <w:b/>
          <w:i/>
          <w:iCs/>
          <w:color w:val="000000" w:themeColor="text1"/>
        </w:rPr>
        <w:t>α</w:t>
      </w:r>
      <w:r w:rsidRPr="00E9765B">
        <w:rPr>
          <w:color w:val="000000" w:themeColor="text1"/>
        </w:rPr>
        <w:t xml:space="preserve"> and </w:t>
      </w:r>
      <w:r w:rsidRPr="00A74396">
        <w:rPr>
          <w:b/>
          <w:i/>
          <w:iCs/>
          <w:color w:val="000000" w:themeColor="text1"/>
        </w:rPr>
        <w:t>β</w:t>
      </w:r>
      <w:r w:rsidRPr="00E9765B">
        <w:rPr>
          <w:i/>
          <w:iCs/>
          <w:color w:val="000000" w:themeColor="text1"/>
        </w:rPr>
        <w:t xml:space="preserve"> </w:t>
      </w:r>
      <w:r w:rsidRPr="00E9765B">
        <w:rPr>
          <w:rStyle w:val="Rojo"/>
          <w:color w:val="000000" w:themeColor="text1"/>
        </w:rPr>
        <w:t>in (5)</w:t>
      </w:r>
      <w:r w:rsidRPr="00E9765B">
        <w:rPr>
          <w:color w:val="000000" w:themeColor="text1"/>
        </w:rPr>
        <w:t xml:space="preserve">. Notice that measurements uncertainty can be non-symmetric, and that very complex descriptions </w:t>
      </w:r>
      <w:proofErr w:type="gramStart"/>
      <w:r w:rsidRPr="00E9765B">
        <w:rPr>
          <w:color w:val="000000" w:themeColor="text1"/>
        </w:rPr>
        <w:t>can be achieved</w:t>
      </w:r>
      <w:proofErr w:type="gramEnd"/>
      <w:r w:rsidRPr="00E9765B">
        <w:rPr>
          <w:color w:val="000000" w:themeColor="text1"/>
        </w:rPr>
        <w:t xml:space="preserve"> by </w:t>
      </w:r>
      <w:r w:rsidRPr="00E9765B">
        <w:rPr>
          <w:rStyle w:val="Rojo"/>
          <w:color w:val="000000" w:themeColor="text1"/>
        </w:rPr>
        <w:t xml:space="preserve">adding </w:t>
      </w:r>
      <w:r w:rsidRPr="00E9765B">
        <w:rPr>
          <w:color w:val="000000" w:themeColor="text1"/>
        </w:rPr>
        <w:t>slack variables.</w:t>
      </w:r>
    </w:p>
    <w:p w14:paraId="5C8A2923" w14:textId="6D55B302" w:rsidR="004B0818" w:rsidRDefault="00E635A3" w:rsidP="002B2D48">
      <w:pPr>
        <w:pStyle w:val="Ttulo2"/>
      </w:pPr>
      <w:bookmarkStart w:id="52" w:name="_Toc424842130"/>
      <w:bookmarkStart w:id="53" w:name="OLE_LINK34"/>
      <w:bookmarkStart w:id="54" w:name="OLE_LINK35"/>
      <w:proofErr w:type="spellStart"/>
      <w:r w:rsidRPr="002A6F5A">
        <w:t>Poss</w:t>
      </w:r>
      <w:proofErr w:type="spellEnd"/>
      <w:r w:rsidRPr="002A6F5A">
        <w:t>-MFA</w:t>
      </w:r>
      <w:r w:rsidR="004B0818">
        <w:t>:</w:t>
      </w:r>
      <w:r w:rsidRPr="002A6F5A">
        <w:t xml:space="preserve"> </w:t>
      </w:r>
      <w:r w:rsidR="004B0818">
        <w:t>estimating fluxes</w:t>
      </w:r>
      <w:bookmarkEnd w:id="52"/>
    </w:p>
    <w:bookmarkEnd w:id="53"/>
    <w:bookmarkEnd w:id="54"/>
    <w:p w14:paraId="5D9D3F68" w14:textId="193E2DF4" w:rsidR="00B45D98" w:rsidRDefault="00E635A3" w:rsidP="00653E5F">
      <w:pPr>
        <w:pStyle w:val="Sinespaciado"/>
        <w:rPr>
          <w:rFonts w:eastAsia="Times" w:cs="Times"/>
        </w:rPr>
      </w:pPr>
      <w:r w:rsidRPr="002A6F5A">
        <w:t xml:space="preserve">The simplest flux estimate </w:t>
      </w:r>
      <w:proofErr w:type="spellStart"/>
      <w:r w:rsidRPr="002A6F5A">
        <w:rPr>
          <w:b/>
          <w:bCs/>
        </w:rPr>
        <w:t>v</w:t>
      </w:r>
      <w:r w:rsidRPr="002A6F5A">
        <w:rPr>
          <w:b/>
          <w:bCs/>
          <w:vertAlign w:val="subscript"/>
        </w:rPr>
        <w:t>mp</w:t>
      </w:r>
      <w:proofErr w:type="spellEnd"/>
      <w:r w:rsidRPr="002A6F5A">
        <w:rPr>
          <w:b/>
          <w:bCs/>
          <w:vertAlign w:val="subscript"/>
        </w:rPr>
        <w:t xml:space="preserve"> </w:t>
      </w:r>
      <w:r w:rsidR="002A6F5A">
        <w:t xml:space="preserve">in </w:t>
      </w:r>
      <w:proofErr w:type="spellStart"/>
      <w:r w:rsidR="002A6F5A" w:rsidRPr="00A74396">
        <w:rPr>
          <w:b/>
          <w:i/>
          <w:iCs/>
        </w:rPr>
        <w:t>δ</w:t>
      </w:r>
      <w:r w:rsidR="002A6F5A" w:rsidRPr="002A6F5A">
        <w:rPr>
          <w:i/>
          <w:iCs/>
          <w:vertAlign w:val="subscript"/>
        </w:rPr>
        <w:t>mp</w:t>
      </w:r>
      <w:proofErr w:type="spellEnd"/>
      <w:r w:rsidR="002A6F5A" w:rsidRPr="002A6F5A">
        <w:t>={</w:t>
      </w:r>
      <w:proofErr w:type="spellStart"/>
      <w:r w:rsidR="002A6F5A" w:rsidRPr="00A74396">
        <w:rPr>
          <w:b/>
        </w:rPr>
        <w:t>v</w:t>
      </w:r>
      <w:r w:rsidR="002A6F5A" w:rsidRPr="002A6F5A">
        <w:rPr>
          <w:vertAlign w:val="subscript"/>
        </w:rPr>
        <w:t>mp</w:t>
      </w:r>
      <w:proofErr w:type="spellEnd"/>
      <w:r w:rsidR="002A6F5A" w:rsidRPr="002A6F5A">
        <w:t xml:space="preserve">, </w:t>
      </w:r>
      <w:r w:rsidR="002A6F5A" w:rsidRPr="00A74396">
        <w:rPr>
          <w:b/>
          <w:i/>
          <w:iCs/>
        </w:rPr>
        <w:t>ε</w:t>
      </w:r>
      <w:r w:rsidR="00604484" w:rsidRPr="00604484">
        <w:rPr>
          <w:b/>
          <w:i/>
          <w:iCs/>
          <w:vertAlign w:val="subscript"/>
        </w:rPr>
        <w:t>1</w:t>
      </w:r>
      <w:r w:rsidR="00604484">
        <w:rPr>
          <w:b/>
          <w:i/>
          <w:iCs/>
          <w:vertAlign w:val="subscript"/>
        </w:rPr>
        <w:t>,</w:t>
      </w:r>
      <w:r w:rsidR="002A6F5A" w:rsidRPr="002A6F5A">
        <w:rPr>
          <w:i/>
          <w:iCs/>
          <w:vertAlign w:val="subscript"/>
        </w:rPr>
        <w:t>mp</w:t>
      </w:r>
      <w:r w:rsidR="002A6F5A" w:rsidRPr="002A6F5A">
        <w:t xml:space="preserve">, </w:t>
      </w:r>
      <w:r w:rsidR="002A6F5A" w:rsidRPr="00A74396">
        <w:rPr>
          <w:b/>
          <w:i/>
          <w:iCs/>
        </w:rPr>
        <w:t>μ</w:t>
      </w:r>
      <w:r w:rsidR="00604484" w:rsidRPr="00604484">
        <w:rPr>
          <w:b/>
          <w:i/>
          <w:iCs/>
          <w:vertAlign w:val="subscript"/>
        </w:rPr>
        <w:t>1</w:t>
      </w:r>
      <w:r w:rsidR="00604484">
        <w:rPr>
          <w:b/>
          <w:i/>
          <w:iCs/>
          <w:vertAlign w:val="subscript"/>
        </w:rPr>
        <w:t>,</w:t>
      </w:r>
      <w:r w:rsidR="002A6F5A" w:rsidRPr="002A6F5A">
        <w:rPr>
          <w:i/>
          <w:iCs/>
          <w:vertAlign w:val="subscript"/>
        </w:rPr>
        <w:t>mp</w:t>
      </w:r>
      <w:r w:rsidR="002A6F5A" w:rsidRPr="002A6F5A">
        <w:t xml:space="preserve">, </w:t>
      </w:r>
      <w:r w:rsidR="002A6F5A" w:rsidRPr="00A74396">
        <w:rPr>
          <w:b/>
          <w:i/>
          <w:iCs/>
        </w:rPr>
        <w:t>ε</w:t>
      </w:r>
      <w:r w:rsidR="00604484">
        <w:rPr>
          <w:i/>
          <w:iCs/>
          <w:vertAlign w:val="subscript"/>
        </w:rPr>
        <w:t>2</w:t>
      </w:r>
      <w:r w:rsidR="002A6F5A" w:rsidRPr="002A6F5A">
        <w:rPr>
          <w:i/>
          <w:iCs/>
          <w:vertAlign w:val="subscript"/>
        </w:rPr>
        <w:t>,mp</w:t>
      </w:r>
      <w:r w:rsidR="002A6F5A" w:rsidRPr="002A6F5A">
        <w:t>,</w:t>
      </w:r>
      <w:r w:rsidR="002A6F5A" w:rsidRPr="002A6F5A">
        <w:rPr>
          <w:i/>
          <w:iCs/>
        </w:rPr>
        <w:t xml:space="preserve"> </w:t>
      </w:r>
      <w:r w:rsidR="002A6F5A" w:rsidRPr="00A74396">
        <w:rPr>
          <w:b/>
          <w:i/>
          <w:iCs/>
        </w:rPr>
        <w:t>μ</w:t>
      </w:r>
      <w:r w:rsidR="00604484">
        <w:rPr>
          <w:i/>
          <w:iCs/>
          <w:vertAlign w:val="subscript"/>
        </w:rPr>
        <w:t>2</w:t>
      </w:r>
      <w:r w:rsidR="002A6F5A" w:rsidRPr="002A6F5A">
        <w:rPr>
          <w:i/>
          <w:iCs/>
          <w:vertAlign w:val="subscript"/>
        </w:rPr>
        <w:t>,mp</w:t>
      </w:r>
      <w:r w:rsidR="002A6F5A" w:rsidRPr="002A6F5A">
        <w:t>}</w:t>
      </w:r>
      <w:r w:rsidRPr="004D7E72">
        <w:rPr>
          <w:i/>
          <w:iCs/>
          <w:vertAlign w:val="subscript"/>
        </w:rPr>
        <w:t xml:space="preserve"> </w:t>
      </w:r>
      <w:r w:rsidRPr="004D7E72">
        <w:t xml:space="preserve">is given by the maximum possibility (minimum-cost) solution of the constraint </w:t>
      </w:r>
      <w:r w:rsidR="001241A1">
        <w:t>satisfaction problem (1)-(5</w:t>
      </w:r>
      <w:r w:rsidRPr="004D7E72">
        <w:t>), which can be obtained solving a linear programming problem (LP):</w:t>
      </w:r>
    </w:p>
    <w:p w14:paraId="35B8DDF4" w14:textId="1ADBAF9B" w:rsidR="00242869" w:rsidRPr="004D7E72" w:rsidRDefault="001241A1" w:rsidP="00653E5F">
      <w:pPr>
        <w:pStyle w:val="Sinespaciado"/>
      </w:pPr>
      <w:r>
        <w:rPr>
          <w:rFonts w:eastAsia="Times" w:cs="Times"/>
          <w:sz w:val="24"/>
        </w:rPr>
        <w:tab/>
      </w:r>
      <m:oMath>
        <m:sSup>
          <m:sSupPr>
            <m:ctrlPr>
              <w:rPr>
                <w:rFonts w:ascii="Cambria Math" w:hAnsi="Cambria Math"/>
                <w:i/>
                <w:szCs w:val="22"/>
              </w:rPr>
            </m:ctrlPr>
          </m:sSupPr>
          <m:e>
            <m:r>
              <w:rPr>
                <w:rFonts w:ascii="Cambria Math" w:hAnsi="Cambria Math"/>
                <w:szCs w:val="22"/>
              </w:rPr>
              <m:t>J</m:t>
            </m:r>
          </m:e>
          <m:sup>
            <m:r>
              <w:rPr>
                <w:rFonts w:ascii="Cambria Math" w:hAnsi="Cambria Math"/>
                <w:szCs w:val="22"/>
              </w:rPr>
              <m:t>min</m:t>
            </m:r>
          </m:sup>
        </m:sSup>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szCs w:val="22"/>
                  </w:rPr>
                  <m:t>min</m:t>
                </m:r>
              </m:e>
              <m:lim>
                <m:r>
                  <m:rPr>
                    <m:sty m:val="bi"/>
                  </m:rPr>
                  <w:rPr>
                    <w:rFonts w:ascii="Cambria Math" w:hAnsi="Cambria Math"/>
                    <w:szCs w:val="22"/>
                  </w:rPr>
                  <m:t>ε,μ,v</m:t>
                </m:r>
              </m:lim>
            </m:limLow>
          </m:fName>
          <m:e>
            <m:r>
              <w:rPr>
                <w:rFonts w:ascii="Cambria Math" w:hAnsi="Cambria Math"/>
                <w:szCs w:val="22"/>
              </w:rPr>
              <m:t xml:space="preserve">J  s.t </m:t>
            </m:r>
            <m:d>
              <m:dPr>
                <m:begChr m:val="{"/>
                <m:endChr m:val=""/>
                <m:ctrlPr>
                  <w:rPr>
                    <w:rFonts w:ascii="Cambria Math" w:hAnsi="Cambria Math"/>
                    <w:i/>
                    <w:szCs w:val="22"/>
                  </w:rPr>
                </m:ctrlPr>
              </m:dPr>
              <m:e>
                <m:r>
                  <w:rPr>
                    <w:rFonts w:ascii="Cambria Math" w:hAnsi="Cambria Math"/>
                    <w:szCs w:val="22"/>
                  </w:rPr>
                  <m:t>MOC∩MEC</m:t>
                </m:r>
              </m:e>
            </m:d>
          </m:e>
        </m:func>
      </m:oMath>
      <w:r w:rsidR="00E635A3" w:rsidRPr="004D7E72">
        <w:tab/>
      </w:r>
      <w:r>
        <w:tab/>
      </w:r>
      <w:r>
        <w:tab/>
        <w:t xml:space="preserve"> </w:t>
      </w:r>
      <w:r w:rsidR="002A6F5A">
        <w:t>(8</w:t>
      </w:r>
      <w:r w:rsidR="00B45D98">
        <w:t>)</w:t>
      </w:r>
    </w:p>
    <w:p w14:paraId="75418818" w14:textId="089A3192" w:rsidR="00AC3DC0" w:rsidRDefault="002159AB" w:rsidP="00AC3DC0">
      <w:pPr>
        <w:pStyle w:val="Sinespaciado"/>
      </w:pPr>
      <w:r w:rsidRPr="002A6F5A">
        <w:t xml:space="preserve">Notice that </w:t>
      </w:r>
      <w:proofErr w:type="gramStart"/>
      <w:r w:rsidRPr="002A6F5A">
        <w:t>point-wise</w:t>
      </w:r>
      <w:proofErr w:type="gramEnd"/>
      <w:r w:rsidRPr="002A6F5A">
        <w:t xml:space="preserve"> estimates would be unreliable if multiple solutions were reasonably possible, so it is advisable to get interval estimates and distributions. Interval estimates for desired marginal (π) and conditional or </w:t>
      </w:r>
      <w:r w:rsidRPr="002A6F5A">
        <w:rPr>
          <w:i/>
          <w:iCs/>
        </w:rPr>
        <w:t>a posteriori</w:t>
      </w:r>
      <w:r w:rsidRPr="002A6F5A">
        <w:t xml:space="preserve"> (γ) possibilities </w:t>
      </w:r>
      <w:proofErr w:type="gramStart"/>
      <w:r w:rsidRPr="002A6F5A">
        <w:t xml:space="preserve">can be </w:t>
      </w:r>
      <w:r w:rsidR="00484C02" w:rsidRPr="002A6F5A">
        <w:t>found</w:t>
      </w:r>
      <w:proofErr w:type="gramEnd"/>
      <w:r w:rsidRPr="002A6F5A">
        <w:t>, again, solvi</w:t>
      </w:r>
      <w:r w:rsidR="00A43038">
        <w:t>ng</w:t>
      </w:r>
      <w:r w:rsidRPr="002A6F5A">
        <w:t xml:space="preserve"> efficient LP </w:t>
      </w:r>
      <w:r w:rsidR="00851D32">
        <w:t>optimizations</w:t>
      </w:r>
      <w:r w:rsidR="002A6F5A">
        <w:t xml:space="preserve"> (Llaneras, 2011).</w:t>
      </w:r>
    </w:p>
    <w:p w14:paraId="771E6C8C" w14:textId="6ECB53A5" w:rsidR="000D7EF7" w:rsidRPr="000D7EF7" w:rsidRDefault="000D7EF7" w:rsidP="000D7EF7">
      <w:r w:rsidRPr="000D7EF7">
        <w:rPr>
          <w:noProof/>
        </w:rPr>
        <w:drawing>
          <wp:inline distT="0" distB="0" distL="0" distR="0" wp14:anchorId="3933C12A" wp14:editId="1DF2ED97">
            <wp:extent cx="5240480" cy="2124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5242484" cy="2124887"/>
                    </a:xfrm>
                    <a:prstGeom prst="rect">
                      <a:avLst/>
                    </a:prstGeom>
                    <a:noFill/>
                    <a:ln>
                      <a:noFill/>
                    </a:ln>
                  </pic:spPr>
                </pic:pic>
              </a:graphicData>
            </a:graphic>
          </wp:inline>
        </w:drawing>
      </w:r>
    </w:p>
    <w:p w14:paraId="5AC300D2" w14:textId="29DE9B32" w:rsidR="003047BA" w:rsidRPr="003047BA" w:rsidRDefault="003047BA" w:rsidP="003047BA">
      <w:pPr>
        <w:pStyle w:val="Ttulo6"/>
      </w:pPr>
      <w:r w:rsidRPr="00AC3DC0">
        <w:t xml:space="preserve">Figure </w:t>
      </w:r>
      <w:r w:rsidR="009B6A43">
        <w:t>3</w:t>
      </w:r>
      <w:r>
        <w:t>. P</w:t>
      </w:r>
      <w:r w:rsidRPr="00AC3DC0">
        <w:t>ossibilistic flux estimations. (Left) the figure shows the possibilistic distribution representing the original measurement, the marg</w:t>
      </w:r>
      <w:r>
        <w:t xml:space="preserve">inal distribution and the </w:t>
      </w:r>
      <w:r w:rsidRPr="00AC3DC0">
        <w:t xml:space="preserve">maximum possibility flux estimation. (Right) The figure shows the marginal and conditional (a posteriori) possibility of π=0.8, 0.5 and 0.1, and the maximum possibility estimation, </w:t>
      </w:r>
      <w:proofErr w:type="gramStart"/>
      <w:r w:rsidRPr="00AC3DC0">
        <w:t>are depicted</w:t>
      </w:r>
      <w:proofErr w:type="gramEnd"/>
      <w:r w:rsidRPr="00AC3DC0">
        <w:t xml:space="preserve"> in a box-plot chart.</w:t>
      </w:r>
    </w:p>
    <w:p w14:paraId="30A95B2E" w14:textId="78EAE2E1" w:rsidR="00AC3DC0" w:rsidRPr="00AC3DC0" w:rsidRDefault="00AC3DC0" w:rsidP="00AC3DC0">
      <w:pPr>
        <w:pStyle w:val="Sinespaciado"/>
        <w:rPr>
          <w:color w:val="000000" w:themeColor="text1"/>
        </w:rPr>
      </w:pPr>
      <w:r w:rsidRPr="003047BA">
        <w:rPr>
          <w:b/>
        </w:rPr>
        <w:t>Interval estimates</w:t>
      </w:r>
      <w:r w:rsidR="003047BA">
        <w:rPr>
          <w:i/>
        </w:rPr>
        <w:t xml:space="preserve">. </w:t>
      </w:r>
      <w:r w:rsidRPr="00AC3DC0">
        <w:rPr>
          <w:color w:val="000000" w:themeColor="text1"/>
        </w:rPr>
        <w:t xml:space="preserve">The interval of values with conditional possibility higher than γ for a given flux </w:t>
      </w:r>
      <m:oMath>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e>
        </m:d>
      </m:oMath>
      <w:r w:rsidRPr="00AC3DC0">
        <w:rPr>
          <w:color w:val="000000" w:themeColor="text1"/>
        </w:rPr>
        <w:t xml:space="preserve"> </w:t>
      </w:r>
      <w:proofErr w:type="gramStart"/>
      <w:r w:rsidRPr="00AC3DC0">
        <w:rPr>
          <w:color w:val="000000" w:themeColor="text1"/>
        </w:rPr>
        <w:t>can be computed</w:t>
      </w:r>
      <w:proofErr w:type="gramEnd"/>
      <w:r w:rsidRPr="00AC3DC0">
        <w:rPr>
          <w:color w:val="000000" w:themeColor="text1"/>
        </w:rPr>
        <w:t xml:space="preserve"> solving two extra LPs:</w:t>
      </w:r>
    </w:p>
    <w:bookmarkStart w:id="55" w:name="OLE_LINK40"/>
    <w:bookmarkStart w:id="56" w:name="OLE_LINK41"/>
    <w:bookmarkStart w:id="57" w:name="OLE_LINK33"/>
    <w:p w14:paraId="6C1BB186" w14:textId="6A464AB0" w:rsidR="00AC3DC0" w:rsidRPr="00AC3DC0" w:rsidRDefault="00D65641" w:rsidP="00AC3DC0">
      <w:pPr>
        <w:rPr>
          <w:color w:val="000000" w:themeColor="text1"/>
        </w:rPr>
      </w:pPr>
      <m:oMath>
        <m:sSubSup>
          <m:sSubSupPr>
            <m:ctrlPr>
              <w:rPr>
                <w:rFonts w:ascii="Cambria Math" w:hAnsi="Cambria Math"/>
                <w:i/>
                <w:color w:val="000000" w:themeColor="text1"/>
              </w:rPr>
            </m:ctrlPr>
          </m:sSubSupPr>
          <m:e>
            <m:r>
              <m:rPr>
                <m:sty m:val="bi"/>
              </m:rP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r>
                  <m:rPr>
                    <m:sty m:val="bi"/>
                  </m:rPr>
                  <w:rPr>
                    <w:rFonts w:ascii="Cambria Math" w:hAnsi="Cambria Math"/>
                    <w:color w:val="000000" w:themeColor="text1"/>
                  </w:rPr>
                  <m:t>ε,μ,v</m:t>
                </m:r>
              </m:lim>
            </m:limLow>
          </m:fName>
          <m:e>
            <m:sSub>
              <m:sSubPr>
                <m:ctrlPr>
                  <w:rPr>
                    <w:rFonts w:ascii="Cambria Math" w:hAnsi="Cambria Math"/>
                    <w:i/>
                    <w:color w:val="000000" w:themeColor="text1"/>
                  </w:rPr>
                </m:ctrlPr>
              </m:sSubPr>
              <m:e>
                <m:r>
                  <m:rPr>
                    <m:sty m:val="bi"/>
                  </m:rP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xml:space="preserve">   s.t</m:t>
            </m:r>
          </m:e>
        </m:func>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MOC∩MεC</m:t>
                </m:r>
              </m:e>
              <m:e>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min</m:t>
                    </m:r>
                  </m:sub>
                </m:sSub>
                <m:r>
                  <w:rPr>
                    <w:rFonts w:ascii="Cambria Math" w:hAnsi="Cambria Math"/>
                    <w:color w:val="000000" w:themeColor="text1"/>
                  </w:rPr>
                  <m:t>&lt;-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γ</m:t>
                    </m:r>
                  </m:e>
                </m:func>
              </m:e>
            </m:eqArr>
          </m:e>
        </m:d>
      </m:oMath>
      <w:r w:rsidR="00AC3DC0" w:rsidRPr="00AC3DC0">
        <w:rPr>
          <w:color w:val="000000" w:themeColor="text1"/>
        </w:rPr>
        <w:t xml:space="preserve"> </w:t>
      </w:r>
      <w:r w:rsidR="00AC3DC0" w:rsidRPr="00AC3DC0">
        <w:rPr>
          <w:color w:val="000000" w:themeColor="text1"/>
        </w:rPr>
        <w:tab/>
      </w:r>
      <w:r w:rsidR="00AC3DC0" w:rsidRPr="00AC3DC0">
        <w:rPr>
          <w:color w:val="000000" w:themeColor="text1"/>
        </w:rPr>
        <w:tab/>
      </w:r>
      <w:r w:rsidR="00AC3DC0" w:rsidRPr="00AC3DC0">
        <w:rPr>
          <w:color w:val="000000" w:themeColor="text1"/>
        </w:rPr>
        <w:tab/>
      </w:r>
      <w:r w:rsidR="00AC3DC0">
        <w:rPr>
          <w:color w:val="000000" w:themeColor="text1"/>
        </w:rPr>
        <w:t>(9</w:t>
      </w:r>
      <w:r w:rsidR="00AC3DC0" w:rsidRPr="00AC3DC0">
        <w:rPr>
          <w:color w:val="000000" w:themeColor="text1"/>
        </w:rPr>
        <w:t>)</w:t>
      </w:r>
    </w:p>
    <w:p w14:paraId="60B6668F" w14:textId="764BBD3D" w:rsidR="00AC3DC0" w:rsidRPr="002159AB" w:rsidRDefault="00AC3DC0" w:rsidP="00AC3DC0">
      <w:pPr>
        <w:pStyle w:val="Sinespaciado"/>
      </w:pPr>
      <w:r w:rsidRPr="002159AB">
        <w:t xml:space="preserve">The upper bound is </w:t>
      </w:r>
      <w:r w:rsidR="00120FB2" w:rsidRPr="002159AB">
        <w:t>conformed</w:t>
      </w:r>
      <w:r w:rsidRPr="002159AB">
        <w:t xml:space="preserve"> replacing minimum by maximum. </w:t>
      </w:r>
    </w:p>
    <w:bookmarkEnd w:id="55"/>
    <w:bookmarkEnd w:id="56"/>
    <w:bookmarkEnd w:id="57"/>
    <w:p w14:paraId="4F5E7908" w14:textId="163255D4" w:rsidR="002159AB" w:rsidRDefault="002159AB" w:rsidP="002C2FF4">
      <w:pPr>
        <w:pStyle w:val="Sinespaciado"/>
      </w:pPr>
      <w:r w:rsidRPr="002A6F5A">
        <w:t>These possibilistic intervals have a similar interpretation to confidence intervals (</w:t>
      </w:r>
      <w:r w:rsidRPr="002A6F5A">
        <w:rPr>
          <w:i/>
          <w:iCs/>
        </w:rPr>
        <w:t>credible intervals</w:t>
      </w:r>
      <w:r w:rsidRPr="002A6F5A">
        <w:t xml:space="preserve">) in Bayesian statistics. In practice, getting estimates with conditional possibilities γ is equivalent to </w:t>
      </w:r>
      <w:r w:rsidR="00604083" w:rsidRPr="002A6F5A">
        <w:t>normalize</w:t>
      </w:r>
      <w:r w:rsidRPr="002A6F5A">
        <w:t xml:space="preserve"> the marginal possibility distributions to a maximum equal to one</w:t>
      </w:r>
      <w:r w:rsidR="00AC3DC0">
        <w:t>. W</w:t>
      </w:r>
      <w:r w:rsidRPr="002A6F5A">
        <w:t>e typically compute the interval of most possible values (γ=1) and other less possible intervals (γ=0.8, 0.5 and 0.1) to capture uncertainty</w:t>
      </w:r>
      <w:r w:rsidR="00AC3DC0">
        <w:t>.</w:t>
      </w:r>
    </w:p>
    <w:p w14:paraId="3D7C655F" w14:textId="504541BE" w:rsidR="001B577A" w:rsidRPr="00DE0E1B" w:rsidRDefault="00697A56" w:rsidP="00153D36">
      <w:pPr>
        <w:pStyle w:val="Sinespaciado"/>
      </w:pPr>
      <w:bookmarkStart w:id="58" w:name="OLE_LINK18"/>
      <w:bookmarkStart w:id="59" w:name="OLE_LINK19"/>
      <w:r w:rsidRPr="003047BA">
        <w:rPr>
          <w:b/>
          <w:color w:val="auto"/>
        </w:rPr>
        <w:t xml:space="preserve">Marginal </w:t>
      </w:r>
      <w:r w:rsidR="00AC3DC0" w:rsidRPr="003047BA">
        <w:rPr>
          <w:b/>
          <w:color w:val="auto"/>
        </w:rPr>
        <w:t>and condition</w:t>
      </w:r>
      <w:r w:rsidR="00435F05" w:rsidRPr="003047BA">
        <w:rPr>
          <w:b/>
          <w:color w:val="auto"/>
        </w:rPr>
        <w:t xml:space="preserve">al </w:t>
      </w:r>
      <w:r w:rsidRPr="003047BA">
        <w:rPr>
          <w:b/>
          <w:color w:val="auto"/>
        </w:rPr>
        <w:t>possibility distribution</w:t>
      </w:r>
      <w:r w:rsidR="003047BA" w:rsidRPr="003047BA">
        <w:rPr>
          <w:color w:val="auto"/>
        </w:rPr>
        <w:t xml:space="preserve">. </w:t>
      </w:r>
      <w:r w:rsidR="001B577A">
        <w:t>Additionally to int</w:t>
      </w:r>
      <w:r w:rsidR="00435F05">
        <w:t>erval estimates, PFA toolbox allow</w:t>
      </w:r>
      <w:r w:rsidR="001B577A">
        <w:t xml:space="preserve"> estimate</w:t>
      </w:r>
      <w:r w:rsidR="00435F05">
        <w:t xml:space="preserve"> conditional possibility distributions. </w:t>
      </w:r>
      <w:r w:rsidR="00DE0E1B">
        <w:t xml:space="preserve"> Each interval is estimate as was previously explained for different possibilities</w:t>
      </w:r>
      <w:r w:rsidR="00153D36">
        <w:t xml:space="preserve"> to build a distribution</w:t>
      </w:r>
      <w:r w:rsidR="00DE0E1B">
        <w:t xml:space="preserve">. </w:t>
      </w:r>
      <w:r w:rsidR="00153D36">
        <w:t xml:space="preserve">Figure </w:t>
      </w:r>
      <w:r w:rsidR="009B6A43">
        <w:t>3</w:t>
      </w:r>
      <w:r w:rsidR="00153D36">
        <w:t xml:space="preserve"> shown</w:t>
      </w:r>
      <w:r w:rsidR="00DE0E1B">
        <w:t xml:space="preserve"> a conditional </w:t>
      </w:r>
      <w:r w:rsidR="00153D36">
        <w:t xml:space="preserve">possibility </w:t>
      </w:r>
      <w:r w:rsidR="00DE0E1B">
        <w:t>distribution</w:t>
      </w:r>
      <w:r w:rsidR="00DE0E1B" w:rsidRPr="00DE0E1B">
        <w:t>,</w:t>
      </w:r>
      <w:r w:rsidR="00153D36">
        <w:t xml:space="preserve"> and</w:t>
      </w:r>
      <w:r w:rsidR="00DE0E1B" w:rsidRPr="00DE0E1B">
        <w:t xml:space="preserve"> marginal distribution </w:t>
      </w:r>
      <w:r w:rsidR="00153D36">
        <w:t>is</w:t>
      </w:r>
      <w:r w:rsidR="00153D36" w:rsidRPr="00DE0E1B">
        <w:t xml:space="preserve"> </w:t>
      </w:r>
      <w:r w:rsidR="00153D36">
        <w:t>also presented</w:t>
      </w:r>
    </w:p>
    <w:bookmarkEnd w:id="58"/>
    <w:bookmarkEnd w:id="59"/>
    <w:p w14:paraId="71B03E99" w14:textId="7FEF90A3" w:rsidR="00AC3DC0" w:rsidRPr="00153D36" w:rsidRDefault="00AC3DC0" w:rsidP="00153D36">
      <w:pPr>
        <w:pStyle w:val="Sinespaciado"/>
      </w:pPr>
      <w:r w:rsidRPr="00153D36">
        <w:t>The marginal distribution can be interpreted as the ‘’distribution of the possible values for each flux in the n</w:t>
      </w:r>
      <w:r w:rsidR="00DE0E1B" w:rsidRPr="00153D36">
        <w:t xml:space="preserve">etwork given the measurements’’ and the conditional possibility is a normalization of marginal possibility, where we assume that the model and </w:t>
      </w:r>
      <w:r w:rsidR="00153D36" w:rsidRPr="00153D36">
        <w:t>measurements</w:t>
      </w:r>
      <w:r w:rsidR="007A1AA2">
        <w:t xml:space="preserve"> are correct (L</w:t>
      </w:r>
      <w:r w:rsidR="00DE0E1B" w:rsidRPr="00153D36">
        <w:t>laneras</w:t>
      </w:r>
      <w:r w:rsidR="007A1AA2">
        <w:t>, 2009).</w:t>
      </w:r>
    </w:p>
    <w:p w14:paraId="5BCEE61E" w14:textId="3FA28398" w:rsidR="004B0818" w:rsidRDefault="004B0818" w:rsidP="002B2D48">
      <w:pPr>
        <w:pStyle w:val="Ttulo2"/>
      </w:pPr>
      <w:bookmarkStart w:id="60" w:name="_Toc424842131"/>
      <w:proofErr w:type="spellStart"/>
      <w:r w:rsidRPr="002A6F5A">
        <w:t>Poss</w:t>
      </w:r>
      <w:proofErr w:type="spellEnd"/>
      <w:r w:rsidRPr="002A6F5A">
        <w:t>-MFA</w:t>
      </w:r>
      <w:r>
        <w:t>:</w:t>
      </w:r>
      <w:r w:rsidRPr="002A6F5A">
        <w:t xml:space="preserve"> </w:t>
      </w:r>
      <w:r>
        <w:t>evaluating data consistency</w:t>
      </w:r>
      <w:bookmarkEnd w:id="60"/>
    </w:p>
    <w:p w14:paraId="30453F5E" w14:textId="46A42EFA" w:rsidR="00242869" w:rsidRDefault="004514F0" w:rsidP="00AC3DC0">
      <w:pPr>
        <w:pStyle w:val="Sinespaciado"/>
        <w:rPr>
          <w:rStyle w:val="Ninguno"/>
          <w:lang w:val="en-US"/>
        </w:rPr>
      </w:pPr>
      <w:proofErr w:type="spellStart"/>
      <w:r w:rsidRPr="004514F0">
        <w:rPr>
          <w:rStyle w:val="Ninguno"/>
          <w:lang w:val="en-US"/>
        </w:rPr>
        <w:t>Poss</w:t>
      </w:r>
      <w:proofErr w:type="spellEnd"/>
      <w:r w:rsidRPr="004514F0">
        <w:rPr>
          <w:rStyle w:val="Ninguno"/>
          <w:lang w:val="en-US"/>
        </w:rPr>
        <w:t xml:space="preserve">-MFA </w:t>
      </w:r>
      <w:proofErr w:type="gramStart"/>
      <w:r w:rsidRPr="004514F0">
        <w:rPr>
          <w:rStyle w:val="Ninguno"/>
          <w:lang w:val="en-US"/>
        </w:rPr>
        <w:t>can also be applied</w:t>
      </w:r>
      <w:proofErr w:type="gramEnd"/>
      <w:r w:rsidRPr="004514F0">
        <w:rPr>
          <w:rStyle w:val="Ninguno"/>
          <w:lang w:val="en-US"/>
        </w:rPr>
        <w:t xml:space="preserve"> to evaluate the</w:t>
      </w:r>
      <w:r>
        <w:rPr>
          <w:rStyle w:val="Ninguno"/>
          <w:lang w:val="en-US"/>
        </w:rPr>
        <w:t xml:space="preserve"> degree of consistency between </w:t>
      </w:r>
      <w:r w:rsidRPr="004514F0">
        <w:rPr>
          <w:rStyle w:val="Ninguno"/>
          <w:lang w:val="en-US"/>
        </w:rPr>
        <w:t xml:space="preserve">given model </w:t>
      </w:r>
      <w:r w:rsidR="0093519D">
        <w:rPr>
          <w:rStyle w:val="Ninguno"/>
          <w:lang w:val="en-US"/>
        </w:rPr>
        <w:t xml:space="preserve">(1) and a set of experimental measurements (5). Notice that the most possible solution of the </w:t>
      </w:r>
      <w:r w:rsidR="00741364">
        <w:rPr>
          <w:rStyle w:val="Ninguno"/>
          <w:lang w:val="en-US"/>
        </w:rPr>
        <w:t>constraint satisfaction</w:t>
      </w:r>
      <w:r w:rsidR="0093519D">
        <w:rPr>
          <w:rStyle w:val="Ninguno"/>
          <w:lang w:val="en-US"/>
        </w:rPr>
        <w:t xml:space="preserve"> problem (1) and (2) computed with (</w:t>
      </w:r>
      <w:r w:rsidR="00741364">
        <w:rPr>
          <w:rStyle w:val="Ninguno"/>
          <w:lang w:val="en-US"/>
        </w:rPr>
        <w:t>6) has an associated degree of possibility</w:t>
      </w:r>
      <w:r w:rsidR="00AC3DC0">
        <w:rPr>
          <w:rStyle w:val="Ninguno"/>
          <w:lang w:val="en-US"/>
        </w:rPr>
        <w:t xml:space="preserve"> that grades consistency</w:t>
      </w:r>
      <w:r w:rsidR="00741364">
        <w:rPr>
          <w:rStyle w:val="Ninguno"/>
          <w:lang w:val="en-US"/>
        </w:rPr>
        <w:t>:</w:t>
      </w:r>
    </w:p>
    <w:p w14:paraId="1377B2F8" w14:textId="6FD1BBED" w:rsidR="00741364" w:rsidRDefault="00AC3DC0">
      <w:pPr>
        <w:pStyle w:val="Cuerpo"/>
        <w:rPr>
          <w:rStyle w:val="Ninguno"/>
          <w:lang w:val="en-US"/>
        </w:rPr>
      </w:pPr>
      <w:r>
        <w:rPr>
          <w:rStyle w:val="Ninguno"/>
          <w:rFonts w:ascii="Cambria" w:hAnsi="Cambria"/>
          <w:lang w:val="en-US"/>
        </w:rPr>
        <w:tab/>
      </w:r>
      <m:oMath>
        <m:sSup>
          <m:sSupPr>
            <m:ctrlPr>
              <w:rPr>
                <w:rStyle w:val="Ninguno"/>
                <w:rFonts w:ascii="Cambria Math" w:hAnsi="Cambria Math"/>
                <w:i/>
                <w:lang w:val="en-US"/>
              </w:rPr>
            </m:ctrlPr>
          </m:sSupPr>
          <m:e>
            <m:r>
              <w:rPr>
                <w:rStyle w:val="Ninguno"/>
                <w:rFonts w:ascii="Cambria Math" w:hAnsi="Cambria Math"/>
                <w:lang w:val="en-US"/>
              </w:rPr>
              <m:t>π</m:t>
            </m:r>
          </m:e>
          <m:sup>
            <m:r>
              <w:rPr>
                <w:rStyle w:val="Ninguno"/>
                <w:rFonts w:ascii="Cambria Math" w:hAnsi="Cambria Math"/>
                <w:lang w:val="en-US"/>
              </w:rPr>
              <m:t>mp</m:t>
            </m:r>
          </m:sup>
        </m:sSup>
        <m:r>
          <w:rPr>
            <w:rStyle w:val="Ninguno"/>
            <w:rFonts w:ascii="Cambria Math" w:hAnsi="Cambria Math"/>
            <w:lang w:val="en-US"/>
          </w:rPr>
          <m:t>=</m:t>
        </m:r>
        <m:r>
          <m:rPr>
            <m:sty m:val="p"/>
          </m:rPr>
          <w:rPr>
            <w:rStyle w:val="Ninguno"/>
            <w:rFonts w:ascii="Cambria Math" w:hAnsi="Cambria Math"/>
            <w:lang w:val="en-US"/>
          </w:rPr>
          <m:t>exp⁡</m:t>
        </m:r>
        <m:r>
          <w:rPr>
            <w:rStyle w:val="Ninguno"/>
            <w:rFonts w:ascii="Cambria Math" w:hAnsi="Cambria Math"/>
            <w:lang w:val="en-US"/>
          </w:rPr>
          <m:t>(-</m:t>
        </m:r>
        <m:sSup>
          <m:sSupPr>
            <m:ctrlPr>
              <w:rPr>
                <w:rStyle w:val="Ninguno"/>
                <w:rFonts w:ascii="Cambria Math" w:hAnsi="Cambria Math"/>
                <w:i/>
                <w:lang w:val="en-US"/>
              </w:rPr>
            </m:ctrlPr>
          </m:sSupPr>
          <m:e>
            <m:r>
              <w:rPr>
                <w:rStyle w:val="Ninguno"/>
                <w:rFonts w:ascii="Cambria Math" w:hAnsi="Cambria Math"/>
                <w:lang w:val="en-US"/>
              </w:rPr>
              <m:t>j</m:t>
            </m:r>
          </m:e>
          <m:sup>
            <m:r>
              <w:rPr>
                <w:rStyle w:val="Ninguno"/>
                <w:rFonts w:ascii="Cambria Math" w:hAnsi="Cambria Math"/>
                <w:lang w:val="en-US"/>
              </w:rPr>
              <m:t>min</m:t>
            </m:r>
          </m:sup>
        </m:sSup>
        <m:r>
          <w:rPr>
            <w:rStyle w:val="Ninguno"/>
            <w:rFonts w:ascii="Cambria Math" w:hAnsi="Cambria Math"/>
            <w:lang w:val="en-US"/>
          </w:rPr>
          <m:t>)</m:t>
        </m:r>
      </m:oMath>
      <w:r>
        <w:rPr>
          <w:rStyle w:val="Ninguno"/>
          <w:lang w:val="en-US"/>
        </w:rPr>
        <w:tab/>
      </w:r>
      <w:r>
        <w:rPr>
          <w:rStyle w:val="Ninguno"/>
          <w:lang w:val="en-US"/>
        </w:rPr>
        <w:tab/>
      </w:r>
      <w:r w:rsidR="00741364">
        <w:rPr>
          <w:rStyle w:val="Ninguno"/>
          <w:lang w:val="en-US"/>
        </w:rPr>
        <w:t xml:space="preserve"> </w:t>
      </w:r>
      <w:r>
        <w:rPr>
          <w:rStyle w:val="Ninguno"/>
          <w:lang w:val="en-US"/>
        </w:rPr>
        <w:tab/>
      </w:r>
      <w:r>
        <w:rPr>
          <w:rStyle w:val="Ninguno"/>
          <w:lang w:val="en-US"/>
        </w:rPr>
        <w:tab/>
      </w:r>
      <w:r>
        <w:rPr>
          <w:rStyle w:val="Ninguno"/>
          <w:lang w:val="en-US"/>
        </w:rPr>
        <w:tab/>
      </w:r>
      <w:r w:rsidR="00741364">
        <w:rPr>
          <w:rStyle w:val="Ninguno"/>
          <w:lang w:val="en-US"/>
        </w:rPr>
        <w:t>(</w:t>
      </w:r>
      <w:r w:rsidR="00890539">
        <w:rPr>
          <w:rStyle w:val="Ninguno"/>
          <w:lang w:val="en-US"/>
        </w:rPr>
        <w:t>10</w:t>
      </w:r>
      <w:r w:rsidR="00741364">
        <w:rPr>
          <w:rStyle w:val="Ninguno"/>
          <w:lang w:val="en-US"/>
        </w:rPr>
        <w:t>)</w:t>
      </w:r>
    </w:p>
    <w:p w14:paraId="0E57681A" w14:textId="7D5A0A44" w:rsidR="002C2FF4" w:rsidRPr="002C2FF4" w:rsidRDefault="000C33A9" w:rsidP="004B0818">
      <w:pPr>
        <w:pStyle w:val="Sinespaciado"/>
      </w:pPr>
      <w:r>
        <w:rPr>
          <w:rStyle w:val="Ninguno"/>
          <w:lang w:val="en-US"/>
        </w:rPr>
        <w:t xml:space="preserve">This value, </w:t>
      </w:r>
      <m:oMath>
        <m:sSup>
          <m:sSupPr>
            <m:ctrlPr>
              <w:rPr>
                <w:rStyle w:val="Ninguno"/>
                <w:rFonts w:ascii="Cambria Math" w:hAnsi="Cambria Math"/>
                <w:i/>
                <w:szCs w:val="22"/>
                <w:lang w:val="en-US"/>
              </w:rPr>
            </m:ctrlPr>
          </m:sSupPr>
          <m:e>
            <m:r>
              <w:rPr>
                <w:rStyle w:val="Ninguno"/>
                <w:rFonts w:ascii="Cambria Math" w:hAnsi="Cambria Math"/>
                <w:lang w:val="en-US"/>
              </w:rPr>
              <m:t xml:space="preserve"> π</m:t>
            </m:r>
          </m:e>
          <m:sup>
            <m:r>
              <w:rPr>
                <w:rStyle w:val="Ninguno"/>
                <w:rFonts w:ascii="Cambria Math" w:hAnsi="Cambria Math"/>
                <w:lang w:val="en-US"/>
              </w:rPr>
              <m:t>mp</m:t>
            </m:r>
          </m:sup>
        </m:sSup>
      </m:oMath>
      <w:r>
        <w:rPr>
          <w:rStyle w:val="Ninguno"/>
          <w:lang w:val="en-US"/>
        </w:rPr>
        <w:t xml:space="preserve"> in [0</w:t>
      </w:r>
      <w:proofErr w:type="gramStart"/>
      <w:r>
        <w:rPr>
          <w:rStyle w:val="Ninguno"/>
          <w:lang w:val="en-US"/>
        </w:rPr>
        <w:t>,1</w:t>
      </w:r>
      <w:proofErr w:type="gramEnd"/>
      <w:r>
        <w:rPr>
          <w:rStyle w:val="Ninguno"/>
          <w:lang w:val="en-US"/>
        </w:rPr>
        <w:t xml:space="preserve">], grades the consistency between model and measurements. </w:t>
      </w:r>
      <w:r w:rsidR="002C2FF4">
        <w:t xml:space="preserve">Possibility equal to one </w:t>
      </w:r>
      <w:proofErr w:type="gramStart"/>
      <w:r w:rsidR="002C2FF4">
        <w:t>must be interpreted</w:t>
      </w:r>
      <w:proofErr w:type="gramEnd"/>
      <w:r w:rsidR="002C2FF4">
        <w:t xml:space="preserve"> as complete agreement between the model and the measurements, whereas lower values imply that there is certain degree of error in </w:t>
      </w:r>
      <w:r w:rsidR="00AC3DC0">
        <w:t xml:space="preserve">the </w:t>
      </w:r>
      <w:r w:rsidR="002C2FF4">
        <w:t xml:space="preserve">measurements, the model or both. The evaluation of consistency </w:t>
      </w:r>
      <w:proofErr w:type="gramStart"/>
      <w:r w:rsidR="002C2FF4">
        <w:t>can be used</w:t>
      </w:r>
      <w:proofErr w:type="gramEnd"/>
      <w:r w:rsidR="002C2FF4">
        <w:t xml:space="preserve"> to (a) conciliate a set of experimental measurements, (b) serve as basis for process monitoring and fault detection systems, or (c) validate a constraint-based model (Llaneras, 2009</w:t>
      </w:r>
      <w:r w:rsidR="007A1AA2">
        <w:t xml:space="preserve">; 2011; </w:t>
      </w:r>
      <w:proofErr w:type="spellStart"/>
      <w:r w:rsidR="005553BC">
        <w:t>Tortajada</w:t>
      </w:r>
      <w:proofErr w:type="spellEnd"/>
      <w:r w:rsidR="002C2FF4">
        <w:t>, 2010).</w:t>
      </w:r>
    </w:p>
    <w:p w14:paraId="6DC6496F" w14:textId="2797DB69" w:rsidR="009B0813" w:rsidRDefault="00C22B8C" w:rsidP="002B2D48">
      <w:pPr>
        <w:pStyle w:val="Ttulo2"/>
        <w:rPr>
          <w:rStyle w:val="Ttulo2Car"/>
          <w:b/>
        </w:rPr>
      </w:pPr>
      <w:bookmarkStart w:id="61" w:name="_Toc424842132"/>
      <w:r w:rsidRPr="00F6028E">
        <w:rPr>
          <w:rStyle w:val="Ttulo2Car"/>
          <w:b/>
        </w:rPr>
        <w:t xml:space="preserve">Example </w:t>
      </w:r>
      <w:r w:rsidR="00744419" w:rsidRPr="00F6028E">
        <w:rPr>
          <w:rStyle w:val="Ttulo2Car"/>
          <w:b/>
        </w:rPr>
        <w:t>2</w:t>
      </w:r>
      <w:r w:rsidR="00046657" w:rsidRPr="00F6028E">
        <w:rPr>
          <w:rStyle w:val="Ttulo2Car"/>
          <w:b/>
        </w:rPr>
        <w:t xml:space="preserve">: </w:t>
      </w:r>
      <w:r w:rsidR="004B0818">
        <w:rPr>
          <w:rStyle w:val="Ttulo2Car"/>
          <w:b/>
        </w:rPr>
        <w:t>i</w:t>
      </w:r>
      <w:r w:rsidR="00744419" w:rsidRPr="00F6028E">
        <w:rPr>
          <w:rStyle w:val="Ttulo2Car"/>
          <w:b/>
        </w:rPr>
        <w:t>ntroduction</w:t>
      </w:r>
      <w:r w:rsidR="004B0818">
        <w:rPr>
          <w:rStyle w:val="Ttulo2Car"/>
          <w:b/>
        </w:rPr>
        <w:t xml:space="preserve"> to Poss</w:t>
      </w:r>
      <w:r w:rsidR="00604083">
        <w:rPr>
          <w:rStyle w:val="Ttulo2Car"/>
          <w:b/>
        </w:rPr>
        <w:t>ibilistic</w:t>
      </w:r>
      <w:r w:rsidR="004B0818">
        <w:rPr>
          <w:rStyle w:val="Ttulo2Car"/>
          <w:b/>
        </w:rPr>
        <w:t xml:space="preserve"> MFA</w:t>
      </w:r>
      <w:bookmarkEnd w:id="61"/>
    </w:p>
    <w:p w14:paraId="56107188" w14:textId="0D6D56F0" w:rsidR="004B0818" w:rsidRDefault="004B0818" w:rsidP="004B0818">
      <w:pPr>
        <w:pStyle w:val="Sinespaciado"/>
      </w:pPr>
      <w:r>
        <w:t xml:space="preserve">We will consider the same network of example 1, </w:t>
      </w:r>
      <w:r w:rsidR="00F44279">
        <w:t>showed</w:t>
      </w:r>
      <w:r w:rsidR="009B6A43">
        <w:t xml:space="preserve"> in figure 4</w:t>
      </w:r>
      <w:r>
        <w:t>. The network has six fluxes and three metabolites, which impose three independent stoichiometric relationships</w:t>
      </w:r>
      <w:r w:rsidR="00E4723D">
        <w:t>. Consider also that two fluxes</w:t>
      </w:r>
      <w:r>
        <w:t xml:space="preserve"> v</w:t>
      </w:r>
      <w:r w:rsidRPr="006D5225">
        <w:rPr>
          <w:vertAlign w:val="subscript"/>
        </w:rPr>
        <w:t>4</w:t>
      </w:r>
      <w:r>
        <w:rPr>
          <w:vertAlign w:val="subscript"/>
        </w:rPr>
        <w:t xml:space="preserve"> </w:t>
      </w:r>
      <w:r>
        <w:t xml:space="preserve">and </w:t>
      </w:r>
      <w:proofErr w:type="gramStart"/>
      <w:r w:rsidRPr="006D5225">
        <w:t>v</w:t>
      </w:r>
      <w:r w:rsidRPr="006D5225">
        <w:rPr>
          <w:vertAlign w:val="subscript"/>
        </w:rPr>
        <w:t>6</w:t>
      </w:r>
      <w:r>
        <w:t>,</w:t>
      </w:r>
      <w:proofErr w:type="gramEnd"/>
      <w:r>
        <w:t xml:space="preserve"> have been </w:t>
      </w:r>
      <w:r w:rsidRPr="006D5225">
        <w:t>measured</w:t>
      </w:r>
      <w:r>
        <w:t>. The MFA problem will consist on estimating all other fluxes, and improve our estimates of v</w:t>
      </w:r>
      <w:r w:rsidRPr="006D5225">
        <w:rPr>
          <w:vertAlign w:val="subscript"/>
        </w:rPr>
        <w:t>4</w:t>
      </w:r>
      <w:r>
        <w:rPr>
          <w:vertAlign w:val="subscript"/>
        </w:rPr>
        <w:t xml:space="preserve"> </w:t>
      </w:r>
      <w:r>
        <w:t xml:space="preserve">and </w:t>
      </w:r>
      <w:r w:rsidRPr="006D5225">
        <w:t>v</w:t>
      </w:r>
      <w:r w:rsidRPr="006D5225">
        <w:rPr>
          <w:vertAlign w:val="subscript"/>
        </w:rPr>
        <w:t>6</w:t>
      </w:r>
      <w:r>
        <w:t>, if possible.</w:t>
      </w:r>
    </w:p>
    <w:p w14:paraId="7397C8D2" w14:textId="77777777" w:rsidR="004B0818" w:rsidRPr="003047BA" w:rsidRDefault="004B0818" w:rsidP="004B0818">
      <w:pPr>
        <w:jc w:val="center"/>
        <w:rPr>
          <w:rStyle w:val="nfasisintenso"/>
        </w:rPr>
      </w:pPr>
      <w:r>
        <w:rPr>
          <w:noProof/>
        </w:rPr>
        <w:drawing>
          <wp:inline distT="0" distB="0" distL="0" distR="0" wp14:anchorId="19873A94" wp14:editId="73DF0AB1">
            <wp:extent cx="1840865" cy="1031875"/>
            <wp:effectExtent l="0" t="0" r="0" b="9525"/>
            <wp:docPr id="5"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210009DE" w14:textId="402D14CE" w:rsidR="004B0818" w:rsidRPr="00653E5F" w:rsidRDefault="009B6A43" w:rsidP="003047BA">
      <w:pPr>
        <w:pStyle w:val="Ttulo6"/>
      </w:pPr>
      <w:r>
        <w:t>Figure 4</w:t>
      </w:r>
      <w:r w:rsidR="004B0818" w:rsidRPr="00653E5F">
        <w:t>.</w:t>
      </w:r>
      <w:r w:rsidR="004B0818">
        <w:t xml:space="preserve"> A toy metabolic model.</w:t>
      </w:r>
    </w:p>
    <w:p w14:paraId="6587AC2A" w14:textId="715AE599" w:rsidR="00374745" w:rsidRPr="00206583" w:rsidRDefault="00374745" w:rsidP="00374745">
      <w:pPr>
        <w:pStyle w:val="Sinespaciado"/>
      </w:pPr>
      <w:r>
        <w:t xml:space="preserve">Again, we start by defining the constraint-based model. </w:t>
      </w:r>
      <w:r w:rsidR="00812676">
        <w:t xml:space="preserve">The </w:t>
      </w:r>
      <w:r>
        <w:t xml:space="preserve">structure </w:t>
      </w:r>
      <w:r w:rsidR="00812676" w:rsidRPr="00812676">
        <w:rPr>
          <w:i/>
        </w:rPr>
        <w:t>model</w:t>
      </w:r>
      <w:r w:rsidR="00812676">
        <w:t xml:space="preserve"> </w:t>
      </w:r>
      <w:r w:rsidRPr="00206583">
        <w:t xml:space="preserve">contains the stoichiometric </w:t>
      </w:r>
      <w:r>
        <w:t>matrix</w:t>
      </w:r>
      <w:r w:rsidRPr="00206583">
        <w:t xml:space="preserve"> and </w:t>
      </w:r>
      <w:r>
        <w:t>the information regarding reactions reversibility, as follows:</w:t>
      </w:r>
    </w:p>
    <w:p w14:paraId="20E4AB97" w14:textId="77777777" w:rsidR="00374745" w:rsidRPr="00566C6A" w:rsidRDefault="00374745" w:rsidP="002B2D48">
      <w:pPr>
        <w:pStyle w:val="Ttulo5"/>
      </w:pPr>
      <w:proofErr w:type="spellStart"/>
      <w:r w:rsidRPr="00566C6A">
        <w:t>model.S</w:t>
      </w:r>
      <w:proofErr w:type="spellEnd"/>
      <w:proofErr w:type="gramStart"/>
      <w:r w:rsidRPr="00566C6A">
        <w:t>=  [</w:t>
      </w:r>
      <w:proofErr w:type="gramEnd"/>
      <w:r w:rsidRPr="00566C6A">
        <w:t>-1  1  0 -1  0  0;</w:t>
      </w:r>
    </w:p>
    <w:p w14:paraId="7F977BA5" w14:textId="77777777" w:rsidR="00374745" w:rsidRPr="00566C6A" w:rsidRDefault="00374745" w:rsidP="002B2D48">
      <w:pPr>
        <w:pStyle w:val="Ttulo5"/>
      </w:pPr>
      <w:r w:rsidRPr="00566C6A">
        <w:t xml:space="preserve">            </w:t>
      </w:r>
      <w:proofErr w:type="gramStart"/>
      <w:r w:rsidRPr="00566C6A">
        <w:t>1  0</w:t>
      </w:r>
      <w:proofErr w:type="gramEnd"/>
      <w:r w:rsidRPr="00566C6A">
        <w:t xml:space="preserve">  1  0 -1  0;</w:t>
      </w:r>
    </w:p>
    <w:p w14:paraId="716F6731" w14:textId="77777777" w:rsidR="00374745" w:rsidRPr="00566C6A" w:rsidRDefault="00374745" w:rsidP="002B2D48">
      <w:pPr>
        <w:pStyle w:val="Ttulo5"/>
      </w:pPr>
      <w:r w:rsidRPr="00566C6A">
        <w:t xml:space="preserve">            0 -1 -</w:t>
      </w:r>
      <w:proofErr w:type="gramStart"/>
      <w:r w:rsidRPr="00566C6A">
        <w:t>1  0</w:t>
      </w:r>
      <w:proofErr w:type="gramEnd"/>
      <w:r w:rsidRPr="00566C6A">
        <w:t xml:space="preserve">  0  1];</w:t>
      </w:r>
    </w:p>
    <w:p w14:paraId="59D6C58D" w14:textId="77777777" w:rsidR="00374745" w:rsidRPr="00566C6A" w:rsidRDefault="00374745" w:rsidP="002B2D48">
      <w:pPr>
        <w:pStyle w:val="Ttulo5"/>
      </w:pPr>
      <w:proofErr w:type="spellStart"/>
      <w:r w:rsidRPr="00566C6A">
        <w:t>model.rev</w:t>
      </w:r>
      <w:proofErr w:type="spellEnd"/>
      <w:r w:rsidRPr="00566C6A">
        <w:t>= [</w:t>
      </w:r>
      <w:proofErr w:type="gramStart"/>
      <w:r w:rsidRPr="00566C6A">
        <w:t>0  0</w:t>
      </w:r>
      <w:proofErr w:type="gramEnd"/>
      <w:r w:rsidRPr="00566C6A">
        <w:t xml:space="preserve">  0  1  0  0];  </w:t>
      </w:r>
    </w:p>
    <w:p w14:paraId="501DB720" w14:textId="3400710A" w:rsidR="007020AE" w:rsidRDefault="007020AE" w:rsidP="00812676">
      <w:pPr>
        <w:pStyle w:val="Sinespaciado"/>
      </w:pPr>
      <w:r>
        <w:t>The model defin</w:t>
      </w:r>
      <w:r w:rsidR="00812676">
        <w:t xml:space="preserve">es the model constraints (MOC), that we use to </w:t>
      </w:r>
      <w:r>
        <w:t>create t</w:t>
      </w:r>
      <w:r w:rsidR="00812676">
        <w:t xml:space="preserve">he Constraint Base for our Possibilistic </w:t>
      </w:r>
      <w:r>
        <w:t>MFA problem:</w:t>
      </w:r>
    </w:p>
    <w:p w14:paraId="1F071DC5" w14:textId="77777777" w:rsidR="007020AE" w:rsidRDefault="007020AE" w:rsidP="002B2D48">
      <w:pPr>
        <w:pStyle w:val="Ttulo5"/>
      </w:pPr>
      <w:r w:rsidRPr="004D7E72">
        <w:t>[</w:t>
      </w:r>
      <w:proofErr w:type="spellStart"/>
      <w:r w:rsidRPr="004D7E72">
        <w:t>PossProblem</w:t>
      </w:r>
      <w:proofErr w:type="spellEnd"/>
      <w:r w:rsidRPr="004D7E72">
        <w:t xml:space="preserve">] = </w:t>
      </w:r>
      <w:proofErr w:type="spellStart"/>
      <w:r w:rsidRPr="004D7E72">
        <w:t>define_</w:t>
      </w:r>
      <w:proofErr w:type="gramStart"/>
      <w:r w:rsidRPr="004D7E72">
        <w:t>MOC</w:t>
      </w:r>
      <w:proofErr w:type="spellEnd"/>
      <w:r w:rsidRPr="004D7E72">
        <w:t>(</w:t>
      </w:r>
      <w:proofErr w:type="gramEnd"/>
      <w:r w:rsidRPr="004D7E72">
        <w:t>model);</w:t>
      </w:r>
    </w:p>
    <w:p w14:paraId="40E6E18A" w14:textId="50DF51A3" w:rsidR="00242869" w:rsidRPr="000D4148" w:rsidRDefault="00812676" w:rsidP="00812676">
      <w:pPr>
        <w:pStyle w:val="Sinespaciado"/>
      </w:pPr>
      <w:r>
        <w:t xml:space="preserve">Now we add the measurements. </w:t>
      </w:r>
      <w:r w:rsidR="00374745" w:rsidRPr="00374745">
        <w:t xml:space="preserve">Let us assume, for example, that we </w:t>
      </w:r>
      <w:r w:rsidR="004B0818" w:rsidRPr="00374745">
        <w:t>have measurements for fluxes</w:t>
      </w:r>
      <w:r>
        <w:t xml:space="preserve"> 4 and 6, with</w:t>
      </w:r>
      <m:oMath>
        <m:sSub>
          <m:sSubPr>
            <m:ctrlPr>
              <w:rPr>
                <w:rFonts w:ascii="Cambria Math" w:hAnsi="Cambria Math"/>
                <w:i/>
                <w:szCs w:val="22"/>
              </w:rPr>
            </m:ctrlPr>
          </m:sSubPr>
          <m:e>
            <m:r>
              <w:rPr>
                <w:rFonts w:ascii="Cambria Math" w:hAnsi="Cambria Math"/>
              </w:rPr>
              <m:t xml:space="preserve"> w</m:t>
            </m:r>
          </m:e>
          <m:sub>
            <m:r>
              <w:rPr>
                <w:rFonts w:ascii="Cambria Math" w:hAnsi="Cambria Math"/>
              </w:rPr>
              <m:t>4</m:t>
            </m:r>
          </m:sub>
        </m:sSub>
        <m:r>
          <w:rPr>
            <w:rFonts w:ascii="Cambria Math" w:hAnsi="Cambria Math"/>
          </w:rPr>
          <m:t xml:space="preserve">=9.5 </m:t>
        </m:r>
        <m:r>
          <m:rPr>
            <m:sty m:val="p"/>
          </m:rPr>
          <w:rPr>
            <w:rFonts w:ascii="Cambria Math" w:hAnsi="Cambria Math"/>
          </w:rPr>
          <m:t>and</m:t>
        </m:r>
        <m:r>
          <w:rPr>
            <w:rFonts w:ascii="Cambria Math" w:hAnsi="Cambria Math"/>
          </w:rPr>
          <m:t xml:space="preserve"> </m:t>
        </m:r>
        <m:sSub>
          <m:sSubPr>
            <m:ctrlPr>
              <w:rPr>
                <w:rFonts w:ascii="Cambria Math" w:hAnsi="Cambria Math"/>
                <w:i/>
                <w:szCs w:val="22"/>
              </w:rPr>
            </m:ctrlPr>
          </m:sSubPr>
          <m:e>
            <m:r>
              <w:rPr>
                <w:rFonts w:ascii="Cambria Math" w:hAnsi="Cambria Math"/>
              </w:rPr>
              <m:t>w</m:t>
            </m:r>
          </m:e>
          <m:sub>
            <m:r>
              <w:rPr>
                <w:rFonts w:ascii="Cambria Math" w:hAnsi="Cambria Math"/>
                <w:szCs w:val="22"/>
              </w:rPr>
              <m:t>6</m:t>
            </m:r>
          </m:sub>
        </m:sSub>
        <m:r>
          <w:rPr>
            <w:rFonts w:ascii="Cambria Math" w:hAnsi="Cambria Math"/>
            <w:szCs w:val="22"/>
          </w:rPr>
          <m:t>=10.5</m:t>
        </m:r>
      </m:oMath>
      <w:r>
        <w:t xml:space="preserve">, and that </w:t>
      </w:r>
      <w:r w:rsidR="007020AE" w:rsidRPr="00374745">
        <w:t xml:space="preserve">the </w:t>
      </w:r>
      <w:r>
        <w:t xml:space="preserve">first </w:t>
      </w:r>
      <w:r w:rsidR="007020AE" w:rsidRPr="00374745">
        <w:t xml:space="preserve">measurement </w:t>
      </w:r>
      <w:r w:rsidR="007020AE" w:rsidRPr="00374745">
        <w:rPr>
          <w:szCs w:val="22"/>
        </w:rPr>
        <w:t xml:space="preserve">is very </w:t>
      </w:r>
      <w:r w:rsidR="00B8501E" w:rsidRPr="00374745">
        <w:rPr>
          <w:szCs w:val="22"/>
        </w:rPr>
        <w:t>accurate</w:t>
      </w:r>
      <w:r w:rsidR="007020AE">
        <w:rPr>
          <w:szCs w:val="22"/>
        </w:rPr>
        <w:t xml:space="preserve"> </w:t>
      </w:r>
      <w:r>
        <w:rPr>
          <w:szCs w:val="22"/>
        </w:rPr>
        <w:t xml:space="preserve">and last one is </w:t>
      </w:r>
      <w:r w:rsidR="007020AE" w:rsidRPr="00374745">
        <w:rPr>
          <w:szCs w:val="22"/>
        </w:rPr>
        <w:t>unreliable</w:t>
      </w:r>
      <w:r w:rsidR="007020AE" w:rsidRPr="00374745">
        <w:t>.</w:t>
      </w:r>
      <w:r>
        <w:t xml:space="preserve"> We can </w:t>
      </w:r>
      <w:bookmarkStart w:id="62" w:name="OLE_LINK59"/>
      <w:bookmarkStart w:id="63" w:name="OLE_LINK60"/>
      <w:bookmarkStart w:id="64" w:name="OLE_LINK46"/>
      <w:bookmarkStart w:id="65" w:name="OLE_LINK47"/>
      <w:proofErr w:type="gramStart"/>
      <w:r w:rsidR="00B8501E">
        <w:t>choose</w:t>
      </w:r>
      <w:r w:rsidR="007A1AA2">
        <w:t xml:space="preserve"> </w:t>
      </w:r>
      <w:proofErr w:type="gramEnd"/>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 xml:space="preserve"> ε</m:t>
            </m:r>
          </m:e>
          <m:sub>
            <m:r>
              <m:rPr>
                <m:sty m:val="p"/>
              </m:rPr>
              <w:rPr>
                <w:rFonts w:ascii="Cambria Math" w:eastAsia="Cambria Math" w:hAnsi="Cambria Math" w:cs="Cambria Math"/>
              </w:rPr>
              <m:t>2</m:t>
            </m:r>
          </m:sub>
          <m:sup>
            <m: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2</m:t>
            </m:r>
          </m:sub>
          <m:sup>
            <m:r>
              <w:rPr>
                <w:rFonts w:ascii="Cambria Math" w:eastAsia="Cambria Math" w:hAnsi="Cambria Math" w:cs="Cambria Math"/>
              </w:rPr>
              <m:t>max</m:t>
            </m:r>
          </m:sup>
        </m:sSubSup>
        <w:bookmarkEnd w:id="62"/>
        <w:bookmarkEnd w:id="63"/>
        <m:r>
          <w:rPr>
            <w:rFonts w:ascii="Cambria Math" w:eastAsia="Cambria Math" w:hAnsi="Cambria Math" w:cs="Cambria Math"/>
            <w:szCs w:val="22"/>
          </w:rPr>
          <m:t xml:space="preserve">, </m:t>
        </m:r>
        <m:r>
          <m:rPr>
            <m:sty m:val="bi"/>
          </m:rPr>
          <w:rPr>
            <w:rFonts w:ascii="Cambria Math" w:eastAsia="Cambria Math" w:hAnsi="Cambria Math" w:cs="Cambria Math"/>
            <w:szCs w:val="22"/>
          </w:rPr>
          <m:t>α</m:t>
        </m:r>
        <m:r>
          <w:rPr>
            <w:rFonts w:ascii="Cambria Math" w:eastAsia="Cambria Math" w:hAnsi="Cambria Math" w:cs="Cambria Math"/>
            <w:szCs w:val="22"/>
          </w:rPr>
          <m:t xml:space="preserve"> </m:t>
        </m:r>
        <m:r>
          <m:rPr>
            <m:sty m:val="p"/>
          </m:rPr>
          <w:rPr>
            <w:rFonts w:ascii="Cambria Math" w:eastAsia="Cambria Math" w:hAnsi="Cambria Math" w:cs="Cambria Math"/>
            <w:szCs w:val="22"/>
          </w:rPr>
          <m:t xml:space="preserve">and </m:t>
        </m:r>
        <m:r>
          <m:rPr>
            <m:sty m:val="bi"/>
          </m:rPr>
          <w:rPr>
            <w:rFonts w:ascii="Cambria Math" w:eastAsia="Cambria Math" w:hAnsi="Cambria Math" w:cs="Cambria Math"/>
            <w:szCs w:val="22"/>
          </w:rPr>
          <m:t>β</m:t>
        </m:r>
      </m:oMath>
      <w:bookmarkEnd w:id="64"/>
      <w:bookmarkEnd w:id="65"/>
      <w:r>
        <w:rPr>
          <w:szCs w:val="22"/>
        </w:rPr>
        <w:t xml:space="preserve">, accordingly. </w:t>
      </w:r>
      <w:r w:rsidR="007020AE">
        <w:t>(</w:t>
      </w:r>
      <w:r w:rsidR="001D1F9A" w:rsidRPr="000D4148">
        <w:t xml:space="preserve">In </w:t>
      </w:r>
      <w:r w:rsidR="007020AE">
        <w:t xml:space="preserve">subsequent </w:t>
      </w:r>
      <w:r w:rsidR="001D1F9A" w:rsidRPr="000D4148">
        <w:t xml:space="preserve">examples, </w:t>
      </w:r>
      <w:r w:rsidR="007020AE">
        <w:t xml:space="preserve">we will give more details about how to </w:t>
      </w:r>
      <w:r w:rsidR="00B8501E">
        <w:t>choose</w:t>
      </w:r>
      <w:r w:rsidR="007020AE">
        <w:t xml:space="preserve"> these variables.)</w:t>
      </w:r>
      <w:r w:rsidR="00E772DC" w:rsidRPr="000D4148">
        <w:rPr>
          <w:rFonts w:hint="eastAsia"/>
        </w:rPr>
        <w:t xml:space="preserve"> </w:t>
      </w:r>
    </w:p>
    <w:p w14:paraId="296BED09" w14:textId="5E35CC5B" w:rsidR="007E1DA1" w:rsidRDefault="00A868BA" w:rsidP="002B2D48">
      <w:pPr>
        <w:pStyle w:val="Ttulo5"/>
      </w:pPr>
      <w:proofErr w:type="spellStart"/>
      <w:r>
        <w:t>P</w:t>
      </w:r>
      <w:r w:rsidR="000F00EB">
        <w:t>oss</w:t>
      </w:r>
      <w:r>
        <w:t>Measurements</w:t>
      </w:r>
      <w:r w:rsidR="00604083">
        <w:t>.wm</w:t>
      </w:r>
      <w:proofErr w:type="spellEnd"/>
      <w:r w:rsidR="00604083">
        <w:t xml:space="preserve">   </w:t>
      </w:r>
      <w:r w:rsidR="00B8501E">
        <w:t xml:space="preserve"> </w:t>
      </w:r>
      <w:r w:rsidR="00F86571">
        <w:t xml:space="preserve">  </w:t>
      </w:r>
      <w:r w:rsidR="00B8501E">
        <w:t xml:space="preserve"> </w:t>
      </w:r>
      <w:r w:rsidR="00604083">
        <w:t>= [9.5</w:t>
      </w:r>
      <w:r w:rsidR="00B8501E">
        <w:t xml:space="preserve">   </w:t>
      </w:r>
      <w:r w:rsidR="007A1AA2">
        <w:t xml:space="preserve"> </w:t>
      </w:r>
      <w:r w:rsidR="007E1DA1">
        <w:t>10.5]';</w:t>
      </w:r>
    </w:p>
    <w:p w14:paraId="2C7137A8" w14:textId="2AE57A9A" w:rsidR="007E1DA1" w:rsidRDefault="00A868BA" w:rsidP="002B2D48">
      <w:pPr>
        <w:pStyle w:val="Ttulo5"/>
      </w:pPr>
      <w:proofErr w:type="gramStart"/>
      <w:r>
        <w:t>P</w:t>
      </w:r>
      <w:r w:rsidR="000F00EB">
        <w:t>oss</w:t>
      </w:r>
      <w:r>
        <w:t>M</w:t>
      </w:r>
      <w:r w:rsidR="007A1AA2">
        <w:t>ea</w:t>
      </w:r>
      <w:r>
        <w:t>surements</w:t>
      </w:r>
      <w:r w:rsidR="007A1AA2">
        <w:t>.e2max  =</w:t>
      </w:r>
      <w:proofErr w:type="gramEnd"/>
      <w:r w:rsidR="007A1AA2">
        <w:t xml:space="preserve"> [0.25    </w:t>
      </w:r>
      <w:r w:rsidR="007E1DA1">
        <w:t>1.5]';</w:t>
      </w:r>
    </w:p>
    <w:p w14:paraId="0E70E327" w14:textId="52546CB8" w:rsidR="007E1DA1" w:rsidRDefault="00A868BA" w:rsidP="002B2D48">
      <w:pPr>
        <w:pStyle w:val="Ttulo5"/>
      </w:pPr>
      <w:proofErr w:type="gramStart"/>
      <w:r>
        <w:t>P</w:t>
      </w:r>
      <w:r w:rsidR="000F00EB">
        <w:t>oss</w:t>
      </w:r>
      <w:r>
        <w:t>Measurement</w:t>
      </w:r>
      <w:r w:rsidR="00B8501E">
        <w:t xml:space="preserve">s.m2max </w:t>
      </w:r>
      <w:r w:rsidR="007A1AA2">
        <w:t xml:space="preserve"> </w:t>
      </w:r>
      <w:r w:rsidR="00B8501E">
        <w:t>=</w:t>
      </w:r>
      <w:proofErr w:type="gramEnd"/>
      <w:r w:rsidR="00B8501E">
        <w:t xml:space="preserve"> [0.25  </w:t>
      </w:r>
      <w:r w:rsidR="00604083">
        <w:t xml:space="preserve"> </w:t>
      </w:r>
      <w:r w:rsidR="007A1AA2">
        <w:t xml:space="preserve"> </w:t>
      </w:r>
      <w:r w:rsidR="007E1DA1">
        <w:t>1.5]';</w:t>
      </w:r>
    </w:p>
    <w:p w14:paraId="1BC70EB6" w14:textId="08F929D0" w:rsidR="007E1DA1" w:rsidRDefault="00A868BA" w:rsidP="002B2D48">
      <w:pPr>
        <w:pStyle w:val="Ttulo5"/>
      </w:pPr>
      <w:proofErr w:type="spellStart"/>
      <w:r>
        <w:t>P</w:t>
      </w:r>
      <w:r w:rsidR="000F00EB">
        <w:t>oss</w:t>
      </w:r>
      <w:r>
        <w:t>M</w:t>
      </w:r>
      <w:r w:rsidR="00604083">
        <w:t>eas</w:t>
      </w:r>
      <w:r>
        <w:t>urements</w:t>
      </w:r>
      <w:r w:rsidR="00604083">
        <w:t>.alpha</w:t>
      </w:r>
      <w:proofErr w:type="spellEnd"/>
      <w:r w:rsidR="00B8501E">
        <w:t xml:space="preserve"> </w:t>
      </w:r>
      <w:r w:rsidR="00F86571">
        <w:t xml:space="preserve">   </w:t>
      </w:r>
      <w:r w:rsidR="00B8501E">
        <w:t xml:space="preserve"> </w:t>
      </w:r>
      <w:r w:rsidR="00604083">
        <w:t>= [2</w:t>
      </w:r>
      <w:r w:rsidR="00F86571">
        <w:t xml:space="preserve">    </w:t>
      </w:r>
      <w:r w:rsidR="00604083">
        <w:t xml:space="preserve"> </w:t>
      </w:r>
      <w:r w:rsidR="00B8501E">
        <w:t xml:space="preserve">  </w:t>
      </w:r>
      <w:r w:rsidR="007A1AA2">
        <w:t xml:space="preserve"> </w:t>
      </w:r>
      <w:r w:rsidR="007E1DA1">
        <w:t>0.15]';</w:t>
      </w:r>
    </w:p>
    <w:p w14:paraId="3E8C10CB" w14:textId="3D0FB857" w:rsidR="007E1DA1" w:rsidRDefault="00A868BA" w:rsidP="002B2D48">
      <w:pPr>
        <w:pStyle w:val="Ttulo5"/>
      </w:pPr>
      <w:proofErr w:type="spellStart"/>
      <w:r>
        <w:t>P</w:t>
      </w:r>
      <w:r w:rsidR="000F00EB">
        <w:t>oss</w:t>
      </w:r>
      <w:r>
        <w:t>M</w:t>
      </w:r>
      <w:r w:rsidR="00604083">
        <w:t>eas</w:t>
      </w:r>
      <w:r>
        <w:t>urements</w:t>
      </w:r>
      <w:r w:rsidR="00604083">
        <w:t>.beta</w:t>
      </w:r>
      <w:proofErr w:type="spellEnd"/>
      <w:r w:rsidR="00604083">
        <w:t xml:space="preserve">  </w:t>
      </w:r>
      <w:r w:rsidR="00B8501E">
        <w:t xml:space="preserve"> </w:t>
      </w:r>
      <w:r w:rsidR="00F86571">
        <w:t xml:space="preserve">    </w:t>
      </w:r>
      <w:r w:rsidR="00604083">
        <w:t>= [</w:t>
      </w:r>
      <w:r w:rsidR="00B65CBC">
        <w:t>2</w:t>
      </w:r>
      <w:r w:rsidR="00F86571">
        <w:t xml:space="preserve">     </w:t>
      </w:r>
      <w:r w:rsidR="00B8501E">
        <w:t xml:space="preserve"> </w:t>
      </w:r>
      <w:r w:rsidR="00604083">
        <w:t xml:space="preserve"> </w:t>
      </w:r>
      <w:r w:rsidR="007A1AA2">
        <w:t xml:space="preserve"> </w:t>
      </w:r>
      <w:r w:rsidR="007E1DA1">
        <w:t>0.15]';</w:t>
      </w:r>
    </w:p>
    <w:p w14:paraId="013FA36A" w14:textId="2A6C5E1E" w:rsidR="00CE6A0E" w:rsidRDefault="00CE6A0E" w:rsidP="00CE6A0E">
      <w:pPr>
        <w:pStyle w:val="Sinespaciado"/>
      </w:pPr>
      <w:bookmarkStart w:id="66" w:name="OLE_LINK48"/>
      <w:bookmarkStart w:id="67" w:name="OLE_LINK49"/>
      <w:r>
        <w:t xml:space="preserve">At this point, </w:t>
      </w:r>
      <w:r w:rsidRPr="00F56AA2">
        <w:t>we can check how our measurements look</w:t>
      </w:r>
      <w:r>
        <w:t xml:space="preserve">. </w:t>
      </w:r>
    </w:p>
    <w:p w14:paraId="1A636BA2" w14:textId="30D6271B" w:rsidR="00CE6A0E" w:rsidRPr="00F86571" w:rsidRDefault="00CE6A0E" w:rsidP="002B2D48">
      <w:pPr>
        <w:pStyle w:val="Ttulo5"/>
        <w:rPr>
          <w:color w:val="6EC038"/>
        </w:rPr>
      </w:pPr>
      <w:bookmarkStart w:id="68" w:name="OLE_LINK50"/>
      <w:bookmarkStart w:id="69" w:name="OLE_LINK51"/>
      <w:bookmarkEnd w:id="66"/>
      <w:bookmarkEnd w:id="67"/>
      <w:r w:rsidRPr="00F86571">
        <w:rPr>
          <w:color w:val="6EC038"/>
        </w:rPr>
        <w:t xml:space="preserve">% </w:t>
      </w:r>
      <w:proofErr w:type="gramStart"/>
      <w:r w:rsidRPr="00F86571">
        <w:rPr>
          <w:color w:val="6EC038"/>
        </w:rPr>
        <w:t>To</w:t>
      </w:r>
      <w:proofErr w:type="gramEnd"/>
      <w:r w:rsidRPr="00F86571">
        <w:rPr>
          <w:color w:val="6EC038"/>
        </w:rPr>
        <w:t xml:space="preserve"> plot one single measured flux</w:t>
      </w:r>
      <w:r w:rsidR="006B4833" w:rsidRPr="00F86571">
        <w:rPr>
          <w:color w:val="6EC038"/>
        </w:rPr>
        <w:t>, for flux 4.</w:t>
      </w:r>
    </w:p>
    <w:bookmarkEnd w:id="68"/>
    <w:bookmarkEnd w:id="69"/>
    <w:p w14:paraId="69FB1912" w14:textId="30D16304" w:rsidR="00CE6A0E" w:rsidRPr="00CE6A0E" w:rsidRDefault="00CE6A0E" w:rsidP="002B2D48">
      <w:pPr>
        <w:pStyle w:val="Ttulo5"/>
      </w:pPr>
      <w:proofErr w:type="spellStart"/>
      <w:r w:rsidRPr="00607A56">
        <w:t>plot_</w:t>
      </w:r>
      <w:proofErr w:type="gramStart"/>
      <w:r w:rsidRPr="00607A56">
        <w:t>PossMeasurements</w:t>
      </w:r>
      <w:proofErr w:type="spellEnd"/>
      <w:r w:rsidRPr="00607A56">
        <w:t>(</w:t>
      </w:r>
      <w:proofErr w:type="gramEnd"/>
      <w:r>
        <w:t>poss</w:t>
      </w:r>
      <w:r w:rsidR="006B4833">
        <w:t>meas,1)</w:t>
      </w:r>
      <w:r w:rsidRPr="00607A56">
        <w:t>;</w:t>
      </w:r>
    </w:p>
    <w:p w14:paraId="01D661DB" w14:textId="77777777" w:rsidR="00CE6A0E" w:rsidRDefault="00CE6A0E" w:rsidP="002B2D48">
      <w:pPr>
        <w:pStyle w:val="Ttulo5"/>
      </w:pPr>
      <w:r>
        <w:t xml:space="preserve"> </w:t>
      </w:r>
    </w:p>
    <w:p w14:paraId="10B8E17C" w14:textId="116E57B8" w:rsidR="00CE6A0E" w:rsidRDefault="00CE6A0E" w:rsidP="002B2D48">
      <w:pPr>
        <w:pStyle w:val="Ttulo5"/>
        <w:rPr>
          <w:color w:val="6EC038"/>
        </w:rPr>
      </w:pPr>
      <w:r w:rsidRPr="00F86571">
        <w:rPr>
          <w:color w:val="6EC038"/>
        </w:rPr>
        <w:t xml:space="preserve">% </w:t>
      </w:r>
      <w:proofErr w:type="gramStart"/>
      <w:r w:rsidRPr="00F86571">
        <w:rPr>
          <w:color w:val="6EC038"/>
        </w:rPr>
        <w:t>To</w:t>
      </w:r>
      <w:proofErr w:type="gramEnd"/>
      <w:r w:rsidRPr="00F86571">
        <w:rPr>
          <w:color w:val="6EC038"/>
        </w:rPr>
        <w:t xml:space="preserve"> plot all measured flux</w:t>
      </w:r>
    </w:p>
    <w:p w14:paraId="755FDF92" w14:textId="77777777" w:rsidR="00C6450E" w:rsidRDefault="00C6450E" w:rsidP="00C6450E">
      <w:pPr>
        <w:pStyle w:val="Ttulo5"/>
      </w:pPr>
      <w:proofErr w:type="gramStart"/>
      <w:r>
        <w:t>index</w:t>
      </w:r>
      <w:proofErr w:type="gramEnd"/>
      <w:r>
        <w:t xml:space="preserve"> = [4 6];  </w:t>
      </w:r>
      <w:r w:rsidRPr="002643F8">
        <w:rPr>
          <w:i/>
          <w:color w:val="6EC038"/>
        </w:rPr>
        <w:t>%</w:t>
      </w:r>
      <w:r w:rsidRPr="002643F8">
        <w:rPr>
          <w:color w:val="6EC038"/>
        </w:rPr>
        <w:t xml:space="preserve"> Indexes in model of the measured fluxes</w:t>
      </w:r>
    </w:p>
    <w:p w14:paraId="2C23FA68" w14:textId="77777777" w:rsidR="00CE6A0E" w:rsidRDefault="00CE6A0E" w:rsidP="002B2D48">
      <w:pPr>
        <w:pStyle w:val="Ttulo5"/>
      </w:pPr>
      <w:proofErr w:type="gramStart"/>
      <w:r>
        <w:rPr>
          <w:color w:val="0000FF"/>
        </w:rPr>
        <w:t>for</w:t>
      </w:r>
      <w:proofErr w:type="gramEnd"/>
      <w:r>
        <w:t xml:space="preserve"> f=[1:6]</w:t>
      </w:r>
    </w:p>
    <w:p w14:paraId="7B4A3900" w14:textId="77777777" w:rsidR="00CE6A0E" w:rsidRDefault="00CE6A0E" w:rsidP="002B2D48">
      <w:pPr>
        <w:pStyle w:val="Ttulo5"/>
      </w:pPr>
      <w:r>
        <w:t xml:space="preserve">    </w:t>
      </w:r>
      <w:proofErr w:type="gramStart"/>
      <w:r>
        <w:t>subplot(</w:t>
      </w:r>
      <w:proofErr w:type="gramEnd"/>
      <w:r>
        <w:t xml:space="preserve">2,3,f), </w:t>
      </w:r>
      <w:proofErr w:type="spellStart"/>
      <w:r>
        <w:t>xlim</w:t>
      </w:r>
      <w:proofErr w:type="spellEnd"/>
      <w:r>
        <w:t xml:space="preserve">([0 50]), hold </w:t>
      </w:r>
      <w:r>
        <w:rPr>
          <w:color w:val="A020F0"/>
        </w:rPr>
        <w:t>on</w:t>
      </w:r>
    </w:p>
    <w:p w14:paraId="6979B14E" w14:textId="77777777" w:rsidR="00CE6A0E" w:rsidRDefault="00CE6A0E" w:rsidP="002B2D48">
      <w:pPr>
        <w:pStyle w:val="Ttulo5"/>
      </w:pPr>
      <w:r>
        <w:t xml:space="preserve">    m=</w:t>
      </w:r>
      <w:proofErr w:type="gramStart"/>
      <w:r>
        <w:t>find(</w:t>
      </w:r>
      <w:proofErr w:type="gramEnd"/>
      <w:r>
        <w:t>index==f);</w:t>
      </w:r>
    </w:p>
    <w:p w14:paraId="7C93E45C" w14:textId="77777777" w:rsidR="00CE6A0E" w:rsidRDefault="00CE6A0E" w:rsidP="002B2D48">
      <w:pPr>
        <w:pStyle w:val="Ttulo5"/>
      </w:pPr>
      <w:r>
        <w:t xml:space="preserve">    </w:t>
      </w:r>
      <w:proofErr w:type="gramStart"/>
      <w:r>
        <w:rPr>
          <w:color w:val="0000FF"/>
        </w:rPr>
        <w:t>if</w:t>
      </w:r>
      <w:r>
        <w:t>(</w:t>
      </w:r>
      <w:proofErr w:type="gramEnd"/>
      <w:r>
        <w:t>not(</w:t>
      </w:r>
      <w:proofErr w:type="spellStart"/>
      <w:r>
        <w:t>isempty</w:t>
      </w:r>
      <w:proofErr w:type="spellEnd"/>
      <w:r>
        <w:t>(m)))</w:t>
      </w:r>
    </w:p>
    <w:p w14:paraId="50AC9442" w14:textId="6A640E73" w:rsidR="00CE6A0E" w:rsidRDefault="00CE6A0E" w:rsidP="002B2D48">
      <w:pPr>
        <w:pStyle w:val="Ttulo5"/>
      </w:pPr>
      <w:r>
        <w:t xml:space="preserve">       </w:t>
      </w:r>
      <w:r w:rsidR="00F86571">
        <w:t xml:space="preserve"> [</w:t>
      </w:r>
      <w:proofErr w:type="spellStart"/>
      <w:proofErr w:type="gramStart"/>
      <w:r w:rsidR="00F86571">
        <w:t>x,</w:t>
      </w:r>
      <w:proofErr w:type="gramEnd"/>
      <w:r w:rsidR="00F86571">
        <w:t>y</w:t>
      </w:r>
      <w:proofErr w:type="spellEnd"/>
      <w:r w:rsidR="00F86571">
        <w:t xml:space="preserve">] = </w:t>
      </w:r>
      <w:proofErr w:type="spellStart"/>
      <w:r w:rsidR="00F86571">
        <w:t>plot_</w:t>
      </w:r>
      <w:proofErr w:type="gramStart"/>
      <w:r w:rsidR="00F86571">
        <w:t>PossMeasurements</w:t>
      </w:r>
      <w:proofErr w:type="spellEnd"/>
      <w:r w:rsidR="00F86571">
        <w:t>(</w:t>
      </w:r>
      <w:proofErr w:type="spellStart"/>
      <w:proofErr w:type="gramEnd"/>
      <w:r w:rsidR="00F86571">
        <w:t>P</w:t>
      </w:r>
      <w:r>
        <w:t>oss</w:t>
      </w:r>
      <w:r w:rsidR="00F86571">
        <w:t>M</w:t>
      </w:r>
      <w:r>
        <w:t>eas</w:t>
      </w:r>
      <w:r w:rsidR="00F86571">
        <w:t>urements</w:t>
      </w:r>
      <w:proofErr w:type="spellEnd"/>
      <w:r>
        <w:t>, m);</w:t>
      </w:r>
    </w:p>
    <w:p w14:paraId="07C0851E" w14:textId="77777777" w:rsidR="00CE6A0E" w:rsidRDefault="00CE6A0E" w:rsidP="002B2D48">
      <w:pPr>
        <w:pStyle w:val="Ttulo5"/>
      </w:pPr>
      <w:r>
        <w:t xml:space="preserve">         </w:t>
      </w:r>
      <w:proofErr w:type="gramStart"/>
      <w:r>
        <w:t>plot(</w:t>
      </w:r>
      <w:proofErr w:type="spellStart"/>
      <w:proofErr w:type="gramEnd"/>
      <w:r>
        <w:t>x,y,</w:t>
      </w:r>
      <w:r>
        <w:rPr>
          <w:color w:val="A020F0"/>
        </w:rPr>
        <w:t>'b</w:t>
      </w:r>
      <w:proofErr w:type="spellEnd"/>
      <w:r>
        <w:rPr>
          <w:color w:val="A020F0"/>
        </w:rPr>
        <w:t>--'</w:t>
      </w:r>
      <w:r>
        <w:t>)</w:t>
      </w:r>
    </w:p>
    <w:p w14:paraId="7FBF7AE7" w14:textId="77777777" w:rsidR="00CE6A0E" w:rsidRDefault="00CE6A0E" w:rsidP="002B2D48">
      <w:pPr>
        <w:pStyle w:val="Ttulo5"/>
      </w:pPr>
      <w:r>
        <w:t xml:space="preserve">    </w:t>
      </w:r>
      <w:bookmarkStart w:id="70" w:name="OLE_LINK57"/>
      <w:bookmarkStart w:id="71" w:name="OLE_LINK58"/>
      <w:proofErr w:type="gramStart"/>
      <w:r w:rsidRPr="00DE5C05">
        <w:rPr>
          <w:color w:val="0000FF"/>
        </w:rPr>
        <w:t>end</w:t>
      </w:r>
      <w:bookmarkEnd w:id="70"/>
      <w:bookmarkEnd w:id="71"/>
      <w:proofErr w:type="gramEnd"/>
    </w:p>
    <w:p w14:paraId="6FDAFA28" w14:textId="77777777" w:rsidR="00CE6A0E" w:rsidRPr="00604083" w:rsidRDefault="00CE6A0E" w:rsidP="002B2D48">
      <w:pPr>
        <w:pStyle w:val="Ttulo5"/>
      </w:pPr>
      <w:proofErr w:type="gramStart"/>
      <w:r w:rsidRPr="00DE5C05">
        <w:rPr>
          <w:color w:val="0000FF"/>
        </w:rPr>
        <w:t>end</w:t>
      </w:r>
      <w:proofErr w:type="gramEnd"/>
    </w:p>
    <w:p w14:paraId="3EBBD5AE" w14:textId="77777777" w:rsidR="00CE6A0E" w:rsidRDefault="00CE6A0E"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AE970CC" w14:textId="714E470A" w:rsidR="00543D14" w:rsidRDefault="002643F8"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object w:dxaOrig="8925" w:dyaOrig="12630" w14:anchorId="1888393C">
          <v:shape id="_x0000_i1026" type="#_x0000_t75" style="width:332.35pt;height:229.4pt" o:ole="" o:allowoverlap="f">
            <v:imagedata r:id="rId13" o:title="" croptop="21652f" cropbottom="21328f" cropleft="12239f" cropright="13446f"/>
          </v:shape>
          <o:OLEObject Type="Embed" ProgID="AcroExch.Document.DC" ShapeID="_x0000_i1026" DrawAspect="Content" ObjectID="_1519819252" r:id="rId14"/>
        </w:object>
      </w:r>
    </w:p>
    <w:p w14:paraId="16D46924" w14:textId="020757F3" w:rsidR="00CE6A0E" w:rsidRPr="008E76D1" w:rsidRDefault="00CE6A0E" w:rsidP="003047BA">
      <w:pPr>
        <w:pStyle w:val="Ttulo6"/>
      </w:pPr>
      <w:r w:rsidRPr="00CE6A0E">
        <w:t xml:space="preserve">Figure </w:t>
      </w:r>
      <w:r w:rsidR="00940B78">
        <w:fldChar w:fldCharType="begin"/>
      </w:r>
      <w:r w:rsidR="00940B78">
        <w:instrText xml:space="preserve"> </w:instrText>
      </w:r>
      <w:r w:rsidR="002B2D48">
        <w:instrText>SEQ</w:instrText>
      </w:r>
      <w:r w:rsidR="00940B78">
        <w:instrText xml:space="preserve"> Figure \* ARABIC </w:instrText>
      </w:r>
      <w:r w:rsidR="00940B78">
        <w:fldChar w:fldCharType="separate"/>
      </w:r>
      <w:r w:rsidR="00314DD8">
        <w:rPr>
          <w:noProof/>
        </w:rPr>
        <w:t>3</w:t>
      </w:r>
      <w:r w:rsidR="00940B78">
        <w:rPr>
          <w:noProof/>
        </w:rPr>
        <w:fldChar w:fldCharType="end"/>
      </w:r>
      <w:r w:rsidRPr="00CE6A0E">
        <w:t>.</w:t>
      </w:r>
      <w:r w:rsidRPr="00FB5EC4">
        <w:t xml:space="preserve"> </w:t>
      </w:r>
      <w:r>
        <w:t>Measured fluxes and their uncertainty, represented as a possibilistic distribution.</w:t>
      </w:r>
    </w:p>
    <w:p w14:paraId="01F50117" w14:textId="132AD1E8" w:rsidR="0046577D" w:rsidRPr="0046577D" w:rsidRDefault="00CE6A0E" w:rsidP="00CE6A0E">
      <w:pPr>
        <w:pStyle w:val="Sinespaciado"/>
      </w:pPr>
      <w:r>
        <w:t xml:space="preserve">Once the measurements </w:t>
      </w:r>
      <w:proofErr w:type="gramStart"/>
      <w:r>
        <w:t>have been defined</w:t>
      </w:r>
      <w:proofErr w:type="gramEnd"/>
      <w:r>
        <w:t xml:space="preserve">, we can add the as </w:t>
      </w:r>
      <w:r w:rsidR="00812676">
        <w:t>measurement constraints (MEC)</w:t>
      </w:r>
      <w:r>
        <w:t xml:space="preserve"> to our Possibilistic MFA problem</w:t>
      </w:r>
      <w:r w:rsidR="007020AE">
        <w:t>:</w:t>
      </w:r>
    </w:p>
    <w:p w14:paraId="74933EC7" w14:textId="6308363A" w:rsidR="007A1AA2" w:rsidRDefault="007020AE" w:rsidP="007A1AA2">
      <w:pPr>
        <w:pStyle w:val="Ttulo5"/>
      </w:pPr>
      <w:bookmarkStart w:id="72" w:name="OLE_LINK7"/>
      <w:proofErr w:type="gramStart"/>
      <w:r>
        <w:t>index</w:t>
      </w:r>
      <w:proofErr w:type="gramEnd"/>
      <w:r>
        <w:t xml:space="preserve"> = [</w:t>
      </w:r>
      <w:r w:rsidR="0046577D">
        <w:t xml:space="preserve">4 6]; </w:t>
      </w:r>
      <w:r w:rsidR="002643F8">
        <w:t xml:space="preserve"> </w:t>
      </w:r>
      <w:r w:rsidR="009C71B9" w:rsidRPr="002643F8">
        <w:rPr>
          <w:i/>
          <w:color w:val="6EC038"/>
        </w:rPr>
        <w:t>%</w:t>
      </w:r>
      <w:r w:rsidR="009C71B9" w:rsidRPr="002643F8">
        <w:rPr>
          <w:color w:val="6EC038"/>
        </w:rPr>
        <w:t xml:space="preserve"> Indexes in model of the measured fluxes</w:t>
      </w:r>
    </w:p>
    <w:bookmarkEnd w:id="72"/>
    <w:p w14:paraId="11B42F9B" w14:textId="7389CD39" w:rsidR="00242869" w:rsidRDefault="0046577D" w:rsidP="007A1AA2">
      <w:pPr>
        <w:pStyle w:val="Ttulo5"/>
      </w:pPr>
      <w:r>
        <w:t>[</w:t>
      </w:r>
      <w:proofErr w:type="spellStart"/>
      <w:r>
        <w:t>PossProblem</w:t>
      </w:r>
      <w:proofErr w:type="spellEnd"/>
      <w:r>
        <w:t xml:space="preserve">] = </w:t>
      </w:r>
      <w:proofErr w:type="spellStart"/>
      <w:r>
        <w:t>define_</w:t>
      </w:r>
      <w:proofErr w:type="gramStart"/>
      <w:r>
        <w:t>MEC</w:t>
      </w:r>
      <w:proofErr w:type="spellEnd"/>
      <w:r>
        <w:t>(</w:t>
      </w:r>
      <w:proofErr w:type="spellStart"/>
      <w:proofErr w:type="gramEnd"/>
      <w:r>
        <w:t>PossProblem</w:t>
      </w:r>
      <w:proofErr w:type="spellEnd"/>
      <w:r>
        <w:t xml:space="preserve">, </w:t>
      </w:r>
      <w:proofErr w:type="spellStart"/>
      <w:r w:rsidR="002643F8">
        <w:t>P</w:t>
      </w:r>
      <w:r w:rsidR="000F00EB">
        <w:t>oss</w:t>
      </w:r>
      <w:r w:rsidR="002643F8">
        <w:t>M</w:t>
      </w:r>
      <w:r>
        <w:t>eas</w:t>
      </w:r>
      <w:r w:rsidR="002643F8">
        <w:t>urements</w:t>
      </w:r>
      <w:proofErr w:type="spellEnd"/>
      <w:r>
        <w:t>, index);</w:t>
      </w:r>
    </w:p>
    <w:p w14:paraId="6ED515F9" w14:textId="6A140339" w:rsidR="00B0565D" w:rsidRDefault="00B17D26" w:rsidP="00B17D26">
      <w:pPr>
        <w:pStyle w:val="Sinespaciado"/>
      </w:pPr>
      <w:r>
        <w:rPr>
          <w:bCs/>
        </w:rPr>
        <w:t xml:space="preserve">At this point, once we have added the model and the measurements, the Possibilistic MFA problem </w:t>
      </w:r>
      <w:proofErr w:type="gramStart"/>
      <w:r>
        <w:rPr>
          <w:bCs/>
        </w:rPr>
        <w:t>is completely defined</w:t>
      </w:r>
      <w:proofErr w:type="gramEnd"/>
      <w:r>
        <w:rPr>
          <w:bCs/>
        </w:rPr>
        <w:t xml:space="preserve">. Now we can get the flux estimations. </w:t>
      </w:r>
      <w:r w:rsidR="00557B81">
        <w:t>Let us pres</w:t>
      </w:r>
      <w:r>
        <w:t>ent the three different options.</w:t>
      </w:r>
    </w:p>
    <w:p w14:paraId="4892FDF0" w14:textId="2F0D0C9B" w:rsidR="00242869" w:rsidRPr="00AA029B" w:rsidRDefault="00B17D26" w:rsidP="00653E5F">
      <w:pPr>
        <w:pStyle w:val="Sinespaciado"/>
      </w:pPr>
      <w:r>
        <w:t xml:space="preserve">You can perform </w:t>
      </w:r>
      <w:r w:rsidRPr="00B17D26">
        <w:t xml:space="preserve">a </w:t>
      </w:r>
      <w:proofErr w:type="gramStart"/>
      <w:r>
        <w:rPr>
          <w:b/>
        </w:rPr>
        <w:t>p</w:t>
      </w:r>
      <w:r w:rsidR="00B0565D" w:rsidRPr="00B0565D">
        <w:rPr>
          <w:b/>
        </w:rPr>
        <w:t>oint</w:t>
      </w:r>
      <w:r>
        <w:rPr>
          <w:b/>
        </w:rPr>
        <w:t>-</w:t>
      </w:r>
      <w:r w:rsidR="00177EC0" w:rsidRPr="00B0565D">
        <w:rPr>
          <w:b/>
        </w:rPr>
        <w:t>wise</w:t>
      </w:r>
      <w:proofErr w:type="gramEnd"/>
      <w:r w:rsidR="00177EC0" w:rsidRPr="00B0565D">
        <w:rPr>
          <w:b/>
        </w:rPr>
        <w:t xml:space="preserve"> </w:t>
      </w:r>
      <w:r w:rsidR="00C20CA1" w:rsidRPr="007A1AA2">
        <w:t>estimation</w:t>
      </w:r>
      <w:r>
        <w:t>:</w:t>
      </w:r>
    </w:p>
    <w:p w14:paraId="47B8C737" w14:textId="6E2F486D" w:rsidR="00EA36FE" w:rsidRPr="00177EC0" w:rsidRDefault="00AA029B" w:rsidP="002B2D48">
      <w:pPr>
        <w:pStyle w:val="Ttulo5"/>
      </w:pPr>
      <w:r w:rsidRPr="004D7E72">
        <w:t xml:space="preserve"> </w:t>
      </w:r>
      <w:r w:rsidR="00F36234">
        <w:t>[</w:t>
      </w:r>
      <w:proofErr w:type="spellStart"/>
      <w:proofErr w:type="gramStart"/>
      <w:r w:rsidR="002643F8">
        <w:t>v</w:t>
      </w:r>
      <w:r w:rsidR="00F36234">
        <w:t>,</w:t>
      </w:r>
      <w:proofErr w:type="gramEnd"/>
      <w:r w:rsidR="00E635A3" w:rsidRPr="004D7E72">
        <w:t>poss</w:t>
      </w:r>
      <w:proofErr w:type="spellEnd"/>
      <w:r w:rsidR="00E635A3" w:rsidRPr="004D7E72">
        <w:t>]=</w:t>
      </w:r>
      <w:proofErr w:type="spellStart"/>
      <w:r w:rsidR="00E635A3" w:rsidRPr="004D7E72">
        <w:t>solve_</w:t>
      </w:r>
      <w:proofErr w:type="gramStart"/>
      <w:r w:rsidR="00E635A3" w:rsidRPr="004D7E72">
        <w:t>maxPoss</w:t>
      </w:r>
      <w:proofErr w:type="spellEnd"/>
      <w:r w:rsidR="00E635A3" w:rsidRPr="004D7E72">
        <w:t>(</w:t>
      </w:r>
      <w:proofErr w:type="spellStart"/>
      <w:proofErr w:type="gramEnd"/>
      <w:r w:rsidR="00E635A3" w:rsidRPr="004D7E72">
        <w:t>PossProblem</w:t>
      </w:r>
      <w:proofErr w:type="spellEnd"/>
      <w:r w:rsidR="00E635A3" w:rsidRPr="004D7E72">
        <w:t>);</w:t>
      </w:r>
    </w:p>
    <w:p w14:paraId="42221FCA" w14:textId="7359EBF9" w:rsidR="00B17D26" w:rsidRDefault="00B17D26" w:rsidP="00B17D26">
      <w:pPr>
        <w:pStyle w:val="Sinespaciado"/>
      </w:pPr>
      <w:r>
        <w:t xml:space="preserve">It returns two outputs, </w:t>
      </w:r>
      <w:r w:rsidR="002643F8">
        <w:rPr>
          <w:rStyle w:val="nfasissutil"/>
        </w:rPr>
        <w:t>v</w:t>
      </w:r>
      <w:r>
        <w:t xml:space="preserve">, </w:t>
      </w:r>
      <w:proofErr w:type="gramStart"/>
      <w:r>
        <w:t>the</w:t>
      </w:r>
      <w:proofErr w:type="gramEnd"/>
      <w:r>
        <w:t xml:space="preserve"> estimate </w:t>
      </w:r>
      <w:r w:rsidR="00177EC0">
        <w:t xml:space="preserve">for each flux in the network, and </w:t>
      </w:r>
      <w:bookmarkStart w:id="73" w:name="OLE_LINK52"/>
      <w:bookmarkStart w:id="74" w:name="OLE_LINK53"/>
      <w:proofErr w:type="spellStart"/>
      <w:r w:rsidR="00177EC0" w:rsidRPr="007C040A">
        <w:rPr>
          <w:i/>
        </w:rPr>
        <w:t>poss</w:t>
      </w:r>
      <w:bookmarkEnd w:id="73"/>
      <w:bookmarkEnd w:id="74"/>
      <w:proofErr w:type="spellEnd"/>
      <w:r w:rsidR="00177EC0">
        <w:t>,</w:t>
      </w:r>
      <w:r>
        <w:t xml:space="preserve"> the possibility of this most possible solution.</w:t>
      </w:r>
    </w:p>
    <w:p w14:paraId="2A59E983" w14:textId="4773841E" w:rsidR="0038686D" w:rsidRDefault="00A12A7B" w:rsidP="00653E5F">
      <w:pPr>
        <w:pStyle w:val="Sinespaciado"/>
      </w:pPr>
      <w:r>
        <w:t>However,</w:t>
      </w:r>
      <w:r w:rsidR="00B17D26">
        <w:t xml:space="preserve"> you can also get a more reliable estimate, the </w:t>
      </w:r>
      <w:r w:rsidR="00B17D26">
        <w:rPr>
          <w:b/>
        </w:rPr>
        <w:t>i</w:t>
      </w:r>
      <w:r w:rsidR="0038686D" w:rsidRPr="0038686D">
        <w:rPr>
          <w:b/>
        </w:rPr>
        <w:t xml:space="preserve">nterval </w:t>
      </w:r>
      <w:r w:rsidR="00B17D26" w:rsidRPr="007A1AA2">
        <w:t xml:space="preserve">of values with </w:t>
      </w:r>
      <w:r w:rsidR="00B0565D" w:rsidRPr="007A1AA2">
        <w:t>maximum possibility</w:t>
      </w:r>
      <w:r w:rsidR="00B17D26" w:rsidRPr="00B17D26">
        <w:t>:</w:t>
      </w:r>
      <w:r w:rsidR="00E547BB">
        <w:rPr>
          <w:rStyle w:val="nfasissutil"/>
        </w:rPr>
        <w:t xml:space="preserve"> </w:t>
      </w:r>
    </w:p>
    <w:p w14:paraId="1B45669A" w14:textId="16FF837A" w:rsidR="00E547BB" w:rsidRDefault="00177EC0" w:rsidP="002B2D48">
      <w:pPr>
        <w:pStyle w:val="Ttulo5"/>
      </w:pPr>
      <w:r>
        <w:t xml:space="preserve"> </w:t>
      </w:r>
      <w:r w:rsidR="002643F8">
        <w:t>[</w:t>
      </w:r>
      <w:proofErr w:type="spellStart"/>
      <w:proofErr w:type="gramStart"/>
      <w:r w:rsidR="002643F8">
        <w:t>vmin,</w:t>
      </w:r>
      <w:proofErr w:type="gramEnd"/>
      <w:r w:rsidR="002643F8">
        <w:t>v</w:t>
      </w:r>
      <w:r w:rsidR="00E547BB">
        <w:t>max</w:t>
      </w:r>
      <w:proofErr w:type="spellEnd"/>
      <w:r w:rsidR="00E547BB">
        <w:t>]=</w:t>
      </w:r>
      <w:proofErr w:type="spellStart"/>
      <w:r w:rsidR="00E547BB">
        <w:t>solve_</w:t>
      </w:r>
      <w:proofErr w:type="gramStart"/>
      <w:r w:rsidR="00E547BB">
        <w:t>maxPossIntervals</w:t>
      </w:r>
      <w:proofErr w:type="spellEnd"/>
      <w:r w:rsidR="00E547BB">
        <w:t>(</w:t>
      </w:r>
      <w:proofErr w:type="spellStart"/>
      <w:proofErr w:type="gramEnd"/>
      <w:r w:rsidR="00E547BB">
        <w:t>PossProblem</w:t>
      </w:r>
      <w:proofErr w:type="spellEnd"/>
      <w:r w:rsidR="00E547BB">
        <w:t>);</w:t>
      </w:r>
    </w:p>
    <w:p w14:paraId="638EEB70" w14:textId="318541C1" w:rsidR="00B17D26" w:rsidRDefault="00B17D26" w:rsidP="00B17D26">
      <w:pPr>
        <w:pStyle w:val="Sinespaciado"/>
      </w:pPr>
      <w:r>
        <w:t xml:space="preserve">The outputs </w:t>
      </w:r>
      <w:proofErr w:type="spellStart"/>
      <w:r w:rsidR="002643F8">
        <w:rPr>
          <w:i/>
        </w:rPr>
        <w:t>v</w:t>
      </w:r>
      <w:r w:rsidR="00F32786" w:rsidRPr="007C040A">
        <w:rPr>
          <w:i/>
        </w:rPr>
        <w:t>min</w:t>
      </w:r>
      <w:proofErr w:type="spellEnd"/>
      <w:r w:rsidR="00F32786" w:rsidRPr="007C040A">
        <w:rPr>
          <w:i/>
        </w:rPr>
        <w:t xml:space="preserve"> </w:t>
      </w:r>
      <w:r w:rsidR="00F32786">
        <w:t xml:space="preserve">and </w:t>
      </w:r>
      <w:proofErr w:type="spellStart"/>
      <w:r w:rsidR="002643F8">
        <w:t>v</w:t>
      </w:r>
      <w:r w:rsidR="00F32786" w:rsidRPr="007C040A">
        <w:rPr>
          <w:i/>
        </w:rPr>
        <w:t>max</w:t>
      </w:r>
      <w:proofErr w:type="spellEnd"/>
      <w:r>
        <w:t xml:space="preserve"> are two v</w:t>
      </w:r>
      <w:r w:rsidR="00F32786">
        <w:t xml:space="preserve">ectors that contains the minimum and maximum values </w:t>
      </w:r>
      <w:r>
        <w:t xml:space="preserve">for each </w:t>
      </w:r>
      <w:r w:rsidR="00F32786">
        <w:t xml:space="preserve">flux with maximum possibility. </w:t>
      </w:r>
      <w:r>
        <w:t>This way, if there are multiple flux values with maximum possibility, you will get all of them.</w:t>
      </w:r>
    </w:p>
    <w:p w14:paraId="248CCDD8" w14:textId="5D09ECD6" w:rsidR="00B17D26" w:rsidRDefault="00CC37D8" w:rsidP="00B17D26">
      <w:pPr>
        <w:pStyle w:val="Sinespaciado"/>
      </w:pPr>
      <w:r>
        <w:t>Similarly</w:t>
      </w:r>
      <w:r w:rsidR="00B17D26">
        <w:t xml:space="preserve">, you can also calculate any </w:t>
      </w:r>
      <w:r w:rsidR="00B17D26">
        <w:rPr>
          <w:b/>
        </w:rPr>
        <w:t>i</w:t>
      </w:r>
      <w:r w:rsidR="00C55784" w:rsidRPr="0038686D">
        <w:rPr>
          <w:b/>
        </w:rPr>
        <w:t>nterval estimation</w:t>
      </w:r>
      <w:r w:rsidR="00C55784">
        <w:rPr>
          <w:b/>
        </w:rPr>
        <w:t xml:space="preserve"> </w:t>
      </w:r>
      <w:r w:rsidR="008879B1">
        <w:rPr>
          <w:b/>
        </w:rPr>
        <w:t>with</w:t>
      </w:r>
      <w:r w:rsidR="00C55784">
        <w:rPr>
          <w:b/>
        </w:rPr>
        <w:t xml:space="preserve"> </w:t>
      </w:r>
      <w:r w:rsidR="0038686D" w:rsidRPr="0038686D">
        <w:rPr>
          <w:b/>
        </w:rPr>
        <w:t>specific possibility</w:t>
      </w:r>
      <w:r w:rsidR="00B17D26" w:rsidRPr="00B17D26">
        <w:t xml:space="preserve">. </w:t>
      </w:r>
      <w:r w:rsidR="00B17D26">
        <w:t xml:space="preserve">For example, you can get the interval of values for </w:t>
      </w:r>
      <m:oMath>
        <m:sSub>
          <m:sSubPr>
            <m:ctrlPr>
              <w:rPr>
                <w:rFonts w:ascii="Cambria Math" w:hAnsi="Cambria Math"/>
                <w:i/>
                <w:szCs w:val="22"/>
              </w:rPr>
            </m:ctrlPr>
          </m:sSubPr>
          <m:e>
            <m:r>
              <w:rPr>
                <w:rFonts w:ascii="Cambria Math" w:hAnsi="Cambria Math"/>
              </w:rPr>
              <m:t>v</m:t>
            </m:r>
          </m:e>
          <m:sub>
            <m:r>
              <w:rPr>
                <w:rFonts w:ascii="Cambria Math" w:hAnsi="Cambria Math"/>
                <w:szCs w:val="22"/>
              </w:rPr>
              <m:t>6</m:t>
            </m:r>
          </m:sub>
        </m:sSub>
      </m:oMath>
      <w:r w:rsidR="00EC361B">
        <w:t xml:space="preserve"> </w:t>
      </w:r>
      <w:r w:rsidR="00EC361B" w:rsidRPr="004D7E72">
        <w:t xml:space="preserve">with </w:t>
      </w:r>
      <w:r w:rsidR="00B17D26">
        <w:t xml:space="preserve">a </w:t>
      </w:r>
      <w:r w:rsidR="00EC361B" w:rsidRPr="004D7E72">
        <w:t xml:space="preserve">conditional possibility </w:t>
      </w:r>
      <w:r w:rsidR="00EC361B">
        <w:t>of</w:t>
      </w:r>
      <w:r w:rsidR="00EC361B" w:rsidRPr="004D7E72">
        <w:t xml:space="preserve"> 0.8</w:t>
      </w:r>
      <w:r w:rsidR="00B17D26">
        <w:t xml:space="preserve"> (i.e., that are “quite” possible)</w:t>
      </w:r>
      <w:r w:rsidR="009F69BD">
        <w:t>.</w:t>
      </w:r>
      <w:r w:rsidR="00C55784">
        <w:t xml:space="preserve"> </w:t>
      </w:r>
    </w:p>
    <w:p w14:paraId="21AAE61D" w14:textId="5DB1BA45" w:rsidR="009F69BD" w:rsidRDefault="00B17D26" w:rsidP="002B2D48">
      <w:pPr>
        <w:pStyle w:val="Ttulo5"/>
      </w:pPr>
      <w:r>
        <w:t xml:space="preserve"> </w:t>
      </w:r>
      <w:r w:rsidR="00C55784">
        <w:t>[</w:t>
      </w:r>
      <w:r w:rsidR="009F69BD">
        <w:t>min</w:t>
      </w:r>
      <w:r w:rsidR="00C55784">
        <w:t>6</w:t>
      </w:r>
      <w:r w:rsidR="009F69BD">
        <w:t>,</w:t>
      </w:r>
      <w:r w:rsidR="00C55784">
        <w:t xml:space="preserve"> </w:t>
      </w:r>
      <w:r w:rsidR="009F69BD">
        <w:t>max</w:t>
      </w:r>
      <w:r w:rsidR="00C55784">
        <w:t>6</w:t>
      </w:r>
      <w:r w:rsidR="009F69BD">
        <w:t>]=</w:t>
      </w:r>
      <w:proofErr w:type="spellStart"/>
      <w:r w:rsidR="009F69BD">
        <w:t>solve_</w:t>
      </w:r>
      <w:proofErr w:type="gramStart"/>
      <w:r w:rsidR="009F69BD">
        <w:t>PossInterval</w:t>
      </w:r>
      <w:proofErr w:type="spellEnd"/>
      <w:r w:rsidR="009F69BD">
        <w:t>(</w:t>
      </w:r>
      <w:proofErr w:type="gramEnd"/>
      <w:r w:rsidR="009F69BD">
        <w:t>PossProblem,0.8,6);</w:t>
      </w:r>
    </w:p>
    <w:p w14:paraId="344AAA45" w14:textId="4D14EC61" w:rsidR="009F69BD" w:rsidRDefault="00A12A7B" w:rsidP="00B17D26">
      <w:pPr>
        <w:pStyle w:val="Sinespaciado"/>
        <w:rPr>
          <w:rFonts w:ascii="Courier New" w:hAnsi="Courier New" w:cs="Courier New"/>
        </w:rPr>
      </w:pPr>
      <w:r>
        <w:t>Alternatively,</w:t>
      </w:r>
      <w:r w:rsidR="00B17D26">
        <w:t xml:space="preserve"> you can get </w:t>
      </w:r>
      <w:r w:rsidR="005270A7">
        <w:t xml:space="preserve">three </w:t>
      </w:r>
      <w:r w:rsidR="00B17D26">
        <w:t>intervals estimates for every flux, with a loop:</w:t>
      </w:r>
    </w:p>
    <w:p w14:paraId="4AC08F75" w14:textId="77777777" w:rsidR="00C55784" w:rsidRDefault="00C55784" w:rsidP="002B2D48">
      <w:pPr>
        <w:pStyle w:val="Ttulo5"/>
      </w:pPr>
      <w:proofErr w:type="gramStart"/>
      <w:r>
        <w:t>fluxes</w:t>
      </w:r>
      <w:proofErr w:type="gramEnd"/>
      <w:r>
        <w:t xml:space="preserve"> = [1 2 3 4 5 6];</w:t>
      </w:r>
    </w:p>
    <w:p w14:paraId="584C684C" w14:textId="77777777" w:rsidR="00C55784" w:rsidRDefault="00C55784" w:rsidP="002B2D48">
      <w:pPr>
        <w:pStyle w:val="Ttulo5"/>
      </w:pPr>
      <w:proofErr w:type="gramStart"/>
      <w:r w:rsidRPr="002643F8">
        <w:rPr>
          <w:color w:val="0000FF"/>
        </w:rPr>
        <w:t>for</w:t>
      </w:r>
      <w:proofErr w:type="gramEnd"/>
      <w:r>
        <w:t xml:space="preserve"> f=fluxes</w:t>
      </w:r>
    </w:p>
    <w:p w14:paraId="064A21ED" w14:textId="03DE83B1" w:rsidR="00C55784" w:rsidRDefault="00B17D26" w:rsidP="002B2D48">
      <w:pPr>
        <w:pStyle w:val="Ttulo5"/>
      </w:pPr>
      <w:r>
        <w:t xml:space="preserve"> [</w:t>
      </w:r>
      <w:proofErr w:type="gramStart"/>
      <w:r>
        <w:t>mn2(</w:t>
      </w:r>
      <w:proofErr w:type="gramEnd"/>
      <w:r>
        <w:t>f), m</w:t>
      </w:r>
      <w:r w:rsidR="00C55784">
        <w:t>x2(f)]=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,[1],f);</w:t>
      </w:r>
    </w:p>
    <w:p w14:paraId="65042D4E" w14:textId="0A6ED13B" w:rsidR="00C55784" w:rsidRDefault="00B17D26" w:rsidP="002B2D48">
      <w:pPr>
        <w:pStyle w:val="Ttulo5"/>
      </w:pPr>
      <w:r>
        <w:t xml:space="preserve"> [</w:t>
      </w:r>
      <w:proofErr w:type="gramStart"/>
      <w:r>
        <w:t>mn3(</w:t>
      </w:r>
      <w:proofErr w:type="gramEnd"/>
      <w:r>
        <w:t xml:space="preserve">f), </w:t>
      </w:r>
      <w:r w:rsidR="00C55784">
        <w:t>mx3(f)]=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,[0.8],f);</w:t>
      </w:r>
    </w:p>
    <w:p w14:paraId="6C4AE99E" w14:textId="585D7330" w:rsidR="00C55784" w:rsidRDefault="00B17D26" w:rsidP="002B2D48">
      <w:pPr>
        <w:pStyle w:val="Ttulo5"/>
      </w:pPr>
      <w:r>
        <w:t xml:space="preserve"> [</w:t>
      </w:r>
      <w:proofErr w:type="gramStart"/>
      <w:r>
        <w:t>mn4(</w:t>
      </w:r>
      <w:proofErr w:type="gramEnd"/>
      <w:r>
        <w:t xml:space="preserve">f), </w:t>
      </w:r>
      <w:r w:rsidR="00C55784">
        <w:t>mx4(f)]=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,[0.5],f);</w:t>
      </w:r>
    </w:p>
    <w:p w14:paraId="10F13BE7" w14:textId="62D798A6" w:rsidR="00C55784" w:rsidRPr="00E06356" w:rsidRDefault="007C040A" w:rsidP="002B2D48">
      <w:pPr>
        <w:pStyle w:val="Ttulo5"/>
        <w:rPr>
          <w:color w:val="0000FF"/>
        </w:rPr>
      </w:pPr>
      <w:proofErr w:type="gramStart"/>
      <w:r w:rsidRPr="00E06356">
        <w:rPr>
          <w:color w:val="0000FF"/>
        </w:rPr>
        <w:t>e</w:t>
      </w:r>
      <w:r w:rsidR="00C55784" w:rsidRPr="00E06356">
        <w:rPr>
          <w:color w:val="0000FF"/>
        </w:rPr>
        <w:t>nd</w:t>
      </w:r>
      <w:proofErr w:type="gramEnd"/>
    </w:p>
    <w:p w14:paraId="2BBF2D1C" w14:textId="594781A2" w:rsidR="005270A7" w:rsidRDefault="00CC37D8" w:rsidP="00CC37D8">
      <w:pPr>
        <w:pStyle w:val="Sinespaciado"/>
      </w:pPr>
      <w:r>
        <w:t>We provide a function to</w:t>
      </w:r>
      <w:r w:rsidR="005270A7">
        <w:t xml:space="preserve"> plot </w:t>
      </w:r>
      <w:r>
        <w:t>these rich and compact estimates:</w:t>
      </w:r>
    </w:p>
    <w:p w14:paraId="3A7E6911" w14:textId="581017FB" w:rsidR="00F72C43" w:rsidRDefault="007A39E3" w:rsidP="002B2D48">
      <w:pPr>
        <w:pStyle w:val="Ttulo5"/>
      </w:pPr>
      <w:proofErr w:type="spellStart"/>
      <w:r>
        <w:t>plot_</w:t>
      </w:r>
      <w:proofErr w:type="gramStart"/>
      <w:r>
        <w:t>intervals</w:t>
      </w:r>
      <w:proofErr w:type="spellEnd"/>
      <w:r>
        <w:t>(</w:t>
      </w:r>
      <w:proofErr w:type="gramEnd"/>
      <w:r>
        <w:t>fluxes,min2,max2,min3,max3,min4,max4</w:t>
      </w:r>
      <w:r w:rsidR="00F72C43">
        <w:t>);</w:t>
      </w:r>
    </w:p>
    <w:p w14:paraId="58F1D7FE" w14:textId="77777777" w:rsidR="001C03D1" w:rsidRDefault="001C03D1" w:rsidP="00DA35B8"/>
    <w:p w14:paraId="76B5518A" w14:textId="029A3B01" w:rsidR="005E40A6" w:rsidRDefault="00D1157E" w:rsidP="00DA35B8">
      <w:r>
        <w:object w:dxaOrig="8925" w:dyaOrig="12630" w14:anchorId="6223E619">
          <v:shape id="_x0000_i1027" type="#_x0000_t75" style="width:330.7pt;height:216.85pt" o:ole="" o:allowoverlap="f">
            <v:imagedata r:id="rId15" o:title="" croptop="21710f" cropbottom="21240f" cropleft="12572f" cropright="13321f"/>
          </v:shape>
          <o:OLEObject Type="Embed" ProgID="AcroExch.Document.DC" ShapeID="_x0000_i1027" DrawAspect="Content" ObjectID="_1519819253" r:id="rId16"/>
        </w:object>
      </w:r>
    </w:p>
    <w:p w14:paraId="74816CDB" w14:textId="24213F84" w:rsidR="00410D42" w:rsidRPr="00A8387A" w:rsidRDefault="00DA35B8" w:rsidP="00A8387A">
      <w:pPr>
        <w:pStyle w:val="Ttulo6"/>
        <w:rPr>
          <w:rFonts w:cs="Times New Roman"/>
        </w:rPr>
      </w:pPr>
      <w:r w:rsidRPr="003B6FF3">
        <w:rPr>
          <w:rFonts w:cs="Times New Roman"/>
        </w:rPr>
        <w:t xml:space="preserve">Figure </w:t>
      </w:r>
      <w:r w:rsidR="009B6A43">
        <w:rPr>
          <w:rFonts w:cs="Times New Roman"/>
        </w:rPr>
        <w:t>5</w:t>
      </w:r>
      <w:r w:rsidR="00CC37D8" w:rsidRPr="003B6FF3">
        <w:t xml:space="preserve">. </w:t>
      </w:r>
      <w:r w:rsidR="003F7923" w:rsidRPr="003B6FF3">
        <w:t xml:space="preserve"> </w:t>
      </w:r>
      <w:bookmarkStart w:id="75" w:name="OLE_LINK8"/>
      <w:bookmarkStart w:id="76" w:name="OLE_LINK82"/>
      <w:r w:rsidR="00CC37D8" w:rsidRPr="003B6FF3">
        <w:t>Estimates for every flux. Three interval estimates are given, for maximum conditional possibility (box), possibility of 0.8</w:t>
      </w:r>
      <w:r w:rsidR="00BD5C24" w:rsidRPr="003B6FF3">
        <w:t xml:space="preserve"> (black line), and 0.5 (gray line)</w:t>
      </w:r>
      <w:r w:rsidR="00CC37D8" w:rsidRPr="003B6FF3">
        <w:t>.</w:t>
      </w:r>
      <w:bookmarkEnd w:id="75"/>
      <w:bookmarkEnd w:id="76"/>
    </w:p>
    <w:p w14:paraId="6DEB846B" w14:textId="111CBB43" w:rsidR="008C1C66" w:rsidRPr="00BD5C24" w:rsidRDefault="00CC37D8" w:rsidP="00CC37D8">
      <w:pPr>
        <w:pStyle w:val="Sinespaciado"/>
      </w:pPr>
      <w:r>
        <w:t xml:space="preserve">Finally, you can compute a complete possibility distribution for any flux. To plot the results, a plot functions </w:t>
      </w:r>
      <w:proofErr w:type="gramStart"/>
      <w:r>
        <w:t>is provided</w:t>
      </w:r>
      <w:proofErr w:type="gramEnd"/>
      <w:r>
        <w:t>. The following example computes and plots the possibility distribution for every flux in our example.</w:t>
      </w:r>
    </w:p>
    <w:p w14:paraId="41AF1C97" w14:textId="7B207BEF" w:rsidR="007B55AE" w:rsidRPr="009D0F3F" w:rsidRDefault="007B55AE" w:rsidP="002B2D48">
      <w:pPr>
        <w:pStyle w:val="Ttulo5"/>
      </w:pPr>
      <w:proofErr w:type="gramStart"/>
      <w:r w:rsidRPr="009D0F3F">
        <w:t>possibilities</w:t>
      </w:r>
      <w:proofErr w:type="gramEnd"/>
      <w:r w:rsidRPr="009D0F3F">
        <w:t xml:space="preserve"> = [0.05:0.05:1];</w:t>
      </w:r>
      <w:r w:rsidR="00CC37D8" w:rsidRPr="009D0F3F">
        <w:t xml:space="preserve"> </w:t>
      </w:r>
      <w:r w:rsidR="00CC37D8" w:rsidRPr="009D0F3F">
        <w:tab/>
      </w:r>
      <w:r w:rsidR="00CC37D8" w:rsidRPr="00D94B83">
        <w:rPr>
          <w:color w:val="6EC038"/>
        </w:rPr>
        <w:t xml:space="preserve">% </w:t>
      </w:r>
      <w:r w:rsidR="00CC37D8" w:rsidRPr="009546DF">
        <w:rPr>
          <w:color w:val="6EC038"/>
        </w:rPr>
        <w:t>granularity</w:t>
      </w:r>
    </w:p>
    <w:p w14:paraId="75E8B142" w14:textId="55BF3BF6" w:rsidR="007B55AE" w:rsidRPr="00D94B83" w:rsidRDefault="007B55AE" w:rsidP="002B2D48">
      <w:pPr>
        <w:pStyle w:val="Ttulo5"/>
        <w:rPr>
          <w:color w:val="6EC038"/>
        </w:rPr>
      </w:pPr>
      <w:proofErr w:type="gramStart"/>
      <w:r w:rsidRPr="009D0F3F">
        <w:t>fluxes</w:t>
      </w:r>
      <w:proofErr w:type="gramEnd"/>
      <w:r w:rsidRPr="009D0F3F">
        <w:t xml:space="preserve"> = [1 2 3 4 5 6];</w:t>
      </w:r>
      <w:r w:rsidR="00CC37D8" w:rsidRPr="009D0F3F">
        <w:t xml:space="preserve"> </w:t>
      </w:r>
      <w:r w:rsidR="00CC37D8" w:rsidRPr="009D0F3F">
        <w:tab/>
      </w:r>
      <w:r w:rsidR="00CC37D8" w:rsidRPr="009D0F3F">
        <w:tab/>
      </w:r>
      <w:r w:rsidR="00CC37D8" w:rsidRPr="00D94B83">
        <w:rPr>
          <w:color w:val="6EC038"/>
        </w:rPr>
        <w:t>% fluxes to plot</w:t>
      </w:r>
    </w:p>
    <w:p w14:paraId="7AE51A19" w14:textId="77777777" w:rsidR="007B55AE" w:rsidRPr="009D0F3F" w:rsidRDefault="007B55AE" w:rsidP="002B2D48">
      <w:pPr>
        <w:pStyle w:val="Ttulo5"/>
      </w:pPr>
      <w:proofErr w:type="gramStart"/>
      <w:r w:rsidRPr="004E6DEC">
        <w:rPr>
          <w:color w:val="000099"/>
        </w:rPr>
        <w:t>for</w:t>
      </w:r>
      <w:proofErr w:type="gramEnd"/>
      <w:r w:rsidRPr="009D0F3F">
        <w:t xml:space="preserve"> f=fluxes</w:t>
      </w:r>
    </w:p>
    <w:p w14:paraId="42272B4A" w14:textId="477D4787" w:rsidR="007B55AE" w:rsidRPr="009D0F3F" w:rsidRDefault="000473A1" w:rsidP="002B2D48">
      <w:pPr>
        <w:pStyle w:val="Ttulo5"/>
      </w:pPr>
      <w:r w:rsidRPr="009D0F3F">
        <w:t xml:space="preserve">   </w:t>
      </w:r>
      <w:r w:rsidR="007B55AE" w:rsidRPr="009D0F3F">
        <w:t>[</w:t>
      </w:r>
      <w:proofErr w:type="spellStart"/>
      <w:r w:rsidR="007B55AE" w:rsidRPr="009D0F3F">
        <w:t>min_</w:t>
      </w:r>
      <w:proofErr w:type="gramStart"/>
      <w:r w:rsidR="007B55AE" w:rsidRPr="009D0F3F">
        <w:t>p</w:t>
      </w:r>
      <w:proofErr w:type="spellEnd"/>
      <w:r w:rsidR="007B55AE" w:rsidRPr="009D0F3F">
        <w:t>(</w:t>
      </w:r>
      <w:proofErr w:type="gramEnd"/>
      <w:r w:rsidR="007B55AE" w:rsidRPr="009D0F3F">
        <w:t xml:space="preserve">:,f), </w:t>
      </w:r>
      <w:proofErr w:type="spellStart"/>
      <w:r w:rsidR="007B55AE" w:rsidRPr="009D0F3F">
        <w:t>max_p</w:t>
      </w:r>
      <w:proofErr w:type="spellEnd"/>
      <w:r w:rsidR="007B55AE" w:rsidRPr="009D0F3F">
        <w:t xml:space="preserve">(:,f)]= </w:t>
      </w:r>
      <w:proofErr w:type="spellStart"/>
      <w:r w:rsidR="007B55AE" w:rsidRPr="009D0F3F">
        <w:t>solve_</w:t>
      </w:r>
      <w:proofErr w:type="gramStart"/>
      <w:r w:rsidR="007B55AE" w:rsidRPr="009D0F3F">
        <w:t>PossInterval</w:t>
      </w:r>
      <w:proofErr w:type="spellEnd"/>
      <w:r w:rsidR="007B55AE" w:rsidRPr="009D0F3F">
        <w:t>(</w:t>
      </w:r>
      <w:proofErr w:type="spellStart"/>
      <w:proofErr w:type="gramEnd"/>
      <w:r w:rsidR="007B55AE" w:rsidRPr="009D0F3F">
        <w:t>PossProblem,possibilities,f</w:t>
      </w:r>
      <w:proofErr w:type="spellEnd"/>
      <w:r w:rsidR="007B55AE" w:rsidRPr="009D0F3F">
        <w:t>);</w:t>
      </w:r>
    </w:p>
    <w:p w14:paraId="73B4999C" w14:textId="77777777" w:rsidR="007B55AE" w:rsidRPr="00E06356" w:rsidRDefault="007B55AE" w:rsidP="002B2D48">
      <w:pPr>
        <w:pStyle w:val="Ttulo5"/>
        <w:rPr>
          <w:color w:val="0000FF"/>
        </w:rPr>
      </w:pPr>
      <w:proofErr w:type="gramStart"/>
      <w:r w:rsidRPr="00E06356">
        <w:rPr>
          <w:color w:val="0000FF"/>
        </w:rPr>
        <w:t>end</w:t>
      </w:r>
      <w:proofErr w:type="gramEnd"/>
    </w:p>
    <w:p w14:paraId="116BCDED" w14:textId="77777777" w:rsidR="007B55AE" w:rsidRPr="007B55AE" w:rsidRDefault="007B55AE" w:rsidP="007B55AE"/>
    <w:p w14:paraId="7275ECCE" w14:textId="77777777" w:rsidR="007B55AE" w:rsidRDefault="007B55AE" w:rsidP="002B2D48">
      <w:pPr>
        <w:pStyle w:val="Ttulo5"/>
      </w:pPr>
      <w:r>
        <w:t xml:space="preserve"> </w:t>
      </w:r>
    </w:p>
    <w:p w14:paraId="310A93D9" w14:textId="77777777" w:rsidR="007B55AE" w:rsidRDefault="007B55AE" w:rsidP="002B2D48">
      <w:pPr>
        <w:pStyle w:val="Ttulo5"/>
      </w:pPr>
      <w:proofErr w:type="gramStart"/>
      <w:r>
        <w:t>figure</w:t>
      </w:r>
      <w:proofErr w:type="gramEnd"/>
    </w:p>
    <w:p w14:paraId="7DD6ACCB" w14:textId="77777777" w:rsidR="007B55AE" w:rsidRDefault="007B55AE" w:rsidP="002B2D48">
      <w:pPr>
        <w:pStyle w:val="Ttulo5"/>
      </w:pPr>
      <w:proofErr w:type="gramStart"/>
      <w:r>
        <w:rPr>
          <w:color w:val="0000FF"/>
        </w:rPr>
        <w:t>for</w:t>
      </w:r>
      <w:proofErr w:type="gramEnd"/>
      <w:r>
        <w:t xml:space="preserve"> f=fluxes</w:t>
      </w:r>
    </w:p>
    <w:p w14:paraId="2FAFD418" w14:textId="4C0BCD69" w:rsidR="007B55AE" w:rsidRDefault="009D0F3F" w:rsidP="002B2D48">
      <w:pPr>
        <w:pStyle w:val="Ttulo5"/>
      </w:pPr>
      <w:r>
        <w:tab/>
      </w:r>
      <w:proofErr w:type="gramStart"/>
      <w:r w:rsidR="007B55AE">
        <w:t>subplot(</w:t>
      </w:r>
      <w:proofErr w:type="gramEnd"/>
      <w:r w:rsidR="007B55AE">
        <w:t xml:space="preserve">2,3,f), hold </w:t>
      </w:r>
      <w:r w:rsidR="007B55AE">
        <w:rPr>
          <w:color w:val="A020F0"/>
        </w:rPr>
        <w:t>on</w:t>
      </w:r>
    </w:p>
    <w:p w14:paraId="07686960" w14:textId="2D935785" w:rsidR="007B55AE" w:rsidRDefault="009D0F3F" w:rsidP="002B2D48">
      <w:pPr>
        <w:pStyle w:val="Ttulo5"/>
      </w:pPr>
      <w:r>
        <w:tab/>
        <w:t>[</w:t>
      </w:r>
      <w:proofErr w:type="spellStart"/>
      <w:proofErr w:type="gramStart"/>
      <w:r>
        <w:t>x,</w:t>
      </w:r>
      <w:proofErr w:type="gramEnd"/>
      <w:r>
        <w:t>y</w:t>
      </w:r>
      <w:proofErr w:type="spellEnd"/>
      <w:r>
        <w:t>]</w:t>
      </w:r>
      <w:r w:rsidR="007B55AE">
        <w:t xml:space="preserve">= </w:t>
      </w:r>
      <w:proofErr w:type="spellStart"/>
      <w:r w:rsidR="007B55AE">
        <w:t>plot_</w:t>
      </w:r>
      <w:proofErr w:type="gramStart"/>
      <w:r w:rsidR="007B55AE">
        <w:t>distribution</w:t>
      </w:r>
      <w:proofErr w:type="spellEnd"/>
      <w:r w:rsidR="007B55AE">
        <w:t>(</w:t>
      </w:r>
      <w:proofErr w:type="spellStart"/>
      <w:proofErr w:type="gramEnd"/>
      <w:r w:rsidR="007B55AE">
        <w:t>min_p</w:t>
      </w:r>
      <w:proofErr w:type="spellEnd"/>
      <w:r w:rsidR="007B55AE">
        <w:t>(:,f),</w:t>
      </w:r>
      <w:proofErr w:type="spellStart"/>
      <w:r w:rsidR="007B55AE">
        <w:t>max_p</w:t>
      </w:r>
      <w:proofErr w:type="spellEnd"/>
      <w:r w:rsidR="007B55AE">
        <w:t>(:,f),possibilities);</w:t>
      </w:r>
    </w:p>
    <w:p w14:paraId="4B9F3462" w14:textId="4CF876F2" w:rsidR="007B55AE" w:rsidRDefault="009D0F3F" w:rsidP="002B2D48">
      <w:pPr>
        <w:pStyle w:val="Ttulo5"/>
      </w:pPr>
      <w:r>
        <w:tab/>
      </w:r>
      <w:proofErr w:type="gramStart"/>
      <w:r w:rsidR="007B55AE">
        <w:t>plot(</w:t>
      </w:r>
      <w:proofErr w:type="gramEnd"/>
      <w:r w:rsidR="007B55AE">
        <w:t>x,y,</w:t>
      </w:r>
      <w:r w:rsidR="007B55AE">
        <w:rPr>
          <w:color w:val="A020F0"/>
        </w:rPr>
        <w:t>'k'</w:t>
      </w:r>
      <w:r w:rsidR="007B55AE">
        <w:t>,</w:t>
      </w:r>
      <w:r w:rsidR="007B55AE">
        <w:rPr>
          <w:color w:val="A020F0"/>
        </w:rPr>
        <w:t>'lineWidth'</w:t>
      </w:r>
      <w:r w:rsidR="007B55AE">
        <w:t>,2)</w:t>
      </w:r>
    </w:p>
    <w:p w14:paraId="7667B34B" w14:textId="227F6F4B" w:rsidR="00624840" w:rsidRPr="00624840" w:rsidRDefault="00624840" w:rsidP="00624840">
      <w:pPr>
        <w:pStyle w:val="Ttulo5"/>
      </w:pPr>
      <w:r>
        <w:t xml:space="preserve">        </w:t>
      </w:r>
      <w:proofErr w:type="spellStart"/>
      <w:proofErr w:type="gramStart"/>
      <w:r w:rsidRPr="00624840">
        <w:t>xlim</w:t>
      </w:r>
      <w:proofErr w:type="spellEnd"/>
      <w:r w:rsidRPr="00624840">
        <w:t>(</w:t>
      </w:r>
      <w:proofErr w:type="gramEnd"/>
      <w:r w:rsidRPr="00624840">
        <w:t>[0 50])</w:t>
      </w:r>
    </w:p>
    <w:p w14:paraId="3F3D20B5" w14:textId="6F184C3B" w:rsidR="007B55AE" w:rsidRDefault="009D0F3F" w:rsidP="002B2D48">
      <w:pPr>
        <w:pStyle w:val="Ttulo5"/>
      </w:pPr>
      <w:r>
        <w:rPr>
          <w:color w:val="0000FF"/>
        </w:rPr>
        <w:tab/>
      </w:r>
      <w:proofErr w:type="gramStart"/>
      <w:r w:rsidR="007B55AE">
        <w:rPr>
          <w:color w:val="0000FF"/>
        </w:rPr>
        <w:t>if</w:t>
      </w:r>
      <w:r w:rsidR="007B55AE">
        <w:t>(</w:t>
      </w:r>
      <w:proofErr w:type="gramEnd"/>
      <w:r w:rsidR="007B55AE">
        <w:t>find(index==f))</w:t>
      </w:r>
    </w:p>
    <w:p w14:paraId="271C9181" w14:textId="0DDD5C14" w:rsidR="007B55AE" w:rsidRDefault="007B55AE" w:rsidP="002B2D48">
      <w:pPr>
        <w:pStyle w:val="Ttulo5"/>
      </w:pPr>
      <w:r>
        <w:t xml:space="preserve">     </w:t>
      </w:r>
      <w:r w:rsidR="00624840">
        <w:t xml:space="preserve">      </w:t>
      </w:r>
      <w:r>
        <w:t xml:space="preserve">  [</w:t>
      </w:r>
      <w:proofErr w:type="spellStart"/>
      <w:proofErr w:type="gramStart"/>
      <w:r>
        <w:t>x,</w:t>
      </w:r>
      <w:proofErr w:type="gramEnd"/>
      <w:r>
        <w:t>y</w:t>
      </w:r>
      <w:proofErr w:type="spellEnd"/>
      <w:r w:rsidR="000473A1">
        <w:t>]=</w:t>
      </w:r>
      <w:proofErr w:type="spellStart"/>
      <w:r w:rsidR="000473A1">
        <w:t>plot_</w:t>
      </w:r>
      <w:proofErr w:type="gramStart"/>
      <w:r w:rsidR="000473A1">
        <w:t>PossMeasurements</w:t>
      </w:r>
      <w:proofErr w:type="spellEnd"/>
      <w:r w:rsidR="000473A1">
        <w:t>(</w:t>
      </w:r>
      <w:proofErr w:type="spellStart"/>
      <w:proofErr w:type="gramEnd"/>
      <w:r w:rsidR="000473A1">
        <w:t>meas,</w:t>
      </w:r>
      <w:r>
        <w:t>find</w:t>
      </w:r>
      <w:proofErr w:type="spellEnd"/>
      <w:r>
        <w:t>(f==index));</w:t>
      </w:r>
    </w:p>
    <w:p w14:paraId="0E06BBDC" w14:textId="002217DA" w:rsidR="007B55AE" w:rsidRDefault="000473A1" w:rsidP="002B2D48">
      <w:pPr>
        <w:pStyle w:val="Ttulo5"/>
      </w:pPr>
      <w:r>
        <w:t xml:space="preserve">      </w:t>
      </w:r>
      <w:r w:rsidR="00624840">
        <w:t xml:space="preserve">       </w:t>
      </w:r>
      <w:r>
        <w:t xml:space="preserve"> </w:t>
      </w:r>
      <w:proofErr w:type="gramStart"/>
      <w:r w:rsidR="007B55AE">
        <w:t>plot(</w:t>
      </w:r>
      <w:proofErr w:type="spellStart"/>
      <w:proofErr w:type="gramEnd"/>
      <w:r w:rsidR="007B55AE">
        <w:t>x,y,</w:t>
      </w:r>
      <w:r w:rsidR="007B55AE">
        <w:rPr>
          <w:color w:val="A020F0"/>
        </w:rPr>
        <w:t>'b</w:t>
      </w:r>
      <w:proofErr w:type="spellEnd"/>
      <w:r w:rsidR="007B55AE">
        <w:rPr>
          <w:color w:val="A020F0"/>
        </w:rPr>
        <w:t>--'</w:t>
      </w:r>
      <w:r w:rsidR="007B55AE">
        <w:t>)</w:t>
      </w:r>
    </w:p>
    <w:p w14:paraId="3361B107" w14:textId="6641690B" w:rsidR="007B55AE" w:rsidRDefault="007B55AE" w:rsidP="002B2D48">
      <w:pPr>
        <w:pStyle w:val="Ttulo5"/>
      </w:pPr>
      <w:r>
        <w:t xml:space="preserve">   </w:t>
      </w:r>
      <w:r w:rsidR="00624840">
        <w:t xml:space="preserve">   </w:t>
      </w:r>
      <w:r>
        <w:t xml:space="preserve"> </w:t>
      </w:r>
      <w:bookmarkStart w:id="77" w:name="OLE_LINK54"/>
      <w:bookmarkStart w:id="78" w:name="OLE_LINK55"/>
      <w:bookmarkStart w:id="79" w:name="OLE_LINK56"/>
      <w:proofErr w:type="gramStart"/>
      <w:r>
        <w:rPr>
          <w:color w:val="0000FF"/>
        </w:rPr>
        <w:t>end</w:t>
      </w:r>
      <w:bookmarkEnd w:id="77"/>
      <w:bookmarkEnd w:id="78"/>
      <w:bookmarkEnd w:id="79"/>
      <w:proofErr w:type="gramEnd"/>
    </w:p>
    <w:p w14:paraId="45D125AC" w14:textId="5FEDA918" w:rsidR="007B55AE" w:rsidRPr="00624840" w:rsidRDefault="009D0F3F" w:rsidP="002B2D48">
      <w:pPr>
        <w:pStyle w:val="Ttulo5"/>
        <w:rPr>
          <w:color w:val="0000FF"/>
        </w:rPr>
      </w:pPr>
      <w:proofErr w:type="gramStart"/>
      <w:r w:rsidRPr="00624840">
        <w:rPr>
          <w:color w:val="0000FF"/>
        </w:rPr>
        <w:t>end</w:t>
      </w:r>
      <w:proofErr w:type="gramEnd"/>
    </w:p>
    <w:p w14:paraId="039EFFF2" w14:textId="77777777" w:rsidR="007B55AE" w:rsidRDefault="007B55AE" w:rsidP="007B55A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EFFEBAF" w14:textId="77777777" w:rsidR="008C1C66" w:rsidRPr="00BD5C24" w:rsidRDefault="008C1C66" w:rsidP="00537CF1"/>
    <w:p w14:paraId="6B018332" w14:textId="24F0C479" w:rsidR="008C1C66" w:rsidRPr="00726960" w:rsidRDefault="00BF76AD" w:rsidP="00DF6811">
      <w:pPr>
        <w:jc w:val="center"/>
        <w:rPr>
          <w:rStyle w:val="nfasisintenso"/>
        </w:rPr>
      </w:pPr>
      <w:r>
        <w:rPr>
          <w:color w:val="FF2D21" w:themeColor="accent5"/>
        </w:rPr>
        <w:object w:dxaOrig="8925" w:dyaOrig="12630" w14:anchorId="34D4FFDA">
          <v:shape id="_x0000_i1028" type="#_x0000_t75" style="width:320.65pt;height:227.7pt" o:ole="">
            <v:imagedata r:id="rId17" o:title="" croptop="20937f" cropbottom="21015f" cropleft="8481f" cropright="10133f"/>
          </v:shape>
          <o:OLEObject Type="Embed" ProgID="AcroExch.Document.DC" ShapeID="_x0000_i1028" DrawAspect="Content" ObjectID="_1519819254" r:id="rId18"/>
        </w:object>
      </w:r>
    </w:p>
    <w:p w14:paraId="34130149" w14:textId="5052CC48" w:rsidR="008C1C66" w:rsidRPr="008B44E1" w:rsidRDefault="00F967C6" w:rsidP="003047BA">
      <w:pPr>
        <w:pStyle w:val="Ttulo6"/>
      </w:pPr>
      <w:r w:rsidRPr="009D0F3F">
        <w:t xml:space="preserve">Figure </w:t>
      </w:r>
      <w:r w:rsidR="00786E2F">
        <w:t>6</w:t>
      </w:r>
      <w:r w:rsidR="009D0F3F">
        <w:t>. Distribution of possible values for every flux in the network. T</w:t>
      </w:r>
      <w:r w:rsidR="00336D95" w:rsidRPr="009D0F3F">
        <w:t xml:space="preserve">he </w:t>
      </w:r>
      <w:r w:rsidR="009D0F3F">
        <w:t xml:space="preserve">original </w:t>
      </w:r>
      <w:r w:rsidR="00336D95" w:rsidRPr="009D0F3F">
        <w:t>measured value</w:t>
      </w:r>
      <w:r w:rsidR="009D0F3F">
        <w:t xml:space="preserve">s </w:t>
      </w:r>
      <w:proofErr w:type="gramStart"/>
      <w:r w:rsidR="009D0F3F">
        <w:t>are depicted</w:t>
      </w:r>
      <w:proofErr w:type="gramEnd"/>
      <w:r w:rsidR="009D0F3F">
        <w:t xml:space="preserve"> in dashes lines. Solid lines represent the estimates provided by Possibilistic MFA. Notice that measured fluxes </w:t>
      </w:r>
      <w:proofErr w:type="gramStart"/>
      <w:r w:rsidR="009D0F3F">
        <w:t>can also be estimated</w:t>
      </w:r>
      <w:proofErr w:type="gramEnd"/>
      <w:r w:rsidR="009D0F3F">
        <w:t>.</w:t>
      </w:r>
    </w:p>
    <w:p w14:paraId="421A89FC" w14:textId="2FA5DBDF" w:rsidR="008C1C66" w:rsidRDefault="002610FF" w:rsidP="009D0F3F">
      <w:pPr>
        <w:pStyle w:val="Sinespaciado"/>
      </w:pPr>
      <w:r w:rsidRPr="002610FF">
        <w:rPr>
          <w:b/>
        </w:rPr>
        <w:t>Note:</w:t>
      </w:r>
      <w:r w:rsidRPr="002610FF">
        <w:t xml:space="preserve"> all the </w:t>
      </w:r>
      <w:r w:rsidR="009D0F3F">
        <w:t xml:space="preserve">computations for </w:t>
      </w:r>
      <w:r w:rsidR="00273587" w:rsidRPr="002610FF">
        <w:t xml:space="preserve">specific </w:t>
      </w:r>
      <w:r w:rsidR="009D0F3F">
        <w:t>degrees of possibility</w:t>
      </w:r>
      <w:r w:rsidR="00273587" w:rsidRPr="002610FF">
        <w:t xml:space="preserve"> </w:t>
      </w:r>
      <w:proofErr w:type="gramStart"/>
      <w:r w:rsidR="009D0F3F">
        <w:t>have been computed</w:t>
      </w:r>
      <w:proofErr w:type="gramEnd"/>
      <w:r w:rsidR="009D0F3F">
        <w:t xml:space="preserve"> for conditional possibilities</w:t>
      </w:r>
      <w:r w:rsidR="00CA3BED">
        <w:t>.</w:t>
      </w:r>
      <w:r w:rsidRPr="002610FF">
        <w:t xml:space="preserve"> </w:t>
      </w:r>
      <w:r w:rsidR="00CA3BED">
        <w:t>This</w:t>
      </w:r>
      <w:r w:rsidR="00273587" w:rsidRPr="002610FF">
        <w:t xml:space="preserve"> is </w:t>
      </w:r>
      <w:r w:rsidR="007A1AA2">
        <w:t xml:space="preserve">the </w:t>
      </w:r>
      <w:r w:rsidR="00273587" w:rsidRPr="002610FF">
        <w:t>default</w:t>
      </w:r>
      <w:r w:rsidR="009D0F3F">
        <w:t xml:space="preserve">. If you want to compute marginal distribution, you should add a parameter when calling </w:t>
      </w:r>
      <w:r w:rsidR="007A1AA2">
        <w:t>the functions</w:t>
      </w:r>
      <w:r w:rsidR="009D0F3F">
        <w:t xml:space="preserve"> (check the</w:t>
      </w:r>
      <w:r w:rsidR="007A1AA2">
        <w:t>ir</w:t>
      </w:r>
      <w:r w:rsidR="009D0F3F">
        <w:t xml:space="preserve"> help for details). </w:t>
      </w:r>
      <w:r w:rsidR="00F63152">
        <w:t xml:space="preserve">An explanation about marginal vs. conditional possibility </w:t>
      </w:r>
      <w:proofErr w:type="gramStart"/>
      <w:r w:rsidR="00F63152">
        <w:t>can be found</w:t>
      </w:r>
      <w:proofErr w:type="gramEnd"/>
      <w:r w:rsidR="00F63152">
        <w:t xml:space="preserve"> in (Llaneras, 2009; 2011).</w:t>
      </w:r>
    </w:p>
    <w:p w14:paraId="705F48C3" w14:textId="4083B22F" w:rsidR="00242869" w:rsidRPr="00F6028E" w:rsidRDefault="00046657" w:rsidP="002B2D48">
      <w:pPr>
        <w:pStyle w:val="Ttulo2"/>
      </w:pPr>
      <w:bookmarkStart w:id="80" w:name="_Toc424842133"/>
      <w:r w:rsidRPr="00F6028E">
        <w:t>Example 3</w:t>
      </w:r>
      <w:r w:rsidR="00AC0DDD">
        <w:t>:</w:t>
      </w:r>
      <w:r w:rsidR="00AA7347">
        <w:t xml:space="preserve"> </w:t>
      </w:r>
      <w:r w:rsidR="00AC0DDD">
        <w:t>h</w:t>
      </w:r>
      <w:r w:rsidR="00F63152">
        <w:t>ow to represent the measurements</w:t>
      </w:r>
      <w:bookmarkEnd w:id="80"/>
    </w:p>
    <w:p w14:paraId="6A2BE6A2" w14:textId="013029A7" w:rsidR="00DF6811" w:rsidRDefault="00DF6811" w:rsidP="00DF6811">
      <w:pPr>
        <w:pStyle w:val="Sinespaciado"/>
        <w:rPr>
          <w:szCs w:val="22"/>
        </w:rPr>
      </w:pPr>
      <w:r>
        <w:t xml:space="preserve">In any MFA problem, there is one keystone step: decide how uncertainty your measurements are.  Let us discuss this issue with a new example. Consider, for instance, that we have </w:t>
      </w:r>
      <w:r w:rsidR="005C041F">
        <w:t>measurements</w:t>
      </w:r>
      <w:r w:rsidR="00926180">
        <w:t xml:space="preserve"> </w:t>
      </w:r>
      <w:r w:rsidR="006F437E">
        <w:t xml:space="preserve">of three </w:t>
      </w:r>
      <w:r>
        <w:t>uptake and production rates, for oxygen</w:t>
      </w:r>
      <w:r w:rsidR="006F437E">
        <w:t>, ethanol</w:t>
      </w:r>
      <w:r>
        <w:t xml:space="preserve"> and g</w:t>
      </w:r>
      <w:r w:rsidR="00926180">
        <w:t xml:space="preserve">lucose. </w:t>
      </w:r>
      <w:r>
        <w:t>The measurements are</w:t>
      </w:r>
      <w:proofErr w:type="gramStart"/>
      <w:r>
        <w:t xml:space="preserve">: </w:t>
      </w:r>
      <m:oMath>
        <m:sSub>
          <m:sSubPr>
            <m:ctrlPr>
              <w:rPr>
                <w:rFonts w:ascii="Cambria Math" w:hAnsi="Cambria Math"/>
                <w:i/>
              </w:rPr>
            </m:ctrlPr>
          </m:sSubPr>
          <m:e>
            <m:r>
              <w:rPr>
                <w:rFonts w:ascii="Cambria Math" w:hAnsi="Cambria Math"/>
              </w:rPr>
              <m:t xml:space="preserve"> w</m:t>
            </m:r>
          </m:e>
          <m:sub>
            <m:r>
              <w:rPr>
                <w:rFonts w:ascii="Cambria Math" w:hAnsi="Cambria Math"/>
              </w:rPr>
              <m:t>glu</m:t>
            </m:r>
          </m:sub>
        </m:sSub>
        <m:r>
          <w:rPr>
            <w:rFonts w:ascii="Cambria Math" w:hAnsi="Cambria Math"/>
          </w:rPr>
          <m:t>=40.6,</m:t>
        </m:r>
      </m:oMath>
      <w:r w:rsidR="0033069A">
        <w:t xml:space="preserve"> </w:t>
      </w:r>
      <m:oMath>
        <m:sSub>
          <m:sSubPr>
            <m:ctrlPr>
              <w:rPr>
                <w:rFonts w:ascii="Cambria Math" w:hAnsi="Cambria Math"/>
                <w:i/>
              </w:rPr>
            </m:ctrlPr>
          </m:sSubPr>
          <m:e>
            <m:r>
              <w:rPr>
                <w:rFonts w:ascii="Cambria Math" w:hAnsi="Cambria Math"/>
              </w:rPr>
              <m:t>w</m:t>
            </m:r>
          </m:e>
          <m:sub>
            <m:r>
              <w:rPr>
                <w:rFonts w:ascii="Cambria Math" w:hAnsi="Cambria Math"/>
              </w:rPr>
              <m:t>EtOH</m:t>
            </m:r>
          </m:sub>
        </m:sSub>
        <m:r>
          <w:rPr>
            <w:rFonts w:ascii="Cambria Math" w:hAnsi="Cambria Math"/>
          </w:rPr>
          <m:t>=15.96</m:t>
        </m:r>
      </m:oMath>
      <w:r w:rsidR="005E4977">
        <w:t>,</w:t>
      </w:r>
      <w:proofErr w:type="gramEnd"/>
      <m:oMath>
        <m:r>
          <w:rPr>
            <w:rFonts w:ascii="Cambria Math" w:hAnsi="Cambria Math"/>
          </w:rPr>
          <m:t xml:space="preserve"> </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 xml:space="preserve">=61.9.  </m:t>
        </m:r>
      </m:oMath>
      <w:r>
        <w:t>The glucose measurement is very accurate, the ethanol one is moderately accurate, and the me</w:t>
      </w:r>
      <w:r w:rsidR="006F437E">
        <w:t>asurement of oxygen is</w:t>
      </w:r>
      <w:r>
        <w:t xml:space="preserve"> quite unreliable. Now, </w:t>
      </w:r>
      <w:r w:rsidR="00A472AF">
        <w:t>we</w:t>
      </w:r>
      <w:r>
        <w:t xml:space="preserve">, as user, have to translate this information about the measurements and their uncertainty into a possibilistic representation, </w:t>
      </w:r>
      <w:bookmarkStart w:id="81" w:name="OLE_LINK61"/>
      <w:bookmarkStart w:id="82" w:name="OLE_LINK62"/>
      <w:r>
        <w:t xml:space="preserve">by choosing </w:t>
      </w:r>
      <w:r w:rsidR="00FA5910">
        <w:t>th</w:t>
      </w:r>
      <w:r w:rsidR="003B4D71">
        <w:t xml:space="preserve">e </w:t>
      </w:r>
      <w:r w:rsidR="008F263B">
        <w:t xml:space="preserve">weights </w:t>
      </w:r>
      <w:r w:rsidR="008F263B" w:rsidRPr="005C041F">
        <w:rPr>
          <w:b/>
        </w:rPr>
        <w:t>α</w:t>
      </w:r>
      <w:r w:rsidR="008F263B">
        <w:t xml:space="preserve"> and </w:t>
      </w:r>
      <w:r w:rsidR="008F263B" w:rsidRPr="005C041F">
        <w:rPr>
          <w:b/>
        </w:rPr>
        <w:t>β</w:t>
      </w:r>
      <w:r w:rsidR="008F263B">
        <w:t xml:space="preserve"> and the </w:t>
      </w:r>
      <w:r w:rsidR="005C041F">
        <w:t>limits</w:t>
      </w:r>
      <m:oMath>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 xml:space="preserve"> ε</m:t>
            </m:r>
          </m:e>
          <m:sub>
            <m:r>
              <m:rPr>
                <m:sty m:val="b"/>
              </m:rPr>
              <w:rPr>
                <w:rFonts w:ascii="Cambria Math" w:eastAsia="Cambria Math" w:hAnsi="Cambria Math" w:cs="Cambria Math"/>
              </w:rPr>
              <m:t>2</m:t>
            </m:r>
          </m:sub>
          <m:sup>
            <m:r>
              <m:rPr>
                <m:sty m:val="bi"/>
              </m:rP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2</m:t>
            </m:r>
          </m:sub>
          <m:sup>
            <m:r>
              <m:rPr>
                <m:sty m:val="bi"/>
              </m:rPr>
              <w:rPr>
                <w:rFonts w:ascii="Cambria Math" w:eastAsia="Cambria Math" w:hAnsi="Cambria Math" w:cs="Cambria Math"/>
              </w:rPr>
              <m:t>max</m:t>
            </m:r>
          </m:sup>
        </m:sSubSup>
      </m:oMath>
      <w:r w:rsidR="008F263B">
        <w:rPr>
          <w:szCs w:val="22"/>
        </w:rPr>
        <w:t>.</w:t>
      </w:r>
    </w:p>
    <w:bookmarkEnd w:id="81"/>
    <w:bookmarkEnd w:id="82"/>
    <w:p w14:paraId="1FB3A1AA" w14:textId="34F5DCFF" w:rsidR="003B4D71" w:rsidRPr="00AC0DDD" w:rsidRDefault="00DF6811" w:rsidP="00BC7FC2">
      <w:pPr>
        <w:pStyle w:val="Sinespaciado"/>
        <w:rPr>
          <w:color w:val="000000" w:themeColor="text1"/>
        </w:rPr>
      </w:pPr>
      <w:r w:rsidRPr="00AC0DDD">
        <w:rPr>
          <w:color w:val="000000" w:themeColor="text1"/>
        </w:rPr>
        <w:t>The PFA Toolbox provides two routes to achieve this</w:t>
      </w:r>
      <w:r w:rsidR="00BC7FC2" w:rsidRPr="00AC0DDD">
        <w:rPr>
          <w:color w:val="000000" w:themeColor="text1"/>
        </w:rPr>
        <w:t>.</w:t>
      </w:r>
      <w:r w:rsidR="0062517E" w:rsidRPr="00AC0DDD">
        <w:rPr>
          <w:color w:val="000000" w:themeColor="text1"/>
        </w:rPr>
        <w:t xml:space="preserve"> </w:t>
      </w:r>
    </w:p>
    <w:p w14:paraId="1D7358A0" w14:textId="199140D3" w:rsidR="00BC7FC2" w:rsidRDefault="00BC7FC2" w:rsidP="00BC7FC2">
      <w:pPr>
        <w:pStyle w:val="Sinespaciado"/>
      </w:pPr>
      <w:bookmarkStart w:id="83" w:name="OLE_LINK65"/>
      <w:bookmarkStart w:id="84" w:name="OLE_LINK66"/>
      <w:r w:rsidRPr="007A1AA2">
        <w:rPr>
          <w:b/>
        </w:rPr>
        <w:t xml:space="preserve">The straightforward approach: </w:t>
      </w:r>
      <w:r w:rsidRPr="00396B75">
        <w:rPr>
          <w:b/>
        </w:rPr>
        <w:t>let the user define these variables</w:t>
      </w:r>
      <w:r w:rsidR="006502E9">
        <w:t>. First, we</w:t>
      </w:r>
      <w:r>
        <w:t xml:space="preserve"> </w:t>
      </w:r>
      <w:bookmarkEnd w:id="83"/>
      <w:bookmarkEnd w:id="84"/>
      <w:r w:rsidR="005F16B7">
        <w:t>define the</w:t>
      </w:r>
      <w:r>
        <w:t xml:space="preserve"> </w:t>
      </w:r>
      <w:bookmarkStart w:id="85" w:name="OLE_LINK63"/>
      <w:bookmarkStart w:id="86" w:name="OLE_LINK64"/>
      <w:r w:rsidR="00584C81">
        <w:t>limits</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2</m:t>
            </m:r>
          </m:sub>
          <m:sup>
            <m:r>
              <m:rPr>
                <m:sty m:val="bi"/>
              </m:rPr>
              <w:rPr>
                <w:rFonts w:ascii="Cambria Math" w:eastAsia="Cambria Math" w:hAnsi="Cambria Math" w:cs="Cambria Math"/>
              </w:rPr>
              <m:t>max</m:t>
            </m:r>
          </m:sup>
        </m:sSubSup>
        <m:r>
          <w:rPr>
            <w:rFonts w:ascii="Cambria Math" w:eastAsia="Cambria Math" w:hAnsi="Cambria Math" w:cs="Cambria Math"/>
            <w:szCs w:val="22"/>
          </w:rPr>
          <m:t>,</m:t>
        </m:r>
        <m:r>
          <m:rPr>
            <m:sty m:val="bi"/>
          </m:rP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2</m:t>
            </m:r>
          </m:sub>
          <m:sup>
            <m:r>
              <m:rPr>
                <m:sty m:val="bi"/>
              </m:rPr>
              <w:rPr>
                <w:rFonts w:ascii="Cambria Math" w:eastAsia="Cambria Math" w:hAnsi="Cambria Math" w:cs="Cambria Math"/>
              </w:rPr>
              <m:t>max</m:t>
            </m:r>
          </m:sup>
        </m:sSubSup>
      </m:oMath>
      <w:bookmarkEnd w:id="85"/>
      <w:bookmarkEnd w:id="86"/>
      <w:r>
        <w:rPr>
          <w:szCs w:val="22"/>
        </w:rPr>
        <w:t xml:space="preserve">, which </w:t>
      </w:r>
      <w:r w:rsidR="005C0EF2">
        <w:t xml:space="preserve">define an interval </w:t>
      </w:r>
      <w:r>
        <w:t xml:space="preserve">of values around the measured value </w:t>
      </w:r>
      <w:r w:rsidR="005C041F">
        <w:t>with</w:t>
      </w:r>
      <w:r w:rsidR="00D148A1">
        <w:t xml:space="preserve"> full possibility. Then, we define </w:t>
      </w:r>
      <w:r>
        <w:t xml:space="preserve">the </w:t>
      </w:r>
      <w:r w:rsidR="007D135E">
        <w:t xml:space="preserve">weights </w:t>
      </w:r>
      <w:r w:rsidR="007D135E" w:rsidRPr="00A472AF">
        <w:rPr>
          <w:b/>
        </w:rPr>
        <w:t>α</w:t>
      </w:r>
      <w:r w:rsidR="007D135E">
        <w:t xml:space="preserve"> and </w:t>
      </w:r>
      <w:r w:rsidR="005F16B7" w:rsidRPr="00A472AF">
        <w:rPr>
          <w:b/>
        </w:rPr>
        <w:t>β</w:t>
      </w:r>
      <w:r w:rsidR="005F16B7">
        <w:t>, which</w:t>
      </w:r>
      <w:r>
        <w:t xml:space="preserve"> are associated with the slack variables </w:t>
      </w:r>
      <w:r w:rsidR="00306F1C" w:rsidRPr="00A472AF">
        <w:rPr>
          <w:b/>
        </w:rPr>
        <w:t>ɛ</w:t>
      </w:r>
      <w:r w:rsidR="00306F1C" w:rsidRPr="00306F1C">
        <w:rPr>
          <w:vertAlign w:val="subscript"/>
        </w:rPr>
        <w:t>1</w:t>
      </w:r>
      <w:r w:rsidR="00306F1C">
        <w:t xml:space="preserve"> and </w:t>
      </w:r>
      <w:r w:rsidR="00306F1C" w:rsidRPr="00A472AF">
        <w:rPr>
          <w:b/>
        </w:rPr>
        <w:t>µ</w:t>
      </w:r>
      <w:r w:rsidR="00306F1C">
        <w:rPr>
          <w:vertAlign w:val="subscript"/>
        </w:rPr>
        <w:t>1</w:t>
      </w:r>
      <w:r>
        <w:t>— to penalize the values out of full possibility interval and make them “less possible”. If u</w:t>
      </w:r>
      <w:r w:rsidR="00977A66">
        <w:t xml:space="preserve">ncertainty is </w:t>
      </w:r>
      <w:r>
        <w:t xml:space="preserve">assumed to </w:t>
      </w:r>
      <w:r w:rsidR="00977A66">
        <w:t xml:space="preserve">symmetric, </w:t>
      </w:r>
      <w:r w:rsidR="00977A66" w:rsidRPr="00A472AF">
        <w:rPr>
          <w:b/>
        </w:rPr>
        <w:t>α</w:t>
      </w:r>
      <w:r>
        <w:t xml:space="preserve"> </w:t>
      </w:r>
      <w:r w:rsidR="00977A66">
        <w:t>=</w:t>
      </w:r>
      <w:r>
        <w:t xml:space="preserve"> </w:t>
      </w:r>
      <w:r w:rsidR="00977A66" w:rsidRPr="00A472AF">
        <w:rPr>
          <w:b/>
        </w:rPr>
        <w:t>β</w:t>
      </w:r>
      <w:r>
        <w:t xml:space="preserve">, </w:t>
      </w:r>
      <w:r w:rsidR="00A472AF">
        <w:t>and</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2</m:t>
            </m:r>
          </m:sub>
          <m:sup>
            <m:r>
              <m:rPr>
                <m:sty m:val="bi"/>
              </m:rPr>
              <w:rPr>
                <w:rFonts w:ascii="Cambria Math" w:eastAsia="Cambria Math" w:hAnsi="Cambria Math" w:cs="Cambria Math"/>
              </w:rPr>
              <m:t>max</m:t>
            </m:r>
          </m:sup>
        </m:sSubSup>
        <m:r>
          <w:rPr>
            <w:rFonts w:ascii="Cambria Math" w:eastAsia="Cambria Math" w:hAnsi="Cambria Math" w:cs="Cambria Math"/>
            <w:szCs w:val="22"/>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2</m:t>
            </m:r>
          </m:sub>
          <m:sup>
            <m:r>
              <w:rPr>
                <w:rFonts w:ascii="Cambria Math" w:eastAsia="Cambria Math" w:hAnsi="Cambria Math" w:cs="Cambria Math"/>
              </w:rPr>
              <m:t>max</m:t>
            </m:r>
          </m:sup>
        </m:sSubSup>
      </m:oMath>
      <w:r>
        <w:t xml:space="preserve">. These parameters need to </w:t>
      </w:r>
      <w:proofErr w:type="gramStart"/>
      <w:r>
        <w:t>be defined</w:t>
      </w:r>
      <w:proofErr w:type="gramEnd"/>
      <w:r>
        <w:t xml:space="preserve"> to every flux.</w:t>
      </w:r>
    </w:p>
    <w:p w14:paraId="60C6EFEC" w14:textId="0808424E" w:rsidR="0033069A" w:rsidRDefault="00BC7FC2" w:rsidP="00BC7FC2">
      <w:pPr>
        <w:pStyle w:val="Sinespaciado"/>
      </w:pPr>
      <w:r>
        <w:t>For example, this is a representation of our measurements:</w:t>
      </w:r>
    </w:p>
    <w:p w14:paraId="3E7275E0" w14:textId="325C1374" w:rsidR="00AE4831" w:rsidRPr="00AE4831" w:rsidRDefault="00624840" w:rsidP="002B2D48">
      <w:pPr>
        <w:pStyle w:val="Ttulo5"/>
      </w:pPr>
      <w:proofErr w:type="spellStart"/>
      <w:r>
        <w:t>P</w:t>
      </w:r>
      <w:r w:rsidR="00AE4831" w:rsidRPr="00AE4831">
        <w:t>oss</w:t>
      </w:r>
      <w:r>
        <w:t>M</w:t>
      </w:r>
      <w:r w:rsidR="00AE4831" w:rsidRPr="00AE4831">
        <w:t>eas</w:t>
      </w:r>
      <w:r>
        <w:t>urements</w:t>
      </w:r>
      <w:r w:rsidR="00AE4831" w:rsidRPr="00AE4831">
        <w:t>.wm</w:t>
      </w:r>
      <w:proofErr w:type="spellEnd"/>
      <w:proofErr w:type="gramStart"/>
      <w:r w:rsidR="00AE4831" w:rsidRPr="00AE4831">
        <w:t>=[</w:t>
      </w:r>
      <w:proofErr w:type="gramEnd"/>
      <w:r w:rsidR="00AE4831" w:rsidRPr="00AE4831">
        <w:t>40.6 15.96 61.9];</w:t>
      </w:r>
    </w:p>
    <w:p w14:paraId="4820E937" w14:textId="1616D670" w:rsidR="00AE4831" w:rsidRPr="00AE4831" w:rsidRDefault="00624840" w:rsidP="002B2D48">
      <w:pPr>
        <w:pStyle w:val="Ttulo5"/>
      </w:pPr>
      <w:r>
        <w:t>P</w:t>
      </w:r>
      <w:r w:rsidRPr="00AE4831">
        <w:t>oss</w:t>
      </w:r>
      <w:r>
        <w:t>M</w:t>
      </w:r>
      <w:r w:rsidRPr="00AE4831">
        <w:t>eas</w:t>
      </w:r>
      <w:r>
        <w:t>urements</w:t>
      </w:r>
      <w:r w:rsidR="00AE4831" w:rsidRPr="00AE4831">
        <w:t>.e2max</w:t>
      </w:r>
      <w:proofErr w:type="gramStart"/>
      <w:r w:rsidR="00AE4831" w:rsidRPr="00AE4831">
        <w:t>=[</w:t>
      </w:r>
      <w:proofErr w:type="gramEnd"/>
      <w:r w:rsidR="00AE4831" w:rsidRPr="00AE4831">
        <w:t>0.5 0 4];</w:t>
      </w:r>
    </w:p>
    <w:p w14:paraId="319FD0D4" w14:textId="32AA341B" w:rsidR="00AE4831" w:rsidRPr="00AE4831" w:rsidRDefault="00624840" w:rsidP="002B2D48">
      <w:pPr>
        <w:pStyle w:val="Ttulo5"/>
      </w:pPr>
      <w:r>
        <w:t>P</w:t>
      </w:r>
      <w:r w:rsidRPr="00AE4831">
        <w:t>oss</w:t>
      </w:r>
      <w:r>
        <w:t>M</w:t>
      </w:r>
      <w:r w:rsidRPr="00AE4831">
        <w:t>eas</w:t>
      </w:r>
      <w:r>
        <w:t>urements</w:t>
      </w:r>
      <w:r w:rsidR="00AE4831" w:rsidRPr="00AE4831">
        <w:t>.m2max</w:t>
      </w:r>
      <w:proofErr w:type="gramStart"/>
      <w:r w:rsidR="00AE4831" w:rsidRPr="00AE4831">
        <w:t>=[</w:t>
      </w:r>
      <w:proofErr w:type="gramEnd"/>
      <w:r w:rsidR="00AE4831" w:rsidRPr="00AE4831">
        <w:t>0.5 0 4];</w:t>
      </w:r>
    </w:p>
    <w:p w14:paraId="5B1B136E" w14:textId="2A31A650" w:rsidR="00AE4831" w:rsidRPr="00AE4831" w:rsidRDefault="00624840" w:rsidP="002B2D48">
      <w:pPr>
        <w:pStyle w:val="Ttulo5"/>
      </w:pPr>
      <w:proofErr w:type="spellStart"/>
      <w:r>
        <w:t>P</w:t>
      </w:r>
      <w:r w:rsidRPr="00AE4831">
        <w:t>oss</w:t>
      </w:r>
      <w:r>
        <w:t>M</w:t>
      </w:r>
      <w:r w:rsidRPr="00AE4831">
        <w:t>eas</w:t>
      </w:r>
      <w:r>
        <w:t>urements</w:t>
      </w:r>
      <w:r w:rsidR="00AE4831" w:rsidRPr="00AE4831">
        <w:t>.alpha</w:t>
      </w:r>
      <w:proofErr w:type="spellEnd"/>
      <w:proofErr w:type="gramStart"/>
      <w:r w:rsidR="00AE4831" w:rsidRPr="00AE4831">
        <w:t>=[</w:t>
      </w:r>
      <w:proofErr w:type="gramEnd"/>
      <w:r w:rsidR="00AE4831" w:rsidRPr="00AE4831">
        <w:t>2 0.5 0.11];</w:t>
      </w:r>
    </w:p>
    <w:p w14:paraId="38C54891" w14:textId="418331A1" w:rsidR="00AE4831" w:rsidRPr="00AE4831" w:rsidRDefault="00624840" w:rsidP="002B2D48">
      <w:pPr>
        <w:pStyle w:val="Ttulo5"/>
      </w:pPr>
      <w:proofErr w:type="spellStart"/>
      <w:r>
        <w:t>P</w:t>
      </w:r>
      <w:r w:rsidRPr="00AE4831">
        <w:t>oss</w:t>
      </w:r>
      <w:r>
        <w:t>M</w:t>
      </w:r>
      <w:r w:rsidRPr="00AE4831">
        <w:t>eas</w:t>
      </w:r>
      <w:r>
        <w:t>urements</w:t>
      </w:r>
      <w:r w:rsidR="00AE4831" w:rsidRPr="00AE4831">
        <w:t>.beta</w:t>
      </w:r>
      <w:proofErr w:type="spellEnd"/>
      <w:proofErr w:type="gramStart"/>
      <w:r w:rsidR="00AE4831" w:rsidRPr="00AE4831">
        <w:t>=[</w:t>
      </w:r>
      <w:proofErr w:type="gramEnd"/>
      <w:r w:rsidR="00AE4831" w:rsidRPr="00AE4831">
        <w:t>2 0.5 0.11];</w:t>
      </w:r>
    </w:p>
    <w:p w14:paraId="4CE66CFA" w14:textId="5A58FC52" w:rsidR="00BC7FC2" w:rsidRDefault="00EA352D" w:rsidP="00EA352D">
      <w:pPr>
        <w:pStyle w:val="Sinespaciado"/>
        <w:rPr>
          <w:rFonts w:ascii="Momo" w:eastAsia="Momo" w:hAnsi="Momo" w:cs="Momo"/>
          <w:sz w:val="20"/>
          <w:szCs w:val="20"/>
        </w:rPr>
      </w:pPr>
      <w:r>
        <w:t xml:space="preserve">As before, you can plot your </w:t>
      </w:r>
      <w:r w:rsidR="006B2EFE">
        <w:t>measurements to check if they look,</w:t>
      </w:r>
      <w:r>
        <w:t xml:space="preserve"> as you</w:t>
      </w:r>
      <w:r w:rsidR="005F16B7">
        <w:t xml:space="preserve"> </w:t>
      </w:r>
      <w:r w:rsidR="006126A0">
        <w:t>– ̶</w:t>
      </w:r>
      <w:r>
        <w:t>the</w:t>
      </w:r>
      <w:r w:rsidR="006126A0">
        <w:t xml:space="preserve"> user–</w:t>
      </w:r>
      <w:r>
        <w:t>, want them to look.</w:t>
      </w:r>
    </w:p>
    <w:p w14:paraId="7077C4B3" w14:textId="77777777" w:rsidR="00C34608" w:rsidRDefault="00C34608" w:rsidP="002B2D48">
      <w:pPr>
        <w:pStyle w:val="Ttulo5"/>
      </w:pPr>
      <w:proofErr w:type="gramStart"/>
      <w:r>
        <w:t>figure</w:t>
      </w:r>
      <w:proofErr w:type="gramEnd"/>
    </w:p>
    <w:p w14:paraId="3DC1EC7B" w14:textId="4DD0CDA4" w:rsidR="00C34608" w:rsidRDefault="00C34608" w:rsidP="002B2D48">
      <w:pPr>
        <w:pStyle w:val="Ttulo5"/>
      </w:pPr>
      <w:proofErr w:type="gramStart"/>
      <w:r w:rsidRPr="00055565">
        <w:rPr>
          <w:color w:val="0000FF"/>
        </w:rPr>
        <w:t>for</w:t>
      </w:r>
      <w:proofErr w:type="gramEnd"/>
      <w:r>
        <w:t xml:space="preserve"> f=[1:</w:t>
      </w:r>
      <w:r w:rsidR="00CB3B8E">
        <w:t>3</w:t>
      </w:r>
      <w:r>
        <w:t>]</w:t>
      </w:r>
    </w:p>
    <w:p w14:paraId="539A026C" w14:textId="0CDD54AA" w:rsidR="00C34608" w:rsidRDefault="009E046E" w:rsidP="002B2D48">
      <w:pPr>
        <w:pStyle w:val="Ttulo5"/>
      </w:pPr>
      <w:r>
        <w:t xml:space="preserve">    subplot1</w:t>
      </w:r>
      <w:proofErr w:type="gramStart"/>
      <w:r>
        <w:t>,3</w:t>
      </w:r>
      <w:r w:rsidR="00C34608">
        <w:t>,f</w:t>
      </w:r>
      <w:proofErr w:type="gramEnd"/>
      <w:r w:rsidR="00C34608">
        <w:t xml:space="preserve">), hold </w:t>
      </w:r>
      <w:r w:rsidR="00C34608">
        <w:rPr>
          <w:color w:val="A020F0"/>
        </w:rPr>
        <w:t>on</w:t>
      </w:r>
    </w:p>
    <w:p w14:paraId="565BDDF9" w14:textId="1635A5F7" w:rsidR="00C34608" w:rsidRDefault="00C34608"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rsidR="0064676F">
        <w:t>poss</w:t>
      </w:r>
      <w:r>
        <w:t>meas,f</w:t>
      </w:r>
      <w:proofErr w:type="spellEnd"/>
      <w:r>
        <w:t>);</w:t>
      </w:r>
    </w:p>
    <w:p w14:paraId="1D5F7326" w14:textId="77777777" w:rsidR="00C34608" w:rsidRPr="00966724" w:rsidRDefault="00C34608"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'b</w:t>
      </w:r>
      <w:proofErr w:type="spellEnd"/>
      <w:r w:rsidRPr="00966724">
        <w:rPr>
          <w:color w:val="A020F0"/>
          <w:lang w:val="es-ES"/>
        </w:rPr>
        <w:t>--'</w:t>
      </w:r>
      <w:r w:rsidRPr="00966724">
        <w:rPr>
          <w:lang w:val="es-ES"/>
        </w:rPr>
        <w:t>)</w:t>
      </w:r>
    </w:p>
    <w:p w14:paraId="5E6DFD32" w14:textId="5200A7A6" w:rsidR="00CB3B8E" w:rsidRPr="00966724" w:rsidRDefault="00CB3B8E"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71D13C8A" w14:textId="77777777" w:rsidR="00C34608" w:rsidRPr="00055565" w:rsidRDefault="00C34608" w:rsidP="002B2D48">
      <w:pPr>
        <w:pStyle w:val="Ttulo5"/>
        <w:rPr>
          <w:color w:val="0000FF"/>
        </w:rPr>
      </w:pPr>
      <w:proofErr w:type="gramStart"/>
      <w:r w:rsidRPr="00055565">
        <w:rPr>
          <w:color w:val="0000FF"/>
        </w:rPr>
        <w:t>end</w:t>
      </w:r>
      <w:proofErr w:type="gramEnd"/>
    </w:p>
    <w:p w14:paraId="6BF45B45" w14:textId="77777777" w:rsidR="009666F9" w:rsidRDefault="009666F9" w:rsidP="0033069A">
      <w:pPr>
        <w:rPr>
          <w:rFonts w:ascii="Momo" w:eastAsia="Momo" w:hAnsi="Momo" w:cs="Momo"/>
          <w:sz w:val="20"/>
          <w:szCs w:val="20"/>
        </w:rPr>
      </w:pPr>
    </w:p>
    <w:p w14:paraId="4A1C34B4" w14:textId="77777777" w:rsidR="00726960" w:rsidRDefault="00726960" w:rsidP="00EA352D">
      <w:pPr>
        <w:jc w:val="center"/>
        <w:rPr>
          <w:rFonts w:ascii="Momo" w:eastAsia="Momo" w:hAnsi="Momo" w:cs="Momo"/>
          <w:sz w:val="20"/>
          <w:szCs w:val="20"/>
        </w:rPr>
      </w:pPr>
      <w:bookmarkStart w:id="87" w:name="OLE_LINK72"/>
      <w:bookmarkStart w:id="88" w:name="OLE_LINK73"/>
    </w:p>
    <w:p w14:paraId="4DD2E446" w14:textId="47DF118E" w:rsidR="001D564F" w:rsidRDefault="009E046E" w:rsidP="00EA352D">
      <w:pPr>
        <w:jc w:val="center"/>
        <w:rPr>
          <w:rFonts w:ascii="Momo" w:eastAsia="Momo" w:hAnsi="Momo" w:cs="Momo"/>
          <w:sz w:val="20"/>
          <w:szCs w:val="20"/>
        </w:rPr>
      </w:pPr>
      <w:r>
        <w:rPr>
          <w:rFonts w:ascii="Momo" w:eastAsia="Momo" w:hAnsi="Momo" w:cs="Momo"/>
          <w:sz w:val="20"/>
          <w:szCs w:val="20"/>
        </w:rPr>
        <w:object w:dxaOrig="8925" w:dyaOrig="12630" w14:anchorId="6A68106E">
          <v:shape id="_x0000_i1029" type="#_x0000_t75" style="width:336.55pt;height:186.7pt" o:ole="">
            <v:imagedata r:id="rId19" o:title="" croptop="23728f" cropbottom="22596f" cropleft="7137f" cropright="8973f"/>
          </v:shape>
          <o:OLEObject Type="Embed" ProgID="AcroExch.Document.DC" ShapeID="_x0000_i1029" DrawAspect="Content" ObjectID="_1519819255" r:id="rId20"/>
        </w:object>
      </w:r>
    </w:p>
    <w:p w14:paraId="1D2B1FF5" w14:textId="57E6AE95" w:rsidR="009666F9" w:rsidRPr="00EA352D" w:rsidRDefault="003A6F7A" w:rsidP="003047BA">
      <w:pPr>
        <w:pStyle w:val="Ttulo6"/>
      </w:pPr>
      <w:r w:rsidRPr="00EA352D">
        <w:t xml:space="preserve">Figure </w:t>
      </w:r>
      <w:r w:rsidR="002F3369">
        <w:t>7</w:t>
      </w:r>
      <w:r w:rsidR="00EA352D">
        <w:t>.</w:t>
      </w:r>
      <w:r w:rsidR="00620046" w:rsidRPr="00EA352D">
        <w:t xml:space="preserve"> </w:t>
      </w:r>
      <w:r w:rsidR="00EA352D">
        <w:t xml:space="preserve">Our measurements, and its uncertainty, represented in possibilistic terms. </w:t>
      </w:r>
    </w:p>
    <w:bookmarkEnd w:id="87"/>
    <w:bookmarkEnd w:id="88"/>
    <w:p w14:paraId="0E97FEB8" w14:textId="321030DD" w:rsidR="00DA09AD" w:rsidRPr="00AC0DDD" w:rsidRDefault="00396B75" w:rsidP="00DA09AD">
      <w:pPr>
        <w:pStyle w:val="Sinespaciado"/>
        <w:rPr>
          <w:color w:val="000000" w:themeColor="text1"/>
        </w:rPr>
      </w:pPr>
      <w:r w:rsidRPr="007A1AA2">
        <w:rPr>
          <w:b/>
          <w:color w:val="000000" w:themeColor="text1"/>
        </w:rPr>
        <w:t xml:space="preserve">A simplest approach: </w:t>
      </w:r>
      <w:r w:rsidRPr="00AC0DDD">
        <w:rPr>
          <w:b/>
          <w:color w:val="000000" w:themeColor="text1"/>
        </w:rPr>
        <w:t xml:space="preserve">use </w:t>
      </w:r>
      <w:r w:rsidR="008F263B" w:rsidRPr="00AC0DDD">
        <w:rPr>
          <w:b/>
          <w:color w:val="000000" w:themeColor="text1"/>
        </w:rPr>
        <w:t>a function</w:t>
      </w:r>
      <w:r w:rsidR="00DA09AD" w:rsidRPr="00AC0DDD">
        <w:rPr>
          <w:b/>
          <w:color w:val="000000" w:themeColor="text1"/>
        </w:rPr>
        <w:t xml:space="preserve"> to define </w:t>
      </w:r>
      <w:r w:rsidR="008F263B" w:rsidRPr="00AC0DDD">
        <w:rPr>
          <w:b/>
          <w:color w:val="000000" w:themeColor="text1"/>
        </w:rPr>
        <w:t xml:space="preserve">the </w:t>
      </w:r>
      <w:r w:rsidR="00DA09AD" w:rsidRPr="00AC0DDD">
        <w:rPr>
          <w:b/>
          <w:color w:val="000000" w:themeColor="text1"/>
        </w:rPr>
        <w:t>measurements</w:t>
      </w:r>
      <w:r w:rsidR="00DA09AD" w:rsidRPr="00AC0DDD">
        <w:rPr>
          <w:color w:val="000000" w:themeColor="text1"/>
        </w:rPr>
        <w:t xml:space="preserve">. The PFA Toolbox provides a function to </w:t>
      </w:r>
      <w:r w:rsidR="0042072F" w:rsidRPr="00AC0DDD">
        <w:rPr>
          <w:color w:val="000000" w:themeColor="text1"/>
        </w:rPr>
        <w:t>assign</w:t>
      </w:r>
      <w:r w:rsidR="002D7CB2" w:rsidRPr="00AC0DDD">
        <w:rPr>
          <w:color w:val="000000" w:themeColor="text1"/>
        </w:rPr>
        <w:t xml:space="preserve"> the uncertainty of the measurements</w:t>
      </w:r>
      <w:r w:rsidR="0042072F" w:rsidRPr="00AC0DDD">
        <w:rPr>
          <w:color w:val="000000" w:themeColor="text1"/>
        </w:rPr>
        <w:t xml:space="preserve"> in an easier </w:t>
      </w:r>
      <w:r w:rsidR="00462088" w:rsidRPr="00AC0DDD">
        <w:rPr>
          <w:color w:val="000000" w:themeColor="text1"/>
        </w:rPr>
        <w:t>way that</w:t>
      </w:r>
      <w:r w:rsidR="00DA09AD" w:rsidRPr="00AC0DDD">
        <w:rPr>
          <w:color w:val="000000" w:themeColor="text1"/>
        </w:rPr>
        <w:t xml:space="preserve"> is suitable in many occasions. </w:t>
      </w:r>
      <w:bookmarkStart w:id="89" w:name="OLE_LINK90"/>
      <w:bookmarkStart w:id="90" w:name="OLE_LINK91"/>
      <w:bookmarkStart w:id="91" w:name="OLE_LINK92"/>
      <w:r w:rsidR="00DA09AD" w:rsidRPr="00AC0DDD">
        <w:rPr>
          <w:color w:val="000000" w:themeColor="text1"/>
        </w:rPr>
        <w:t>Basically</w:t>
      </w:r>
      <w:proofErr w:type="gramStart"/>
      <w:r w:rsidR="00745D27" w:rsidRPr="00AC0DDD">
        <w:rPr>
          <w:color w:val="000000" w:themeColor="text1"/>
        </w:rPr>
        <w:t>,</w:t>
      </w:r>
      <w:r w:rsidR="00745D27">
        <w:rPr>
          <w:color w:val="000000" w:themeColor="text1"/>
        </w:rPr>
        <w:t xml:space="preserve"> </w:t>
      </w:r>
      <w:r w:rsidR="00DA09AD" w:rsidRPr="00AC0DDD">
        <w:rPr>
          <w:color w:val="000000" w:themeColor="text1"/>
        </w:rPr>
        <w:t xml:space="preserve"> user</w:t>
      </w:r>
      <w:proofErr w:type="gramEnd"/>
      <w:r w:rsidR="00DA09AD" w:rsidRPr="00AC0DDD">
        <w:rPr>
          <w:color w:val="000000" w:themeColor="text1"/>
        </w:rPr>
        <w:t xml:space="preserve"> only defines two </w:t>
      </w:r>
      <w:r w:rsidR="008F263B" w:rsidRPr="00AC0DDD">
        <w:rPr>
          <w:color w:val="000000" w:themeColor="text1"/>
        </w:rPr>
        <w:t xml:space="preserve">intervals </w:t>
      </w:r>
      <w:r w:rsidR="00DA09AD" w:rsidRPr="00AC0DDD">
        <w:rPr>
          <w:color w:val="000000" w:themeColor="text1"/>
        </w:rPr>
        <w:t xml:space="preserve">of </w:t>
      </w:r>
      <w:r w:rsidR="008F263B" w:rsidRPr="00AC0DDD">
        <w:rPr>
          <w:color w:val="000000" w:themeColor="text1"/>
        </w:rPr>
        <w:t xml:space="preserve">high </w:t>
      </w:r>
      <w:r w:rsidR="00DA09AD" w:rsidRPr="00AC0DDD">
        <w:rPr>
          <w:color w:val="000000" w:themeColor="text1"/>
        </w:rPr>
        <w:t xml:space="preserve">possibility </w:t>
      </w:r>
      <w:r w:rsidR="008F263B" w:rsidRPr="00AC0DDD">
        <w:rPr>
          <w:color w:val="000000" w:themeColor="text1"/>
        </w:rPr>
        <w:t>(</w:t>
      </w:r>
      <w:bookmarkStart w:id="92" w:name="OLE_LINK70"/>
      <w:bookmarkStart w:id="93" w:name="OLE_LINK71"/>
      <w:proofErr w:type="spellStart"/>
      <w:r w:rsidR="008F263B" w:rsidRPr="00AC0DDD">
        <w:rPr>
          <w:rStyle w:val="nfasissutil"/>
          <w:rFonts w:ascii="Cambria" w:hAnsi="Cambria"/>
          <w:i/>
          <w:color w:val="000000" w:themeColor="text1"/>
        </w:rPr>
        <w:t>intFP</w:t>
      </w:r>
      <w:bookmarkEnd w:id="92"/>
      <w:bookmarkEnd w:id="93"/>
      <w:proofErr w:type="spellEnd"/>
      <w:r w:rsidR="008F263B" w:rsidRPr="00AC0DDD">
        <w:rPr>
          <w:color w:val="000000" w:themeColor="text1"/>
        </w:rPr>
        <w:t>) and low possibility (</w:t>
      </w:r>
      <w:proofErr w:type="spellStart"/>
      <w:r w:rsidR="008F263B" w:rsidRPr="00AC0DDD">
        <w:rPr>
          <w:rStyle w:val="nfasissutil"/>
          <w:rFonts w:ascii="Cambria" w:hAnsi="Cambria"/>
          <w:i/>
          <w:color w:val="000000" w:themeColor="text1"/>
        </w:rPr>
        <w:t>intLP</w:t>
      </w:r>
      <w:proofErr w:type="spellEnd"/>
      <w:r w:rsidR="008F263B" w:rsidRPr="00AC0DDD">
        <w:rPr>
          <w:rStyle w:val="nfasissutil"/>
          <w:rFonts w:ascii="Cambria" w:hAnsi="Cambria"/>
          <w:color w:val="000000" w:themeColor="text1"/>
        </w:rPr>
        <w:t>)</w:t>
      </w:r>
      <w:r w:rsidR="008F263B" w:rsidRPr="00AC0DDD">
        <w:rPr>
          <w:color w:val="000000" w:themeColor="text1"/>
        </w:rPr>
        <w:t xml:space="preserve">, and parameters </w:t>
      </w:r>
      <w:r w:rsidR="008F263B" w:rsidRPr="00462088">
        <w:rPr>
          <w:b/>
        </w:rPr>
        <w:t>α, β</w:t>
      </w:r>
      <w:r w:rsidR="008F263B" w:rsidRPr="00462088">
        <w:t xml:space="preserve">, </w:t>
      </w:r>
      <m:oMath>
        <m:sSubSup>
          <m:sSubSupPr>
            <m:ctrlPr>
              <w:rPr>
                <w:rFonts w:ascii="Cambria Math" w:hAnsi="Cambria Math"/>
                <w:b/>
              </w:rPr>
            </m:ctrlPr>
          </m:sSubSupPr>
          <m:e>
            <m:r>
              <m:rPr>
                <m:sty m:val="bi"/>
              </m:rPr>
              <w:rPr>
                <w:rFonts w:ascii="Cambria Math" w:hAnsi="Cambria Math"/>
              </w:rPr>
              <m:t>ε</m:t>
            </m:r>
          </m:e>
          <m:sub>
            <m:r>
              <m:rPr>
                <m:sty m:val="b"/>
              </m:rPr>
              <w:rPr>
                <w:rFonts w:ascii="Cambria Math" w:hAnsi="Cambria Math"/>
              </w:rPr>
              <m:t>2</m:t>
            </m:r>
          </m:sub>
          <m:sup>
            <m:r>
              <m:rPr>
                <m:sty m:val="bi"/>
              </m:rPr>
              <w:rPr>
                <w:rFonts w:ascii="Cambria Math" w:hAnsi="Cambria Math"/>
              </w:rPr>
              <m:t>max</m:t>
            </m:r>
          </m:sup>
        </m:sSubSup>
        <m:r>
          <m:rPr>
            <m:sty m:val="p"/>
          </m:rPr>
          <w:rPr>
            <w:rFonts w:ascii="Cambria Math" w:hAnsi="Cambria Math"/>
          </w:rPr>
          <m:t xml:space="preserve"> &amp;</m:t>
        </m:r>
        <m:r>
          <w:rPr>
            <w:rFonts w:ascii="Cambria Math" w:hAnsi="Cambria Math"/>
          </w:rPr>
          <m:t xml:space="preserve"> </m:t>
        </m:r>
        <m:sSubSup>
          <m:sSubSupPr>
            <m:ctrlPr>
              <w:rPr>
                <w:rFonts w:ascii="Cambria Math" w:hAnsi="Cambria Math"/>
                <w:b/>
              </w:rPr>
            </m:ctrlPr>
          </m:sSubSupPr>
          <m:e>
            <m:r>
              <m:rPr>
                <m:sty m:val="bi"/>
              </m:rPr>
              <w:rPr>
                <w:rFonts w:ascii="Cambria Math" w:hAnsi="Cambria Math"/>
              </w:rPr>
              <m:t>μ</m:t>
            </m:r>
          </m:e>
          <m:sub>
            <m:r>
              <m:rPr>
                <m:sty m:val="b"/>
              </m:rPr>
              <w:rPr>
                <w:rFonts w:ascii="Cambria Math" w:hAnsi="Cambria Math"/>
              </w:rPr>
              <m:t>2</m:t>
            </m:r>
          </m:sub>
          <m:sup>
            <m:r>
              <m:rPr>
                <m:sty m:val="bi"/>
              </m:rPr>
              <w:rPr>
                <w:rFonts w:ascii="Cambria Math" w:hAnsi="Cambria Math"/>
              </w:rPr>
              <m:t>max</m:t>
            </m:r>
          </m:sup>
        </m:sSubSup>
      </m:oMath>
      <w:r w:rsidR="008F263B" w:rsidRPr="00AC0DDD">
        <w:rPr>
          <w:color w:val="000000" w:themeColor="text1"/>
          <w:szCs w:val="22"/>
        </w:rPr>
        <w:t xml:space="preserve"> </w:t>
      </w:r>
      <w:r w:rsidR="008F263B" w:rsidRPr="00AC0DDD">
        <w:rPr>
          <w:color w:val="000000" w:themeColor="text1"/>
        </w:rPr>
        <w:t>are defined accordingly:</w:t>
      </w:r>
    </w:p>
    <w:p w14:paraId="6F5A9E06" w14:textId="322F5C49" w:rsidR="008F263B" w:rsidRPr="00AC0DDD" w:rsidRDefault="00120028" w:rsidP="008F263B">
      <w:pPr>
        <w:pStyle w:val="Sinespaciado"/>
        <w:numPr>
          <w:ilvl w:val="0"/>
          <w:numId w:val="44"/>
        </w:numPr>
        <w:rPr>
          <w:color w:val="000000" w:themeColor="text1"/>
        </w:rPr>
      </w:pPr>
      <w:r w:rsidRPr="00AC0DDD">
        <w:rPr>
          <w:color w:val="000000" w:themeColor="text1"/>
        </w:rPr>
        <w:t xml:space="preserve">Full </w:t>
      </w:r>
      <w:r w:rsidR="000242D4" w:rsidRPr="00AC0DDD">
        <w:rPr>
          <w:color w:val="000000" w:themeColor="text1"/>
        </w:rPr>
        <w:t>possibility</w:t>
      </w:r>
      <w:r w:rsidR="00FA5510" w:rsidRPr="00AC0DDD">
        <w:rPr>
          <w:color w:val="000000" w:themeColor="text1"/>
        </w:rPr>
        <w:t xml:space="preserve"> (π=1) is assigned </w:t>
      </w:r>
      <w:r w:rsidR="000242D4" w:rsidRPr="00AC0DDD">
        <w:rPr>
          <w:color w:val="000000" w:themeColor="text1"/>
        </w:rPr>
        <w:t xml:space="preserve">to de interval </w:t>
      </w:r>
      <w:proofErr w:type="spellStart"/>
      <w:r w:rsidR="008F263B" w:rsidRPr="00462088">
        <w:rPr>
          <w:b/>
          <w:i/>
          <w:color w:val="000000" w:themeColor="text1"/>
        </w:rPr>
        <w:t>w</w:t>
      </w:r>
      <w:r w:rsidR="00DE20B6" w:rsidRPr="00DE20B6">
        <w:rPr>
          <w:b/>
          <w:i/>
          <w:color w:val="000000" w:themeColor="text1"/>
          <w:vertAlign w:val="subscript"/>
        </w:rPr>
        <w:t>m</w:t>
      </w:r>
      <w:r w:rsidR="000242D4" w:rsidRPr="00AC0DDD">
        <w:rPr>
          <w:i/>
          <w:color w:val="000000" w:themeColor="text1"/>
        </w:rPr>
        <w:t>±</w:t>
      </w:r>
      <w:r w:rsidR="008F263B" w:rsidRPr="00AC0DDD">
        <w:rPr>
          <w:rStyle w:val="nfasissutil"/>
          <w:rFonts w:ascii="Cambria" w:hAnsi="Cambria"/>
          <w:i/>
          <w:color w:val="000000" w:themeColor="text1"/>
        </w:rPr>
        <w:t>intFP</w:t>
      </w:r>
      <w:proofErr w:type="spellEnd"/>
      <w:r w:rsidR="008F263B" w:rsidRPr="00AC0DDD">
        <w:rPr>
          <w:color w:val="000000" w:themeColor="text1"/>
        </w:rPr>
        <w:t>.</w:t>
      </w:r>
    </w:p>
    <w:p w14:paraId="2BF7C722" w14:textId="5DF439BB" w:rsidR="008F263B" w:rsidRPr="00AC0DDD" w:rsidRDefault="000242D4" w:rsidP="008F263B">
      <w:pPr>
        <w:pStyle w:val="Sinespaciado"/>
        <w:numPr>
          <w:ilvl w:val="0"/>
          <w:numId w:val="44"/>
        </w:numPr>
        <w:rPr>
          <w:color w:val="000000" w:themeColor="text1"/>
        </w:rPr>
      </w:pPr>
      <w:r w:rsidRPr="00AC0DDD">
        <w:rPr>
          <w:color w:val="000000" w:themeColor="text1"/>
        </w:rPr>
        <w:t>L</w:t>
      </w:r>
      <w:r w:rsidR="008F263B" w:rsidRPr="00AC0DDD">
        <w:rPr>
          <w:color w:val="000000" w:themeColor="text1"/>
        </w:rPr>
        <w:t>arger deviations are penalized</w:t>
      </w:r>
      <w:r w:rsidRPr="00AC0DDD">
        <w:rPr>
          <w:color w:val="000000" w:themeColor="text1"/>
        </w:rPr>
        <w:t xml:space="preserve"> so </w:t>
      </w:r>
      <w:r w:rsidR="008F263B" w:rsidRPr="00AC0DDD">
        <w:rPr>
          <w:color w:val="000000" w:themeColor="text1"/>
        </w:rPr>
        <w:t xml:space="preserve">that values equal to </w:t>
      </w:r>
      <w:proofErr w:type="spellStart"/>
      <w:r w:rsidR="008F263B" w:rsidRPr="00462088">
        <w:rPr>
          <w:b/>
          <w:i/>
          <w:color w:val="000000" w:themeColor="text1"/>
        </w:rPr>
        <w:t>w</w:t>
      </w:r>
      <w:r w:rsidR="00DE20B6" w:rsidRPr="00DE20B6">
        <w:rPr>
          <w:b/>
          <w:i/>
          <w:color w:val="000000" w:themeColor="text1"/>
          <w:vertAlign w:val="subscript"/>
        </w:rPr>
        <w:t>m</w:t>
      </w:r>
      <w:r w:rsidRPr="00AC0DDD">
        <w:rPr>
          <w:i/>
          <w:color w:val="000000" w:themeColor="text1"/>
        </w:rPr>
        <w:t>±</w:t>
      </w:r>
      <w:r w:rsidR="008F263B" w:rsidRPr="00AC0DDD">
        <w:rPr>
          <w:rStyle w:val="nfasissutil"/>
          <w:rFonts w:ascii="Cambria" w:hAnsi="Cambria"/>
          <w:i/>
          <w:color w:val="000000" w:themeColor="text1"/>
        </w:rPr>
        <w:t>intLP</w:t>
      </w:r>
      <w:proofErr w:type="spellEnd"/>
      <w:r w:rsidRPr="00AC0DDD">
        <w:rPr>
          <w:color w:val="000000" w:themeColor="text1"/>
        </w:rPr>
        <w:t xml:space="preserve"> have a </w:t>
      </w:r>
      <w:r w:rsidR="00BC20D5" w:rsidRPr="00AC0DDD">
        <w:rPr>
          <w:color w:val="000000" w:themeColor="text1"/>
        </w:rPr>
        <w:t>possibility</w:t>
      </w:r>
      <w:r w:rsidRPr="00AC0DDD">
        <w:rPr>
          <w:color w:val="000000" w:themeColor="text1"/>
        </w:rPr>
        <w:t xml:space="preserve"> of π</w:t>
      </w:r>
      <w:r w:rsidR="00E5384A" w:rsidRPr="00AC0DDD">
        <w:rPr>
          <w:color w:val="000000" w:themeColor="text1"/>
        </w:rPr>
        <w:t>=0.1</w:t>
      </w:r>
      <w:r w:rsidR="008F263B" w:rsidRPr="00AC0DDD">
        <w:rPr>
          <w:color w:val="000000" w:themeColor="text1"/>
        </w:rPr>
        <w:t>.</w:t>
      </w:r>
    </w:p>
    <w:bookmarkEnd w:id="89"/>
    <w:bookmarkEnd w:id="90"/>
    <w:bookmarkEnd w:id="91"/>
    <w:p w14:paraId="36BB4E08" w14:textId="346EE68C" w:rsidR="003D6191" w:rsidRPr="00AC0DDD" w:rsidRDefault="00D1118B" w:rsidP="00653E5F">
      <w:pPr>
        <w:pStyle w:val="Sinespaciado"/>
        <w:rPr>
          <w:color w:val="000000" w:themeColor="text1"/>
          <w:szCs w:val="22"/>
        </w:rPr>
      </w:pPr>
      <w:r w:rsidRPr="00AC0DDD">
        <w:rPr>
          <w:color w:val="000000" w:themeColor="text1"/>
        </w:rPr>
        <w:t>Coming back to our example, we could do the following:</w:t>
      </w:r>
      <w:r w:rsidR="000019B8" w:rsidRPr="00AC0DDD">
        <w:rPr>
          <w:color w:val="000000" w:themeColor="text1"/>
          <w:szCs w:val="22"/>
        </w:rPr>
        <w:t xml:space="preserve"> </w:t>
      </w:r>
    </w:p>
    <w:p w14:paraId="558A5C99" w14:textId="23DD715D" w:rsidR="00A77B73" w:rsidRPr="0057663B" w:rsidRDefault="00A77B73" w:rsidP="002B2D48">
      <w:pPr>
        <w:pStyle w:val="Ttulo5"/>
      </w:pPr>
      <w:bookmarkStart w:id="94" w:name="OLE_LINK74"/>
      <w:bookmarkStart w:id="95" w:name="OLE_LINK75"/>
      <w:proofErr w:type="spellStart"/>
      <w:proofErr w:type="gramStart"/>
      <w:r w:rsidRPr="0057663B">
        <w:t>wm</w:t>
      </w:r>
      <w:proofErr w:type="spellEnd"/>
      <w:proofErr w:type="gramEnd"/>
      <w:r w:rsidRPr="0057663B">
        <w:t>=[40.6 15.96 61.9];</w:t>
      </w:r>
      <w:r w:rsidR="009546DF">
        <w:t xml:space="preserve">  </w:t>
      </w:r>
      <w:r w:rsidR="009546DF" w:rsidRPr="009546DF">
        <w:t>%define measures and its full and lower possibility</w:t>
      </w:r>
    </w:p>
    <w:p w14:paraId="380F2ACE" w14:textId="77777777" w:rsidR="00A77B73" w:rsidRPr="0057663B" w:rsidRDefault="00A77B73" w:rsidP="002B2D48">
      <w:pPr>
        <w:pStyle w:val="Ttulo5"/>
      </w:pPr>
      <w:proofErr w:type="spellStart"/>
      <w:proofErr w:type="gramStart"/>
      <w:r w:rsidRPr="0057663B">
        <w:t>intFP</w:t>
      </w:r>
      <w:proofErr w:type="spellEnd"/>
      <w:proofErr w:type="gramEnd"/>
      <w:r w:rsidRPr="0057663B">
        <w:t>=[0.5 0 4];</w:t>
      </w:r>
    </w:p>
    <w:p w14:paraId="38E9F6C8" w14:textId="77777777" w:rsidR="00A77B73" w:rsidRPr="0057663B" w:rsidRDefault="00A77B73" w:rsidP="002B2D48">
      <w:pPr>
        <w:pStyle w:val="Ttulo5"/>
      </w:pPr>
      <w:proofErr w:type="spellStart"/>
      <w:proofErr w:type="gramStart"/>
      <w:r w:rsidRPr="0057663B">
        <w:t>intLP</w:t>
      </w:r>
      <w:proofErr w:type="spellEnd"/>
      <w:proofErr w:type="gramEnd"/>
      <w:r w:rsidRPr="0057663B">
        <w:t>=[1.65 4.6 24.9];</w:t>
      </w:r>
    </w:p>
    <w:p w14:paraId="02AD1740" w14:textId="77777777" w:rsidR="00A77B73" w:rsidRPr="0057663B" w:rsidRDefault="00A77B73" w:rsidP="002B2D48">
      <w:pPr>
        <w:pStyle w:val="Ttulo5"/>
      </w:pPr>
    </w:p>
    <w:p w14:paraId="1A4D4C5D" w14:textId="01AB81EE" w:rsidR="000019B8" w:rsidRPr="001B0283" w:rsidRDefault="000019B8" w:rsidP="002B2D48">
      <w:pPr>
        <w:pStyle w:val="Ttulo5"/>
      </w:pPr>
      <w:r w:rsidRPr="001B0283">
        <w:t>[</w:t>
      </w:r>
      <w:proofErr w:type="spellStart"/>
      <w:r w:rsidRPr="001B0283">
        <w:t>PossMeasures</w:t>
      </w:r>
      <w:proofErr w:type="spellEnd"/>
      <w:r w:rsidRPr="001B0283">
        <w:t>]=</w:t>
      </w:r>
      <w:proofErr w:type="spellStart"/>
      <w:r w:rsidRPr="001B0283">
        <w:t>define_</w:t>
      </w:r>
      <w:proofErr w:type="gramStart"/>
      <w:r w:rsidRPr="001B0283">
        <w:t>PossMeasurements</w:t>
      </w:r>
      <w:proofErr w:type="spellEnd"/>
      <w:r w:rsidRPr="001B0283">
        <w:t>(</w:t>
      </w:r>
      <w:proofErr w:type="spellStart"/>
      <w:proofErr w:type="gramEnd"/>
      <w:r w:rsidRPr="001B0283">
        <w:t>wm,intFP,intLP</w:t>
      </w:r>
      <w:proofErr w:type="spellEnd"/>
      <w:r w:rsidRPr="001B0283">
        <w:t>);</w:t>
      </w:r>
    </w:p>
    <w:bookmarkEnd w:id="94"/>
    <w:bookmarkEnd w:id="95"/>
    <w:p w14:paraId="55A1246E" w14:textId="16D74815" w:rsidR="00D1118B" w:rsidRDefault="007A1AA2" w:rsidP="001F6080">
      <w:pPr>
        <w:pStyle w:val="Sinespaciado"/>
      </w:pPr>
      <w:proofErr w:type="gramStart"/>
      <w:r>
        <w:t>And</w:t>
      </w:r>
      <w:proofErr w:type="gramEnd"/>
      <w:r>
        <w:t xml:space="preserve"> plot:</w:t>
      </w:r>
    </w:p>
    <w:p w14:paraId="680CBEA3" w14:textId="77777777" w:rsidR="009B0813" w:rsidRDefault="009B0813" w:rsidP="002B2D48">
      <w:pPr>
        <w:pStyle w:val="Ttulo5"/>
      </w:pPr>
      <w:proofErr w:type="gramStart"/>
      <w:r>
        <w:t>figure</w:t>
      </w:r>
      <w:proofErr w:type="gramEnd"/>
    </w:p>
    <w:p w14:paraId="4BFA6F12" w14:textId="7F52F453" w:rsidR="009B0813" w:rsidRDefault="009B0813" w:rsidP="002B2D48">
      <w:pPr>
        <w:pStyle w:val="Ttulo5"/>
      </w:pPr>
      <w:proofErr w:type="gramStart"/>
      <w:r>
        <w:rPr>
          <w:color w:val="0000FF"/>
        </w:rPr>
        <w:t>for</w:t>
      </w:r>
      <w:proofErr w:type="gramEnd"/>
      <w:r>
        <w:t xml:space="preserve"> f=[1:</w:t>
      </w:r>
      <w:r w:rsidR="00A77B73">
        <w:t>3</w:t>
      </w:r>
      <w:r>
        <w:t>]</w:t>
      </w:r>
    </w:p>
    <w:p w14:paraId="6183E90B" w14:textId="72BF6DA2" w:rsidR="009B0813" w:rsidRDefault="00A77B73" w:rsidP="002B2D48">
      <w:pPr>
        <w:pStyle w:val="Ttulo5"/>
      </w:pPr>
      <w:r>
        <w:t xml:space="preserve">    </w:t>
      </w:r>
      <w:proofErr w:type="gramStart"/>
      <w:r>
        <w:t>subplot(</w:t>
      </w:r>
      <w:proofErr w:type="gramEnd"/>
      <w:r>
        <w:t>1</w:t>
      </w:r>
      <w:r w:rsidR="009B0813">
        <w:t>,</w:t>
      </w:r>
      <w:r>
        <w:t>3</w:t>
      </w:r>
      <w:r w:rsidR="009B0813">
        <w:t xml:space="preserve">,f), hold </w:t>
      </w:r>
      <w:r w:rsidR="009B0813">
        <w:rPr>
          <w:color w:val="A020F0"/>
        </w:rPr>
        <w:t>on</w:t>
      </w:r>
    </w:p>
    <w:p w14:paraId="1C902D3B"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PossMeasures,f</w:t>
      </w:r>
      <w:proofErr w:type="spellEnd"/>
      <w:r>
        <w:t>);</w:t>
      </w:r>
    </w:p>
    <w:p w14:paraId="6223E8EE" w14:textId="77777777" w:rsidR="009B0813" w:rsidRPr="00966724" w:rsidRDefault="009B0813"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'r</w:t>
      </w:r>
      <w:proofErr w:type="spellEnd"/>
      <w:r w:rsidRPr="00966724">
        <w:rPr>
          <w:color w:val="A020F0"/>
          <w:lang w:val="es-ES"/>
        </w:rPr>
        <w:t>--'</w:t>
      </w:r>
      <w:r w:rsidRPr="00966724">
        <w:rPr>
          <w:lang w:val="es-ES"/>
        </w:rPr>
        <w:t>)</w:t>
      </w:r>
    </w:p>
    <w:p w14:paraId="34DDC408" w14:textId="0DAA2D99" w:rsidR="00A77B73" w:rsidRPr="00966724" w:rsidRDefault="00A77B73"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16ABCAA8" w14:textId="77777777" w:rsidR="009B0813" w:rsidRPr="00055565" w:rsidRDefault="009B0813" w:rsidP="002B2D48">
      <w:pPr>
        <w:pStyle w:val="Ttulo5"/>
        <w:rPr>
          <w:color w:val="0000FF"/>
        </w:rPr>
      </w:pPr>
      <w:proofErr w:type="gramStart"/>
      <w:r w:rsidRPr="00055565">
        <w:rPr>
          <w:color w:val="0000FF"/>
        </w:rPr>
        <w:t>end</w:t>
      </w:r>
      <w:proofErr w:type="gramEnd"/>
    </w:p>
    <w:p w14:paraId="185650CA" w14:textId="415DDC26" w:rsidR="009B0813" w:rsidRDefault="009B0813" w:rsidP="003D6191"/>
    <w:p w14:paraId="151AFF90" w14:textId="77777777" w:rsidR="006F74B9" w:rsidRDefault="006F74B9" w:rsidP="006F74B9">
      <w:r>
        <w:object w:dxaOrig="8925" w:dyaOrig="12630" w14:anchorId="7A15277C">
          <v:shape id="_x0000_i1030" type="#_x0000_t75" style="width:324pt;height:193.4pt" o:ole="" o:allowoverlap="f">
            <v:imagedata r:id="rId21" o:title="" croptop="22300f" cropbottom="21683f" cropleft="7648f" cropright="10270f"/>
          </v:shape>
          <o:OLEObject Type="Embed" ProgID="AcroExch.Document.DC" ShapeID="_x0000_i1030" DrawAspect="Content" ObjectID="_1519819256" r:id="rId22"/>
        </w:object>
      </w:r>
    </w:p>
    <w:p w14:paraId="49074722" w14:textId="32E4023F" w:rsidR="001F6080" w:rsidRPr="00615D15" w:rsidRDefault="001F6080" w:rsidP="006F74B9">
      <w:pPr>
        <w:pStyle w:val="Ttulo6"/>
      </w:pPr>
      <w:r w:rsidRPr="00615D15">
        <w:t xml:space="preserve">Figure </w:t>
      </w:r>
      <w:r w:rsidR="00D64EB6">
        <w:t>8</w:t>
      </w:r>
      <w:r w:rsidRPr="00615D15">
        <w:t>. Our measurements, and its uncertainty, represented in possibilistic terms.</w:t>
      </w:r>
    </w:p>
    <w:p w14:paraId="63EDFE18" w14:textId="276E9923" w:rsidR="001E3AC8" w:rsidRDefault="001F6080" w:rsidP="001E3AC8">
      <w:pPr>
        <w:pStyle w:val="Sinespaciado"/>
      </w:pPr>
      <w:r>
        <w:t xml:space="preserve">When using the PFA toolbox, we </w:t>
      </w:r>
      <w:r w:rsidR="007A1AA2">
        <w:t xml:space="preserve">have </w:t>
      </w:r>
      <w:r>
        <w:t>notice</w:t>
      </w:r>
      <w:r w:rsidR="007A1AA2">
        <w:t>d</w:t>
      </w:r>
      <w:r>
        <w:t xml:space="preserve"> that there </w:t>
      </w:r>
      <w:r w:rsidR="00FE1549">
        <w:t>are often advantages</w:t>
      </w:r>
      <w:r>
        <w:t xml:space="preserve"> in defining the </w:t>
      </w:r>
      <w:r w:rsidR="001E3AC8">
        <w:t>interval of low and high possibility in relative terms. For example, one clear and simple way of define the uncertainty of O2</w:t>
      </w:r>
      <w:r w:rsidR="007A1AA2">
        <w:t xml:space="preserve"> measurements is to state somethings like: «</w:t>
      </w:r>
      <w:r w:rsidR="00FE1549">
        <w:t>a</w:t>
      </w:r>
      <w:r w:rsidR="001E3AC8">
        <w:t xml:space="preserve"> 5% deviation from the measured values is fully possible, but a deviation larger than 20% is an event of low possibility</w:t>
      </w:r>
      <w:r w:rsidR="007A1AA2">
        <w:t>»</w:t>
      </w:r>
      <w:r w:rsidR="001E3AC8">
        <w:t xml:space="preserve">. </w:t>
      </w:r>
    </w:p>
    <w:p w14:paraId="3ABC74E0" w14:textId="3DE11B04" w:rsidR="001E3AC8" w:rsidRPr="001E3AC8" w:rsidRDefault="001E3AC8" w:rsidP="007A1AA2">
      <w:pPr>
        <w:pStyle w:val="Sinespaciado"/>
      </w:pPr>
      <w:r>
        <w:t>If we</w:t>
      </w:r>
      <w:r w:rsidR="007A1AA2">
        <w:t xml:space="preserve"> reason like this for every measurement, they </w:t>
      </w:r>
      <w:proofErr w:type="gramStart"/>
      <w:r w:rsidR="007A1AA2">
        <w:t>can be represented</w:t>
      </w:r>
      <w:proofErr w:type="gramEnd"/>
      <w:r w:rsidR="007A1AA2">
        <w:t xml:space="preserve"> </w:t>
      </w:r>
      <w:r>
        <w:t xml:space="preserve">as follows: </w:t>
      </w:r>
    </w:p>
    <w:p w14:paraId="35D429AD" w14:textId="77777777" w:rsidR="0057663B" w:rsidRPr="0057663B" w:rsidRDefault="0057663B" w:rsidP="002B2D48">
      <w:pPr>
        <w:pStyle w:val="Ttulo5"/>
      </w:pPr>
      <w:proofErr w:type="spellStart"/>
      <w:proofErr w:type="gramStart"/>
      <w:r w:rsidRPr="0057663B">
        <w:t>wm</w:t>
      </w:r>
      <w:proofErr w:type="spellEnd"/>
      <w:proofErr w:type="gramEnd"/>
      <w:r w:rsidRPr="0057663B">
        <w:t>=[40.6 15.96 61.9];</w:t>
      </w:r>
    </w:p>
    <w:p w14:paraId="39BC1582" w14:textId="533EF606" w:rsidR="001E3AC8" w:rsidRDefault="001E3AC8" w:rsidP="002B2D48">
      <w:pPr>
        <w:pStyle w:val="Ttulo5"/>
      </w:pPr>
      <w:proofErr w:type="spellStart"/>
      <w:proofErr w:type="gramStart"/>
      <w:r>
        <w:t>intFP</w:t>
      </w:r>
      <w:proofErr w:type="spellEnd"/>
      <w:proofErr w:type="gramEnd"/>
      <w:r>
        <w:t xml:space="preserve"> = max(0.01,abs(</w:t>
      </w:r>
      <w:proofErr w:type="spellStart"/>
      <w:r>
        <w:t>wm.</w:t>
      </w:r>
      <w:proofErr w:type="spellEnd"/>
      <w:r>
        <w:t>*0.05));</w:t>
      </w:r>
    </w:p>
    <w:p w14:paraId="3F335E77" w14:textId="4235D4C4" w:rsidR="001E3AC8" w:rsidRDefault="001E3AC8" w:rsidP="002B2D48">
      <w:pPr>
        <w:pStyle w:val="Ttulo5"/>
      </w:pPr>
      <w:proofErr w:type="spellStart"/>
      <w:proofErr w:type="gramStart"/>
      <w:r>
        <w:t>intLP</w:t>
      </w:r>
      <w:proofErr w:type="spellEnd"/>
      <w:proofErr w:type="gramEnd"/>
      <w:r>
        <w:t xml:space="preserve"> = max(0.02,abs(</w:t>
      </w:r>
      <w:proofErr w:type="spellStart"/>
      <w:r>
        <w:t>wm.</w:t>
      </w:r>
      <w:proofErr w:type="spellEnd"/>
      <w:r>
        <w:t>*0.20));</w:t>
      </w:r>
    </w:p>
    <w:p w14:paraId="30BBC9FB" w14:textId="77777777" w:rsidR="001E3AC8" w:rsidRDefault="001E3AC8" w:rsidP="002B2D48">
      <w:pPr>
        <w:pStyle w:val="Ttulo5"/>
      </w:pPr>
    </w:p>
    <w:p w14:paraId="2F40785A" w14:textId="77777777" w:rsidR="001E3AC8" w:rsidRDefault="001E3AC8" w:rsidP="002B2D48">
      <w:pPr>
        <w:pStyle w:val="Ttulo5"/>
      </w:pPr>
      <w:r>
        <w:t>[</w:t>
      </w:r>
      <w:proofErr w:type="spellStart"/>
      <w:r>
        <w:t>PossMeasures</w:t>
      </w:r>
      <w:proofErr w:type="spellEnd"/>
      <w:r>
        <w:t>]=</w:t>
      </w:r>
      <w:proofErr w:type="spellStart"/>
      <w:r>
        <w:t>define_</w:t>
      </w:r>
      <w:proofErr w:type="gramStart"/>
      <w:r>
        <w:t>PossMeasurements</w:t>
      </w:r>
      <w:proofErr w:type="spellEnd"/>
      <w:r>
        <w:t>(</w:t>
      </w:r>
      <w:proofErr w:type="spellStart"/>
      <w:proofErr w:type="gramEnd"/>
      <w:r>
        <w:t>wm,intFP,intLP</w:t>
      </w:r>
      <w:proofErr w:type="spellEnd"/>
      <w:r>
        <w:t>);</w:t>
      </w:r>
    </w:p>
    <w:p w14:paraId="2630480F" w14:textId="7D579345" w:rsidR="001E3AC8" w:rsidRPr="007A1AA2" w:rsidRDefault="001E3AC8" w:rsidP="007A1AA2">
      <w:pPr>
        <w:pStyle w:val="Sinespaciado"/>
      </w:pPr>
      <w:r w:rsidRPr="007A1AA2">
        <w:t xml:space="preserve">Notice that </w:t>
      </w:r>
      <w:r w:rsidR="007A1AA2">
        <w:t xml:space="preserve">the </w:t>
      </w:r>
      <w:r w:rsidRPr="007A1AA2">
        <w:t xml:space="preserve">intervals </w:t>
      </w:r>
      <w:proofErr w:type="gramStart"/>
      <w:r w:rsidRPr="007A1AA2">
        <w:t>are defined</w:t>
      </w:r>
      <w:proofErr w:type="gramEnd"/>
      <w:r w:rsidR="007A1AA2">
        <w:t xml:space="preserve"> with a </w:t>
      </w:r>
      <w:proofErr w:type="spellStart"/>
      <w:r w:rsidR="007A1AA2">
        <w:t>minum</w:t>
      </w:r>
      <w:proofErr w:type="spellEnd"/>
      <w:r w:rsidR="007A1AA2">
        <w:t xml:space="preserve"> size of 0.01 and 0.02 flux units. We do this </w:t>
      </w:r>
      <w:r w:rsidRPr="007A1AA2">
        <w:t xml:space="preserve">to avoid problems in case a measurement in </w:t>
      </w:r>
      <w:proofErr w:type="spellStart"/>
      <w:r w:rsidRPr="007A1AA2">
        <w:rPr>
          <w:b/>
        </w:rPr>
        <w:t>w</w:t>
      </w:r>
      <w:r w:rsidR="00DE20B6" w:rsidRPr="00DE20B6">
        <w:rPr>
          <w:b/>
          <w:vertAlign w:val="subscript"/>
        </w:rPr>
        <w:t>m</w:t>
      </w:r>
      <w:proofErr w:type="spellEnd"/>
      <w:r w:rsidRPr="007A1AA2">
        <w:t xml:space="preserve"> is zero or near zero. In general, when defining measurements uncertainty in absolute terms, is useful to consider also a minimal, absolute band of uncertainty. Otherwise, the uncertainty of near zero measurement</w:t>
      </w:r>
      <w:r w:rsidR="007A1AA2">
        <w:t xml:space="preserve">s tends to </w:t>
      </w:r>
      <w:proofErr w:type="gramStart"/>
      <w:r w:rsidR="007A1AA2">
        <w:t>be underrepresented</w:t>
      </w:r>
      <w:proofErr w:type="gramEnd"/>
      <w:r w:rsidR="007A1AA2">
        <w:t>.</w:t>
      </w:r>
    </w:p>
    <w:p w14:paraId="36005E96" w14:textId="68B737D6" w:rsidR="001E205E" w:rsidRDefault="006963EB" w:rsidP="002B2D48">
      <w:pPr>
        <w:pStyle w:val="Ttulo2"/>
      </w:pPr>
      <w:bookmarkStart w:id="96" w:name="_Toc424842134"/>
      <w:r>
        <w:t>Example</w:t>
      </w:r>
      <w:r w:rsidR="00DD76DE">
        <w:t xml:space="preserve"> 4. Evaluating consistency</w:t>
      </w:r>
      <w:bookmarkEnd w:id="96"/>
      <w:r w:rsidR="00DD76DE">
        <w:t xml:space="preserve"> </w:t>
      </w:r>
    </w:p>
    <w:p w14:paraId="5486CDC3" w14:textId="16239A65" w:rsidR="00935DA0" w:rsidRDefault="00677ABD" w:rsidP="007B1FAD">
      <w:pPr>
        <w:pStyle w:val="Sinespaciado"/>
      </w:pPr>
      <w:r>
        <w:t xml:space="preserve">As </w:t>
      </w:r>
      <w:r w:rsidR="007A1AA2">
        <w:t>mentioned</w:t>
      </w:r>
      <w:r>
        <w:t xml:space="preserve"> above, Possibilistic MFA and the PFA Toolbox can be also useful to evaluate the degree </w:t>
      </w:r>
      <w:r w:rsidR="003C15C9">
        <w:t xml:space="preserve">of consistency between a given </w:t>
      </w:r>
      <w:r w:rsidR="00827E7C">
        <w:t>model and</w:t>
      </w:r>
      <w:r w:rsidR="003C15C9">
        <w:t xml:space="preserve"> a set of experimental measurement</w:t>
      </w:r>
      <w:r w:rsidR="007B1FAD">
        <w:t xml:space="preserve">. You can find real applications in </w:t>
      </w:r>
      <w:r>
        <w:t>(</w:t>
      </w:r>
      <w:proofErr w:type="spellStart"/>
      <w:r w:rsidR="007B1FAD">
        <w:t>Tortajada</w:t>
      </w:r>
      <w:proofErr w:type="spellEnd"/>
      <w:r w:rsidR="007B1FAD">
        <w:t>, 2010; Morales, 2014), herein we present a simple exampl</w:t>
      </w:r>
      <w:r w:rsidR="001D537B">
        <w:t>e with the toy model of figure 1</w:t>
      </w:r>
      <w:r w:rsidR="007A1AA2">
        <w:t>.</w:t>
      </w:r>
    </w:p>
    <w:p w14:paraId="05A3E6D6" w14:textId="594BB8EB" w:rsidR="00446CEE" w:rsidRDefault="007B1FAD" w:rsidP="00446CEE">
      <w:pPr>
        <w:pStyle w:val="Sinespaciado"/>
      </w:pPr>
      <w:r>
        <w:t xml:space="preserve">Let us consider the following situation: </w:t>
      </w:r>
      <w:r w:rsidR="007A1AA2">
        <w:t>we have six different datasets, corresponding —</w:t>
      </w:r>
      <w:r>
        <w:t>for exampl</w:t>
      </w:r>
      <w:r w:rsidR="007A1AA2">
        <w:t>e— to six chemostat experiments</w:t>
      </w:r>
      <w:r>
        <w:t>, with four measured fluxes in each case (</w:t>
      </w:r>
      <m:oMath>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3</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4</m:t>
            </m:r>
          </m:sub>
        </m:sSub>
        <m:r>
          <w:rPr>
            <w:rFonts w:ascii="Cambria Math" w:hAnsi="Cambria Math" w:cs="Times New Roman"/>
            <w:color w:val="auto"/>
            <w:szCs w:val="22"/>
          </w:rPr>
          <m:t xml:space="preserve"> </m:t>
        </m:r>
        <m:r>
          <m:rPr>
            <m:sty m:val="p"/>
          </m:rPr>
          <w:rPr>
            <w:rFonts w:ascii="Cambria Math" w:hAnsi="Cambria Math" w:cs="Times New Roman"/>
            <w:color w:val="auto"/>
            <w:szCs w:val="22"/>
          </w:rPr>
          <m:t>&amp;</m:t>
        </m:r>
        <m:r>
          <w:rPr>
            <w:rFonts w:ascii="Cambria Math" w:hAnsi="Cambria Math"/>
            <w:szCs w:val="22"/>
          </w:rPr>
          <m:t xml:space="preserve"> </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cs="Times New Roman"/>
                <w:color w:val="auto"/>
                <w:szCs w:val="22"/>
              </w:rPr>
              <m:t>6</m:t>
            </m:r>
          </m:sub>
        </m:sSub>
      </m:oMath>
      <w:r>
        <w:rPr>
          <w:szCs w:val="22"/>
        </w:rPr>
        <w:t>) and we want to</w:t>
      </w:r>
      <w:r w:rsidR="00446CEE">
        <w:rPr>
          <w:szCs w:val="22"/>
        </w:rPr>
        <w:t xml:space="preserve"> check if there are larger error than expected in the measurements, by evaluating </w:t>
      </w:r>
      <w:r>
        <w:rPr>
          <w:szCs w:val="22"/>
        </w:rPr>
        <w:t>the consistency</w:t>
      </w:r>
      <w:r w:rsidR="00446CEE">
        <w:rPr>
          <w:szCs w:val="22"/>
        </w:rPr>
        <w:t xml:space="preserve"> </w:t>
      </w:r>
      <w:r>
        <w:rPr>
          <w:szCs w:val="22"/>
        </w:rPr>
        <w:t xml:space="preserve"> </w:t>
      </w:r>
      <w:r w:rsidR="008E398A">
        <w:t>between the model an</w:t>
      </w:r>
      <w:r w:rsidR="00446CEE">
        <w:t>d each dataset. (</w:t>
      </w:r>
      <w:r w:rsidR="003E63F6" w:rsidRPr="003E63F6">
        <w:t>As we mention in the background</w:t>
      </w:r>
      <w:r w:rsidR="00446CEE">
        <w:t xml:space="preserve">s, consistency analysis can be used both to validate a model or a set of data. In this example, we assume that the model </w:t>
      </w:r>
      <w:proofErr w:type="gramStart"/>
      <w:r w:rsidR="00446CEE">
        <w:t>has been shown</w:t>
      </w:r>
      <w:proofErr w:type="gramEnd"/>
      <w:r w:rsidR="00446CEE">
        <w:t xml:space="preserve"> to be precise and we use it to find error in the measurements.)</w:t>
      </w:r>
    </w:p>
    <w:p w14:paraId="2A8700D3" w14:textId="24E3693E" w:rsidR="00446CEE" w:rsidRPr="001C3CB7" w:rsidRDefault="009A40A1" w:rsidP="00446CEE">
      <w:pPr>
        <w:pStyle w:val="Sinespaciado"/>
      </w:pPr>
      <w:r w:rsidRPr="00FA0DCF">
        <w:t xml:space="preserve">The first step was defining the </w:t>
      </w:r>
      <w:r w:rsidR="00446CEE" w:rsidRPr="00FA0DCF">
        <w:t xml:space="preserve">measurements </w:t>
      </w:r>
      <w:r w:rsidRPr="00FA0DCF">
        <w:t xml:space="preserve">uncertainty; in this </w:t>
      </w:r>
      <w:r w:rsidR="005C48F6" w:rsidRPr="00FA0DCF">
        <w:t>case,</w:t>
      </w:r>
      <w:r w:rsidRPr="00FA0DCF">
        <w:t xml:space="preserve"> we considered the same uncertainty for all the measures. </w:t>
      </w:r>
      <w:r w:rsidR="00FA0DCF" w:rsidRPr="00FA0DCF">
        <w:t xml:space="preserve"> </w:t>
      </w:r>
      <w:r w:rsidR="00434BBD">
        <w:t>W</w:t>
      </w:r>
      <w:r w:rsidR="00BF009F">
        <w:t xml:space="preserve">e consider </w:t>
      </w:r>
      <w:r w:rsidR="003F7923">
        <w:t>that</w:t>
      </w:r>
      <w:r w:rsidR="00BF009F">
        <w:t xml:space="preserve"> t</w:t>
      </w:r>
      <w:r w:rsidR="00434BBD">
        <w:t xml:space="preserve">he fluxes are fully possible with </w:t>
      </w:r>
      <w:r w:rsidR="00BF009F">
        <w:t>deviation</w:t>
      </w:r>
      <w:r w:rsidR="00434BBD">
        <w:t xml:space="preserve">s ±0.5 units of flux, </w:t>
      </w:r>
      <w:r w:rsidR="00BF009F">
        <w:t xml:space="preserve">and deviations larger than </w:t>
      </w:r>
      <w:r w:rsidR="00434BBD">
        <w:t>±</w:t>
      </w:r>
      <w:r w:rsidR="00BF009F">
        <w:t xml:space="preserve">1.2 </w:t>
      </w:r>
      <w:r w:rsidR="003F7923">
        <w:t xml:space="preserve">units </w:t>
      </w:r>
      <w:r w:rsidR="00434BBD">
        <w:t>will have a lower possibility</w:t>
      </w:r>
      <w:r w:rsidR="003F7923">
        <w:t xml:space="preserve">. </w:t>
      </w:r>
      <w:r w:rsidR="00FA0DCF" w:rsidRPr="00FA0DCF">
        <w:t xml:space="preserve"> </w:t>
      </w:r>
    </w:p>
    <w:p w14:paraId="50B38549" w14:textId="13CFD866" w:rsidR="008E398A" w:rsidRDefault="00446CEE" w:rsidP="008E4A5E">
      <w:pPr>
        <w:pStyle w:val="Sinespaciado"/>
      </w:pPr>
      <w:r>
        <w:t xml:space="preserve">The second one is computing the possibility of the most possible solution, with </w:t>
      </w:r>
      <w:proofErr w:type="spellStart"/>
      <w:r w:rsidR="005F4849" w:rsidRPr="005F4849">
        <w:rPr>
          <w:i/>
        </w:rPr>
        <w:t>solve_maxPoss</w:t>
      </w:r>
      <w:proofErr w:type="spellEnd"/>
      <w:r w:rsidRPr="005F4849">
        <w:t>, which</w:t>
      </w:r>
      <w:r>
        <w:t xml:space="preserve"> provides a simplest indication of how consistent model and measurements are. The results </w:t>
      </w:r>
      <w:proofErr w:type="gramStart"/>
      <w:r>
        <w:t>are provided</w:t>
      </w:r>
      <w:proofErr w:type="gramEnd"/>
      <w:r>
        <w:t xml:space="preserve"> in Table 1.</w:t>
      </w:r>
      <w:r w:rsidR="00ED647D">
        <w:t xml:space="preserve"> </w:t>
      </w:r>
    </w:p>
    <w:p w14:paraId="4349488A" w14:textId="77777777" w:rsidR="001C3CB7" w:rsidRPr="001C3CB7" w:rsidRDefault="001C3CB7" w:rsidP="001C3CB7"/>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118"/>
        <w:gridCol w:w="1304"/>
        <w:gridCol w:w="1119"/>
        <w:gridCol w:w="1118"/>
        <w:gridCol w:w="1493"/>
      </w:tblGrid>
      <w:tr w:rsidR="001646A0" w:rsidRPr="00B473F0" w14:paraId="74BE3575" w14:textId="67E1C830" w:rsidTr="001646A0">
        <w:trPr>
          <w:trHeight w:val="298"/>
          <w:jc w:val="center"/>
        </w:trPr>
        <w:tc>
          <w:tcPr>
            <w:tcW w:w="989" w:type="dxa"/>
            <w:vAlign w:val="center"/>
          </w:tcPr>
          <w:p w14:paraId="1265CEC6" w14:textId="74C9DC63" w:rsidR="007B1C2E" w:rsidRPr="00446CEE" w:rsidRDefault="001646A0" w:rsidP="001646A0">
            <w:pPr>
              <w:pStyle w:val="Sinespaciado"/>
              <w:spacing w:before="0" w:after="0"/>
              <w:jc w:val="center"/>
              <w:rPr>
                <w:sz w:val="20"/>
                <w:szCs w:val="20"/>
              </w:rPr>
            </w:pPr>
            <w:r>
              <w:rPr>
                <w:sz w:val="20"/>
                <w:szCs w:val="20"/>
              </w:rPr>
              <w:t>Dataset</w:t>
            </w:r>
          </w:p>
        </w:tc>
        <w:tc>
          <w:tcPr>
            <w:tcW w:w="1118" w:type="dxa"/>
            <w:tcBorders>
              <w:top w:val="single" w:sz="4" w:space="0" w:color="auto"/>
              <w:bottom w:val="single" w:sz="4" w:space="0" w:color="auto"/>
            </w:tcBorders>
            <w:vAlign w:val="center"/>
          </w:tcPr>
          <w:p w14:paraId="5989C3C9" w14:textId="049BFC88"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2</w:t>
            </w:r>
          </w:p>
        </w:tc>
        <w:tc>
          <w:tcPr>
            <w:tcW w:w="1304" w:type="dxa"/>
            <w:tcBorders>
              <w:top w:val="single" w:sz="4" w:space="0" w:color="auto"/>
              <w:bottom w:val="single" w:sz="4" w:space="0" w:color="auto"/>
            </w:tcBorders>
            <w:vAlign w:val="center"/>
          </w:tcPr>
          <w:p w14:paraId="1528D9AD" w14:textId="2C1FBF39"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3</w:t>
            </w:r>
          </w:p>
        </w:tc>
        <w:tc>
          <w:tcPr>
            <w:tcW w:w="1119" w:type="dxa"/>
            <w:tcBorders>
              <w:top w:val="single" w:sz="4" w:space="0" w:color="auto"/>
              <w:bottom w:val="single" w:sz="4" w:space="0" w:color="auto"/>
            </w:tcBorders>
            <w:vAlign w:val="center"/>
          </w:tcPr>
          <w:p w14:paraId="5B338BA7" w14:textId="3053C9B6"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4</w:t>
            </w:r>
          </w:p>
        </w:tc>
        <w:tc>
          <w:tcPr>
            <w:tcW w:w="1118" w:type="dxa"/>
            <w:tcBorders>
              <w:top w:val="single" w:sz="4" w:space="0" w:color="auto"/>
              <w:bottom w:val="single" w:sz="4" w:space="0" w:color="auto"/>
            </w:tcBorders>
            <w:vAlign w:val="center"/>
          </w:tcPr>
          <w:p w14:paraId="63815C49" w14:textId="73701538" w:rsidR="007B1C2E" w:rsidRPr="00446CEE" w:rsidRDefault="007B1C2E" w:rsidP="001646A0">
            <w:pPr>
              <w:pStyle w:val="Sinespaciado"/>
              <w:spacing w:before="0" w:after="0"/>
              <w:jc w:val="center"/>
              <w:rPr>
                <w:sz w:val="20"/>
                <w:szCs w:val="20"/>
              </w:rPr>
            </w:pPr>
            <w:bookmarkStart w:id="97" w:name="OLE_LINK76"/>
            <w:bookmarkStart w:id="98" w:name="OLE_LINK77"/>
            <w:r w:rsidRPr="00446CEE">
              <w:rPr>
                <w:sz w:val="20"/>
                <w:szCs w:val="20"/>
              </w:rPr>
              <w:t xml:space="preserve">Flux </w:t>
            </w:r>
            <w:bookmarkEnd w:id="97"/>
            <w:bookmarkEnd w:id="98"/>
            <w:r w:rsidR="00CB0DC4" w:rsidRPr="00446CEE">
              <w:rPr>
                <w:sz w:val="20"/>
                <w:szCs w:val="20"/>
              </w:rPr>
              <w:t>6</w:t>
            </w:r>
          </w:p>
        </w:tc>
        <w:tc>
          <w:tcPr>
            <w:tcW w:w="1493" w:type="dxa"/>
            <w:tcBorders>
              <w:top w:val="single" w:sz="4" w:space="0" w:color="auto"/>
              <w:bottom w:val="single" w:sz="4" w:space="0" w:color="auto"/>
            </w:tcBorders>
            <w:vAlign w:val="center"/>
          </w:tcPr>
          <w:p w14:paraId="5BC9B8BF" w14:textId="092830DD" w:rsidR="007B1C2E" w:rsidRPr="00446CEE" w:rsidRDefault="001646A0" w:rsidP="001646A0">
            <w:pPr>
              <w:pStyle w:val="Sinespaciado"/>
              <w:spacing w:before="0" w:after="0"/>
              <w:jc w:val="center"/>
              <w:rPr>
                <w:sz w:val="20"/>
                <w:szCs w:val="20"/>
              </w:rPr>
            </w:pPr>
            <w:r>
              <w:rPr>
                <w:sz w:val="20"/>
                <w:szCs w:val="20"/>
              </w:rPr>
              <w:t>π in [0,1]</w:t>
            </w:r>
          </w:p>
        </w:tc>
      </w:tr>
      <w:tr w:rsidR="001646A0" w14:paraId="11B555B5" w14:textId="64C15306" w:rsidTr="001646A0">
        <w:trPr>
          <w:trHeight w:val="298"/>
          <w:jc w:val="center"/>
        </w:trPr>
        <w:tc>
          <w:tcPr>
            <w:tcW w:w="989" w:type="dxa"/>
            <w:vAlign w:val="center"/>
          </w:tcPr>
          <w:p w14:paraId="0F38589F" w14:textId="7F18B893" w:rsidR="007B1C2E" w:rsidRPr="00446CEE" w:rsidRDefault="007B1C2E" w:rsidP="001646A0">
            <w:pPr>
              <w:pStyle w:val="Sinespaciado"/>
              <w:spacing w:before="0" w:after="0"/>
              <w:jc w:val="center"/>
              <w:rPr>
                <w:sz w:val="20"/>
                <w:szCs w:val="20"/>
              </w:rPr>
            </w:pPr>
            <w:r w:rsidRPr="00446CEE">
              <w:rPr>
                <w:sz w:val="20"/>
                <w:szCs w:val="20"/>
              </w:rPr>
              <w:t>1</w:t>
            </w:r>
          </w:p>
        </w:tc>
        <w:tc>
          <w:tcPr>
            <w:tcW w:w="1118" w:type="dxa"/>
            <w:tcBorders>
              <w:top w:val="single" w:sz="4" w:space="0" w:color="auto"/>
            </w:tcBorders>
            <w:vAlign w:val="center"/>
          </w:tcPr>
          <w:p w14:paraId="4015BAA5" w14:textId="0257D956" w:rsidR="007B1C2E" w:rsidRPr="00446CEE" w:rsidRDefault="007B1C2E" w:rsidP="001646A0">
            <w:pPr>
              <w:pStyle w:val="Sinespaciado"/>
              <w:spacing w:before="0" w:after="0"/>
              <w:jc w:val="center"/>
              <w:rPr>
                <w:sz w:val="20"/>
                <w:szCs w:val="20"/>
              </w:rPr>
            </w:pPr>
            <w:r w:rsidRPr="00446CEE">
              <w:rPr>
                <w:sz w:val="20"/>
                <w:szCs w:val="20"/>
              </w:rPr>
              <w:t>1.88</w:t>
            </w:r>
          </w:p>
        </w:tc>
        <w:tc>
          <w:tcPr>
            <w:tcW w:w="1304" w:type="dxa"/>
            <w:tcBorders>
              <w:top w:val="single" w:sz="4" w:space="0" w:color="auto"/>
            </w:tcBorders>
            <w:vAlign w:val="center"/>
          </w:tcPr>
          <w:p w14:paraId="1CA63093" w14:textId="7F39605D" w:rsidR="007B1C2E" w:rsidRPr="00446CEE" w:rsidRDefault="007B1C2E" w:rsidP="001646A0">
            <w:pPr>
              <w:pStyle w:val="Sinespaciado"/>
              <w:spacing w:before="0" w:after="0"/>
              <w:jc w:val="center"/>
              <w:rPr>
                <w:sz w:val="20"/>
                <w:szCs w:val="20"/>
              </w:rPr>
            </w:pPr>
            <w:r w:rsidRPr="00446CEE">
              <w:rPr>
                <w:sz w:val="20"/>
                <w:szCs w:val="20"/>
              </w:rPr>
              <w:t>1.09</w:t>
            </w:r>
          </w:p>
        </w:tc>
        <w:tc>
          <w:tcPr>
            <w:tcW w:w="1119" w:type="dxa"/>
            <w:tcBorders>
              <w:top w:val="single" w:sz="4" w:space="0" w:color="auto"/>
            </w:tcBorders>
            <w:vAlign w:val="center"/>
          </w:tcPr>
          <w:p w14:paraId="2EA228B5" w14:textId="5732C71C" w:rsidR="007B1C2E" w:rsidRPr="00446CEE" w:rsidRDefault="007B1C2E" w:rsidP="001646A0">
            <w:pPr>
              <w:pStyle w:val="Sinespaciado"/>
              <w:spacing w:before="0" w:after="0"/>
              <w:jc w:val="center"/>
              <w:rPr>
                <w:sz w:val="20"/>
                <w:szCs w:val="20"/>
              </w:rPr>
            </w:pPr>
            <w:r w:rsidRPr="00446CEE">
              <w:rPr>
                <w:sz w:val="20"/>
                <w:szCs w:val="20"/>
              </w:rPr>
              <w:t>0.0</w:t>
            </w:r>
          </w:p>
        </w:tc>
        <w:tc>
          <w:tcPr>
            <w:tcW w:w="1118" w:type="dxa"/>
            <w:tcBorders>
              <w:top w:val="single" w:sz="4" w:space="0" w:color="auto"/>
            </w:tcBorders>
            <w:vAlign w:val="center"/>
          </w:tcPr>
          <w:p w14:paraId="1E006F2A" w14:textId="520D64F2" w:rsidR="007B1C2E" w:rsidRPr="00446CEE" w:rsidRDefault="007B1C2E" w:rsidP="001646A0">
            <w:pPr>
              <w:pStyle w:val="Sinespaciado"/>
              <w:spacing w:before="0" w:after="0"/>
              <w:jc w:val="center"/>
              <w:rPr>
                <w:sz w:val="20"/>
                <w:szCs w:val="20"/>
              </w:rPr>
            </w:pPr>
            <w:r w:rsidRPr="00446CEE">
              <w:rPr>
                <w:sz w:val="20"/>
                <w:szCs w:val="20"/>
              </w:rPr>
              <w:t>2.16</w:t>
            </w:r>
          </w:p>
        </w:tc>
        <w:tc>
          <w:tcPr>
            <w:tcW w:w="1493" w:type="dxa"/>
            <w:tcBorders>
              <w:top w:val="single" w:sz="4" w:space="0" w:color="auto"/>
            </w:tcBorders>
            <w:vAlign w:val="center"/>
          </w:tcPr>
          <w:p w14:paraId="679AECA3" w14:textId="4F90608B"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0DBF5DE1" w14:textId="3D7512CA" w:rsidTr="001646A0">
        <w:trPr>
          <w:trHeight w:val="298"/>
          <w:jc w:val="center"/>
        </w:trPr>
        <w:tc>
          <w:tcPr>
            <w:tcW w:w="989" w:type="dxa"/>
            <w:vAlign w:val="center"/>
          </w:tcPr>
          <w:p w14:paraId="19FE5D4A" w14:textId="599C6A5D" w:rsidR="007B1C2E" w:rsidRPr="00446CEE" w:rsidRDefault="007B1C2E" w:rsidP="001646A0">
            <w:pPr>
              <w:pStyle w:val="Sinespaciado"/>
              <w:spacing w:before="0" w:after="0"/>
              <w:jc w:val="center"/>
              <w:rPr>
                <w:sz w:val="20"/>
                <w:szCs w:val="20"/>
              </w:rPr>
            </w:pPr>
            <w:r w:rsidRPr="00446CEE">
              <w:rPr>
                <w:sz w:val="20"/>
                <w:szCs w:val="20"/>
              </w:rPr>
              <w:t>2</w:t>
            </w:r>
          </w:p>
        </w:tc>
        <w:tc>
          <w:tcPr>
            <w:tcW w:w="1118" w:type="dxa"/>
            <w:vAlign w:val="center"/>
          </w:tcPr>
          <w:p w14:paraId="74A5C41D" w14:textId="66E687B4" w:rsidR="007B1C2E" w:rsidRPr="00446CEE" w:rsidRDefault="007B1C2E" w:rsidP="001646A0">
            <w:pPr>
              <w:pStyle w:val="Sinespaciado"/>
              <w:spacing w:before="0" w:after="0"/>
              <w:jc w:val="center"/>
              <w:rPr>
                <w:sz w:val="20"/>
                <w:szCs w:val="20"/>
              </w:rPr>
            </w:pPr>
            <w:r w:rsidRPr="00446CEE">
              <w:rPr>
                <w:sz w:val="20"/>
                <w:szCs w:val="20"/>
              </w:rPr>
              <w:t>2.07</w:t>
            </w:r>
          </w:p>
        </w:tc>
        <w:tc>
          <w:tcPr>
            <w:tcW w:w="1304" w:type="dxa"/>
            <w:vAlign w:val="center"/>
          </w:tcPr>
          <w:p w14:paraId="166171B1" w14:textId="34F104E5" w:rsidR="007B1C2E" w:rsidRPr="00446CEE" w:rsidRDefault="007B1C2E" w:rsidP="001646A0">
            <w:pPr>
              <w:pStyle w:val="Sinespaciado"/>
              <w:spacing w:before="0" w:after="0"/>
              <w:jc w:val="center"/>
              <w:rPr>
                <w:sz w:val="20"/>
                <w:szCs w:val="20"/>
              </w:rPr>
            </w:pPr>
            <w:r w:rsidRPr="00446CEE">
              <w:rPr>
                <w:sz w:val="20"/>
                <w:szCs w:val="20"/>
              </w:rPr>
              <w:t>0.95</w:t>
            </w:r>
          </w:p>
        </w:tc>
        <w:tc>
          <w:tcPr>
            <w:tcW w:w="1119" w:type="dxa"/>
            <w:vAlign w:val="center"/>
          </w:tcPr>
          <w:p w14:paraId="33534F2B" w14:textId="1D558C60" w:rsidR="007B1C2E" w:rsidRPr="00446CEE" w:rsidRDefault="007B1C2E" w:rsidP="001646A0">
            <w:pPr>
              <w:pStyle w:val="Sinespaciado"/>
              <w:spacing w:before="0" w:after="0"/>
              <w:jc w:val="center"/>
              <w:rPr>
                <w:sz w:val="20"/>
                <w:szCs w:val="20"/>
              </w:rPr>
            </w:pPr>
            <w:r w:rsidRPr="00446CEE">
              <w:rPr>
                <w:sz w:val="20"/>
                <w:szCs w:val="20"/>
              </w:rPr>
              <w:t>0.63</w:t>
            </w:r>
          </w:p>
        </w:tc>
        <w:tc>
          <w:tcPr>
            <w:tcW w:w="1118" w:type="dxa"/>
            <w:vAlign w:val="center"/>
          </w:tcPr>
          <w:p w14:paraId="1E11037C" w14:textId="75F707C7" w:rsidR="007B1C2E" w:rsidRPr="00446CEE" w:rsidRDefault="007B1C2E" w:rsidP="001646A0">
            <w:pPr>
              <w:pStyle w:val="Sinespaciado"/>
              <w:spacing w:before="0" w:after="0"/>
              <w:jc w:val="center"/>
              <w:rPr>
                <w:sz w:val="20"/>
                <w:szCs w:val="20"/>
              </w:rPr>
            </w:pPr>
            <w:r w:rsidRPr="00446CEE">
              <w:rPr>
                <w:sz w:val="20"/>
                <w:szCs w:val="20"/>
              </w:rPr>
              <w:t>2.70</w:t>
            </w:r>
          </w:p>
        </w:tc>
        <w:tc>
          <w:tcPr>
            <w:tcW w:w="1493" w:type="dxa"/>
            <w:vAlign w:val="center"/>
          </w:tcPr>
          <w:p w14:paraId="4F5EA699" w14:textId="70D496A6"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DAFD854" w14:textId="7D2A25E7" w:rsidTr="001646A0">
        <w:trPr>
          <w:trHeight w:val="298"/>
          <w:jc w:val="center"/>
        </w:trPr>
        <w:tc>
          <w:tcPr>
            <w:tcW w:w="989" w:type="dxa"/>
            <w:vAlign w:val="center"/>
          </w:tcPr>
          <w:p w14:paraId="11BBFADB" w14:textId="60A967B8" w:rsidR="007B1C2E" w:rsidRPr="00446CEE" w:rsidRDefault="007B1C2E" w:rsidP="001646A0">
            <w:pPr>
              <w:pStyle w:val="Sinespaciado"/>
              <w:spacing w:before="0" w:after="0"/>
              <w:jc w:val="center"/>
              <w:rPr>
                <w:sz w:val="20"/>
                <w:szCs w:val="20"/>
              </w:rPr>
            </w:pPr>
            <w:r w:rsidRPr="00446CEE">
              <w:rPr>
                <w:sz w:val="20"/>
                <w:szCs w:val="20"/>
              </w:rPr>
              <w:t>3</w:t>
            </w:r>
          </w:p>
        </w:tc>
        <w:tc>
          <w:tcPr>
            <w:tcW w:w="1118" w:type="dxa"/>
            <w:vAlign w:val="center"/>
          </w:tcPr>
          <w:p w14:paraId="01812C33" w14:textId="20F25362" w:rsidR="007B1C2E" w:rsidRPr="00446CEE" w:rsidRDefault="007B1C2E" w:rsidP="001646A0">
            <w:pPr>
              <w:pStyle w:val="Sinespaciado"/>
              <w:spacing w:before="0" w:after="0"/>
              <w:jc w:val="center"/>
              <w:rPr>
                <w:sz w:val="20"/>
                <w:szCs w:val="20"/>
              </w:rPr>
            </w:pPr>
            <w:r w:rsidRPr="00446CEE">
              <w:rPr>
                <w:sz w:val="20"/>
                <w:szCs w:val="20"/>
              </w:rPr>
              <w:t>1.72</w:t>
            </w:r>
          </w:p>
        </w:tc>
        <w:tc>
          <w:tcPr>
            <w:tcW w:w="1304" w:type="dxa"/>
            <w:vAlign w:val="center"/>
          </w:tcPr>
          <w:p w14:paraId="5389617D" w14:textId="6735A0BB" w:rsidR="007B1C2E" w:rsidRPr="00446CEE" w:rsidRDefault="00286430" w:rsidP="001646A0">
            <w:pPr>
              <w:pStyle w:val="Sinespaciado"/>
              <w:spacing w:before="0" w:after="0"/>
              <w:jc w:val="center"/>
              <w:rPr>
                <w:sz w:val="20"/>
                <w:szCs w:val="20"/>
              </w:rPr>
            </w:pPr>
            <w:r w:rsidRPr="00446CEE">
              <w:rPr>
                <w:sz w:val="20"/>
                <w:szCs w:val="20"/>
              </w:rPr>
              <w:t>1</w:t>
            </w:r>
          </w:p>
        </w:tc>
        <w:tc>
          <w:tcPr>
            <w:tcW w:w="1119" w:type="dxa"/>
            <w:vAlign w:val="center"/>
          </w:tcPr>
          <w:p w14:paraId="586DE4C2" w14:textId="38C5E15A" w:rsidR="007B1C2E" w:rsidRPr="00446CEE" w:rsidRDefault="007B1C2E" w:rsidP="001646A0">
            <w:pPr>
              <w:pStyle w:val="Sinespaciado"/>
              <w:spacing w:before="0" w:after="0"/>
              <w:jc w:val="center"/>
              <w:rPr>
                <w:sz w:val="20"/>
                <w:szCs w:val="20"/>
              </w:rPr>
            </w:pPr>
            <w:r w:rsidRPr="00446CEE">
              <w:rPr>
                <w:sz w:val="20"/>
                <w:szCs w:val="20"/>
              </w:rPr>
              <w:t>1.48</w:t>
            </w:r>
          </w:p>
        </w:tc>
        <w:tc>
          <w:tcPr>
            <w:tcW w:w="1118" w:type="dxa"/>
            <w:vAlign w:val="center"/>
          </w:tcPr>
          <w:p w14:paraId="0AEDBE72" w14:textId="0FF28012" w:rsidR="007B1C2E" w:rsidRPr="00446CEE" w:rsidRDefault="00286430" w:rsidP="001646A0">
            <w:pPr>
              <w:pStyle w:val="Sinespaciado"/>
              <w:spacing w:before="0" w:after="0"/>
              <w:jc w:val="center"/>
              <w:rPr>
                <w:sz w:val="20"/>
                <w:szCs w:val="20"/>
              </w:rPr>
            </w:pPr>
            <w:r w:rsidRPr="00446CEE">
              <w:rPr>
                <w:sz w:val="20"/>
                <w:szCs w:val="20"/>
              </w:rPr>
              <w:t>2</w:t>
            </w:r>
            <w:r w:rsidR="007B1C2E" w:rsidRPr="00446CEE">
              <w:rPr>
                <w:sz w:val="20"/>
                <w:szCs w:val="20"/>
              </w:rPr>
              <w:t>.90</w:t>
            </w:r>
          </w:p>
        </w:tc>
        <w:tc>
          <w:tcPr>
            <w:tcW w:w="1493" w:type="dxa"/>
            <w:vAlign w:val="center"/>
          </w:tcPr>
          <w:p w14:paraId="54FD0574" w14:textId="26A45C90"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A5ADC4B" w14:textId="09C71AC5" w:rsidTr="001646A0">
        <w:trPr>
          <w:trHeight w:val="298"/>
          <w:jc w:val="center"/>
        </w:trPr>
        <w:tc>
          <w:tcPr>
            <w:tcW w:w="989" w:type="dxa"/>
            <w:vAlign w:val="center"/>
          </w:tcPr>
          <w:p w14:paraId="765687C0" w14:textId="5DFCFA4C" w:rsidR="007B1C2E" w:rsidRPr="00446CEE" w:rsidRDefault="007B1C2E" w:rsidP="001646A0">
            <w:pPr>
              <w:pStyle w:val="Sinespaciado"/>
              <w:spacing w:before="0" w:after="0"/>
              <w:jc w:val="center"/>
              <w:rPr>
                <w:sz w:val="20"/>
                <w:szCs w:val="20"/>
              </w:rPr>
            </w:pPr>
            <w:r w:rsidRPr="00446CEE">
              <w:rPr>
                <w:sz w:val="20"/>
                <w:szCs w:val="20"/>
              </w:rPr>
              <w:t>4</w:t>
            </w:r>
          </w:p>
        </w:tc>
        <w:tc>
          <w:tcPr>
            <w:tcW w:w="1118" w:type="dxa"/>
            <w:vAlign w:val="center"/>
          </w:tcPr>
          <w:p w14:paraId="3E0B0235" w14:textId="625F2991" w:rsidR="007B1C2E" w:rsidRPr="00446CEE" w:rsidRDefault="007B1C2E" w:rsidP="001646A0">
            <w:pPr>
              <w:pStyle w:val="Sinespaciado"/>
              <w:spacing w:before="0" w:after="0"/>
              <w:jc w:val="center"/>
              <w:rPr>
                <w:sz w:val="20"/>
                <w:szCs w:val="20"/>
              </w:rPr>
            </w:pPr>
            <w:r w:rsidRPr="00446CEE">
              <w:rPr>
                <w:sz w:val="20"/>
                <w:szCs w:val="20"/>
              </w:rPr>
              <w:t>2.02</w:t>
            </w:r>
          </w:p>
        </w:tc>
        <w:tc>
          <w:tcPr>
            <w:tcW w:w="1304" w:type="dxa"/>
            <w:vAlign w:val="center"/>
          </w:tcPr>
          <w:p w14:paraId="4760701D" w14:textId="77CA7F35" w:rsidR="007B1C2E" w:rsidRPr="00446CEE" w:rsidRDefault="007B1C2E" w:rsidP="001646A0">
            <w:pPr>
              <w:pStyle w:val="Sinespaciado"/>
              <w:spacing w:before="0" w:after="0"/>
              <w:jc w:val="center"/>
              <w:rPr>
                <w:sz w:val="20"/>
                <w:szCs w:val="20"/>
              </w:rPr>
            </w:pPr>
            <w:r w:rsidRPr="00446CEE">
              <w:rPr>
                <w:sz w:val="20"/>
                <w:szCs w:val="20"/>
              </w:rPr>
              <w:t>0.57</w:t>
            </w:r>
          </w:p>
        </w:tc>
        <w:tc>
          <w:tcPr>
            <w:tcW w:w="1119" w:type="dxa"/>
            <w:vAlign w:val="center"/>
          </w:tcPr>
          <w:p w14:paraId="59B9DF9A" w14:textId="48E63FA6" w:rsidR="007B1C2E" w:rsidRPr="00446CEE" w:rsidRDefault="00286430" w:rsidP="001646A0">
            <w:pPr>
              <w:pStyle w:val="Sinespaciado"/>
              <w:spacing w:before="0" w:after="0"/>
              <w:jc w:val="center"/>
              <w:rPr>
                <w:sz w:val="20"/>
                <w:szCs w:val="20"/>
              </w:rPr>
            </w:pPr>
            <w:r w:rsidRPr="00446CEE">
              <w:rPr>
                <w:sz w:val="20"/>
                <w:szCs w:val="20"/>
              </w:rPr>
              <w:t>1</w:t>
            </w:r>
            <w:r w:rsidR="007B1C2E" w:rsidRPr="00446CEE">
              <w:rPr>
                <w:sz w:val="20"/>
                <w:szCs w:val="20"/>
              </w:rPr>
              <w:t>.33</w:t>
            </w:r>
          </w:p>
        </w:tc>
        <w:tc>
          <w:tcPr>
            <w:tcW w:w="1118" w:type="dxa"/>
            <w:vAlign w:val="center"/>
          </w:tcPr>
          <w:p w14:paraId="4AC3F355" w14:textId="7FB86FA7" w:rsidR="007B1C2E" w:rsidRPr="00446CEE" w:rsidRDefault="00286430" w:rsidP="001646A0">
            <w:pPr>
              <w:pStyle w:val="Sinespaciado"/>
              <w:spacing w:before="0" w:after="0"/>
              <w:jc w:val="center"/>
              <w:rPr>
                <w:sz w:val="20"/>
                <w:szCs w:val="20"/>
              </w:rPr>
            </w:pPr>
            <w:r w:rsidRPr="00446CEE">
              <w:rPr>
                <w:sz w:val="20"/>
                <w:szCs w:val="20"/>
              </w:rPr>
              <w:t>3.55</w:t>
            </w:r>
          </w:p>
        </w:tc>
        <w:tc>
          <w:tcPr>
            <w:tcW w:w="1493" w:type="dxa"/>
            <w:vAlign w:val="center"/>
          </w:tcPr>
          <w:p w14:paraId="365AB30F" w14:textId="4A45537D"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49C76120" w14:textId="509428D4" w:rsidTr="001646A0">
        <w:trPr>
          <w:trHeight w:val="298"/>
          <w:jc w:val="center"/>
        </w:trPr>
        <w:tc>
          <w:tcPr>
            <w:tcW w:w="989" w:type="dxa"/>
            <w:vAlign w:val="center"/>
          </w:tcPr>
          <w:p w14:paraId="2E4B9403" w14:textId="4D1B2A7F" w:rsidR="007B1C2E" w:rsidRPr="00446CEE" w:rsidRDefault="007B1C2E" w:rsidP="001646A0">
            <w:pPr>
              <w:pStyle w:val="Sinespaciado"/>
              <w:spacing w:before="0" w:after="0"/>
              <w:jc w:val="center"/>
              <w:rPr>
                <w:sz w:val="20"/>
                <w:szCs w:val="20"/>
              </w:rPr>
            </w:pPr>
            <w:r w:rsidRPr="00446CEE">
              <w:rPr>
                <w:sz w:val="20"/>
                <w:szCs w:val="20"/>
              </w:rPr>
              <w:t>5</w:t>
            </w:r>
          </w:p>
        </w:tc>
        <w:tc>
          <w:tcPr>
            <w:tcW w:w="1118" w:type="dxa"/>
            <w:vAlign w:val="center"/>
          </w:tcPr>
          <w:p w14:paraId="6AC20FF8" w14:textId="5EA79D23" w:rsidR="007B1C2E" w:rsidRPr="00446CEE" w:rsidRDefault="00286430" w:rsidP="001646A0">
            <w:pPr>
              <w:pStyle w:val="Sinespaciado"/>
              <w:spacing w:before="0" w:after="0"/>
              <w:jc w:val="center"/>
              <w:rPr>
                <w:sz w:val="20"/>
                <w:szCs w:val="20"/>
              </w:rPr>
            </w:pPr>
            <w:r w:rsidRPr="00446CEE">
              <w:rPr>
                <w:sz w:val="20"/>
                <w:szCs w:val="20"/>
              </w:rPr>
              <w:t>2.32</w:t>
            </w:r>
          </w:p>
        </w:tc>
        <w:tc>
          <w:tcPr>
            <w:tcW w:w="1304" w:type="dxa"/>
            <w:vAlign w:val="center"/>
          </w:tcPr>
          <w:p w14:paraId="31EB9E6C" w14:textId="58DAC40E" w:rsidR="007B1C2E" w:rsidRPr="00446CEE" w:rsidRDefault="00286430" w:rsidP="001646A0">
            <w:pPr>
              <w:pStyle w:val="Sinespaciado"/>
              <w:spacing w:before="0" w:after="0"/>
              <w:jc w:val="center"/>
              <w:rPr>
                <w:sz w:val="20"/>
                <w:szCs w:val="20"/>
              </w:rPr>
            </w:pPr>
            <w:r w:rsidRPr="00446CEE">
              <w:rPr>
                <w:sz w:val="20"/>
                <w:szCs w:val="20"/>
              </w:rPr>
              <w:t>1.13</w:t>
            </w:r>
          </w:p>
        </w:tc>
        <w:tc>
          <w:tcPr>
            <w:tcW w:w="1119" w:type="dxa"/>
            <w:vAlign w:val="center"/>
          </w:tcPr>
          <w:p w14:paraId="37295C58" w14:textId="3E6A3A86" w:rsidR="007B1C2E" w:rsidRPr="00446CEE" w:rsidRDefault="00286430" w:rsidP="001646A0">
            <w:pPr>
              <w:pStyle w:val="Sinespaciado"/>
              <w:spacing w:before="0" w:after="0"/>
              <w:jc w:val="center"/>
              <w:rPr>
                <w:sz w:val="20"/>
                <w:szCs w:val="20"/>
              </w:rPr>
            </w:pPr>
            <w:r w:rsidRPr="00446CEE">
              <w:rPr>
                <w:sz w:val="20"/>
                <w:szCs w:val="20"/>
              </w:rPr>
              <w:t>2.62</w:t>
            </w:r>
          </w:p>
        </w:tc>
        <w:tc>
          <w:tcPr>
            <w:tcW w:w="1118" w:type="dxa"/>
            <w:vAlign w:val="center"/>
          </w:tcPr>
          <w:p w14:paraId="48C85DE8" w14:textId="380D077F" w:rsidR="007B1C2E" w:rsidRPr="00446CEE" w:rsidRDefault="00286430" w:rsidP="001646A0">
            <w:pPr>
              <w:pStyle w:val="Sinespaciado"/>
              <w:spacing w:before="0" w:after="0"/>
              <w:jc w:val="center"/>
              <w:rPr>
                <w:sz w:val="20"/>
                <w:szCs w:val="20"/>
              </w:rPr>
            </w:pPr>
            <w:r w:rsidRPr="00446CEE">
              <w:rPr>
                <w:sz w:val="20"/>
                <w:szCs w:val="20"/>
              </w:rPr>
              <w:t>3.52</w:t>
            </w:r>
          </w:p>
        </w:tc>
        <w:tc>
          <w:tcPr>
            <w:tcW w:w="1493" w:type="dxa"/>
            <w:vAlign w:val="center"/>
          </w:tcPr>
          <w:p w14:paraId="5EEF39CF" w14:textId="3884D563"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72878472" w14:textId="1A89B083" w:rsidTr="001646A0">
        <w:trPr>
          <w:trHeight w:val="298"/>
          <w:jc w:val="center"/>
        </w:trPr>
        <w:tc>
          <w:tcPr>
            <w:tcW w:w="989" w:type="dxa"/>
            <w:vAlign w:val="center"/>
          </w:tcPr>
          <w:p w14:paraId="7A7DC568" w14:textId="263A31C4" w:rsidR="007B1C2E" w:rsidRPr="00446CEE" w:rsidRDefault="007B1C2E" w:rsidP="001646A0">
            <w:pPr>
              <w:pStyle w:val="Sinespaciado"/>
              <w:spacing w:before="0" w:after="0"/>
              <w:jc w:val="center"/>
              <w:rPr>
                <w:sz w:val="20"/>
                <w:szCs w:val="20"/>
              </w:rPr>
            </w:pPr>
            <w:r w:rsidRPr="00446CEE">
              <w:rPr>
                <w:sz w:val="20"/>
                <w:szCs w:val="20"/>
              </w:rPr>
              <w:t>6</w:t>
            </w:r>
          </w:p>
        </w:tc>
        <w:tc>
          <w:tcPr>
            <w:tcW w:w="1118" w:type="dxa"/>
            <w:vAlign w:val="center"/>
          </w:tcPr>
          <w:p w14:paraId="00E5EC49" w14:textId="6990253C" w:rsidR="007B1C2E" w:rsidRPr="00446CEE" w:rsidRDefault="00CB0DC4" w:rsidP="001646A0">
            <w:pPr>
              <w:pStyle w:val="Sinespaciado"/>
              <w:spacing w:before="0" w:after="0"/>
              <w:jc w:val="center"/>
              <w:rPr>
                <w:sz w:val="20"/>
                <w:szCs w:val="20"/>
              </w:rPr>
            </w:pPr>
            <w:r w:rsidRPr="00446CEE">
              <w:rPr>
                <w:sz w:val="20"/>
                <w:szCs w:val="20"/>
              </w:rPr>
              <w:t>0.73</w:t>
            </w:r>
          </w:p>
        </w:tc>
        <w:tc>
          <w:tcPr>
            <w:tcW w:w="1304" w:type="dxa"/>
            <w:vAlign w:val="center"/>
          </w:tcPr>
          <w:p w14:paraId="0FA64FF7" w14:textId="1B56860A" w:rsidR="007B1C2E" w:rsidRPr="00446CEE" w:rsidRDefault="00CB0DC4" w:rsidP="001646A0">
            <w:pPr>
              <w:pStyle w:val="Sinespaciado"/>
              <w:spacing w:before="0" w:after="0"/>
              <w:jc w:val="center"/>
              <w:rPr>
                <w:sz w:val="20"/>
                <w:szCs w:val="20"/>
              </w:rPr>
            </w:pPr>
            <w:r w:rsidRPr="00446CEE">
              <w:rPr>
                <w:sz w:val="20"/>
                <w:szCs w:val="20"/>
              </w:rPr>
              <w:t>2.04</w:t>
            </w:r>
          </w:p>
        </w:tc>
        <w:tc>
          <w:tcPr>
            <w:tcW w:w="1119" w:type="dxa"/>
            <w:vAlign w:val="center"/>
          </w:tcPr>
          <w:p w14:paraId="7A5666FB" w14:textId="60B39249" w:rsidR="007B1C2E" w:rsidRPr="00446CEE" w:rsidRDefault="00CB0DC4" w:rsidP="001646A0">
            <w:pPr>
              <w:pStyle w:val="Sinespaciado"/>
              <w:spacing w:before="0" w:after="0"/>
              <w:jc w:val="center"/>
              <w:rPr>
                <w:sz w:val="20"/>
                <w:szCs w:val="20"/>
              </w:rPr>
            </w:pPr>
            <w:r w:rsidRPr="00446CEE">
              <w:rPr>
                <w:sz w:val="20"/>
                <w:szCs w:val="20"/>
              </w:rPr>
              <w:t>1.98</w:t>
            </w:r>
          </w:p>
        </w:tc>
        <w:tc>
          <w:tcPr>
            <w:tcW w:w="1118" w:type="dxa"/>
            <w:vAlign w:val="center"/>
          </w:tcPr>
          <w:p w14:paraId="5FB9B5FD" w14:textId="6A544A24" w:rsidR="007B1C2E" w:rsidRPr="00446CEE" w:rsidRDefault="00CB0DC4" w:rsidP="001646A0">
            <w:pPr>
              <w:pStyle w:val="Sinespaciado"/>
              <w:spacing w:before="0" w:after="0"/>
              <w:jc w:val="center"/>
              <w:rPr>
                <w:sz w:val="20"/>
                <w:szCs w:val="20"/>
              </w:rPr>
            </w:pPr>
            <w:r w:rsidRPr="00446CEE">
              <w:rPr>
                <w:sz w:val="20"/>
                <w:szCs w:val="20"/>
              </w:rPr>
              <w:t>2.55</w:t>
            </w:r>
          </w:p>
        </w:tc>
        <w:tc>
          <w:tcPr>
            <w:tcW w:w="1493" w:type="dxa"/>
            <w:vAlign w:val="center"/>
          </w:tcPr>
          <w:p w14:paraId="2F45642A" w14:textId="16330240" w:rsidR="007B1C2E" w:rsidRPr="001646A0" w:rsidRDefault="00CB0DC4" w:rsidP="001646A0">
            <w:pPr>
              <w:pStyle w:val="Sinespaciado"/>
              <w:spacing w:before="0" w:after="0"/>
              <w:jc w:val="center"/>
              <w:rPr>
                <w:b/>
                <w:sz w:val="20"/>
                <w:szCs w:val="20"/>
              </w:rPr>
            </w:pPr>
            <w:r w:rsidRPr="001646A0">
              <w:rPr>
                <w:b/>
                <w:color w:val="FF2D21" w:themeColor="accent5"/>
                <w:sz w:val="20"/>
                <w:szCs w:val="20"/>
              </w:rPr>
              <w:t>0.439</w:t>
            </w:r>
          </w:p>
        </w:tc>
      </w:tr>
    </w:tbl>
    <w:p w14:paraId="01356179" w14:textId="3CAA3254" w:rsidR="00057426" w:rsidRDefault="00446CEE" w:rsidP="001C3CB7">
      <w:pPr>
        <w:pStyle w:val="Ttulo6"/>
      </w:pPr>
      <w:r w:rsidRPr="00446CEE">
        <w:t xml:space="preserve">Table </w:t>
      </w:r>
      <w:r w:rsidR="00940B78">
        <w:fldChar w:fldCharType="begin"/>
      </w:r>
      <w:r w:rsidR="00940B78">
        <w:instrText xml:space="preserve"> </w:instrText>
      </w:r>
      <w:r w:rsidR="002B2D48">
        <w:instrText>SEQ</w:instrText>
      </w:r>
      <w:r w:rsidR="00940B78">
        <w:instrText xml:space="preserve"> Table \* ARABIC </w:instrText>
      </w:r>
      <w:r w:rsidR="00940B78">
        <w:fldChar w:fldCharType="separate"/>
      </w:r>
      <w:r w:rsidRPr="00446CEE">
        <w:rPr>
          <w:noProof/>
        </w:rPr>
        <w:t>1</w:t>
      </w:r>
      <w:r w:rsidR="00940B78">
        <w:rPr>
          <w:noProof/>
        </w:rPr>
        <w:fldChar w:fldCharType="end"/>
      </w:r>
      <w:r w:rsidRPr="00446CEE">
        <w:t>.  Experimental data and consistency analysis</w:t>
      </w:r>
      <w:r>
        <w:t>.</w:t>
      </w:r>
    </w:p>
    <w:p w14:paraId="04B2ED43" w14:textId="684EF45D" w:rsidR="001A2694" w:rsidRDefault="001A2694" w:rsidP="001A2694">
      <w:pPr>
        <w:pStyle w:val="Sinespaciado"/>
      </w:pPr>
      <w:r>
        <w:t xml:space="preserve">The results are that five in </w:t>
      </w:r>
      <w:r w:rsidR="009A75F1">
        <w:t xml:space="preserve">six datasets </w:t>
      </w:r>
      <w:r w:rsidR="00057426">
        <w:t>are full</w:t>
      </w:r>
      <w:r w:rsidR="009A75F1">
        <w:t>y possible, whereas the dataset</w:t>
      </w:r>
      <w:r w:rsidR="00057426">
        <w:t xml:space="preserve"> 6 </w:t>
      </w:r>
      <w:r>
        <w:t>has a lower possibility (0.44)</w:t>
      </w:r>
      <w:r w:rsidR="00057426">
        <w:t xml:space="preserve">. </w:t>
      </w:r>
      <w:r w:rsidR="003F7923" w:rsidRPr="003F7923">
        <w:t>This implies that one of measured fluxes in dataset six is highly deviated, or more than one is sensibly deviated.</w:t>
      </w:r>
    </w:p>
    <w:p w14:paraId="052DC32B" w14:textId="2F07868D" w:rsidR="00057426" w:rsidRDefault="00B35DC5" w:rsidP="001A2694">
      <w:pPr>
        <w:pStyle w:val="Sinespaciado"/>
      </w:pPr>
      <w:r>
        <w:t>The procedure to</w:t>
      </w:r>
      <w:r w:rsidR="00057426">
        <w:t xml:space="preserve"> perform </w:t>
      </w:r>
      <w:r w:rsidR="007E55FE">
        <w:t xml:space="preserve">all these </w:t>
      </w:r>
      <w:r w:rsidR="00057426">
        <w:t>c</w:t>
      </w:r>
      <w:r w:rsidR="00286430">
        <w:t xml:space="preserve">alculations </w:t>
      </w:r>
      <w:r>
        <w:t xml:space="preserve">with the </w:t>
      </w:r>
      <w:r w:rsidR="001A2694">
        <w:t>PFA T</w:t>
      </w:r>
      <w:r>
        <w:t xml:space="preserve">oolbox </w:t>
      </w:r>
      <w:proofErr w:type="gramStart"/>
      <w:r w:rsidR="00286430">
        <w:t>is presented</w:t>
      </w:r>
      <w:proofErr w:type="gramEnd"/>
      <w:r w:rsidR="00286430">
        <w:t xml:space="preserve"> below.</w:t>
      </w:r>
    </w:p>
    <w:p w14:paraId="1B1B23B2" w14:textId="77777777" w:rsidR="005A27E9" w:rsidRDefault="005A27E9" w:rsidP="005A27E9"/>
    <w:p w14:paraId="7B35352F" w14:textId="77777777" w:rsidR="005A27E9" w:rsidRDefault="005A27E9" w:rsidP="005A27E9"/>
    <w:p w14:paraId="43463DE4" w14:textId="77777777" w:rsidR="005A27E9" w:rsidRDefault="005A27E9" w:rsidP="005A27E9"/>
    <w:p w14:paraId="78C12A5E" w14:textId="77777777" w:rsidR="005A27E9" w:rsidRDefault="005A27E9" w:rsidP="005A27E9"/>
    <w:p w14:paraId="2583507C" w14:textId="77777777" w:rsidR="005A27E9" w:rsidRDefault="005A27E9" w:rsidP="005A27E9"/>
    <w:p w14:paraId="39B37419" w14:textId="77777777" w:rsidR="005A27E9" w:rsidRDefault="005A27E9" w:rsidP="005A27E9"/>
    <w:p w14:paraId="3479AEC3" w14:textId="77777777" w:rsidR="005A27E9" w:rsidRDefault="005A27E9" w:rsidP="005A27E9"/>
    <w:p w14:paraId="3B3233D9" w14:textId="77777777" w:rsidR="005A27E9" w:rsidRPr="005A27E9" w:rsidRDefault="005A27E9" w:rsidP="005A27E9"/>
    <w:p w14:paraId="0DA40AAD" w14:textId="0F48F9F2" w:rsidR="00ED647D" w:rsidRPr="00AB13E6" w:rsidRDefault="007E55FE" w:rsidP="00653E5F">
      <w:pPr>
        <w:pStyle w:val="Sinespaciado"/>
      </w:pPr>
      <w:r>
        <w:t>We start by defining the model.</w:t>
      </w:r>
    </w:p>
    <w:p w14:paraId="693A4BE9" w14:textId="26B71204" w:rsidR="00ED647D" w:rsidRDefault="001D5E76" w:rsidP="002B2D48">
      <w:pPr>
        <w:pStyle w:val="Ttulo5"/>
      </w:pPr>
      <w:proofErr w:type="spellStart"/>
      <w:r>
        <w:t>m</w:t>
      </w:r>
      <w:r w:rsidR="00ED647D">
        <w:t>odel.S</w:t>
      </w:r>
      <w:proofErr w:type="spellEnd"/>
      <w:proofErr w:type="gramStart"/>
      <w:r w:rsidR="00ED647D">
        <w:t>=</w:t>
      </w:r>
      <w:r w:rsidR="009F13E6">
        <w:t xml:space="preserve"> </w:t>
      </w:r>
      <w:r w:rsidR="00AB13E6">
        <w:t xml:space="preserve"> </w:t>
      </w:r>
      <w:r w:rsidR="00ED647D">
        <w:t>[</w:t>
      </w:r>
      <w:proofErr w:type="gramEnd"/>
      <w:r w:rsidR="00ED647D">
        <w:t xml:space="preserve">-1 </w:t>
      </w:r>
      <w:r w:rsidR="009F13E6">
        <w:t xml:space="preserve"> </w:t>
      </w:r>
      <w:r w:rsidR="00ED647D">
        <w:t>1</w:t>
      </w:r>
      <w:r w:rsidR="009F13E6">
        <w:t xml:space="preserve"> </w:t>
      </w:r>
      <w:r w:rsidR="00ED647D">
        <w:t xml:space="preserve"> 0 -1 </w:t>
      </w:r>
      <w:r w:rsidR="009F13E6">
        <w:t xml:space="preserve"> </w:t>
      </w:r>
      <w:r w:rsidR="00ED647D">
        <w:t xml:space="preserve">0 </w:t>
      </w:r>
      <w:r w:rsidR="00D33144">
        <w:t xml:space="preserve"> </w:t>
      </w:r>
      <w:r w:rsidR="00ED647D">
        <w:t>0;</w:t>
      </w:r>
    </w:p>
    <w:p w14:paraId="7C7F2B44" w14:textId="53956E58" w:rsidR="00ED647D" w:rsidRDefault="00ED647D" w:rsidP="002B2D48">
      <w:pPr>
        <w:pStyle w:val="Ttulo5"/>
      </w:pPr>
      <w:r>
        <w:t xml:space="preserve">         </w:t>
      </w:r>
      <w:r w:rsidR="009F13E6">
        <w:t xml:space="preserve"> </w:t>
      </w:r>
      <w:r>
        <w:t xml:space="preserve"> 1</w:t>
      </w:r>
      <w:r w:rsidR="009F13E6">
        <w:t xml:space="preserve"> </w:t>
      </w:r>
      <w:r w:rsidR="00D33144">
        <w:t xml:space="preserve"> </w:t>
      </w:r>
      <w:r>
        <w:t xml:space="preserve"> </w:t>
      </w:r>
      <w:proofErr w:type="gramStart"/>
      <w:r>
        <w:t xml:space="preserve">0 </w:t>
      </w:r>
      <w:r w:rsidR="009F13E6">
        <w:t xml:space="preserve"> </w:t>
      </w:r>
      <w:r>
        <w:t>1</w:t>
      </w:r>
      <w:proofErr w:type="gramEnd"/>
      <w:r>
        <w:t xml:space="preserve"> </w:t>
      </w:r>
      <w:r w:rsidR="009F13E6">
        <w:t xml:space="preserve"> </w:t>
      </w:r>
      <w:r>
        <w:t xml:space="preserve">0 -1 </w:t>
      </w:r>
      <w:r w:rsidR="00D33144">
        <w:t xml:space="preserve"> </w:t>
      </w:r>
      <w:r>
        <w:t>0;</w:t>
      </w:r>
    </w:p>
    <w:p w14:paraId="35ABD90C" w14:textId="468ABD85" w:rsidR="00ED647D" w:rsidRDefault="00ED647D" w:rsidP="002B2D48">
      <w:pPr>
        <w:pStyle w:val="Ttulo5"/>
      </w:pPr>
      <w:r>
        <w:t xml:space="preserve">        </w:t>
      </w:r>
      <w:r w:rsidR="009F13E6">
        <w:t xml:space="preserve"> </w:t>
      </w:r>
      <w:r>
        <w:t xml:space="preserve">  </w:t>
      </w:r>
      <w:proofErr w:type="gramStart"/>
      <w:r>
        <w:t>0</w:t>
      </w:r>
      <w:r w:rsidR="00D33144">
        <w:t xml:space="preserve"> </w:t>
      </w:r>
      <w:r>
        <w:t xml:space="preserve"> -</w:t>
      </w:r>
      <w:proofErr w:type="gramEnd"/>
      <w:r>
        <w:t>1 -1</w:t>
      </w:r>
      <w:r w:rsidR="009F13E6">
        <w:t xml:space="preserve"> </w:t>
      </w:r>
      <w:r>
        <w:t xml:space="preserve"> 0 </w:t>
      </w:r>
      <w:r w:rsidR="009F13E6">
        <w:t xml:space="preserve"> </w:t>
      </w:r>
      <w:r>
        <w:t xml:space="preserve">0 </w:t>
      </w:r>
      <w:r w:rsidR="00D33144">
        <w:t xml:space="preserve"> </w:t>
      </w:r>
      <w:r>
        <w:t>1];</w:t>
      </w:r>
    </w:p>
    <w:p w14:paraId="05E26891" w14:textId="0F86EEFB" w:rsidR="00ED647D" w:rsidRDefault="00ED647D" w:rsidP="002B2D48">
      <w:pPr>
        <w:pStyle w:val="Ttulo5"/>
      </w:pPr>
      <w:proofErr w:type="spellStart"/>
      <w:r>
        <w:t>model.rev</w:t>
      </w:r>
      <w:proofErr w:type="spellEnd"/>
      <w:proofErr w:type="gramStart"/>
      <w:r>
        <w:t>=[</w:t>
      </w:r>
      <w:proofErr w:type="gramEnd"/>
      <w:r>
        <w:t xml:space="preserve">0 </w:t>
      </w:r>
      <w:r w:rsidR="009F13E6">
        <w:t xml:space="preserve"> </w:t>
      </w:r>
      <w:r w:rsidR="00D33144">
        <w:t xml:space="preserve"> </w:t>
      </w:r>
      <w:r>
        <w:t xml:space="preserve">0 </w:t>
      </w:r>
      <w:r w:rsidR="009F13E6">
        <w:t xml:space="preserve"> </w:t>
      </w:r>
      <w:r>
        <w:t xml:space="preserve">0 </w:t>
      </w:r>
      <w:r w:rsidR="009F13E6">
        <w:t xml:space="preserve"> </w:t>
      </w:r>
      <w:r>
        <w:t xml:space="preserve">1 </w:t>
      </w:r>
      <w:r w:rsidR="009F13E6">
        <w:t xml:space="preserve"> </w:t>
      </w:r>
      <w:r>
        <w:t xml:space="preserve">0 </w:t>
      </w:r>
      <w:r w:rsidR="009F13E6">
        <w:t xml:space="preserve"> </w:t>
      </w:r>
      <w:r w:rsidR="00F92F3F">
        <w:t>0]</w:t>
      </w:r>
      <w:r>
        <w:t>;</w:t>
      </w:r>
    </w:p>
    <w:p w14:paraId="79C4AD4E" w14:textId="7DA97215" w:rsidR="00D33144" w:rsidRDefault="00ED647D" w:rsidP="002B2D48">
      <w:pPr>
        <w:pStyle w:val="Ttulo5"/>
      </w:pPr>
      <w:r>
        <w:t xml:space="preserve"> </w:t>
      </w:r>
    </w:p>
    <w:p w14:paraId="0C1BAADA" w14:textId="6D4E8EAE" w:rsidR="00ED647D" w:rsidRDefault="00ED647D" w:rsidP="002B2D48">
      <w:pPr>
        <w:pStyle w:val="Ttulo5"/>
      </w:pPr>
      <w:bookmarkStart w:id="99" w:name="OLE_LINK80"/>
      <w:bookmarkStart w:id="100" w:name="OLE_LINK81"/>
      <w:r>
        <w:t>[</w:t>
      </w:r>
      <w:proofErr w:type="spellStart"/>
      <w:r>
        <w:t>PossProblem</w:t>
      </w:r>
      <w:proofErr w:type="spellEnd"/>
      <w:r>
        <w:t xml:space="preserve">] = </w:t>
      </w:r>
      <w:proofErr w:type="spellStart"/>
      <w:r>
        <w:t>define_</w:t>
      </w:r>
      <w:proofErr w:type="gramStart"/>
      <w:r>
        <w:t>MOC</w:t>
      </w:r>
      <w:proofErr w:type="spellEnd"/>
      <w:r>
        <w:t>(</w:t>
      </w:r>
      <w:proofErr w:type="gramEnd"/>
      <w:r>
        <w:t>model);</w:t>
      </w:r>
    </w:p>
    <w:bookmarkEnd w:id="99"/>
    <w:bookmarkEnd w:id="100"/>
    <w:p w14:paraId="7BE14BDE" w14:textId="377D9899" w:rsidR="00ED647D" w:rsidRPr="009F13E6" w:rsidRDefault="00AB13E6" w:rsidP="007E55FE">
      <w:pPr>
        <w:pStyle w:val="Sinespaciado"/>
      </w:pPr>
      <w:r>
        <w:t xml:space="preserve">Then we are going to </w:t>
      </w:r>
      <w:r w:rsidR="00ED647D" w:rsidRPr="009F13E6">
        <w:t>define the measurements</w:t>
      </w:r>
      <w:r w:rsidR="009F13E6">
        <w:t xml:space="preserve"> </w:t>
      </w:r>
      <w:r w:rsidR="009F13E6" w:rsidRPr="00B800C9">
        <w:t>and its uncertainties</w:t>
      </w:r>
      <w:r w:rsidR="00B800C9" w:rsidRPr="00B800C9">
        <w:t xml:space="preserve">, </w:t>
      </w:r>
      <w:r w:rsidR="00D94B83" w:rsidRPr="00B800C9">
        <w:t xml:space="preserve">which </w:t>
      </w:r>
      <w:proofErr w:type="gramStart"/>
      <w:r w:rsidR="00D94B83">
        <w:t>were</w:t>
      </w:r>
      <w:r w:rsidR="00B800C9" w:rsidRPr="00B800C9">
        <w:t xml:space="preserve"> defined</w:t>
      </w:r>
      <w:proofErr w:type="gramEnd"/>
      <w:r w:rsidR="00B800C9" w:rsidRPr="00B800C9">
        <w:t xml:space="preserve"> </w:t>
      </w:r>
      <w:r w:rsidR="00B800C9">
        <w:t xml:space="preserve">previously </w:t>
      </w:r>
      <w:r w:rsidR="00B800C9" w:rsidRPr="00B800C9">
        <w:t>as 0.5 for full possibility, and 1.2 for lower possibility.</w:t>
      </w:r>
      <w:r w:rsidR="00B800C9">
        <w:rPr>
          <w:color w:val="C00000"/>
        </w:rPr>
        <w:t xml:space="preserve"> </w:t>
      </w:r>
    </w:p>
    <w:p w14:paraId="2551DA77" w14:textId="222E6D9E" w:rsidR="00F67EB5" w:rsidRDefault="00F67EB5" w:rsidP="002B2D48">
      <w:pPr>
        <w:pStyle w:val="Ttulo5"/>
      </w:pPr>
      <w:proofErr w:type="gramStart"/>
      <w:r>
        <w:t>index</w:t>
      </w:r>
      <w:proofErr w:type="gramEnd"/>
      <w:r>
        <w:t xml:space="preserve">    </w:t>
      </w:r>
      <w:r w:rsidR="006F74B9">
        <w:t xml:space="preserve">      </w:t>
      </w:r>
      <w:r>
        <w:t xml:space="preserve">=[ 2     </w:t>
      </w:r>
      <w:r w:rsidR="006F74B9">
        <w:t xml:space="preserve">  </w:t>
      </w:r>
      <w:r>
        <w:t xml:space="preserve"> 3     </w:t>
      </w:r>
      <w:r w:rsidR="006F74B9">
        <w:t xml:space="preserve">  </w:t>
      </w:r>
      <w:r>
        <w:t xml:space="preserve">4  </w:t>
      </w:r>
      <w:r w:rsidR="006F74B9">
        <w:t xml:space="preserve">     </w:t>
      </w:r>
      <w:r>
        <w:t xml:space="preserve">  6   ];</w:t>
      </w:r>
    </w:p>
    <w:p w14:paraId="5036C139" w14:textId="77777777" w:rsidR="00F67EB5" w:rsidRDefault="00F67EB5" w:rsidP="002B2D48">
      <w:pPr>
        <w:pStyle w:val="Ttulo5"/>
      </w:pPr>
      <w:proofErr w:type="spellStart"/>
      <w:proofErr w:type="gramStart"/>
      <w:r>
        <w:t>exp</w:t>
      </w:r>
      <w:proofErr w:type="spellEnd"/>
      <w:r>
        <w:t>{</w:t>
      </w:r>
      <w:proofErr w:type="gramEnd"/>
      <w:r>
        <w:t>1}.</w:t>
      </w:r>
      <w:proofErr w:type="spellStart"/>
      <w:r>
        <w:t>wm</w:t>
      </w:r>
      <w:proofErr w:type="spellEnd"/>
      <w:r>
        <w:t>=[ 1.88  1.09  0.0   2.16];</w:t>
      </w:r>
    </w:p>
    <w:p w14:paraId="5F9F982C" w14:textId="77777777" w:rsidR="00F67EB5" w:rsidRDefault="00F67EB5" w:rsidP="002B2D48">
      <w:pPr>
        <w:pStyle w:val="Ttulo5"/>
      </w:pPr>
      <w:proofErr w:type="spellStart"/>
      <w:proofErr w:type="gramStart"/>
      <w:r>
        <w:t>exp</w:t>
      </w:r>
      <w:proofErr w:type="spellEnd"/>
      <w:r>
        <w:t>{</w:t>
      </w:r>
      <w:proofErr w:type="gramEnd"/>
      <w:r>
        <w:t>2}.</w:t>
      </w:r>
      <w:proofErr w:type="spellStart"/>
      <w:r>
        <w:t>wm</w:t>
      </w:r>
      <w:proofErr w:type="spellEnd"/>
      <w:r>
        <w:t>=[ 2.07  0.95  0.63  2.70];</w:t>
      </w:r>
    </w:p>
    <w:p w14:paraId="089DC27A" w14:textId="360466A9" w:rsidR="00F67EB5" w:rsidRDefault="00F67EB5" w:rsidP="002B2D48">
      <w:pPr>
        <w:pStyle w:val="Ttulo5"/>
      </w:pPr>
      <w:proofErr w:type="spellStart"/>
      <w:proofErr w:type="gramStart"/>
      <w:r>
        <w:t>exp</w:t>
      </w:r>
      <w:proofErr w:type="spellEnd"/>
      <w:r>
        <w:t>{</w:t>
      </w:r>
      <w:proofErr w:type="gramEnd"/>
      <w:r>
        <w:t>3}.</w:t>
      </w:r>
      <w:proofErr w:type="spellStart"/>
      <w:r>
        <w:t>wm</w:t>
      </w:r>
      <w:proofErr w:type="spellEnd"/>
      <w:r>
        <w:t xml:space="preserve">=[ 1.72  </w:t>
      </w:r>
      <w:r w:rsidR="006F74B9">
        <w:t xml:space="preserve">    </w:t>
      </w:r>
      <w:r>
        <w:t>1     1.48  2.90];</w:t>
      </w:r>
    </w:p>
    <w:p w14:paraId="273A8AC7" w14:textId="77777777" w:rsidR="00F67EB5" w:rsidRDefault="00F67EB5" w:rsidP="002B2D48">
      <w:pPr>
        <w:pStyle w:val="Ttulo5"/>
      </w:pPr>
      <w:proofErr w:type="spellStart"/>
      <w:proofErr w:type="gramStart"/>
      <w:r>
        <w:t>exp</w:t>
      </w:r>
      <w:proofErr w:type="spellEnd"/>
      <w:r>
        <w:t>{</w:t>
      </w:r>
      <w:proofErr w:type="gramEnd"/>
      <w:r>
        <w:t>4}.</w:t>
      </w:r>
      <w:proofErr w:type="spellStart"/>
      <w:r>
        <w:t>wm</w:t>
      </w:r>
      <w:proofErr w:type="spellEnd"/>
      <w:r>
        <w:t xml:space="preserve">=[ 2.02  0.57  1.33  3.55]; </w:t>
      </w:r>
    </w:p>
    <w:p w14:paraId="0BEAC093" w14:textId="61E34114" w:rsidR="00F67EB5" w:rsidRDefault="00F67EB5" w:rsidP="002B2D48">
      <w:pPr>
        <w:pStyle w:val="Ttulo5"/>
      </w:pPr>
      <w:proofErr w:type="spellStart"/>
      <w:proofErr w:type="gramStart"/>
      <w:r>
        <w:t>exp</w:t>
      </w:r>
      <w:proofErr w:type="spellEnd"/>
      <w:r>
        <w:t>{</w:t>
      </w:r>
      <w:proofErr w:type="gramEnd"/>
      <w:r>
        <w:t>5}.</w:t>
      </w:r>
      <w:proofErr w:type="spellStart"/>
      <w:r>
        <w:t>wm</w:t>
      </w:r>
      <w:proofErr w:type="spellEnd"/>
      <w:r>
        <w:t xml:space="preserve">=[ 2.32  1.13  2.62  </w:t>
      </w:r>
      <w:r w:rsidR="006F74B9">
        <w:t xml:space="preserve"> </w:t>
      </w:r>
      <w:r>
        <w:t xml:space="preserve">3.52]; </w:t>
      </w:r>
    </w:p>
    <w:p w14:paraId="47EA776E" w14:textId="77777777" w:rsidR="00F67EB5" w:rsidRDefault="00F67EB5" w:rsidP="002B2D48">
      <w:pPr>
        <w:pStyle w:val="Ttulo5"/>
      </w:pPr>
      <w:proofErr w:type="spellStart"/>
      <w:proofErr w:type="gramStart"/>
      <w:r>
        <w:t>exp</w:t>
      </w:r>
      <w:proofErr w:type="spellEnd"/>
      <w:r>
        <w:t>{</w:t>
      </w:r>
      <w:proofErr w:type="gramEnd"/>
      <w:r>
        <w:t>6}.</w:t>
      </w:r>
      <w:proofErr w:type="spellStart"/>
      <w:r>
        <w:t>wm</w:t>
      </w:r>
      <w:proofErr w:type="spellEnd"/>
      <w:r>
        <w:t>=[ 0.73  2.04  1.98  2.55];</w:t>
      </w:r>
    </w:p>
    <w:p w14:paraId="08F4A15D" w14:textId="77777777" w:rsidR="00F67EB5" w:rsidRDefault="00F67EB5" w:rsidP="002B2D48">
      <w:pPr>
        <w:pStyle w:val="Ttulo5"/>
      </w:pPr>
      <w:r>
        <w:t xml:space="preserve"> </w:t>
      </w:r>
    </w:p>
    <w:p w14:paraId="2BDF1D91" w14:textId="77777777" w:rsidR="00F67EB5" w:rsidRDefault="00F67EB5" w:rsidP="002B2D48">
      <w:pPr>
        <w:pStyle w:val="Ttulo5"/>
      </w:pPr>
      <w:proofErr w:type="spellStart"/>
      <w:proofErr w:type="gramStart"/>
      <w:r>
        <w:t>intFP</w:t>
      </w:r>
      <w:proofErr w:type="spellEnd"/>
      <w:proofErr w:type="gramEnd"/>
      <w:r>
        <w:t>=[0.5];</w:t>
      </w:r>
    </w:p>
    <w:p w14:paraId="297E00AB" w14:textId="77777777" w:rsidR="00F67EB5" w:rsidRDefault="00F67EB5" w:rsidP="002B2D48">
      <w:pPr>
        <w:pStyle w:val="Ttulo5"/>
      </w:pPr>
      <w:proofErr w:type="spellStart"/>
      <w:proofErr w:type="gramStart"/>
      <w:r>
        <w:t>intLP</w:t>
      </w:r>
      <w:proofErr w:type="spellEnd"/>
      <w:proofErr w:type="gramEnd"/>
      <w:r>
        <w:t>=[1.2];</w:t>
      </w:r>
    </w:p>
    <w:p w14:paraId="20B85CBF" w14:textId="6854033E" w:rsidR="003549D3" w:rsidRDefault="007E55FE" w:rsidP="007E55FE">
      <w:pPr>
        <w:pStyle w:val="Sinespaciado"/>
      </w:pPr>
      <w:r>
        <w:t>The</w:t>
      </w:r>
      <w:r w:rsidR="00D94B83">
        <w:t>n</w:t>
      </w:r>
      <w:r>
        <w:t xml:space="preserve"> we compute the possibility of the most possible solution for each dataset.</w:t>
      </w:r>
      <w:r w:rsidR="003549D3">
        <w:t xml:space="preserve"> </w:t>
      </w:r>
    </w:p>
    <w:p w14:paraId="6516546D" w14:textId="77777777" w:rsidR="00F67EB5" w:rsidRDefault="00F67EB5" w:rsidP="002B2D48">
      <w:pPr>
        <w:pStyle w:val="Ttulo5"/>
      </w:pPr>
      <w:proofErr w:type="gramStart"/>
      <w:r w:rsidRPr="006F74B9">
        <w:rPr>
          <w:color w:val="0000FF"/>
        </w:rPr>
        <w:t>for</w:t>
      </w:r>
      <w:proofErr w:type="gramEnd"/>
      <w:r>
        <w:t xml:space="preserve"> </w:t>
      </w:r>
      <w:proofErr w:type="spellStart"/>
      <w:r>
        <w:t>i</w:t>
      </w:r>
      <w:proofErr w:type="spellEnd"/>
      <w:r>
        <w:t>=1:length(</w:t>
      </w:r>
      <w:proofErr w:type="spellStart"/>
      <w:r>
        <w:t>exp</w:t>
      </w:r>
      <w:proofErr w:type="spellEnd"/>
      <w:r>
        <w:t>)</w:t>
      </w:r>
    </w:p>
    <w:p w14:paraId="24B1C486" w14:textId="0795DBBA" w:rsidR="00F67EB5" w:rsidRDefault="005A27E9" w:rsidP="002B2D48">
      <w:pPr>
        <w:pStyle w:val="Ttulo5"/>
      </w:pPr>
      <w:r>
        <w:t xml:space="preserve">   </w:t>
      </w:r>
      <w:r w:rsidR="00F67EB5">
        <w:t>[</w:t>
      </w:r>
      <w:bookmarkStart w:id="101" w:name="OLE_LINK78"/>
      <w:bookmarkStart w:id="102" w:name="OLE_LINK79"/>
      <w:proofErr w:type="gramStart"/>
      <w:r w:rsidR="007E55FE">
        <w:t>measures</w:t>
      </w:r>
      <w:bookmarkEnd w:id="101"/>
      <w:bookmarkEnd w:id="102"/>
      <w:proofErr w:type="gramEnd"/>
      <w:r w:rsidR="00F67EB5">
        <w:t>]=</w:t>
      </w:r>
      <w:proofErr w:type="spellStart"/>
      <w:r w:rsidR="00F67EB5">
        <w:t>define_</w:t>
      </w:r>
      <w:proofErr w:type="gramStart"/>
      <w:r w:rsidR="00F67EB5">
        <w:t>Po</w:t>
      </w:r>
      <w:r w:rsidR="007E55FE">
        <w:t>ssMeasurements</w:t>
      </w:r>
      <w:proofErr w:type="spellEnd"/>
      <w:r w:rsidR="007E55FE">
        <w:t>(</w:t>
      </w:r>
      <w:proofErr w:type="spellStart"/>
      <w:proofErr w:type="gramEnd"/>
      <w:r w:rsidR="007E55FE">
        <w:t>exp</w:t>
      </w:r>
      <w:proofErr w:type="spellEnd"/>
      <w:r w:rsidR="007E55FE">
        <w:t>{</w:t>
      </w:r>
      <w:proofErr w:type="spellStart"/>
      <w:r w:rsidR="007E55FE">
        <w:t>i</w:t>
      </w:r>
      <w:proofErr w:type="spellEnd"/>
      <w:r w:rsidR="007E55FE">
        <w:t>}.</w:t>
      </w:r>
      <w:proofErr w:type="spellStart"/>
      <w:r w:rsidR="007E55FE">
        <w:t>wm,intFP</w:t>
      </w:r>
      <w:proofErr w:type="spellEnd"/>
      <w:r w:rsidR="007E55FE">
        <w:t xml:space="preserve">, </w:t>
      </w:r>
      <w:proofErr w:type="spellStart"/>
      <w:r w:rsidR="00F67EB5">
        <w:t>intLP</w:t>
      </w:r>
      <w:proofErr w:type="spellEnd"/>
      <w:r w:rsidR="00F67EB5">
        <w:t>);</w:t>
      </w:r>
    </w:p>
    <w:p w14:paraId="52CD03DF" w14:textId="32E0EC81" w:rsidR="00F67EB5" w:rsidRDefault="00F67EB5" w:rsidP="002B2D48">
      <w:pPr>
        <w:pStyle w:val="Ttulo5"/>
      </w:pPr>
      <w:r>
        <w:t xml:space="preserve">    [</w:t>
      </w:r>
      <w:proofErr w:type="spellStart"/>
      <w:r>
        <w:t>PossP</w:t>
      </w:r>
      <w:r w:rsidR="007E55FE">
        <w:t>roblem</w:t>
      </w:r>
      <w:proofErr w:type="spellEnd"/>
      <w:r w:rsidR="007E55FE">
        <w:t>]=</w:t>
      </w:r>
      <w:proofErr w:type="spellStart"/>
      <w:r w:rsidR="007E55FE">
        <w:t>define_</w:t>
      </w:r>
      <w:proofErr w:type="gramStart"/>
      <w:r w:rsidR="007E55FE">
        <w:t>MEC</w:t>
      </w:r>
      <w:proofErr w:type="spellEnd"/>
      <w:r w:rsidR="007E55FE">
        <w:t>(</w:t>
      </w:r>
      <w:proofErr w:type="spellStart"/>
      <w:proofErr w:type="gramEnd"/>
      <w:r w:rsidR="007E55FE">
        <w:t>PossProblem</w:t>
      </w:r>
      <w:proofErr w:type="spellEnd"/>
      <w:r w:rsidR="007E55FE">
        <w:t xml:space="preserve">, measures, </w:t>
      </w:r>
      <w:r>
        <w:t>index);</w:t>
      </w:r>
    </w:p>
    <w:p w14:paraId="1E1A6EE3" w14:textId="4E2FF0EF" w:rsidR="00F67EB5" w:rsidRDefault="006F74B9" w:rsidP="002B2D48">
      <w:pPr>
        <w:pStyle w:val="Ttulo5"/>
      </w:pPr>
      <w:r>
        <w:t xml:space="preserve">    [</w:t>
      </w:r>
      <w:proofErr w:type="gramStart"/>
      <w:r>
        <w:t>v</w:t>
      </w:r>
      <w:proofErr w:type="gramEnd"/>
      <w:r w:rsidR="00F67EB5">
        <w:t xml:space="preserve">, </w:t>
      </w:r>
      <w:proofErr w:type="spellStart"/>
      <w:r w:rsidR="00F67EB5">
        <w:t>poss</w:t>
      </w:r>
      <w:proofErr w:type="spellEnd"/>
      <w:r w:rsidR="00F67EB5">
        <w:t>]=</w:t>
      </w:r>
      <w:proofErr w:type="spellStart"/>
      <w:r w:rsidR="00F67EB5">
        <w:t>solve_</w:t>
      </w:r>
      <w:proofErr w:type="gramStart"/>
      <w:r w:rsidR="00F67EB5">
        <w:t>maxPoss</w:t>
      </w:r>
      <w:proofErr w:type="spellEnd"/>
      <w:r w:rsidR="00F67EB5">
        <w:t>(</w:t>
      </w:r>
      <w:proofErr w:type="spellStart"/>
      <w:proofErr w:type="gramEnd"/>
      <w:r w:rsidR="00F67EB5">
        <w:t>PossProblem</w:t>
      </w:r>
      <w:proofErr w:type="spellEnd"/>
      <w:r w:rsidR="00F67EB5">
        <w:t>);</w:t>
      </w:r>
    </w:p>
    <w:p w14:paraId="771CAB04" w14:textId="50B2D660" w:rsidR="00F67EB5" w:rsidRDefault="007E55FE" w:rsidP="002B2D48">
      <w:pPr>
        <w:pStyle w:val="Ttulo5"/>
      </w:pPr>
      <w:r>
        <w:t xml:space="preserve">    </w:t>
      </w:r>
      <w:proofErr w:type="spellStart"/>
      <w:r w:rsidR="00F67EB5">
        <w:t>poss_</w:t>
      </w:r>
      <w:proofErr w:type="gramStart"/>
      <w:r w:rsidR="00F67EB5">
        <w:t>all</w:t>
      </w:r>
      <w:proofErr w:type="spellEnd"/>
      <w:r w:rsidR="00F67EB5">
        <w:t>(</w:t>
      </w:r>
      <w:proofErr w:type="spellStart"/>
      <w:proofErr w:type="gramEnd"/>
      <w:r w:rsidR="00F67EB5">
        <w:t>i</w:t>
      </w:r>
      <w:proofErr w:type="spellEnd"/>
      <w:r w:rsidR="00F67EB5">
        <w:t>)=[</w:t>
      </w:r>
      <w:proofErr w:type="spellStart"/>
      <w:r w:rsidR="00F67EB5">
        <w:t>poss</w:t>
      </w:r>
      <w:proofErr w:type="spellEnd"/>
      <w:r w:rsidR="00F67EB5">
        <w:t>];</w:t>
      </w:r>
    </w:p>
    <w:p w14:paraId="5D88871F" w14:textId="0023A1DB" w:rsidR="003A0D59" w:rsidRPr="003A0D59" w:rsidRDefault="003A0D59" w:rsidP="003A0D59">
      <w:pPr>
        <w:pStyle w:val="Ttulo5"/>
      </w:pPr>
      <w:r>
        <w:t xml:space="preserve">        </w:t>
      </w:r>
      <w:proofErr w:type="spellStart"/>
      <w:proofErr w:type="gramStart"/>
      <w:r>
        <w:t>i</w:t>
      </w:r>
      <w:proofErr w:type="spellEnd"/>
      <w:proofErr w:type="gramEnd"/>
    </w:p>
    <w:p w14:paraId="36D8EA70" w14:textId="621136CF" w:rsidR="00F67EB5" w:rsidRPr="003A0D59" w:rsidRDefault="00F67EB5" w:rsidP="002B2D48">
      <w:pPr>
        <w:pStyle w:val="Ttulo5"/>
        <w:rPr>
          <w:color w:val="0000FF"/>
        </w:rPr>
      </w:pPr>
      <w:proofErr w:type="gramStart"/>
      <w:r w:rsidRPr="003A0D59">
        <w:rPr>
          <w:color w:val="0000FF"/>
        </w:rPr>
        <w:t>end</w:t>
      </w:r>
      <w:proofErr w:type="gramEnd"/>
    </w:p>
    <w:p w14:paraId="180C66C3" w14:textId="77777777" w:rsidR="007E55FE" w:rsidRDefault="007E55FE" w:rsidP="007E55FE">
      <w:pPr>
        <w:rPr>
          <w:rFonts w:ascii="Cambria" w:hAnsi="Cambria" w:cs="Arial Unicode MS"/>
          <w:color w:val="000000"/>
          <w:sz w:val="22"/>
          <w:u w:color="000000"/>
        </w:rPr>
      </w:pPr>
    </w:p>
    <w:p w14:paraId="74BC3D14" w14:textId="74801DAD" w:rsidR="007E55FE" w:rsidRDefault="007E55FE" w:rsidP="007E55FE">
      <w:pPr>
        <w:rPr>
          <w:rFonts w:ascii="Cambria" w:hAnsi="Cambria" w:cs="Arial Unicode MS"/>
          <w:color w:val="000000"/>
          <w:sz w:val="22"/>
          <w:u w:color="000000"/>
        </w:rPr>
      </w:pPr>
      <w:r>
        <w:rPr>
          <w:rFonts w:ascii="Cambria" w:hAnsi="Cambria" w:cs="Arial Unicode MS"/>
          <w:color w:val="000000"/>
          <w:sz w:val="22"/>
          <w:u w:color="000000"/>
        </w:rPr>
        <w:t>These results are those provided in Table 1.</w:t>
      </w:r>
    </w:p>
    <w:p w14:paraId="2F17219A" w14:textId="568A0042" w:rsidR="00C22F43" w:rsidRDefault="007E55FE" w:rsidP="00C0055B">
      <w:pPr>
        <w:pStyle w:val="Sinespaciado"/>
      </w:pPr>
      <w:r w:rsidRPr="007E55FE">
        <w:rPr>
          <w:b/>
        </w:rPr>
        <w:t>Investigating the inconsistencies</w:t>
      </w:r>
      <w:r>
        <w:t xml:space="preserve">. </w:t>
      </w:r>
      <w:proofErr w:type="gramStart"/>
      <w:r>
        <w:t>To better understand</w:t>
      </w:r>
      <w:proofErr w:type="gramEnd"/>
      <w:r>
        <w:t xml:space="preserve"> where the inconsistencies come from, we can compute the marginal </w:t>
      </w:r>
      <w:r w:rsidR="00113F98">
        <w:t xml:space="preserve">distributions </w:t>
      </w:r>
      <w:r>
        <w:t xml:space="preserve">for </w:t>
      </w:r>
      <w:r w:rsidR="00C0055B">
        <w:t>every flux in the dataset 6 (the inconsistent one).</w:t>
      </w:r>
      <w:r w:rsidR="00C22F43">
        <w:t xml:space="preserve"> </w:t>
      </w:r>
    </w:p>
    <w:p w14:paraId="1FF0A9C4" w14:textId="7418DD42" w:rsidR="00C22F43" w:rsidRDefault="00C0055B" w:rsidP="00653E5F">
      <w:pPr>
        <w:pStyle w:val="Sinespaciado"/>
      </w:pPr>
      <w:r>
        <w:t>First, we define the problem:</w:t>
      </w:r>
    </w:p>
    <w:p w14:paraId="6F55F5DC" w14:textId="7A327126" w:rsidR="00C0055B" w:rsidRDefault="00C0055B" w:rsidP="002B2D48">
      <w:pPr>
        <w:pStyle w:val="Ttulo5"/>
      </w:pPr>
      <w:r>
        <w:t>[</w:t>
      </w:r>
      <w:proofErr w:type="spellStart"/>
      <w:r>
        <w:t>PossP</w:t>
      </w:r>
      <w:r w:rsidR="005A27E9">
        <w:t>roblem</w:t>
      </w:r>
      <w:proofErr w:type="spellEnd"/>
      <w:r>
        <w:t xml:space="preserve">] = </w:t>
      </w:r>
      <w:proofErr w:type="spellStart"/>
      <w:r>
        <w:t>define_</w:t>
      </w:r>
      <w:proofErr w:type="gramStart"/>
      <w:r>
        <w:t>MOC</w:t>
      </w:r>
      <w:proofErr w:type="spellEnd"/>
      <w:r>
        <w:t>(</w:t>
      </w:r>
      <w:proofErr w:type="gramEnd"/>
      <w:r>
        <w:t>model);</w:t>
      </w:r>
    </w:p>
    <w:p w14:paraId="41137A8C" w14:textId="5B9D329C" w:rsidR="001A3E96" w:rsidRDefault="001A3E96" w:rsidP="002B2D48">
      <w:pPr>
        <w:pStyle w:val="Ttulo5"/>
      </w:pPr>
      <w:r>
        <w:t>[</w:t>
      </w:r>
      <w:proofErr w:type="spellStart"/>
      <w:r>
        <w:t>PossMeasures</w:t>
      </w:r>
      <w:proofErr w:type="spellEnd"/>
      <w:r>
        <w:t>]=</w:t>
      </w:r>
      <w:proofErr w:type="spellStart"/>
      <w:r>
        <w:t>define_</w:t>
      </w:r>
      <w:proofErr w:type="gramStart"/>
      <w:r>
        <w:t>PossM</w:t>
      </w:r>
      <w:r w:rsidR="00C0055B">
        <w:t>easurements</w:t>
      </w:r>
      <w:proofErr w:type="spellEnd"/>
      <w:r w:rsidR="00C0055B">
        <w:t>(</w:t>
      </w:r>
      <w:proofErr w:type="spellStart"/>
      <w:proofErr w:type="gramEnd"/>
      <w:r w:rsidR="00C0055B">
        <w:t>exp</w:t>
      </w:r>
      <w:proofErr w:type="spellEnd"/>
      <w:r w:rsidR="00C0055B">
        <w:t>{6}.</w:t>
      </w:r>
      <w:proofErr w:type="spellStart"/>
      <w:r w:rsidR="00C0055B">
        <w:t>wm,intFP</w:t>
      </w:r>
      <w:proofErr w:type="spellEnd"/>
      <w:r w:rsidR="00C0055B">
        <w:t xml:space="preserve">, </w:t>
      </w:r>
      <w:proofErr w:type="spellStart"/>
      <w:r>
        <w:t>intLP</w:t>
      </w:r>
      <w:proofErr w:type="spellEnd"/>
      <w:r>
        <w:t>);</w:t>
      </w:r>
    </w:p>
    <w:p w14:paraId="235122BB" w14:textId="2C7F450C" w:rsidR="001A3E96" w:rsidRDefault="001A3E96" w:rsidP="002B2D48">
      <w:pPr>
        <w:pStyle w:val="Ttulo5"/>
      </w:pPr>
      <w:r>
        <w:t>[</w:t>
      </w:r>
      <w:proofErr w:type="spellStart"/>
      <w:r w:rsidR="005A27E9">
        <w:t>PossProblem</w:t>
      </w:r>
      <w:proofErr w:type="spellEnd"/>
      <w:r>
        <w:t xml:space="preserve">]= </w:t>
      </w:r>
      <w:proofErr w:type="spellStart"/>
      <w:r>
        <w:t>define_</w:t>
      </w:r>
      <w:proofErr w:type="gramStart"/>
      <w:r>
        <w:t>MEC</w:t>
      </w:r>
      <w:proofErr w:type="spellEnd"/>
      <w:r>
        <w:t>(</w:t>
      </w:r>
      <w:proofErr w:type="spellStart"/>
      <w:proofErr w:type="gramEnd"/>
      <w:r w:rsidR="005A27E9">
        <w:t>PossProblem</w:t>
      </w:r>
      <w:proofErr w:type="spellEnd"/>
      <w:r>
        <w:t xml:space="preserve">, </w:t>
      </w:r>
      <w:proofErr w:type="spellStart"/>
      <w:r>
        <w:t>PossMeasures</w:t>
      </w:r>
      <w:proofErr w:type="spellEnd"/>
      <w:r>
        <w:t>, index);</w:t>
      </w:r>
    </w:p>
    <w:p w14:paraId="5AA8C89A" w14:textId="76729E52" w:rsidR="002A733F" w:rsidRPr="00BD5C24" w:rsidRDefault="00C0055B" w:rsidP="00C0055B">
      <w:pPr>
        <w:pStyle w:val="Sinespaciado"/>
      </w:pPr>
      <w:r>
        <w:t xml:space="preserve">Then </w:t>
      </w:r>
      <w:r w:rsidR="002A733F">
        <w:t xml:space="preserve">we </w:t>
      </w:r>
      <w:r>
        <w:t xml:space="preserve">compute </w:t>
      </w:r>
      <w:r w:rsidR="002A733F">
        <w:t xml:space="preserve">the </w:t>
      </w:r>
      <w:r>
        <w:t xml:space="preserve">complete marginal possibility distribution </w:t>
      </w:r>
      <w:r w:rsidR="002A733F">
        <w:t xml:space="preserve">for </w:t>
      </w:r>
      <w:r>
        <w:t>every flux</w:t>
      </w:r>
      <w:r w:rsidR="002A733F">
        <w:t xml:space="preserve"> and </w:t>
      </w:r>
      <w:proofErr w:type="spellStart"/>
      <w:r w:rsidR="001C3CB7">
        <w:t>and</w:t>
      </w:r>
      <w:proofErr w:type="spellEnd"/>
      <w:r w:rsidR="001C3CB7">
        <w:t xml:space="preserve"> plot the results.</w:t>
      </w:r>
    </w:p>
    <w:p w14:paraId="3675163B" w14:textId="3128418B" w:rsidR="001E0BCA" w:rsidRDefault="001E0BCA" w:rsidP="002B2D48">
      <w:pPr>
        <w:pStyle w:val="Ttulo5"/>
      </w:pPr>
      <w:proofErr w:type="spellStart"/>
      <w:proofErr w:type="gramStart"/>
      <w:r>
        <w:t>p</w:t>
      </w:r>
      <w:r w:rsidR="00C0055B">
        <w:t>oss</w:t>
      </w:r>
      <w:proofErr w:type="spellEnd"/>
      <w:proofErr w:type="gramEnd"/>
      <w:r>
        <w:t xml:space="preserve"> = [0.01:0.01:0.439];</w:t>
      </w:r>
    </w:p>
    <w:p w14:paraId="655EA159" w14:textId="2191C819" w:rsidR="00311454" w:rsidRPr="00311454" w:rsidRDefault="001E0BCA" w:rsidP="002B2D48">
      <w:pPr>
        <w:pStyle w:val="Ttulo5"/>
      </w:pPr>
      <w:proofErr w:type="gramStart"/>
      <w:r>
        <w:t>flux</w:t>
      </w:r>
      <w:proofErr w:type="gramEnd"/>
      <w:r>
        <w:t xml:space="preserve"> = [1 2 3 4 5 6];</w:t>
      </w:r>
    </w:p>
    <w:p w14:paraId="50FD75C6" w14:textId="77777777" w:rsidR="00C0055B" w:rsidRDefault="00C0055B" w:rsidP="002B2D48">
      <w:pPr>
        <w:pStyle w:val="Ttulo5"/>
      </w:pPr>
      <w:r>
        <w:t xml:space="preserve"> </w:t>
      </w:r>
    </w:p>
    <w:p w14:paraId="2E8991DB" w14:textId="77777777" w:rsidR="005A27E9" w:rsidRDefault="001E0BCA" w:rsidP="002B2D48">
      <w:pPr>
        <w:pStyle w:val="Ttulo5"/>
      </w:pPr>
      <w:proofErr w:type="gramStart"/>
      <w:r>
        <w:rPr>
          <w:color w:val="0000FF"/>
        </w:rPr>
        <w:t>for</w:t>
      </w:r>
      <w:proofErr w:type="gramEnd"/>
      <w:r w:rsidR="00C0055B">
        <w:t xml:space="preserve"> f=flux</w:t>
      </w:r>
      <w:r>
        <w:t xml:space="preserve"> </w:t>
      </w:r>
    </w:p>
    <w:p w14:paraId="29BBA105" w14:textId="2B8673AC" w:rsidR="001E0BCA" w:rsidRDefault="001E0BCA" w:rsidP="002B2D48">
      <w:pPr>
        <w:pStyle w:val="Ttulo5"/>
      </w:pPr>
      <w:r>
        <w:t xml:space="preserve">   </w:t>
      </w:r>
      <w:r w:rsidR="00C0055B">
        <w:tab/>
        <w:t>[</w:t>
      </w:r>
      <w:proofErr w:type="gramStart"/>
      <w:r w:rsidR="00C0055B">
        <w:t>minp(</w:t>
      </w:r>
      <w:proofErr w:type="gramEnd"/>
      <w:r w:rsidR="00C0055B">
        <w:t>:,f),max</w:t>
      </w:r>
      <w:r>
        <w:t>p(:,f)</w:t>
      </w:r>
      <w:r w:rsidR="00C0055B">
        <w:t>]=solve_</w:t>
      </w:r>
      <w:proofErr w:type="gramStart"/>
      <w:r w:rsidR="00C0055B">
        <w:t>PossInterval(</w:t>
      </w:r>
      <w:proofErr w:type="gramEnd"/>
      <w:r w:rsidR="00B5794A">
        <w:t>PossProblem</w:t>
      </w:r>
      <w:r>
        <w:t>,</w:t>
      </w:r>
      <w:r w:rsidR="00C0055B">
        <w:t>poss</w:t>
      </w:r>
      <w:r>
        <w:t>,f,</w:t>
      </w:r>
      <w:r>
        <w:rPr>
          <w:color w:val="A020F0"/>
        </w:rPr>
        <w:t>'none'</w:t>
      </w:r>
      <w:r>
        <w:t>);</w:t>
      </w:r>
    </w:p>
    <w:p w14:paraId="42D3DC60" w14:textId="77777777" w:rsidR="00C0055B" w:rsidRPr="005A27E9" w:rsidRDefault="001E0BCA" w:rsidP="002B2D48">
      <w:pPr>
        <w:pStyle w:val="Ttulo5"/>
        <w:rPr>
          <w:rFonts w:cs="Courier New"/>
          <w:color w:val="0000FF"/>
          <w:szCs w:val="20"/>
        </w:rPr>
      </w:pPr>
      <w:proofErr w:type="gramStart"/>
      <w:r w:rsidRPr="005A27E9">
        <w:rPr>
          <w:color w:val="0000FF"/>
        </w:rPr>
        <w:t>end</w:t>
      </w:r>
      <w:proofErr w:type="gramEnd"/>
    </w:p>
    <w:p w14:paraId="05374077" w14:textId="77777777" w:rsidR="00C0055B" w:rsidRDefault="00C0055B" w:rsidP="002B2D48">
      <w:pPr>
        <w:pStyle w:val="Ttulo5"/>
      </w:pPr>
      <w:r>
        <w:t xml:space="preserve"> </w:t>
      </w:r>
    </w:p>
    <w:p w14:paraId="7DB90A97" w14:textId="33B0D2BF" w:rsidR="009B0813" w:rsidRPr="00C0055B" w:rsidRDefault="009B0813" w:rsidP="002B2D48">
      <w:pPr>
        <w:pStyle w:val="Ttulo5"/>
        <w:rPr>
          <w:rFonts w:cs="Courier New"/>
          <w:szCs w:val="20"/>
        </w:rPr>
      </w:pPr>
      <w:proofErr w:type="gramStart"/>
      <w:r>
        <w:t>figure</w:t>
      </w:r>
      <w:proofErr w:type="gramEnd"/>
    </w:p>
    <w:p w14:paraId="3ED846F4" w14:textId="77777777" w:rsidR="009B0813" w:rsidRDefault="009B0813" w:rsidP="002B2D48">
      <w:pPr>
        <w:pStyle w:val="Ttulo5"/>
      </w:pPr>
      <w:proofErr w:type="gramStart"/>
      <w:r w:rsidRPr="00D94B83">
        <w:rPr>
          <w:color w:val="0000FF"/>
        </w:rPr>
        <w:t>for</w:t>
      </w:r>
      <w:proofErr w:type="gramEnd"/>
      <w:r>
        <w:t xml:space="preserve"> f=fluxes</w:t>
      </w:r>
    </w:p>
    <w:p w14:paraId="0A26E17A" w14:textId="77777777" w:rsidR="009B0813" w:rsidRDefault="009B0813" w:rsidP="002B2D48">
      <w:pPr>
        <w:pStyle w:val="Ttulo5"/>
      </w:pPr>
      <w:r>
        <w:t xml:space="preserve">    </w:t>
      </w:r>
      <w:proofErr w:type="gramStart"/>
      <w:r>
        <w:t>subplot(</w:t>
      </w:r>
      <w:proofErr w:type="gramEnd"/>
      <w:r>
        <w:t xml:space="preserve">2,3,f), hold </w:t>
      </w:r>
      <w:r>
        <w:rPr>
          <w:color w:val="A020F0"/>
        </w:rPr>
        <w:t>on</w:t>
      </w:r>
    </w:p>
    <w:p w14:paraId="10A4A8D7" w14:textId="2E9A23BB"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w:t>
      </w:r>
      <w:r w:rsidR="00C0055B">
        <w:t>_</w:t>
      </w:r>
      <w:proofErr w:type="gramStart"/>
      <w:r w:rsidR="00C0055B">
        <w:t>distribution</w:t>
      </w:r>
      <w:proofErr w:type="spellEnd"/>
      <w:r w:rsidR="00C0055B">
        <w:t>(</w:t>
      </w:r>
      <w:proofErr w:type="spellStart"/>
      <w:proofErr w:type="gramEnd"/>
      <w:r w:rsidR="00C0055B">
        <w:t>minp</w:t>
      </w:r>
      <w:proofErr w:type="spellEnd"/>
      <w:r w:rsidR="00C0055B">
        <w:t>(:,f),</w:t>
      </w:r>
      <w:proofErr w:type="spellStart"/>
      <w:r w:rsidR="00C0055B">
        <w:t>max</w:t>
      </w:r>
      <w:r>
        <w:t>p</w:t>
      </w:r>
      <w:proofErr w:type="spellEnd"/>
      <w:r>
        <w:t>(:,f),</w:t>
      </w:r>
      <w:proofErr w:type="spellStart"/>
      <w:r w:rsidR="00C0055B">
        <w:t>poss</w:t>
      </w:r>
      <w:proofErr w:type="spellEnd"/>
      <w:r>
        <w:t>);</w:t>
      </w:r>
    </w:p>
    <w:p w14:paraId="17EDF755" w14:textId="77777777" w:rsidR="009B0813" w:rsidRDefault="009B0813" w:rsidP="002B2D48">
      <w:pPr>
        <w:pStyle w:val="Ttulo5"/>
      </w:pPr>
      <w:r>
        <w:t xml:space="preserve">    </w:t>
      </w:r>
      <w:proofErr w:type="gramStart"/>
      <w:r>
        <w:t>plot(</w:t>
      </w:r>
      <w:proofErr w:type="gramEnd"/>
      <w:r>
        <w:t>x,y,</w:t>
      </w:r>
      <w:r>
        <w:rPr>
          <w:color w:val="A020F0"/>
        </w:rPr>
        <w:t>'k'</w:t>
      </w:r>
      <w:r>
        <w:t>,</w:t>
      </w:r>
      <w:r w:rsidRPr="00A02F95">
        <w:rPr>
          <w:color w:val="A020F0"/>
        </w:rPr>
        <w:t>'lineWidth'</w:t>
      </w:r>
      <w:r>
        <w:t>,2)</w:t>
      </w:r>
    </w:p>
    <w:p w14:paraId="1F362656" w14:textId="77777777" w:rsidR="009B0813" w:rsidRDefault="009B0813" w:rsidP="002B2D48">
      <w:pPr>
        <w:pStyle w:val="Ttulo5"/>
      </w:pPr>
      <w:r>
        <w:t xml:space="preserve">    </w:t>
      </w:r>
      <w:proofErr w:type="spellStart"/>
      <w:proofErr w:type="gramStart"/>
      <w:r>
        <w:t>xlim</w:t>
      </w:r>
      <w:proofErr w:type="spellEnd"/>
      <w:r>
        <w:t>(</w:t>
      </w:r>
      <w:proofErr w:type="gramEnd"/>
      <w:r>
        <w:t>[0 5])</w:t>
      </w:r>
    </w:p>
    <w:p w14:paraId="7B697C64" w14:textId="77777777" w:rsidR="009B0813" w:rsidRDefault="009B0813" w:rsidP="002B2D48">
      <w:pPr>
        <w:pStyle w:val="Ttulo5"/>
      </w:pPr>
      <w:r>
        <w:t xml:space="preserve">    </w:t>
      </w:r>
      <w:proofErr w:type="gramStart"/>
      <w:r>
        <w:rPr>
          <w:color w:val="0000FF"/>
        </w:rPr>
        <w:t>if</w:t>
      </w:r>
      <w:r>
        <w:t>(</w:t>
      </w:r>
      <w:proofErr w:type="gramEnd"/>
      <w:r>
        <w:t>find(index==f))</w:t>
      </w:r>
    </w:p>
    <w:p w14:paraId="18D60FA7"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w:t>
      </w:r>
      <w:proofErr w:type="spellEnd"/>
      <w:r>
        <w:t>, find(f==index));</w:t>
      </w:r>
    </w:p>
    <w:p w14:paraId="67232EF1" w14:textId="77777777" w:rsidR="009B0813" w:rsidRPr="001E0BCA" w:rsidRDefault="009B0813" w:rsidP="002B2D48">
      <w:pPr>
        <w:pStyle w:val="Ttulo5"/>
        <w:rPr>
          <w:lang w:val="es-ES"/>
        </w:rPr>
      </w:pPr>
      <w:r>
        <w:t xml:space="preserve">         </w:t>
      </w:r>
      <w:proofErr w:type="spellStart"/>
      <w:proofErr w:type="gramStart"/>
      <w:r w:rsidRPr="001E0BCA">
        <w:rPr>
          <w:lang w:val="es-ES"/>
        </w:rPr>
        <w:t>plot</w:t>
      </w:r>
      <w:proofErr w:type="spellEnd"/>
      <w:r w:rsidRPr="001E0BCA">
        <w:rPr>
          <w:lang w:val="es-ES"/>
        </w:rPr>
        <w:t>(</w:t>
      </w:r>
      <w:proofErr w:type="spellStart"/>
      <w:proofErr w:type="gramEnd"/>
      <w:r w:rsidRPr="001E0BCA">
        <w:rPr>
          <w:lang w:val="es-ES"/>
        </w:rPr>
        <w:t>x,y,</w:t>
      </w:r>
      <w:r w:rsidRPr="001E0BCA">
        <w:rPr>
          <w:color w:val="A020F0"/>
          <w:lang w:val="es-ES"/>
        </w:rPr>
        <w:t>'b</w:t>
      </w:r>
      <w:proofErr w:type="spellEnd"/>
      <w:r w:rsidRPr="001E0BCA">
        <w:rPr>
          <w:color w:val="A020F0"/>
          <w:lang w:val="es-ES"/>
        </w:rPr>
        <w:t>--'</w:t>
      </w:r>
      <w:r w:rsidRPr="001E0BCA">
        <w:rPr>
          <w:lang w:val="es-ES"/>
        </w:rPr>
        <w:t>)</w:t>
      </w:r>
    </w:p>
    <w:p w14:paraId="4BCCB302" w14:textId="77777777" w:rsidR="009B0813" w:rsidRPr="001E0BCA" w:rsidRDefault="009B0813" w:rsidP="002B2D48">
      <w:pPr>
        <w:pStyle w:val="Ttulo5"/>
        <w:rPr>
          <w:lang w:val="es-ES"/>
        </w:rPr>
      </w:pPr>
      <w:r w:rsidRPr="001E0BCA">
        <w:rPr>
          <w:lang w:val="es-ES"/>
        </w:rPr>
        <w:t xml:space="preserve">         </w:t>
      </w:r>
      <w:proofErr w:type="spellStart"/>
      <w:proofErr w:type="gramStart"/>
      <w:r w:rsidRPr="001E0BCA">
        <w:rPr>
          <w:lang w:val="es-ES"/>
        </w:rPr>
        <w:t>xlim</w:t>
      </w:r>
      <w:proofErr w:type="spellEnd"/>
      <w:proofErr w:type="gramEnd"/>
      <w:r w:rsidRPr="001E0BCA">
        <w:rPr>
          <w:lang w:val="es-ES"/>
        </w:rPr>
        <w:t>([0 5])</w:t>
      </w:r>
    </w:p>
    <w:p w14:paraId="06FC3D4E" w14:textId="77777777" w:rsidR="009B0813" w:rsidRDefault="009B0813" w:rsidP="002B2D48">
      <w:pPr>
        <w:pStyle w:val="Ttulo5"/>
      </w:pPr>
      <w:r w:rsidRPr="001E0BCA">
        <w:rPr>
          <w:lang w:val="es-ES"/>
        </w:rPr>
        <w:t xml:space="preserve">    </w:t>
      </w:r>
      <w:proofErr w:type="gramStart"/>
      <w:r>
        <w:rPr>
          <w:color w:val="0000FF"/>
        </w:rPr>
        <w:t>end</w:t>
      </w:r>
      <w:proofErr w:type="gramEnd"/>
    </w:p>
    <w:p w14:paraId="15C88A31" w14:textId="77777777" w:rsidR="009B0813" w:rsidRPr="005A27E9" w:rsidRDefault="009B0813" w:rsidP="002B2D48">
      <w:pPr>
        <w:pStyle w:val="Ttulo5"/>
        <w:rPr>
          <w:color w:val="0000FF"/>
        </w:rPr>
      </w:pPr>
      <w:proofErr w:type="gramStart"/>
      <w:r w:rsidRPr="005A27E9">
        <w:rPr>
          <w:color w:val="0000FF"/>
        </w:rPr>
        <w:t>end</w:t>
      </w:r>
      <w:proofErr w:type="gramEnd"/>
    </w:p>
    <w:p w14:paraId="58AE0E3C" w14:textId="77777777" w:rsidR="001E0BCA" w:rsidRDefault="001E0BCA"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2630AE6B" w14:textId="34A017D0" w:rsidR="001C3CB7" w:rsidRPr="00075FD7" w:rsidRDefault="001C3CB7"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mbria" w:hAnsi="Cambria" w:cs="Courier New"/>
          <w:sz w:val="22"/>
        </w:rPr>
      </w:pPr>
      <w:r w:rsidRPr="00075FD7">
        <w:rPr>
          <w:rFonts w:ascii="Cambria" w:hAnsi="Cambria"/>
          <w:sz w:val="22"/>
        </w:rPr>
        <w:t xml:space="preserve">These results shown that, taken the model into account, there are larger than expected errors in the measurements. Further investigations </w:t>
      </w:r>
      <w:proofErr w:type="gramStart"/>
      <w:r w:rsidRPr="00075FD7">
        <w:rPr>
          <w:rFonts w:ascii="Cambria" w:hAnsi="Cambria"/>
          <w:sz w:val="22"/>
        </w:rPr>
        <w:t>can be performed</w:t>
      </w:r>
      <w:proofErr w:type="gramEnd"/>
      <w:r w:rsidRPr="00075FD7">
        <w:rPr>
          <w:rFonts w:ascii="Cambria" w:hAnsi="Cambria"/>
          <w:sz w:val="22"/>
        </w:rPr>
        <w:t xml:space="preserve"> to find which measurements may be provoking the inconsistency. See (Llaneras, 2009; Llaneras, 2011) for more elaborate examples of these procedures.</w:t>
      </w:r>
    </w:p>
    <w:p w14:paraId="5EF62300" w14:textId="682B1927" w:rsidR="00A83F3A" w:rsidRPr="00144C7D" w:rsidRDefault="00075FD7" w:rsidP="00144C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360"/>
        <w:jc w:val="center"/>
        <w:rPr>
          <w:rStyle w:val="nfasisintenso"/>
        </w:rPr>
      </w:pPr>
      <w:r>
        <w:object w:dxaOrig="8925" w:dyaOrig="12630" w14:anchorId="354B3BAE">
          <v:shape id="_x0000_i1031" type="#_x0000_t75" style="width:302.25pt;height:214.35pt" o:ole="" o:allowoverlap="f">
            <v:imagedata r:id="rId23" o:title="" croptop="18769f" cropbottom="18298f" cropleft="8701f" cropright="10033f"/>
          </v:shape>
          <o:OLEObject Type="Embed" ProgID="AcroExch.Document.DC" ShapeID="_x0000_i1031" DrawAspect="Content" ObjectID="_1519819257" r:id="rId24"/>
        </w:object>
      </w:r>
    </w:p>
    <w:p w14:paraId="3AE6DE37" w14:textId="14EDA784" w:rsidR="001C3CB7" w:rsidRPr="001C3CB7" w:rsidRDefault="00F24AA6" w:rsidP="001C3CB7">
      <w:pPr>
        <w:pStyle w:val="Ttulo6"/>
      </w:pPr>
      <w:r w:rsidRPr="00C0055B">
        <w:t xml:space="preserve">Figure </w:t>
      </w:r>
      <w:r w:rsidR="001B315C">
        <w:t>9</w:t>
      </w:r>
      <w:r>
        <w:t xml:space="preserve">. Possibilistic MFA performed to </w:t>
      </w:r>
      <w:r w:rsidRPr="00C0055B">
        <w:t xml:space="preserve">detect error in </w:t>
      </w:r>
      <w:r>
        <w:t xml:space="preserve">a set of </w:t>
      </w:r>
      <w:r w:rsidRPr="00C0055B">
        <w:t xml:space="preserve">measurements. </w:t>
      </w:r>
      <w:r>
        <w:t xml:space="preserve">Solid lines show the marginal </w:t>
      </w:r>
      <w:r w:rsidRPr="00C0055B">
        <w:t xml:space="preserve">possibility distribution for each flux </w:t>
      </w:r>
      <w:r>
        <w:t>(in the dataset 6)</w:t>
      </w:r>
      <w:r w:rsidRPr="00C0055B">
        <w:t xml:space="preserve">. </w:t>
      </w:r>
      <w:r>
        <w:t xml:space="preserve">Dashed lines represent the original measurements, or a priori, that are of course fully possible. </w:t>
      </w:r>
      <w:bookmarkStart w:id="103" w:name="OLE_LINK84"/>
      <w:bookmarkStart w:id="104" w:name="OLE_LINK85"/>
      <w:r>
        <w:t>The results shown that, taken the model into account, it seems to be larger than expected errors in the measurements.</w:t>
      </w:r>
      <w:bookmarkStart w:id="105" w:name="_Toc424842136"/>
      <w:bookmarkEnd w:id="103"/>
      <w:bookmarkEnd w:id="104"/>
      <w:r w:rsidR="001C3CB7">
        <w:br w:type="page"/>
      </w:r>
    </w:p>
    <w:p w14:paraId="0CDB7471" w14:textId="43BF4490" w:rsidR="00935DA0" w:rsidRPr="003F223D" w:rsidRDefault="00935DA0" w:rsidP="000545F1">
      <w:pPr>
        <w:pStyle w:val="Ttulo1"/>
      </w:pPr>
      <w:r w:rsidRPr="003F223D">
        <w:t>Functions description</w:t>
      </w:r>
      <w:bookmarkEnd w:id="105"/>
    </w:p>
    <w:p w14:paraId="0261CC0C" w14:textId="38C89252" w:rsidR="00935DA0" w:rsidRDefault="00935DA0" w:rsidP="000545F1">
      <w:pPr>
        <w:pStyle w:val="Sinespaciado"/>
      </w:pPr>
      <w:r w:rsidRPr="00723BB3">
        <w:t xml:space="preserve">The following </w:t>
      </w:r>
      <w:r w:rsidR="000545F1">
        <w:t>section describes each function of the PFA T</w:t>
      </w:r>
      <w:r w:rsidRPr="00723BB3">
        <w:t>oolbox</w:t>
      </w:r>
      <w:r w:rsidR="000545F1">
        <w:t xml:space="preserve">. We </w:t>
      </w:r>
      <w:r w:rsidR="003B6FF3">
        <w:t>show</w:t>
      </w:r>
      <w:r w:rsidR="000545F1">
        <w:t xml:space="preserve"> its syntax, a brief description, and the lists of </w:t>
      </w:r>
      <w:r>
        <w:t>inputs and outputs.</w:t>
      </w:r>
      <w:r w:rsidR="000545F1">
        <w:t xml:space="preserve"> This information </w:t>
      </w:r>
      <w:proofErr w:type="gramStart"/>
      <w:r w:rsidR="000545F1">
        <w:t>can also be consulted</w:t>
      </w:r>
      <w:proofErr w:type="gramEnd"/>
      <w:r w:rsidR="000545F1">
        <w:t xml:space="preserve"> within </w:t>
      </w:r>
      <w:r w:rsidR="004A52D8">
        <w:t>MATLAB</w:t>
      </w:r>
      <w:r w:rsidR="000545F1">
        <w:t>.</w:t>
      </w:r>
    </w:p>
    <w:p w14:paraId="76A9AA04" w14:textId="77777777" w:rsidR="007D29F5" w:rsidRDefault="007D29F5" w:rsidP="007D29F5">
      <w:pPr>
        <w:pStyle w:val="Sinespaciado"/>
        <w:rPr>
          <w:b/>
        </w:rPr>
      </w:pPr>
    </w:p>
    <w:p w14:paraId="65EC58A8" w14:textId="77777777" w:rsidR="007D29F5" w:rsidRPr="00653E5F" w:rsidRDefault="007D29F5" w:rsidP="007D29F5">
      <w:pPr>
        <w:pStyle w:val="Sinespaciado"/>
        <w:rPr>
          <w:b/>
          <w:sz w:val="20"/>
          <w:szCs w:val="20"/>
        </w:rPr>
      </w:pPr>
      <w:r w:rsidRPr="00653E5F">
        <w:rPr>
          <w:b/>
          <w:sz w:val="20"/>
          <w:szCs w:val="20"/>
        </w:rPr>
        <w:t>Initialization</w:t>
      </w:r>
      <w:r w:rsidRPr="00653E5F">
        <w:rPr>
          <w:b/>
          <w:sz w:val="20"/>
          <w:szCs w:val="20"/>
        </w:rPr>
        <w:tab/>
      </w:r>
    </w:p>
    <w:p w14:paraId="371212F4" w14:textId="77777777" w:rsidR="007D29F5" w:rsidRDefault="007D29F5" w:rsidP="007D29F5">
      <w:pPr>
        <w:pStyle w:val="Sinespaciado"/>
        <w:rPr>
          <w:sz w:val="20"/>
          <w:szCs w:val="20"/>
        </w:rPr>
      </w:pPr>
      <w:proofErr w:type="spellStart"/>
      <w:proofErr w:type="gramStart"/>
      <w:r w:rsidRPr="00A118F9">
        <w:rPr>
          <w:rFonts w:ascii="Courier New" w:hAnsi="Courier New" w:cs="Courier New"/>
          <w:sz w:val="20"/>
          <w:szCs w:val="20"/>
        </w:rPr>
        <w:t>initPFAtoolbox</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4B6DE006" w14:textId="77777777" w:rsidR="007D29F5" w:rsidRDefault="007D29F5" w:rsidP="007D29F5"/>
    <w:p w14:paraId="513827A9" w14:textId="77777777" w:rsidR="007D29F5" w:rsidRPr="00C815B1" w:rsidRDefault="007D29F5" w:rsidP="007D29F5">
      <w:pPr>
        <w:pStyle w:val="Sinespaciado"/>
        <w:rPr>
          <w:b/>
          <w:sz w:val="20"/>
          <w:szCs w:val="20"/>
        </w:rPr>
      </w:pPr>
      <w:r>
        <w:rPr>
          <w:b/>
          <w:sz w:val="20"/>
          <w:szCs w:val="20"/>
        </w:rPr>
        <w:t>1. MFA problem formulation</w:t>
      </w:r>
      <w:r w:rsidRPr="00653E5F">
        <w:rPr>
          <w:b/>
          <w:sz w:val="20"/>
          <w:szCs w:val="20"/>
        </w:rPr>
        <w:tab/>
      </w:r>
    </w:p>
    <w:p w14:paraId="7256644B" w14:textId="77777777" w:rsid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775292A5" w14:textId="77777777"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35D0B87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2341255D" w14:textId="77777777" w:rsidR="007D29F5" w:rsidRPr="00653E5F" w:rsidRDefault="007D29F5" w:rsidP="007D29F5">
      <w:pPr>
        <w:pStyle w:val="Sinespaciado"/>
        <w:rPr>
          <w:sz w:val="20"/>
          <w:szCs w:val="20"/>
        </w:rPr>
      </w:pPr>
    </w:p>
    <w:p w14:paraId="154337DB" w14:textId="77777777" w:rsidR="007D29F5" w:rsidRPr="00653E5F" w:rsidRDefault="007D29F5" w:rsidP="007D29F5">
      <w:pPr>
        <w:pStyle w:val="Sinespaciado"/>
        <w:rPr>
          <w:b/>
          <w:sz w:val="20"/>
          <w:szCs w:val="20"/>
        </w:rPr>
      </w:pPr>
      <w:r>
        <w:rPr>
          <w:b/>
          <w:sz w:val="20"/>
          <w:szCs w:val="20"/>
        </w:rPr>
        <w:t xml:space="preserve">2. </w:t>
      </w:r>
      <w:r w:rsidRPr="00653E5F">
        <w:rPr>
          <w:b/>
          <w:sz w:val="20"/>
          <w:szCs w:val="20"/>
        </w:rPr>
        <w:t>Computing estimations</w:t>
      </w:r>
      <w:r w:rsidRPr="00653E5F">
        <w:rPr>
          <w:b/>
          <w:sz w:val="20"/>
          <w:szCs w:val="20"/>
        </w:rPr>
        <w:tab/>
      </w:r>
    </w:p>
    <w:p w14:paraId="4EC2829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1718668C"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r w:rsidRPr="00653E5F">
        <w:rPr>
          <w:sz w:val="20"/>
          <w:szCs w:val="20"/>
        </w:rPr>
        <w:t>The interval of most possible flux values.</w:t>
      </w:r>
    </w:p>
    <w:p w14:paraId="1E22C93A"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78E6AAC" w14:textId="77777777" w:rsidR="007D29F5" w:rsidRPr="00653E5F" w:rsidRDefault="007D29F5" w:rsidP="007D29F5">
      <w:pPr>
        <w:pStyle w:val="Sinespaciado"/>
        <w:rPr>
          <w:sz w:val="20"/>
          <w:szCs w:val="20"/>
        </w:rPr>
      </w:pPr>
    </w:p>
    <w:p w14:paraId="6D9F0F97" w14:textId="77777777" w:rsidR="007D29F5" w:rsidRPr="00653E5F" w:rsidRDefault="007D29F5" w:rsidP="007D29F5">
      <w:pPr>
        <w:pStyle w:val="Sinespaciado"/>
        <w:rPr>
          <w:b/>
          <w:sz w:val="20"/>
          <w:szCs w:val="20"/>
        </w:rPr>
      </w:pPr>
      <w:r>
        <w:rPr>
          <w:b/>
          <w:sz w:val="20"/>
          <w:szCs w:val="20"/>
        </w:rPr>
        <w:t xml:space="preserve">3. </w:t>
      </w:r>
      <w:r w:rsidRPr="00653E5F">
        <w:rPr>
          <w:b/>
          <w:sz w:val="20"/>
          <w:szCs w:val="20"/>
        </w:rPr>
        <w:t>Plot</w:t>
      </w:r>
      <w:r w:rsidRPr="00653E5F">
        <w:rPr>
          <w:b/>
          <w:sz w:val="20"/>
          <w:szCs w:val="20"/>
        </w:rPr>
        <w:tab/>
      </w:r>
    </w:p>
    <w:p w14:paraId="0A25FC29" w14:textId="77777777" w:rsidR="007D29F5" w:rsidRPr="00653E5F" w:rsidRDefault="007D29F5" w:rsidP="007D29F5">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6E475E60"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42FC6C88"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68DC675C" w14:textId="77777777" w:rsidR="007D29F5" w:rsidRPr="00653E5F" w:rsidRDefault="007D29F5" w:rsidP="007D29F5">
      <w:pPr>
        <w:rPr>
          <w:sz w:val="20"/>
          <w:szCs w:val="20"/>
        </w:rPr>
      </w:pPr>
    </w:p>
    <w:p w14:paraId="6A7618F9" w14:textId="77777777" w:rsidR="007D29F5" w:rsidRPr="00653E5F" w:rsidRDefault="007D29F5" w:rsidP="007D29F5">
      <w:pPr>
        <w:pStyle w:val="Sinespaciado"/>
        <w:rPr>
          <w:rFonts w:ascii="Courier New" w:hAnsi="Courier New" w:cs="Courier New"/>
          <w:b/>
          <w:sz w:val="20"/>
          <w:szCs w:val="20"/>
        </w:rPr>
      </w:pPr>
      <w:r w:rsidRPr="00653E5F">
        <w:rPr>
          <w:b/>
          <w:sz w:val="20"/>
          <w:szCs w:val="20"/>
        </w:rPr>
        <w:t>Other</w:t>
      </w:r>
    </w:p>
    <w:p w14:paraId="4FA8FF84" w14:textId="77777777" w:rsidR="007D29F5" w:rsidRPr="00653E5F" w:rsidRDefault="007D29F5" w:rsidP="007D29F5">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6986E26F" w14:textId="6279A7E7" w:rsidR="007D29F5" w:rsidRP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5EE39911" w14:textId="56E7F622" w:rsidR="00935DA0" w:rsidRPr="00B9649A" w:rsidRDefault="00BD6773" w:rsidP="002B2D48">
      <w:pPr>
        <w:pStyle w:val="Ttulo7"/>
      </w:pPr>
      <w:r w:rsidRPr="00B9649A">
        <w:t xml:space="preserve"># </w:t>
      </w:r>
      <w:proofErr w:type="spellStart"/>
      <w:proofErr w:type="gramStart"/>
      <w:r w:rsidR="00935DA0" w:rsidRPr="00B9649A">
        <w:t>initPossToolbox</w:t>
      </w:r>
      <w:proofErr w:type="spellEnd"/>
      <w:proofErr w:type="gramEnd"/>
      <w:r w:rsidRPr="00B9649A">
        <w:t xml:space="preserve"> </w:t>
      </w:r>
    </w:p>
    <w:p w14:paraId="6B8536B0" w14:textId="1D1E7C53" w:rsidR="00935DA0" w:rsidRPr="003A5BD8" w:rsidRDefault="000545F1" w:rsidP="000545F1">
      <w:pPr>
        <w:pStyle w:val="Sinespaciado"/>
      </w:pPr>
      <w:r>
        <w:t xml:space="preserve">The function initiates the PFA </w:t>
      </w:r>
      <w:r w:rsidR="00935DA0" w:rsidRPr="003A5BD8">
        <w:t>Toolbox.</w:t>
      </w:r>
    </w:p>
    <w:p w14:paraId="708FED0E" w14:textId="36CD226B" w:rsidR="00935DA0" w:rsidRPr="00BD6773" w:rsidRDefault="000545F1" w:rsidP="00863F9D">
      <w:pPr>
        <w:pStyle w:val="Ttulo4"/>
      </w:pPr>
      <w:r w:rsidRPr="000545F1">
        <w:t>Syntax</w:t>
      </w:r>
    </w:p>
    <w:p w14:paraId="5C861A4F" w14:textId="2AA92FFA" w:rsidR="00935DA0" w:rsidRPr="00BD6773" w:rsidRDefault="00F229FE" w:rsidP="002B2D48">
      <w:pPr>
        <w:pStyle w:val="Ttulo5"/>
        <w:rPr>
          <w:rStyle w:val="nfasissutil"/>
          <w:rFonts w:ascii="Momo" w:hAnsi="Arial Unicode MS"/>
          <w:iCs w:val="0"/>
          <w:color w:val="262626" w:themeColor="text1" w:themeTint="D9"/>
          <w:sz w:val="18"/>
          <w:bdr w:val="nil"/>
          <w:shd w:val="clear" w:color="auto" w:fill="auto"/>
        </w:rPr>
      </w:pPr>
      <w:r w:rsidRPr="00BD6773">
        <w:t>&gt;&gt;</w:t>
      </w:r>
      <w:r w:rsidR="000545F1" w:rsidRPr="00BD6773">
        <w:t xml:space="preserve"> </w:t>
      </w:r>
      <w:proofErr w:type="spellStart"/>
      <w:proofErr w:type="gramStart"/>
      <w:r w:rsidR="00935DA0" w:rsidRPr="00BD6773">
        <w:rPr>
          <w:rStyle w:val="nfasis"/>
          <w:i w:val="0"/>
          <w:iCs w:val="0"/>
        </w:rPr>
        <w:t>initPFAtoolbox</w:t>
      </w:r>
      <w:proofErr w:type="spellEnd"/>
      <w:proofErr w:type="gramEnd"/>
      <w:r w:rsidR="00935DA0" w:rsidRPr="00BD6773">
        <w:rPr>
          <w:rStyle w:val="nfasissutil"/>
          <w:rFonts w:ascii="Momo" w:hAnsi="Arial Unicode MS"/>
          <w:iCs w:val="0"/>
          <w:color w:val="262626" w:themeColor="text1" w:themeTint="D9"/>
          <w:sz w:val="18"/>
          <w:bdr w:val="nil"/>
          <w:shd w:val="clear" w:color="auto" w:fill="auto"/>
        </w:rPr>
        <w:t xml:space="preserve">              </w:t>
      </w:r>
    </w:p>
    <w:p w14:paraId="1FAC3C04" w14:textId="77777777" w:rsidR="00935DA0" w:rsidRPr="00BD6773" w:rsidRDefault="00935DA0" w:rsidP="00863F9D">
      <w:pPr>
        <w:pStyle w:val="Ttulo4"/>
      </w:pPr>
      <w:r w:rsidRPr="00BD6773">
        <w:t>Description</w:t>
      </w:r>
    </w:p>
    <w:p w14:paraId="409E3D3C" w14:textId="44D9C002" w:rsidR="00935DA0" w:rsidRDefault="004A52D8" w:rsidP="000545F1">
      <w:pPr>
        <w:pStyle w:val="Sinespaciado"/>
      </w:pPr>
      <w:r>
        <w:t>The function in</w:t>
      </w:r>
      <w:r w:rsidR="000545F1">
        <w:t>itiates</w:t>
      </w:r>
      <w:r w:rsidR="00935DA0">
        <w:t xml:space="preserve"> the </w:t>
      </w:r>
      <w:r w:rsidR="000545F1">
        <w:t>PFA</w:t>
      </w:r>
      <w:r w:rsidR="00935DA0">
        <w:t xml:space="preserve"> </w:t>
      </w:r>
      <w:r w:rsidR="00935DA0" w:rsidRPr="003A5BD8">
        <w:t>Toolbox. It adds the toolbox folder to the M</w:t>
      </w:r>
      <w:r w:rsidR="00935DA0">
        <w:t>ATLAB</w:t>
      </w:r>
      <w:r w:rsidR="000545F1">
        <w:t xml:space="preserve"> path. If </w:t>
      </w:r>
      <w:r w:rsidR="00935DA0" w:rsidRPr="003A5BD8">
        <w:t xml:space="preserve">YALMIP </w:t>
      </w:r>
      <w:proofErr w:type="gramStart"/>
      <w:r w:rsidR="00935DA0" w:rsidRPr="003A5BD8">
        <w:t>is not already installed</w:t>
      </w:r>
      <w:proofErr w:type="gramEnd"/>
      <w:r w:rsidR="00935DA0" w:rsidRPr="003A5BD8">
        <w:t xml:space="preserve">, a copy is </w:t>
      </w:r>
      <w:r>
        <w:t xml:space="preserve">also </w:t>
      </w:r>
      <w:r w:rsidR="00935DA0" w:rsidRPr="003A5BD8">
        <w:t>add</w:t>
      </w:r>
      <w:r>
        <w:t>ed</w:t>
      </w:r>
      <w:r w:rsidR="00935DA0" w:rsidRPr="003A5BD8">
        <w:t xml:space="preserve"> to the path. The optimization solver GLPK </w:t>
      </w:r>
      <w:proofErr w:type="gramStart"/>
      <w:r w:rsidR="00935DA0" w:rsidRPr="003A5BD8">
        <w:t>is selected</w:t>
      </w:r>
      <w:proofErr w:type="gramEnd"/>
      <w:r w:rsidR="00935DA0" w:rsidRPr="003A5BD8">
        <w:t xml:space="preserve">, if it is </w:t>
      </w:r>
      <w:r w:rsidR="000545F1">
        <w:t xml:space="preserve">installed and is detected. </w:t>
      </w:r>
      <w:r w:rsidR="00935DA0" w:rsidRPr="003A5BD8">
        <w:t xml:space="preserve">Otherwise, YALMIP </w:t>
      </w:r>
      <w:proofErr w:type="gramStart"/>
      <w:r w:rsidR="00935DA0" w:rsidRPr="003A5BD8">
        <w:t>is initialized</w:t>
      </w:r>
      <w:proofErr w:type="gramEnd"/>
      <w:r w:rsidR="00935DA0" w:rsidRPr="003A5BD8">
        <w:t xml:space="preserve"> with the available solver.</w:t>
      </w:r>
    </w:p>
    <w:p w14:paraId="7A4EAA6F" w14:textId="77777777" w:rsidR="00DF1DCD" w:rsidRPr="00DF1DCD" w:rsidRDefault="00DF1DCD" w:rsidP="00DF1DCD"/>
    <w:p w14:paraId="45E1D3D3" w14:textId="641FBF6D" w:rsidR="00935DA0" w:rsidRDefault="001B0283" w:rsidP="002B2D48">
      <w:pPr>
        <w:pStyle w:val="Ttulo7"/>
      </w:pPr>
      <w:r>
        <w:t xml:space="preserve"># </w:t>
      </w:r>
      <w:proofErr w:type="spellStart"/>
      <w:proofErr w:type="gramStart"/>
      <w:r w:rsidR="00935DA0" w:rsidRPr="004D7E72">
        <w:t>defineMOC</w:t>
      </w:r>
      <w:proofErr w:type="spellEnd"/>
      <w:proofErr w:type="gramEnd"/>
      <w:r w:rsidR="00BD6773">
        <w:t xml:space="preserve"> </w:t>
      </w:r>
    </w:p>
    <w:p w14:paraId="19D9432E" w14:textId="5C7B6C7D" w:rsidR="00935DA0" w:rsidRDefault="00935DA0" w:rsidP="00653E5F">
      <w:pPr>
        <w:pStyle w:val="Sinespaciado"/>
        <w:rPr>
          <w:color w:val="202020" w:themeColor="text2" w:themeShade="80"/>
        </w:rPr>
      </w:pPr>
      <w:r w:rsidRPr="00C07AB3">
        <w:t>Generate</w:t>
      </w:r>
      <w:r w:rsidR="001B0283">
        <w:t xml:space="preserve"> the constraint-</w:t>
      </w:r>
      <w:r w:rsidRPr="00C07AB3">
        <w:t>based model structure</w:t>
      </w:r>
      <w:r w:rsidR="00BD6773">
        <w:rPr>
          <w:color w:val="202020" w:themeColor="text2" w:themeShade="80"/>
        </w:rPr>
        <w:t>.</w:t>
      </w:r>
    </w:p>
    <w:p w14:paraId="3EF2EE83" w14:textId="77777777" w:rsidR="00935DA0" w:rsidRPr="00C96FEA" w:rsidRDefault="00935DA0" w:rsidP="00863F9D">
      <w:pPr>
        <w:pStyle w:val="Ttulo4"/>
      </w:pPr>
      <w:r w:rsidRPr="00C96FEA">
        <w:t>Syntax</w:t>
      </w:r>
    </w:p>
    <w:p w14:paraId="08B4F747" w14:textId="77777777" w:rsidR="00935DA0" w:rsidRPr="004D7E72" w:rsidRDefault="00935DA0" w:rsidP="002B2D48">
      <w:pPr>
        <w:pStyle w:val="Ttulo5"/>
      </w:pPr>
      <w:r>
        <w:t>[</w:t>
      </w:r>
      <w:proofErr w:type="spellStart"/>
      <w:r>
        <w:t>PossProblem</w:t>
      </w:r>
      <w:proofErr w:type="spellEnd"/>
      <w:r>
        <w:t xml:space="preserve">] = </w:t>
      </w:r>
      <w:proofErr w:type="spellStart"/>
      <w:r>
        <w:t>define_</w:t>
      </w:r>
      <w:proofErr w:type="gramStart"/>
      <w:r>
        <w:t>MOC</w:t>
      </w:r>
      <w:proofErr w:type="spellEnd"/>
      <w:r>
        <w:t>(</w:t>
      </w:r>
      <w:proofErr w:type="gramEnd"/>
      <w:r>
        <w:t>mo</w:t>
      </w:r>
      <w:r w:rsidRPr="004D7E72">
        <w:t>del)</w:t>
      </w:r>
    </w:p>
    <w:p w14:paraId="217F108C" w14:textId="77777777" w:rsidR="00935DA0" w:rsidRPr="000E5A9A" w:rsidRDefault="00935DA0" w:rsidP="00863F9D">
      <w:pPr>
        <w:pStyle w:val="Ttulo4"/>
      </w:pPr>
      <w:r w:rsidRPr="000E5A9A">
        <w:t>Description</w:t>
      </w:r>
    </w:p>
    <w:p w14:paraId="75B4D461" w14:textId="761E723D" w:rsidR="00B14AA7" w:rsidRDefault="00935DA0" w:rsidP="000877A2">
      <w:pPr>
        <w:pStyle w:val="Sinespaciado"/>
        <w:rPr>
          <w:color w:val="000000" w:themeColor="text1"/>
        </w:rPr>
      </w:pPr>
      <w:r w:rsidRPr="001B0283">
        <w:rPr>
          <w:rStyle w:val="nfasissutil"/>
          <w:rFonts w:ascii="Cambria" w:hAnsi="Cambria"/>
          <w:i/>
          <w:color w:val="000000" w:themeColor="text1"/>
        </w:rPr>
        <w:t>[</w:t>
      </w:r>
      <w:proofErr w:type="spellStart"/>
      <w:r w:rsidRPr="001B0283">
        <w:rPr>
          <w:rStyle w:val="nfasissutil"/>
          <w:rFonts w:ascii="Cambria" w:hAnsi="Cambria"/>
          <w:i/>
          <w:color w:val="000000" w:themeColor="text1"/>
        </w:rPr>
        <w:t>PossProblem</w:t>
      </w:r>
      <w:proofErr w:type="spellEnd"/>
      <w:r w:rsidRPr="001B0283">
        <w:rPr>
          <w:rStyle w:val="nfasissutil"/>
          <w:rFonts w:ascii="Cambria" w:hAnsi="Cambria"/>
          <w:i/>
          <w:color w:val="000000" w:themeColor="text1"/>
        </w:rPr>
        <w:t xml:space="preserve">] = </w:t>
      </w:r>
      <w:proofErr w:type="spellStart"/>
      <w:r w:rsidRPr="001B0283">
        <w:rPr>
          <w:rStyle w:val="nfasissutil"/>
          <w:rFonts w:ascii="Cambria" w:hAnsi="Cambria"/>
          <w:i/>
          <w:color w:val="000000" w:themeColor="text1"/>
        </w:rPr>
        <w:t>define_</w:t>
      </w:r>
      <w:proofErr w:type="gramStart"/>
      <w:r w:rsidRPr="001B0283">
        <w:rPr>
          <w:rStyle w:val="nfasissutil"/>
          <w:rFonts w:ascii="Cambria" w:hAnsi="Cambria"/>
          <w:i/>
          <w:color w:val="000000" w:themeColor="text1"/>
        </w:rPr>
        <w:t>MOC</w:t>
      </w:r>
      <w:proofErr w:type="spellEnd"/>
      <w:r w:rsidRPr="001B0283">
        <w:rPr>
          <w:rStyle w:val="nfasissutil"/>
          <w:rFonts w:ascii="Cambria" w:hAnsi="Cambria"/>
          <w:i/>
          <w:color w:val="000000" w:themeColor="text1"/>
        </w:rPr>
        <w:t>(</w:t>
      </w:r>
      <w:proofErr w:type="gramEnd"/>
      <w:r w:rsidRPr="001B0283">
        <w:rPr>
          <w:rStyle w:val="nfasissutil"/>
          <w:rFonts w:ascii="Cambria" w:hAnsi="Cambria"/>
          <w:i/>
          <w:color w:val="000000" w:themeColor="text1"/>
        </w:rPr>
        <w:t>model)</w:t>
      </w:r>
      <w:r w:rsidR="001B0283">
        <w:rPr>
          <w:rStyle w:val="nfasissutil"/>
          <w:rFonts w:ascii="Cambria" w:hAnsi="Cambria"/>
          <w:color w:val="000000" w:themeColor="text1"/>
        </w:rPr>
        <w:t xml:space="preserve"> </w:t>
      </w:r>
      <w:r w:rsidR="001B0283">
        <w:rPr>
          <w:color w:val="000000" w:themeColor="text1"/>
        </w:rPr>
        <w:t>r</w:t>
      </w:r>
      <w:r w:rsidRPr="00BD6773">
        <w:rPr>
          <w:color w:val="000000" w:themeColor="text1"/>
        </w:rPr>
        <w:t xml:space="preserve">eturns a </w:t>
      </w:r>
      <w:r w:rsidR="0080619F" w:rsidRPr="00BD6773">
        <w:rPr>
          <w:color w:val="000000" w:themeColor="text1"/>
        </w:rPr>
        <w:t>struct</w:t>
      </w:r>
      <w:r w:rsidRPr="00BD6773">
        <w:rPr>
          <w:color w:val="000000" w:themeColor="text1"/>
        </w:rPr>
        <w:t xml:space="preserve"> </w:t>
      </w:r>
      <w:r w:rsidR="001B0283">
        <w:rPr>
          <w:color w:val="000000" w:themeColor="text1"/>
        </w:rPr>
        <w:t>that defines t</w:t>
      </w:r>
      <w:r w:rsidR="000877A2">
        <w:rPr>
          <w:color w:val="000000" w:themeColor="text1"/>
        </w:rPr>
        <w:t>he Possibilistic MFA problem. Initially, it</w:t>
      </w:r>
      <w:r w:rsidR="001B0283">
        <w:rPr>
          <w:color w:val="000000" w:themeColor="text1"/>
        </w:rPr>
        <w:t xml:space="preserve"> contains </w:t>
      </w:r>
      <w:r w:rsidR="000877A2">
        <w:rPr>
          <w:color w:val="000000" w:themeColor="text1"/>
        </w:rPr>
        <w:t xml:space="preserve">some symbolic decision variables (the fluxes v) and the first constraints into the CB (the stoichiometry and the </w:t>
      </w:r>
      <w:proofErr w:type="spellStart"/>
      <w:r w:rsidR="000877A2">
        <w:rPr>
          <w:color w:val="000000" w:themeColor="text1"/>
        </w:rPr>
        <w:t>irrerversibilities</w:t>
      </w:r>
      <w:proofErr w:type="spellEnd"/>
      <w:r w:rsidR="000877A2">
        <w:rPr>
          <w:color w:val="000000" w:themeColor="text1"/>
        </w:rPr>
        <w:t xml:space="preserve">). </w:t>
      </w:r>
      <w:r w:rsidR="000877A2">
        <w:t xml:space="preserve">The function receives as input another struct, model. This struct can be a COBRA model —it has the same fields— or </w:t>
      </w:r>
      <w:proofErr w:type="gramStart"/>
      <w:r w:rsidR="000877A2">
        <w:t>be created</w:t>
      </w:r>
      <w:proofErr w:type="gramEnd"/>
      <w:r w:rsidR="000877A2">
        <w:t xml:space="preserve"> by the user. The struct is a simple one, containing the following:</w:t>
      </w:r>
      <w:r w:rsidR="00B14AA7" w:rsidRPr="00BD6773">
        <w:rPr>
          <w:color w:val="000000" w:themeColor="text1"/>
        </w:rPr>
        <w:t xml:space="preserve"> </w:t>
      </w:r>
    </w:p>
    <w:p w14:paraId="5B48EAE1" w14:textId="77777777" w:rsidR="00EF1536" w:rsidRPr="00EF1536" w:rsidRDefault="00EF1536" w:rsidP="00EF1536"/>
    <w:tbl>
      <w:tblPr>
        <w:tblStyle w:val="TableNormal1"/>
        <w:tblW w:w="0" w:type="auto"/>
        <w:tblLook w:val="04A0" w:firstRow="1" w:lastRow="0" w:firstColumn="1" w:lastColumn="0" w:noHBand="0" w:noVBand="1"/>
      </w:tblPr>
      <w:tblGrid>
        <w:gridCol w:w="1271"/>
        <w:gridCol w:w="6066"/>
      </w:tblGrid>
      <w:tr w:rsidR="00B738D6" w:rsidRPr="00B738D6" w14:paraId="7696A8B3" w14:textId="77777777" w:rsidTr="00EF1536">
        <w:trPr>
          <w:trHeight w:val="397"/>
        </w:trPr>
        <w:tc>
          <w:tcPr>
            <w:tcW w:w="1271" w:type="dxa"/>
          </w:tcPr>
          <w:p w14:paraId="5C1A6748" w14:textId="399E5C3C"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.S</w:t>
            </w:r>
            <w:proofErr w:type="spellEnd"/>
          </w:p>
        </w:tc>
        <w:tc>
          <w:tcPr>
            <w:tcW w:w="6066" w:type="dxa"/>
          </w:tcPr>
          <w:p w14:paraId="77A10055" w14:textId="5AAF51D4" w:rsidR="00B14AA7" w:rsidRPr="00B738D6" w:rsidRDefault="00B14AA7" w:rsidP="00EF1536">
            <w:pPr>
              <w:pStyle w:val="Sinespaciado"/>
              <w:spacing w:before="0" w:after="0" w:line="240" w:lineRule="auto"/>
              <w:rPr>
                <w:color w:val="auto"/>
              </w:rPr>
            </w:pPr>
            <w:r w:rsidRPr="00B738D6">
              <w:rPr>
                <w:color w:val="auto"/>
              </w:rPr>
              <w:t>The stoichiometric matrix.</w:t>
            </w:r>
          </w:p>
        </w:tc>
      </w:tr>
      <w:tr w:rsidR="00B738D6" w:rsidRPr="00B738D6" w14:paraId="1EA4BBA9" w14:textId="77777777" w:rsidTr="00EF1536">
        <w:trPr>
          <w:trHeight w:val="680"/>
        </w:trPr>
        <w:tc>
          <w:tcPr>
            <w:tcW w:w="1271" w:type="dxa"/>
          </w:tcPr>
          <w:p w14:paraId="1F0B591C" w14:textId="307E57CD" w:rsidR="00292B27" w:rsidRPr="00D94B83" w:rsidRDefault="00292B27"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model.rev</w:t>
            </w:r>
            <w:proofErr w:type="spellEnd"/>
          </w:p>
        </w:tc>
        <w:tc>
          <w:tcPr>
            <w:tcW w:w="6066" w:type="dxa"/>
          </w:tcPr>
          <w:p w14:paraId="11665A59" w14:textId="28803CF5" w:rsidR="00292B27" w:rsidRPr="00B738D6" w:rsidRDefault="00292B27" w:rsidP="00EF1536">
            <w:pPr>
              <w:pStyle w:val="Sinespaciado"/>
              <w:spacing w:before="0" w:after="0" w:line="240" w:lineRule="auto"/>
              <w:rPr>
                <w:color w:val="auto"/>
              </w:rPr>
            </w:pPr>
            <w:r w:rsidRPr="00B738D6">
              <w:rPr>
                <w:color w:val="auto"/>
              </w:rPr>
              <w:t xml:space="preserve"> A vector indicating which reactions are reversible with ‘1’ for those reversible and ‘0’ otherwise.</w:t>
            </w:r>
          </w:p>
        </w:tc>
      </w:tr>
      <w:tr w:rsidR="00B738D6" w:rsidRPr="00B738D6" w14:paraId="29F6C7A4" w14:textId="77777777" w:rsidTr="00EF1536">
        <w:trPr>
          <w:trHeight w:val="397"/>
        </w:trPr>
        <w:tc>
          <w:tcPr>
            <w:tcW w:w="1271" w:type="dxa"/>
          </w:tcPr>
          <w:p w14:paraId="05D16C1A" w14:textId="08856936"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.lb</w:t>
            </w:r>
          </w:p>
        </w:tc>
        <w:tc>
          <w:tcPr>
            <w:tcW w:w="6066" w:type="dxa"/>
          </w:tcPr>
          <w:p w14:paraId="4E2CDBBD" w14:textId="2C72B67A" w:rsidR="00B14AA7" w:rsidRPr="00B738D6" w:rsidRDefault="00B14AA7" w:rsidP="00EF1536">
            <w:pPr>
              <w:pStyle w:val="Sinespaciado"/>
              <w:spacing w:before="0" w:after="0" w:line="240" w:lineRule="auto"/>
              <w:rPr>
                <w:color w:val="auto"/>
              </w:rPr>
            </w:pPr>
            <w:r w:rsidRPr="00B738D6">
              <w:rPr>
                <w:color w:val="auto"/>
              </w:rPr>
              <w:t>(optional) Lower bound for each flux.</w:t>
            </w:r>
          </w:p>
        </w:tc>
      </w:tr>
      <w:tr w:rsidR="00B738D6" w:rsidRPr="00B738D6" w14:paraId="1493A080" w14:textId="77777777" w:rsidTr="00EF1536">
        <w:trPr>
          <w:trHeight w:val="397"/>
        </w:trPr>
        <w:tc>
          <w:tcPr>
            <w:tcW w:w="1271" w:type="dxa"/>
          </w:tcPr>
          <w:p w14:paraId="361A94D2" w14:textId="6B3F93F1" w:rsidR="00B738D6" w:rsidRPr="00D94B83" w:rsidRDefault="00B738D6"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model.ub</w:t>
            </w:r>
          </w:p>
        </w:tc>
        <w:tc>
          <w:tcPr>
            <w:tcW w:w="6066" w:type="dxa"/>
          </w:tcPr>
          <w:p w14:paraId="34CC16CE" w14:textId="29DB9FFE" w:rsidR="00B738D6" w:rsidRPr="00B738D6" w:rsidRDefault="00B738D6" w:rsidP="00EF1536">
            <w:pPr>
              <w:pStyle w:val="Sinespaciado"/>
              <w:spacing w:before="0" w:after="0" w:line="240" w:lineRule="auto"/>
              <w:rPr>
                <w:color w:val="auto"/>
              </w:rPr>
            </w:pPr>
            <w:r w:rsidRPr="00B738D6">
              <w:rPr>
                <w:color w:val="auto"/>
              </w:rPr>
              <w:t>(optional) Upper bound for each flux.</w:t>
            </w:r>
          </w:p>
        </w:tc>
      </w:tr>
    </w:tbl>
    <w:p w14:paraId="07E1ABF9" w14:textId="77777777" w:rsidR="009844D6" w:rsidRPr="008F4BF9" w:rsidRDefault="009844D6" w:rsidP="002B2D48">
      <w:pPr>
        <w:pStyle w:val="Ttulo7"/>
      </w:pPr>
      <w:bookmarkStart w:id="106" w:name="OLE_LINK120"/>
      <w:bookmarkStart w:id="107" w:name="OLE_LINK121"/>
      <w:r>
        <w:t xml:space="preserve"># </w:t>
      </w:r>
      <w:proofErr w:type="spellStart"/>
      <w:r w:rsidRPr="008F4BF9">
        <w:t>define_PossMeasurements</w:t>
      </w:r>
      <w:proofErr w:type="spellEnd"/>
    </w:p>
    <w:bookmarkEnd w:id="106"/>
    <w:bookmarkEnd w:id="107"/>
    <w:p w14:paraId="778F1FA2" w14:textId="77777777" w:rsidR="009844D6" w:rsidRPr="004D7E72" w:rsidRDefault="009844D6" w:rsidP="009844D6">
      <w:pPr>
        <w:pStyle w:val="Sinespaciado"/>
      </w:pPr>
      <w:r w:rsidRPr="004D7E72">
        <w:t xml:space="preserve">Generates </w:t>
      </w:r>
      <w:r>
        <w:t xml:space="preserve">a </w:t>
      </w:r>
      <w:r w:rsidRPr="004D7E72">
        <w:t>set of possibilistic measurements.</w:t>
      </w:r>
    </w:p>
    <w:p w14:paraId="48BD8230" w14:textId="77777777" w:rsidR="009844D6" w:rsidRPr="003863E2" w:rsidRDefault="009844D6" w:rsidP="00863F9D">
      <w:pPr>
        <w:pStyle w:val="Ttulo4"/>
      </w:pPr>
      <w:r w:rsidRPr="003863E2">
        <w:t xml:space="preserve">Syntax </w:t>
      </w:r>
    </w:p>
    <w:p w14:paraId="29383A7D" w14:textId="77777777" w:rsidR="009844D6" w:rsidRDefault="009844D6" w:rsidP="002B2D48">
      <w:pPr>
        <w:pStyle w:val="Ttulo5"/>
      </w:pPr>
      <w:r>
        <w:t>[</w:t>
      </w:r>
      <w:proofErr w:type="spellStart"/>
      <w:r>
        <w:t>PossMeasurements</w:t>
      </w:r>
      <w:proofErr w:type="spellEnd"/>
      <w:r>
        <w:t>]</w:t>
      </w:r>
      <w:r w:rsidRPr="004D7E72">
        <w:t>=</w:t>
      </w:r>
      <w:proofErr w:type="spellStart"/>
      <w:r w:rsidRPr="004D7E72">
        <w:t>define_</w:t>
      </w:r>
      <w:proofErr w:type="gramStart"/>
      <w:r w:rsidRPr="004D7E72">
        <w:t>PossMeasurements</w:t>
      </w:r>
      <w:proofErr w:type="spellEnd"/>
      <w:r w:rsidRPr="004D7E72">
        <w:t>(</w:t>
      </w:r>
      <w:proofErr w:type="spellStart"/>
      <w:proofErr w:type="gramEnd"/>
      <w:r w:rsidRPr="004D7E72">
        <w:t>wm</w:t>
      </w:r>
      <w:proofErr w:type="spellEnd"/>
      <w:r w:rsidRPr="004D7E72">
        <w:t>,</w:t>
      </w:r>
      <w:r>
        <w:t xml:space="preserve"> </w:t>
      </w:r>
      <w:proofErr w:type="spellStart"/>
      <w:r w:rsidRPr="004D7E72">
        <w:t>intFP</w:t>
      </w:r>
      <w:proofErr w:type="spellEnd"/>
      <w:r w:rsidRPr="004D7E72">
        <w:t>,</w:t>
      </w:r>
      <w:r>
        <w:t xml:space="preserve"> </w:t>
      </w:r>
      <w:proofErr w:type="spellStart"/>
      <w:r w:rsidRPr="004D7E72">
        <w:t>intLP</w:t>
      </w:r>
      <w:proofErr w:type="spellEnd"/>
      <w:r w:rsidRPr="004D7E72">
        <w:t>)</w:t>
      </w:r>
      <w:r>
        <w:t>;</w:t>
      </w:r>
      <w:r w:rsidRPr="004D7E72">
        <w:t xml:space="preserve"> </w:t>
      </w:r>
    </w:p>
    <w:p w14:paraId="6D289916" w14:textId="77777777" w:rsidR="009844D6" w:rsidRPr="0042356A" w:rsidRDefault="009844D6" w:rsidP="002B2D48">
      <w:pPr>
        <w:pStyle w:val="Ttulo5"/>
      </w:pPr>
      <w:r>
        <w:rPr>
          <w:rStyle w:val="Hipervnculo"/>
          <w:u w:val="none"/>
        </w:rPr>
        <w:t>[</w:t>
      </w:r>
      <w:proofErr w:type="spellStart"/>
      <w:r>
        <w:rPr>
          <w:rStyle w:val="Hipervnculo"/>
          <w:u w:val="none"/>
        </w:rPr>
        <w:t>PossMeasurements</w:t>
      </w:r>
      <w:proofErr w:type="spellEnd"/>
      <w:r>
        <w:rPr>
          <w:rStyle w:val="Hipervnculo"/>
          <w:u w:val="none"/>
        </w:rPr>
        <w:t>]=</w:t>
      </w:r>
      <w:proofErr w:type="spellStart"/>
      <w:r>
        <w:rPr>
          <w:rStyle w:val="Hipervnculo"/>
          <w:u w:val="none"/>
        </w:rPr>
        <w:t>define_</w:t>
      </w:r>
      <w:proofErr w:type="gramStart"/>
      <w:r>
        <w:rPr>
          <w:rStyle w:val="Hipervnculo"/>
          <w:u w:val="none"/>
        </w:rPr>
        <w:t>PossM</w:t>
      </w:r>
      <w:r w:rsidRPr="0042356A">
        <w:rPr>
          <w:rStyle w:val="Hipervnculo"/>
          <w:u w:val="none"/>
        </w:rPr>
        <w:t>easurements</w:t>
      </w:r>
      <w:proofErr w:type="spellEnd"/>
      <w:r w:rsidRPr="0042356A">
        <w:rPr>
          <w:rStyle w:val="Hipervnculo"/>
          <w:u w:val="none"/>
        </w:rPr>
        <w:t>(</w:t>
      </w:r>
      <w:proofErr w:type="spellStart"/>
      <w:proofErr w:type="gramEnd"/>
      <w:r w:rsidRPr="0042356A">
        <w:rPr>
          <w:rStyle w:val="Hipervnculo"/>
          <w:u w:val="none"/>
        </w:rPr>
        <w:t>meas</w:t>
      </w:r>
      <w:proofErr w:type="spellEnd"/>
      <w:r w:rsidRPr="0042356A">
        <w:rPr>
          <w:rStyle w:val="Hipervnculo"/>
          <w:u w:val="none"/>
        </w:rPr>
        <w:t>)</w:t>
      </w:r>
      <w:r>
        <w:rPr>
          <w:rStyle w:val="Hipervnculo"/>
          <w:u w:val="none"/>
        </w:rPr>
        <w:t>;</w:t>
      </w:r>
    </w:p>
    <w:p w14:paraId="4985CC5D" w14:textId="77777777" w:rsidR="009844D6" w:rsidRPr="00723BB3" w:rsidRDefault="009844D6" w:rsidP="00863F9D">
      <w:pPr>
        <w:pStyle w:val="Ttulo4"/>
      </w:pPr>
      <w:r w:rsidRPr="00723BB3">
        <w:t>Description</w:t>
      </w:r>
    </w:p>
    <w:p w14:paraId="2CFDF0DD" w14:textId="77777777" w:rsidR="009844D6" w:rsidRPr="00BD6773" w:rsidRDefault="009844D6" w:rsidP="009844D6">
      <w:pPr>
        <w:pStyle w:val="Sinespaciado"/>
        <w:rPr>
          <w:color w:val="000000" w:themeColor="text1"/>
        </w:rPr>
      </w:pPr>
      <w:r w:rsidRPr="00BD6773">
        <w:rPr>
          <w:i/>
          <w:color w:val="000000" w:themeColor="text1"/>
        </w:rPr>
        <w:t>[</w:t>
      </w:r>
      <w:proofErr w:type="spellStart"/>
      <w:r w:rsidRPr="00BD6773">
        <w:rPr>
          <w:i/>
          <w:color w:val="000000" w:themeColor="text1"/>
        </w:rPr>
        <w:t>PossMeasurements</w:t>
      </w:r>
      <w:proofErr w:type="spellEnd"/>
      <w:r w:rsidRPr="00BD6773">
        <w:rPr>
          <w:i/>
          <w:color w:val="000000" w:themeColor="text1"/>
        </w:rPr>
        <w:t>]=</w:t>
      </w:r>
      <w:bookmarkStart w:id="108" w:name="OLE_LINK88"/>
      <w:bookmarkStart w:id="109" w:name="OLE_LINK89"/>
      <w:proofErr w:type="spellStart"/>
      <w:r w:rsidRPr="00BD6773">
        <w:rPr>
          <w:i/>
          <w:color w:val="000000" w:themeColor="text1"/>
        </w:rPr>
        <w:t>define_PossMeasurements</w:t>
      </w:r>
      <w:bookmarkEnd w:id="108"/>
      <w:bookmarkEnd w:id="109"/>
      <w:proofErr w:type="spellEnd"/>
      <w:r w:rsidRPr="00BD6773">
        <w:rPr>
          <w:i/>
          <w:color w:val="000000" w:themeColor="text1"/>
        </w:rPr>
        <w:t>(</w:t>
      </w:r>
      <w:proofErr w:type="spellStart"/>
      <w:r w:rsidRPr="00BD6773">
        <w:rPr>
          <w:i/>
          <w:color w:val="000000" w:themeColor="text1"/>
        </w:rPr>
        <w:t>wm</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intFP</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intLP</w:t>
      </w:r>
      <w:proofErr w:type="spellEnd"/>
      <w:r w:rsidRPr="00BD6773">
        <w:rPr>
          <w:i/>
          <w:color w:val="000000" w:themeColor="text1"/>
        </w:rPr>
        <w:t>)</w:t>
      </w:r>
      <w:r w:rsidRPr="00BD6773">
        <w:rPr>
          <w:color w:val="000000" w:themeColor="text1"/>
        </w:rPr>
        <w:t xml:space="preserve"> returns a </w:t>
      </w:r>
      <w:bookmarkStart w:id="110" w:name="OLE_LINK149"/>
      <w:bookmarkStart w:id="111" w:name="OLE_LINK150"/>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 xml:space="preserve"> struct</w:t>
      </w:r>
      <w:r>
        <w:rPr>
          <w:color w:val="000000" w:themeColor="text1"/>
        </w:rPr>
        <w:t xml:space="preserve"> that </w:t>
      </w:r>
      <w:r w:rsidRPr="00BD6773">
        <w:rPr>
          <w:color w:val="000000" w:themeColor="text1"/>
        </w:rPr>
        <w:t xml:space="preserve">contains 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required to represent a set of measurements in possibilistic terms.</w:t>
      </w:r>
      <w:r>
        <w:rPr>
          <w:color w:val="000000" w:themeColor="text1"/>
        </w:rPr>
        <w:t xml:space="preserve"> </w:t>
      </w:r>
      <w:bookmarkEnd w:id="110"/>
      <w:bookmarkEnd w:id="111"/>
      <w:r w:rsidRPr="00BD6773">
        <w:rPr>
          <w:color w:val="000000" w:themeColor="text1"/>
        </w:rPr>
        <w:t xml:space="preserve">Vector </w:t>
      </w:r>
      <w:proofErr w:type="spellStart"/>
      <w:r w:rsidRPr="00BD6773">
        <w:rPr>
          <w:i/>
          <w:color w:val="000000" w:themeColor="text1"/>
        </w:rPr>
        <w:t>wm</w:t>
      </w:r>
      <w:proofErr w:type="spellEnd"/>
      <w:r w:rsidRPr="00BD6773">
        <w:rPr>
          <w:color w:val="000000" w:themeColor="text1"/>
        </w:rPr>
        <w:t xml:space="preserve"> </w:t>
      </w:r>
      <w:r>
        <w:rPr>
          <w:color w:val="000000" w:themeColor="text1"/>
        </w:rPr>
        <w:t>is a vector with</w:t>
      </w:r>
      <w:r w:rsidRPr="00BD6773">
        <w:rPr>
          <w:color w:val="000000" w:themeColor="text1"/>
        </w:rPr>
        <w:t xml:space="preserve"> </w:t>
      </w:r>
      <w:r>
        <w:rPr>
          <w:color w:val="000000" w:themeColor="text1"/>
        </w:rPr>
        <w:t xml:space="preserve">the measured </w:t>
      </w:r>
      <w:r w:rsidRPr="00BD6773">
        <w:rPr>
          <w:color w:val="000000" w:themeColor="text1"/>
        </w:rPr>
        <w:t xml:space="preserve">values for </w:t>
      </w:r>
      <w:r>
        <w:rPr>
          <w:color w:val="000000" w:themeColor="text1"/>
        </w:rPr>
        <w:t>each flux</w:t>
      </w:r>
      <w:r w:rsidRPr="00BD6773">
        <w:rPr>
          <w:color w:val="000000" w:themeColor="text1"/>
        </w:rPr>
        <w:t xml:space="preserve">. </w:t>
      </w:r>
      <w:proofErr w:type="spellStart"/>
      <w:proofErr w:type="gramStart"/>
      <w:r w:rsidRPr="00BD6773">
        <w:rPr>
          <w:i/>
          <w:color w:val="000000" w:themeColor="text1"/>
        </w:rPr>
        <w:t>intFP</w:t>
      </w:r>
      <w:proofErr w:type="spellEnd"/>
      <w:proofErr w:type="gramEnd"/>
      <w:r w:rsidRPr="00BD6773">
        <w:rPr>
          <w:color w:val="000000" w:themeColor="text1"/>
        </w:rPr>
        <w:t xml:space="preserve"> represent the interval around</w:t>
      </w:r>
      <w:r w:rsidRPr="00BD6773">
        <w:rPr>
          <w:i/>
          <w:color w:val="000000" w:themeColor="text1"/>
        </w:rPr>
        <w:t xml:space="preserve"> </w:t>
      </w:r>
      <w:proofErr w:type="spellStart"/>
      <w:r w:rsidRPr="00BD6773">
        <w:rPr>
          <w:i/>
          <w:color w:val="000000" w:themeColor="text1"/>
        </w:rPr>
        <w:t>wm</w:t>
      </w:r>
      <w:proofErr w:type="spellEnd"/>
      <w:r w:rsidRPr="00BD6773">
        <w:rPr>
          <w:color w:val="000000" w:themeColor="text1"/>
        </w:rPr>
        <w:t xml:space="preserve"> in which flux values have maximum possibility. It can be a single value, equal for all the measurements, or a vector with a specific value for each measurement. </w:t>
      </w:r>
      <w:proofErr w:type="spellStart"/>
      <w:proofErr w:type="gramStart"/>
      <w:r w:rsidRPr="00BD6773">
        <w:rPr>
          <w:i/>
          <w:color w:val="000000" w:themeColor="text1"/>
        </w:rPr>
        <w:t>intLP</w:t>
      </w:r>
      <w:proofErr w:type="spellEnd"/>
      <w:proofErr w:type="gramEnd"/>
      <w:r w:rsidRPr="00BD6773">
        <w:rPr>
          <w:color w:val="000000" w:themeColor="text1"/>
        </w:rPr>
        <w:t xml:space="preserve"> represent the interval around </w:t>
      </w:r>
      <w:proofErr w:type="spellStart"/>
      <w:r w:rsidRPr="00BD6773">
        <w:rPr>
          <w:i/>
          <w:color w:val="000000" w:themeColor="text1"/>
        </w:rPr>
        <w:t>wm</w:t>
      </w:r>
      <w:proofErr w:type="spellEnd"/>
      <w:r w:rsidRPr="00BD6773">
        <w:rPr>
          <w:color w:val="000000" w:themeColor="text1"/>
        </w:rPr>
        <w:t xml:space="preserve"> in which measurements have </w:t>
      </w:r>
      <w:r>
        <w:rPr>
          <w:color w:val="000000" w:themeColor="text1"/>
        </w:rPr>
        <w:t>a low</w:t>
      </w:r>
      <w:r w:rsidRPr="00BD6773">
        <w:rPr>
          <w:color w:val="000000" w:themeColor="text1"/>
        </w:rPr>
        <w:t xml:space="preserve"> possibility. It can be a single value or a vector.</w:t>
      </w:r>
    </w:p>
    <w:p w14:paraId="250E2966" w14:textId="77777777" w:rsidR="009844D6" w:rsidRDefault="009844D6" w:rsidP="009844D6">
      <w:pPr>
        <w:pStyle w:val="Sinespaciado"/>
        <w:rPr>
          <w:rStyle w:val="nfasissutil"/>
          <w:rFonts w:ascii="Cambria" w:hAnsi="Cambria"/>
          <w:iCs w:val="0"/>
          <w:color w:val="000000" w:themeColor="text1"/>
          <w:bdr w:val="nil"/>
          <w:shd w:val="clear" w:color="auto" w:fill="auto"/>
        </w:rPr>
      </w:pPr>
      <w:r w:rsidRPr="0055457B">
        <w:rPr>
          <w:rStyle w:val="nfasissutil"/>
          <w:rFonts w:ascii="Cambria" w:hAnsi="Cambria"/>
          <w:i/>
          <w:color w:val="000000" w:themeColor="text1"/>
        </w:rPr>
        <w:t>[</w:t>
      </w:r>
      <w:bookmarkStart w:id="112" w:name="OLE_LINK93"/>
      <w:bookmarkStart w:id="113" w:name="OLE_LINK94"/>
      <w:proofErr w:type="spellStart"/>
      <w:r w:rsidRPr="0055457B">
        <w:rPr>
          <w:rStyle w:val="nfasissutil"/>
          <w:rFonts w:ascii="Cambria" w:hAnsi="Cambria"/>
          <w:i/>
          <w:color w:val="000000" w:themeColor="text1"/>
        </w:rPr>
        <w:t>PossMeasurements</w:t>
      </w:r>
      <w:bookmarkEnd w:id="112"/>
      <w:bookmarkEnd w:id="113"/>
      <w:proofErr w:type="spellEnd"/>
      <w:r w:rsidRPr="0055457B">
        <w:rPr>
          <w:rStyle w:val="nfasissutil"/>
          <w:rFonts w:ascii="Cambria" w:hAnsi="Cambria"/>
          <w:i/>
          <w:color w:val="000000" w:themeColor="text1"/>
        </w:rPr>
        <w:t>]=</w:t>
      </w:r>
      <w:bookmarkStart w:id="114" w:name="OLE_LINK86"/>
      <w:bookmarkStart w:id="115" w:name="OLE_LINK87"/>
      <w:proofErr w:type="spellStart"/>
      <w:r w:rsidRPr="0055457B">
        <w:rPr>
          <w:rStyle w:val="nfasissutil"/>
          <w:rFonts w:ascii="Cambria" w:hAnsi="Cambria"/>
          <w:i/>
          <w:color w:val="000000" w:themeColor="text1"/>
        </w:rPr>
        <w:t>define_</w:t>
      </w:r>
      <w:proofErr w:type="gramStart"/>
      <w:r w:rsidRPr="0055457B">
        <w:rPr>
          <w:rStyle w:val="nfasissutil"/>
          <w:rFonts w:ascii="Cambria" w:hAnsi="Cambria"/>
          <w:i/>
          <w:color w:val="000000" w:themeColor="text1"/>
        </w:rPr>
        <w:t>PossMeasurements</w:t>
      </w:r>
      <w:bookmarkEnd w:id="114"/>
      <w:bookmarkEnd w:id="115"/>
      <w:proofErr w:type="spellEnd"/>
      <w:r w:rsidRPr="0055457B">
        <w:rPr>
          <w:rStyle w:val="nfasissutil"/>
          <w:rFonts w:ascii="Cambria" w:hAnsi="Cambria"/>
          <w:i/>
          <w:color w:val="000000" w:themeColor="text1"/>
        </w:rPr>
        <w:t>(</w:t>
      </w:r>
      <w:proofErr w:type="spellStart"/>
      <w:proofErr w:type="gramEnd"/>
      <w:r w:rsidRPr="0055457B">
        <w:rPr>
          <w:rStyle w:val="nfasissutil"/>
          <w:rFonts w:ascii="Cambria" w:hAnsi="Cambria"/>
          <w:i/>
          <w:color w:val="000000" w:themeColor="text1"/>
        </w:rPr>
        <w:t>meas</w:t>
      </w:r>
      <w:proofErr w:type="spellEnd"/>
      <w:r w:rsidRPr="0055457B">
        <w:rPr>
          <w:rStyle w:val="nfasissutil"/>
          <w:rFonts w:ascii="Cambria" w:hAnsi="Cambria"/>
          <w:i/>
          <w:color w:val="000000" w:themeColor="text1"/>
        </w:rPr>
        <w:t>)</w:t>
      </w:r>
      <w:r w:rsidRPr="0055457B">
        <w:rPr>
          <w:rStyle w:val="nfasissutil"/>
          <w:rFonts w:ascii="Cambria" w:hAnsi="Cambria"/>
          <w:iCs w:val="0"/>
          <w:color w:val="000000" w:themeColor="text1"/>
          <w:bdr w:val="nil"/>
          <w:shd w:val="clear" w:color="auto" w:fill="auto"/>
        </w:rPr>
        <w:t xml:space="preserve"> does exactly the same, but receives a struct as input, with fields: </w:t>
      </w:r>
      <w:proofErr w:type="spellStart"/>
      <w:r w:rsidRPr="0055457B">
        <w:rPr>
          <w:rStyle w:val="nfasissutil"/>
          <w:rFonts w:ascii="Cambria" w:hAnsi="Cambria"/>
          <w:i/>
          <w:color w:val="000000" w:themeColor="text1"/>
        </w:rPr>
        <w:t>wm</w:t>
      </w:r>
      <w:proofErr w:type="spellEnd"/>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intFP</w:t>
      </w:r>
      <w:proofErr w:type="spellEnd"/>
      <w:r w:rsidRPr="0055457B">
        <w:rPr>
          <w:rStyle w:val="nfasissutil"/>
          <w:rFonts w:ascii="Cambria" w:hAnsi="Cambria"/>
          <w:color w:val="000000" w:themeColor="text1"/>
        </w:rPr>
        <w:t xml:space="preserve"> </w:t>
      </w:r>
      <w:r w:rsidRPr="0055457B">
        <w:rPr>
          <w:color w:val="000000" w:themeColor="text1"/>
        </w:rPr>
        <w:t>and</w:t>
      </w:r>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intLP</w:t>
      </w:r>
      <w:proofErr w:type="spellEnd"/>
      <w:r w:rsidRPr="0055457B">
        <w:rPr>
          <w:rStyle w:val="nfasissutil"/>
          <w:rFonts w:ascii="Cambria" w:hAnsi="Cambria"/>
          <w:iCs w:val="0"/>
          <w:color w:val="000000" w:themeColor="text1"/>
          <w:bdr w:val="nil"/>
          <w:shd w:val="clear" w:color="auto" w:fill="auto"/>
        </w:rPr>
        <w:t>.</w:t>
      </w:r>
    </w:p>
    <w:p w14:paraId="3E23B774" w14:textId="77777777" w:rsidR="00EB6259" w:rsidRDefault="00EB6259" w:rsidP="00EB6259"/>
    <w:tbl>
      <w:tblPr>
        <w:tblStyle w:val="TableNormal1"/>
        <w:tblW w:w="0" w:type="auto"/>
        <w:tblLook w:val="04A0" w:firstRow="1" w:lastRow="0" w:firstColumn="1" w:lastColumn="0" w:noHBand="0" w:noVBand="1"/>
      </w:tblPr>
      <w:tblGrid>
        <w:gridCol w:w="993"/>
        <w:gridCol w:w="3677"/>
      </w:tblGrid>
      <w:tr w:rsidR="00EB6259" w14:paraId="4164BBEA" w14:textId="77777777" w:rsidTr="00C02483">
        <w:trPr>
          <w:trHeight w:val="340"/>
        </w:trPr>
        <w:tc>
          <w:tcPr>
            <w:tcW w:w="993" w:type="dxa"/>
          </w:tcPr>
          <w:p w14:paraId="5BCE87CE" w14:textId="3ACBB2C8"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wm</w:t>
            </w:r>
            <w:proofErr w:type="spellEnd"/>
          </w:p>
        </w:tc>
        <w:tc>
          <w:tcPr>
            <w:tcW w:w="3677" w:type="dxa"/>
          </w:tcPr>
          <w:p w14:paraId="1D3CD283" w14:textId="73FEAC70" w:rsidR="00EB6259" w:rsidRDefault="00EB6259" w:rsidP="00303D3B">
            <w:pPr>
              <w:pStyle w:val="Sinespaciado"/>
              <w:spacing w:before="0" w:after="0" w:line="240" w:lineRule="auto"/>
            </w:pPr>
            <w:r>
              <w:t>Measures values vector</w:t>
            </w:r>
          </w:p>
        </w:tc>
      </w:tr>
      <w:tr w:rsidR="00EB6259" w14:paraId="16313D00" w14:textId="77777777" w:rsidTr="00C02483">
        <w:trPr>
          <w:trHeight w:val="340"/>
        </w:trPr>
        <w:tc>
          <w:tcPr>
            <w:tcW w:w="993" w:type="dxa"/>
          </w:tcPr>
          <w:p w14:paraId="5089CF0E" w14:textId="6E49DD2E"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intFP</w:t>
            </w:r>
            <w:proofErr w:type="spellEnd"/>
          </w:p>
        </w:tc>
        <w:tc>
          <w:tcPr>
            <w:tcW w:w="3677" w:type="dxa"/>
          </w:tcPr>
          <w:p w14:paraId="51D93E20" w14:textId="53649EBA" w:rsidR="00EB6259" w:rsidRDefault="00EB6259" w:rsidP="00303D3B">
            <w:pPr>
              <w:pStyle w:val="Sinespaciado"/>
              <w:spacing w:before="0" w:after="0" w:line="240" w:lineRule="auto"/>
            </w:pPr>
            <w:r>
              <w:t>Interval with maximum possibility</w:t>
            </w:r>
          </w:p>
        </w:tc>
      </w:tr>
      <w:tr w:rsidR="00EB6259" w14:paraId="19EE5C73" w14:textId="77777777" w:rsidTr="00C02483">
        <w:trPr>
          <w:trHeight w:val="340"/>
        </w:trPr>
        <w:tc>
          <w:tcPr>
            <w:tcW w:w="993" w:type="dxa"/>
          </w:tcPr>
          <w:p w14:paraId="79FDE7A3" w14:textId="33967215"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intLP</w:t>
            </w:r>
            <w:proofErr w:type="spellEnd"/>
          </w:p>
        </w:tc>
        <w:tc>
          <w:tcPr>
            <w:tcW w:w="3677" w:type="dxa"/>
          </w:tcPr>
          <w:p w14:paraId="1CAC52BA" w14:textId="56E9BFEA" w:rsidR="00EB6259" w:rsidRDefault="00303D3B" w:rsidP="00303D3B">
            <w:pPr>
              <w:pStyle w:val="Sinespaciado"/>
              <w:spacing w:before="0" w:after="0" w:line="240" w:lineRule="auto"/>
            </w:pPr>
            <w:r>
              <w:t xml:space="preserve">Interval with low </w:t>
            </w:r>
            <w:r w:rsidR="00417023">
              <w:t>possibility</w:t>
            </w:r>
          </w:p>
        </w:tc>
      </w:tr>
    </w:tbl>
    <w:p w14:paraId="7B41C4D7" w14:textId="77777777" w:rsidR="00EB6259" w:rsidRPr="00EB6259" w:rsidRDefault="00EB6259" w:rsidP="00EB6259"/>
    <w:p w14:paraId="2B57031A" w14:textId="156C6EC0" w:rsidR="009844D6" w:rsidRDefault="009844D6" w:rsidP="009844D6">
      <w:pPr>
        <w:pStyle w:val="Sinespaciado"/>
      </w:pPr>
      <w:r>
        <w:rPr>
          <w:rStyle w:val="nfasissutil"/>
          <w:rFonts w:ascii="Cambria" w:hAnsi="Cambria"/>
          <w:iCs w:val="0"/>
          <w:color w:val="000000" w:themeColor="text1"/>
          <w:bdr w:val="nil"/>
          <w:shd w:val="clear" w:color="auto" w:fill="auto"/>
        </w:rPr>
        <w:t xml:space="preserve">Recall that </w:t>
      </w:r>
      <w:proofErr w:type="spellStart"/>
      <w:r w:rsidRPr="00BD6773">
        <w:rPr>
          <w:i/>
          <w:color w:val="000000" w:themeColor="text1"/>
        </w:rPr>
        <w:t>define_PossMeasurements</w:t>
      </w:r>
      <w:proofErr w:type="spellEnd"/>
      <w:r>
        <w:rPr>
          <w:i/>
          <w:color w:val="000000" w:themeColor="text1"/>
        </w:rPr>
        <w:t xml:space="preserve"> </w:t>
      </w:r>
      <w:r>
        <w:rPr>
          <w:color w:val="000000" w:themeColor="text1"/>
        </w:rPr>
        <w:t xml:space="preserve">defines the measurements and their uncertainty based on two intervals. </w:t>
      </w:r>
      <w:proofErr w:type="gramStart"/>
      <w:r>
        <w:t>Basically, the</w:t>
      </w:r>
      <w:proofErr w:type="gramEnd"/>
      <w:r>
        <w:t xml:space="preserve"> user only defines two intervals of high possibility (</w:t>
      </w:r>
      <w:proofErr w:type="spellStart"/>
      <w:r w:rsidRPr="008D5C06">
        <w:rPr>
          <w:i/>
        </w:rPr>
        <w:t>intFP</w:t>
      </w:r>
      <w:proofErr w:type="spellEnd"/>
      <w:r>
        <w:t>) and low possibility (</w:t>
      </w:r>
      <w:proofErr w:type="spellStart"/>
      <w:r w:rsidRPr="008D5C06">
        <w:rPr>
          <w:i/>
        </w:rPr>
        <w:t>intLP</w:t>
      </w:r>
      <w:proofErr w:type="spellEnd"/>
      <w:r>
        <w:rPr>
          <w:rStyle w:val="nfasissutil"/>
        </w:rPr>
        <w:t>)</w:t>
      </w:r>
      <w:r>
        <w:t xml:space="preserve">, and parameters </w:t>
      </w:r>
      <w:r w:rsidRPr="008D5C06">
        <w:rPr>
          <w:b/>
        </w:rPr>
        <w:t>α, β</w:t>
      </w:r>
      <w:r>
        <w:t xml:space="preserve">, </w:t>
      </w:r>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2</m:t>
            </m:r>
          </m:sub>
          <m:sup>
            <m:r>
              <w:rPr>
                <w:rFonts w:ascii="Cambria Math" w:eastAsia="Cambria Math" w:hAnsi="Cambria Math" w:cs="Cambria Math"/>
              </w:rPr>
              <m:t>max</m:t>
            </m:r>
          </m:sup>
        </m:sSubSup>
        <m:r>
          <m:rPr>
            <m:sty m:val="p"/>
          </m:rPr>
          <w:rPr>
            <w:rFonts w:ascii="Cambria Math" w:eastAsia="Cambria Math" w:hAnsi="Cambria Math" w:cs="Cambria Math"/>
            <w:szCs w:val="22"/>
          </w:rPr>
          <m:t xml:space="preserve"> &amp;</m:t>
        </m:r>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2</m:t>
            </m:r>
          </m:sub>
          <m:sup>
            <m:r>
              <w:rPr>
                <w:rFonts w:ascii="Cambria Math" w:eastAsia="Cambria Math" w:hAnsi="Cambria Math" w:cs="Cambria Math"/>
              </w:rPr>
              <m:t>max</m:t>
            </m:r>
          </m:sup>
        </m:sSubSup>
      </m:oMath>
      <w:r>
        <w:rPr>
          <w:szCs w:val="22"/>
        </w:rPr>
        <w:t xml:space="preserve"> </w:t>
      </w:r>
      <w:r>
        <w:t>are defined accordingly:</w:t>
      </w:r>
    </w:p>
    <w:p w14:paraId="441EB624" w14:textId="77777777" w:rsidR="009844D6" w:rsidRDefault="009844D6" w:rsidP="009844D6">
      <w:pPr>
        <w:pStyle w:val="Sinespaciado"/>
        <w:numPr>
          <w:ilvl w:val="0"/>
          <w:numId w:val="44"/>
        </w:numPr>
      </w:pPr>
      <w:r>
        <w:t xml:space="preserve">Full possibility (π=1) is assigned to the interval </w:t>
      </w:r>
      <w:proofErr w:type="spellStart"/>
      <w:r w:rsidRPr="008D2CBF">
        <w:rPr>
          <w:i/>
        </w:rPr>
        <w:t>w±intFP</w:t>
      </w:r>
      <w:proofErr w:type="spellEnd"/>
      <w:r w:rsidRPr="008D2CBF">
        <w:rPr>
          <w:i/>
        </w:rPr>
        <w:t>.</w:t>
      </w:r>
    </w:p>
    <w:p w14:paraId="693E57AC" w14:textId="77777777" w:rsidR="009844D6" w:rsidRDefault="009844D6" w:rsidP="009844D6">
      <w:pPr>
        <w:pStyle w:val="Sinespaciado"/>
        <w:numPr>
          <w:ilvl w:val="0"/>
          <w:numId w:val="44"/>
        </w:numPr>
      </w:pPr>
      <w:r>
        <w:t xml:space="preserve">Larger deviations are penalized so that values equal to </w:t>
      </w:r>
      <w:r w:rsidRPr="001A6099">
        <w:rPr>
          <w:i/>
        </w:rPr>
        <w:t>w ±</w:t>
      </w:r>
      <w:proofErr w:type="spellStart"/>
      <w:r w:rsidRPr="001A6099">
        <w:rPr>
          <w:i/>
        </w:rPr>
        <w:t>intLP</w:t>
      </w:r>
      <w:proofErr w:type="spellEnd"/>
      <w:r w:rsidRPr="008D2CBF">
        <w:t xml:space="preserve"> </w:t>
      </w:r>
      <w:r>
        <w:t>have a possibility of π=0.1.</w:t>
      </w:r>
    </w:p>
    <w:p w14:paraId="30BAC343" w14:textId="4CF10911" w:rsidR="009844D6" w:rsidRPr="009844D6" w:rsidRDefault="009844D6" w:rsidP="009844D6">
      <w:pPr>
        <w:pStyle w:val="Sinespaciado"/>
        <w:rPr>
          <w:color w:val="000000" w:themeColor="text1"/>
        </w:rPr>
      </w:pPr>
      <w:r>
        <w:rPr>
          <w:color w:val="000000" w:themeColor="text1"/>
        </w:rPr>
        <w:t xml:space="preserve">As an alternative, advanced user can define directly the variables in the </w:t>
      </w:r>
      <w:proofErr w:type="spellStart"/>
      <w:r w:rsidRPr="00BD6773">
        <w:rPr>
          <w:rStyle w:val="nfasissutil"/>
          <w:rFonts w:ascii="Cambria" w:hAnsi="Cambria"/>
          <w:i/>
          <w:color w:val="000000" w:themeColor="text1"/>
        </w:rPr>
        <w:t>PossMeasurements</w:t>
      </w:r>
      <w:proofErr w:type="spellEnd"/>
      <w:r>
        <w:rPr>
          <w:rStyle w:val="nfasissutil"/>
          <w:rFonts w:ascii="Cambria" w:hAnsi="Cambria"/>
          <w:i/>
          <w:color w:val="000000" w:themeColor="text1"/>
        </w:rPr>
        <w:t xml:space="preserve"> </w:t>
      </w:r>
      <w:r>
        <w:rPr>
          <w:rStyle w:val="nfasissutil"/>
          <w:rFonts w:ascii="Cambria" w:hAnsi="Cambria"/>
          <w:color w:val="000000" w:themeColor="text1"/>
        </w:rPr>
        <w:t>struct.</w:t>
      </w:r>
    </w:p>
    <w:p w14:paraId="053E5291" w14:textId="07037B43" w:rsidR="00935DA0" w:rsidRPr="00BD6773" w:rsidRDefault="004900D7" w:rsidP="002B2D48">
      <w:pPr>
        <w:pStyle w:val="Ttulo7"/>
      </w:pPr>
      <w:r>
        <w:t xml:space="preserve"># </w:t>
      </w:r>
      <w:proofErr w:type="spellStart"/>
      <w:proofErr w:type="gramStart"/>
      <w:r w:rsidR="00935DA0" w:rsidRPr="004D7E72">
        <w:t>defineMEC</w:t>
      </w:r>
      <w:proofErr w:type="spellEnd"/>
      <w:proofErr w:type="gramEnd"/>
    </w:p>
    <w:p w14:paraId="42F24A49" w14:textId="688F4355" w:rsidR="00935DA0" w:rsidRDefault="004900D7" w:rsidP="004900D7">
      <w:pPr>
        <w:pStyle w:val="Sinespaciado"/>
      </w:pPr>
      <w:r>
        <w:t xml:space="preserve">Add the measurement-constraints to a </w:t>
      </w:r>
      <w:proofErr w:type="spellStart"/>
      <w:r w:rsidRPr="009844D6">
        <w:rPr>
          <w:i/>
        </w:rPr>
        <w:t>PossProblem</w:t>
      </w:r>
      <w:proofErr w:type="spellEnd"/>
      <w:r>
        <w:t xml:space="preserve"> </w:t>
      </w:r>
      <w:r w:rsidR="00935DA0" w:rsidRPr="00F126F6">
        <w:t>structure</w:t>
      </w:r>
      <w:r w:rsidR="00935DA0">
        <w:t>.</w:t>
      </w:r>
    </w:p>
    <w:p w14:paraId="6418A28B" w14:textId="77777777" w:rsidR="00935DA0" w:rsidRPr="00F126F6" w:rsidRDefault="00935DA0" w:rsidP="00935DA0">
      <w:pPr>
        <w:pStyle w:val="Encabezamientosubttulo"/>
        <w:rPr>
          <w:color w:val="202020" w:themeColor="text2" w:themeShade="80"/>
          <w:lang w:val="en-US"/>
        </w:rPr>
      </w:pPr>
      <w:r w:rsidRPr="00F126F6">
        <w:rPr>
          <w:color w:val="202020" w:themeColor="text2" w:themeShade="80"/>
          <w:lang w:val="en-US"/>
        </w:rPr>
        <w:t>Syntax</w:t>
      </w:r>
    </w:p>
    <w:p w14:paraId="2020880A" w14:textId="59F310DE" w:rsidR="00935DA0" w:rsidRDefault="00E92C86" w:rsidP="002B2D48">
      <w:pPr>
        <w:pStyle w:val="Ttulo5"/>
      </w:pPr>
      <w:r>
        <w:t>[</w:t>
      </w:r>
      <w:proofErr w:type="spellStart"/>
      <w:r>
        <w:t>PossProblem</w:t>
      </w:r>
      <w:proofErr w:type="spellEnd"/>
      <w:r>
        <w:t>]</w:t>
      </w:r>
      <w:r w:rsidR="00935DA0" w:rsidRPr="004D7E72">
        <w:t>=</w:t>
      </w:r>
      <w:proofErr w:type="spellStart"/>
      <w:r w:rsidR="00935DA0" w:rsidRPr="004D7E72">
        <w:t>define_</w:t>
      </w:r>
      <w:proofErr w:type="gramStart"/>
      <w:r w:rsidR="00935DA0" w:rsidRPr="004D7E72">
        <w:t>MEC</w:t>
      </w:r>
      <w:proofErr w:type="spellEnd"/>
      <w:r w:rsidR="00935DA0" w:rsidRPr="004D7E72">
        <w:t>(</w:t>
      </w:r>
      <w:proofErr w:type="spellStart"/>
      <w:proofErr w:type="gramEnd"/>
      <w:r w:rsidR="00935DA0" w:rsidRPr="004D7E72">
        <w:t>PossProblem</w:t>
      </w:r>
      <w:proofErr w:type="spellEnd"/>
      <w:r w:rsidR="00935DA0" w:rsidRPr="004D7E72">
        <w:t>,</w:t>
      </w:r>
      <w:r w:rsidR="009844D6">
        <w:t xml:space="preserve"> </w:t>
      </w:r>
      <w:proofErr w:type="spellStart"/>
      <w:r w:rsidR="00935DA0" w:rsidRPr="004D7E72">
        <w:t>Pos</w:t>
      </w:r>
      <w:r w:rsidR="003170DC">
        <w:t>sMeasurements</w:t>
      </w:r>
      <w:proofErr w:type="spellEnd"/>
      <w:r w:rsidR="003170DC">
        <w:t>,</w:t>
      </w:r>
      <w:r w:rsidR="009844D6">
        <w:t xml:space="preserve"> </w:t>
      </w:r>
      <w:r w:rsidR="003170DC">
        <w:t>ind</w:t>
      </w:r>
      <w:r w:rsidR="009820BE">
        <w:t>ex</w:t>
      </w:r>
      <w:r w:rsidR="003170DC">
        <w:t>)</w:t>
      </w:r>
    </w:p>
    <w:p w14:paraId="1B0F9D6F" w14:textId="77777777" w:rsidR="00935DA0" w:rsidRPr="00F126F6" w:rsidRDefault="00935DA0" w:rsidP="003170DC">
      <w:pPr>
        <w:pStyle w:val="Encabezamientosubttulo"/>
        <w:rPr>
          <w:color w:val="202020" w:themeColor="text2" w:themeShade="80"/>
          <w:lang w:val="en-US"/>
        </w:rPr>
      </w:pPr>
      <w:r w:rsidRPr="00F126F6">
        <w:rPr>
          <w:color w:val="202020" w:themeColor="text2" w:themeShade="80"/>
          <w:lang w:val="en-US"/>
        </w:rPr>
        <w:t>Description</w:t>
      </w:r>
    </w:p>
    <w:p w14:paraId="04F65FD4" w14:textId="422B87C9" w:rsidR="004900D7" w:rsidRPr="004900D7" w:rsidRDefault="00935DA0" w:rsidP="004900D7">
      <w:pPr>
        <w:pStyle w:val="Sinespaciado"/>
        <w:rPr>
          <w:color w:val="000000" w:themeColor="text1"/>
        </w:rPr>
      </w:pPr>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define_</w:t>
      </w:r>
      <w:proofErr w:type="gramStart"/>
      <w:r w:rsidRPr="004900D7">
        <w:rPr>
          <w:rStyle w:val="nfasissutil"/>
          <w:rFonts w:ascii="Cambria" w:hAnsi="Cambria"/>
          <w:i/>
          <w:color w:val="000000" w:themeColor="text1"/>
        </w:rPr>
        <w:t>MEC</w:t>
      </w:r>
      <w:proofErr w:type="spellEnd"/>
      <w:r w:rsidRPr="004900D7">
        <w:rPr>
          <w:rStyle w:val="nfasissutil"/>
          <w:rFonts w:ascii="Cambria" w:hAnsi="Cambria"/>
          <w:i/>
          <w:color w:val="000000" w:themeColor="text1"/>
        </w:rPr>
        <w:t>(</w:t>
      </w:r>
      <w:proofErr w:type="spellStart"/>
      <w:proofErr w:type="gramEnd"/>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proofErr w:type="spellStart"/>
      <w:r w:rsidRPr="004900D7">
        <w:rPr>
          <w:rStyle w:val="nfasissutil"/>
          <w:rFonts w:ascii="Cambria" w:hAnsi="Cambria"/>
          <w:i/>
          <w:color w:val="000000" w:themeColor="text1"/>
        </w:rPr>
        <w:t>PossMeasurements</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r w:rsidRPr="004900D7">
        <w:rPr>
          <w:rStyle w:val="nfasissutil"/>
          <w:rFonts w:ascii="Cambria" w:hAnsi="Cambria"/>
          <w:i/>
          <w:color w:val="000000" w:themeColor="text1"/>
        </w:rPr>
        <w:t>ind</w:t>
      </w:r>
      <w:r w:rsidR="004D6CD1" w:rsidRPr="004900D7">
        <w:rPr>
          <w:rStyle w:val="nfasissutil"/>
          <w:rFonts w:ascii="Cambria" w:hAnsi="Cambria"/>
          <w:i/>
          <w:color w:val="000000" w:themeColor="text1"/>
        </w:rPr>
        <w:t>ex</w:t>
      </w:r>
      <w:r w:rsidRPr="004900D7">
        <w:rPr>
          <w:rStyle w:val="nfasissutil"/>
          <w:rFonts w:ascii="Cambria" w:hAnsi="Cambria"/>
          <w:i/>
          <w:color w:val="000000" w:themeColor="text1"/>
        </w:rPr>
        <w:t>)</w:t>
      </w:r>
      <w:r w:rsidR="00BE78FE" w:rsidRPr="004900D7">
        <w:rPr>
          <w:i/>
          <w:color w:val="000000" w:themeColor="text1"/>
        </w:rPr>
        <w:t xml:space="preserve"> </w:t>
      </w:r>
      <w:r w:rsidR="004900D7">
        <w:rPr>
          <w:color w:val="000000" w:themeColor="text1"/>
        </w:rPr>
        <w:t xml:space="preserve">returns the </w:t>
      </w:r>
      <w:proofErr w:type="spellStart"/>
      <w:r w:rsidR="004900D7" w:rsidRPr="009844D6">
        <w:rPr>
          <w:i/>
          <w:color w:val="000000" w:themeColor="text1"/>
        </w:rPr>
        <w:t>PossProblem</w:t>
      </w:r>
      <w:proofErr w:type="spellEnd"/>
      <w:r w:rsidR="004900D7">
        <w:rPr>
          <w:color w:val="000000" w:themeColor="text1"/>
        </w:rPr>
        <w:t xml:space="preserve"> received as input adding the measurements as constraints. The output struct has the following fields: </w:t>
      </w:r>
    </w:p>
    <w:tbl>
      <w:tblPr>
        <w:tblStyle w:val="TableNormal1"/>
        <w:tblW w:w="0" w:type="auto"/>
        <w:tblLook w:val="04A0" w:firstRow="1" w:lastRow="0" w:firstColumn="1" w:lastColumn="0" w:noHBand="0" w:noVBand="1"/>
      </w:tblPr>
      <w:tblGrid>
        <w:gridCol w:w="846"/>
        <w:gridCol w:w="6508"/>
      </w:tblGrid>
      <w:tr w:rsidR="009E71B4" w:rsidRPr="009E71B4" w14:paraId="0C49E861" w14:textId="77777777" w:rsidTr="00F42F2C">
        <w:trPr>
          <w:trHeight w:val="393"/>
        </w:trPr>
        <w:tc>
          <w:tcPr>
            <w:tcW w:w="846" w:type="dxa"/>
          </w:tcPr>
          <w:p w14:paraId="665F639D" w14:textId="23E9B607" w:rsidR="009E71B4" w:rsidRPr="00CB35E7" w:rsidRDefault="009E71B4"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.v </w:t>
            </w:r>
          </w:p>
        </w:tc>
        <w:tc>
          <w:tcPr>
            <w:tcW w:w="6508" w:type="dxa"/>
          </w:tcPr>
          <w:p w14:paraId="747D76F7" w14:textId="53F3B425" w:rsidR="009E71B4" w:rsidRPr="009E71B4" w:rsidRDefault="004900D7" w:rsidP="00F267CB">
            <w:pPr>
              <w:pStyle w:val="Sinespaciado"/>
              <w:spacing w:before="0" w:after="0" w:line="240" w:lineRule="auto"/>
            </w:pPr>
            <w:bookmarkStart w:id="116" w:name="OLE_LINK95"/>
            <w:bookmarkStart w:id="117" w:name="OLE_LINK96"/>
            <w:r>
              <w:t>The vector of fluxes (as a YALMIP decision variable)</w:t>
            </w:r>
            <w:bookmarkEnd w:id="116"/>
            <w:bookmarkEnd w:id="117"/>
          </w:p>
        </w:tc>
      </w:tr>
      <w:tr w:rsidR="00896670" w:rsidRPr="009E71B4" w14:paraId="50BDCFF8" w14:textId="77777777" w:rsidTr="00F42F2C">
        <w:trPr>
          <w:trHeight w:val="737"/>
        </w:trPr>
        <w:tc>
          <w:tcPr>
            <w:tcW w:w="846" w:type="dxa"/>
          </w:tcPr>
          <w:p w14:paraId="69110221" w14:textId="77777777" w:rsidR="00896670" w:rsidRPr="001003B0" w:rsidRDefault="00896670" w:rsidP="00F267CB">
            <w:pPr>
              <w:pStyle w:val="Sinespaciado"/>
              <w:spacing w:before="0" w:after="0" w:line="240" w:lineRule="auto"/>
              <w:rPr>
                <w:rStyle w:val="nfasissutil"/>
              </w:rPr>
            </w:pPr>
          </w:p>
          <w:p w14:paraId="2118E322" w14:textId="4708085B"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.CB</w:t>
            </w:r>
          </w:p>
        </w:tc>
        <w:tc>
          <w:tcPr>
            <w:tcW w:w="6508" w:type="dxa"/>
          </w:tcPr>
          <w:p w14:paraId="52CE55C9" w14:textId="16C26118" w:rsidR="00896670" w:rsidRDefault="00896670" w:rsidP="00F267CB">
            <w:pPr>
              <w:pStyle w:val="Sinespaciado"/>
              <w:spacing w:before="0" w:after="0" w:line="240" w:lineRule="auto"/>
            </w:pPr>
            <w:r>
              <w:t>The constraints-base, i.e., the set of all constraints (in YALMIP syntax).</w:t>
            </w:r>
          </w:p>
        </w:tc>
      </w:tr>
      <w:tr w:rsidR="00896670" w:rsidRPr="009E71B4" w14:paraId="51F5CFE9" w14:textId="77777777" w:rsidTr="00F42F2C">
        <w:trPr>
          <w:trHeight w:val="454"/>
        </w:trPr>
        <w:tc>
          <w:tcPr>
            <w:tcW w:w="846" w:type="dxa"/>
          </w:tcPr>
          <w:p w14:paraId="07270C31" w14:textId="7ACE8A30"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.e1</w:t>
            </w:r>
          </w:p>
        </w:tc>
        <w:tc>
          <w:tcPr>
            <w:tcW w:w="6508" w:type="dxa"/>
          </w:tcPr>
          <w:p w14:paraId="2207372D" w14:textId="77777777" w:rsidR="00896670" w:rsidRPr="009E71B4" w:rsidRDefault="00896670" w:rsidP="00F267CB">
            <w:pPr>
              <w:pStyle w:val="Sinespaciado"/>
              <w:spacing w:before="0" w:after="0" w:line="240" w:lineRule="auto"/>
            </w:pPr>
            <w:r>
              <w:t>The vector of slack variables (as a YALMIP decision variable)</w:t>
            </w:r>
          </w:p>
          <w:p w14:paraId="000B70DF" w14:textId="275295E7" w:rsidR="00896670" w:rsidRDefault="00896670" w:rsidP="00F267CB">
            <w:pPr>
              <w:pStyle w:val="Sinespaciado"/>
              <w:spacing w:before="0" w:after="0" w:line="240" w:lineRule="auto"/>
            </w:pPr>
          </w:p>
        </w:tc>
      </w:tr>
      <w:tr w:rsidR="00896670" w:rsidRPr="009E71B4" w14:paraId="3730E4CC" w14:textId="77777777" w:rsidTr="00F42F2C">
        <w:trPr>
          <w:trHeight w:val="454"/>
        </w:trPr>
        <w:tc>
          <w:tcPr>
            <w:tcW w:w="846" w:type="dxa"/>
          </w:tcPr>
          <w:p w14:paraId="5DC745CF" w14:textId="7686C7B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.m1     </w:t>
            </w:r>
          </w:p>
        </w:tc>
        <w:tc>
          <w:tcPr>
            <w:tcW w:w="6508" w:type="dxa"/>
          </w:tcPr>
          <w:p w14:paraId="40CDEE04" w14:textId="264D77CA" w:rsidR="00896670" w:rsidRDefault="00896670" w:rsidP="00F267CB">
            <w:pPr>
              <w:pStyle w:val="Sinespaciado"/>
              <w:spacing w:before="0" w:after="0" w:line="240" w:lineRule="auto"/>
            </w:pPr>
            <w:r>
              <w:t>The vector of slack variables (as a YALMIP decision variable)</w:t>
            </w:r>
          </w:p>
        </w:tc>
      </w:tr>
      <w:tr w:rsidR="00896670" w:rsidRPr="009E71B4" w14:paraId="06714B90" w14:textId="77777777" w:rsidTr="00F42F2C">
        <w:trPr>
          <w:trHeight w:val="454"/>
        </w:trPr>
        <w:tc>
          <w:tcPr>
            <w:tcW w:w="846" w:type="dxa"/>
          </w:tcPr>
          <w:p w14:paraId="425E4543" w14:textId="7FC41FFE" w:rsidR="00896670" w:rsidRPr="00CB35E7" w:rsidRDefault="00970BBC"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w:t>
            </w:r>
            <w:r w:rsidR="00896670" w:rsidRPr="00CB35E7">
              <w:rPr>
                <w:rStyle w:val="nfasissutil"/>
                <w:rFonts w:ascii="Cambria" w:hAnsi="Cambria"/>
                <w:i/>
                <w:iCs w:val="0"/>
                <w:color w:val="000000"/>
                <w:bdr w:val="nil"/>
                <w:shd w:val="clear" w:color="auto" w:fill="auto"/>
              </w:rPr>
              <w:t xml:space="preserve">e2     </w:t>
            </w:r>
          </w:p>
        </w:tc>
        <w:tc>
          <w:tcPr>
            <w:tcW w:w="6508" w:type="dxa"/>
          </w:tcPr>
          <w:p w14:paraId="3593E97E" w14:textId="038C8E12" w:rsidR="00896670" w:rsidRDefault="00896670" w:rsidP="00F267CB">
            <w:pPr>
              <w:pStyle w:val="Sinespaciado"/>
              <w:spacing w:before="0" w:after="0" w:line="240" w:lineRule="auto"/>
            </w:pPr>
            <w:r>
              <w:t>The vector of slack variables (as a YALMIP decision variable)</w:t>
            </w:r>
          </w:p>
        </w:tc>
      </w:tr>
      <w:tr w:rsidR="00896670" w:rsidRPr="009E71B4" w14:paraId="6E3BC49C" w14:textId="77777777" w:rsidTr="00F42F2C">
        <w:trPr>
          <w:trHeight w:val="454"/>
        </w:trPr>
        <w:tc>
          <w:tcPr>
            <w:tcW w:w="846" w:type="dxa"/>
          </w:tcPr>
          <w:p w14:paraId="0C5E01D4" w14:textId="2931845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.m2</w:t>
            </w:r>
          </w:p>
        </w:tc>
        <w:tc>
          <w:tcPr>
            <w:tcW w:w="6508" w:type="dxa"/>
          </w:tcPr>
          <w:p w14:paraId="0D78CC21" w14:textId="37BA3E4C" w:rsidR="00896670" w:rsidRDefault="00970BBC" w:rsidP="00F267CB">
            <w:pPr>
              <w:pStyle w:val="Sinespaciado"/>
              <w:spacing w:before="0" w:after="0" w:line="240" w:lineRule="auto"/>
            </w:pPr>
            <w:r>
              <w:t>The vector of slack variables (as a YALMIP decision variable)</w:t>
            </w:r>
          </w:p>
        </w:tc>
      </w:tr>
      <w:tr w:rsidR="00896670" w:rsidRPr="009E71B4" w14:paraId="3742A93B" w14:textId="77777777" w:rsidTr="00F42F2C">
        <w:trPr>
          <w:trHeight w:val="794"/>
        </w:trPr>
        <w:tc>
          <w:tcPr>
            <w:tcW w:w="846" w:type="dxa"/>
          </w:tcPr>
          <w:p w14:paraId="5441C7A4" w14:textId="18C8A5D9"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.J               </w:t>
            </w:r>
          </w:p>
        </w:tc>
        <w:tc>
          <w:tcPr>
            <w:tcW w:w="6508" w:type="dxa"/>
          </w:tcPr>
          <w:p w14:paraId="7A94BDCF" w14:textId="5669CE35" w:rsidR="00896670" w:rsidRDefault="00970BBC" w:rsidP="00F267CB">
            <w:pPr>
              <w:pStyle w:val="Sinespaciado"/>
              <w:spacing w:before="0" w:after="0" w:line="240" w:lineRule="auto"/>
            </w:pPr>
            <w:r>
              <w:t xml:space="preserve">The objective function penalizing the deviations between fluxes and </w:t>
            </w:r>
            <w:r w:rsidR="00896670">
              <w:t>measured values, accordingly to alpha and beta.</w:t>
            </w:r>
          </w:p>
        </w:tc>
      </w:tr>
    </w:tbl>
    <w:p w14:paraId="7E84F7F6" w14:textId="77777777" w:rsidR="004900D7" w:rsidRDefault="004900D7" w:rsidP="00653E5F">
      <w:pPr>
        <w:pStyle w:val="Sinespaciado"/>
        <w:rPr>
          <w:color w:val="000000" w:themeColor="text1"/>
        </w:rPr>
      </w:pPr>
      <w:r>
        <w:rPr>
          <w:rStyle w:val="nfasissutil"/>
          <w:rFonts w:ascii="Cambria" w:hAnsi="Cambria"/>
          <w:color w:val="000000" w:themeColor="text1"/>
        </w:rPr>
        <w:t xml:space="preserve">The input </w:t>
      </w:r>
      <w:proofErr w:type="spellStart"/>
      <w:r w:rsidR="00002828" w:rsidRPr="004900D7">
        <w:rPr>
          <w:rStyle w:val="nfasissutil"/>
          <w:rFonts w:ascii="Cambria" w:hAnsi="Cambria"/>
          <w:i/>
          <w:color w:val="000000" w:themeColor="text1"/>
        </w:rPr>
        <w:t>PossProblem</w:t>
      </w:r>
      <w:proofErr w:type="spellEnd"/>
      <w:r w:rsidR="00002828" w:rsidRPr="004900D7">
        <w:rPr>
          <w:rStyle w:val="nfasissutil"/>
          <w:rFonts w:ascii="Cambria" w:hAnsi="Cambria"/>
          <w:color w:val="000000" w:themeColor="text1"/>
        </w:rPr>
        <w:t xml:space="preserve"> </w:t>
      </w:r>
      <w:r>
        <w:t xml:space="preserve">is </w:t>
      </w:r>
      <w:r w:rsidR="00002828" w:rsidRPr="004900D7">
        <w:rPr>
          <w:color w:val="000000" w:themeColor="text1"/>
        </w:rPr>
        <w:t xml:space="preserve">a struct generated by </w:t>
      </w:r>
      <w:proofErr w:type="spellStart"/>
      <w:r w:rsidR="00002828" w:rsidRPr="004900D7">
        <w:rPr>
          <w:rStyle w:val="nfasissutil"/>
          <w:rFonts w:ascii="Cambria" w:hAnsi="Cambria"/>
          <w:i/>
          <w:color w:val="000000" w:themeColor="text1"/>
        </w:rPr>
        <w:t>defineMOC</w:t>
      </w:r>
      <w:proofErr w:type="spellEnd"/>
      <w:r w:rsidR="00002828" w:rsidRPr="004900D7">
        <w:rPr>
          <w:rStyle w:val="nfasissutil"/>
          <w:rFonts w:ascii="Cambria" w:hAnsi="Cambria"/>
          <w:color w:val="000000" w:themeColor="text1"/>
        </w:rPr>
        <w:t xml:space="preserve"> </w:t>
      </w:r>
      <w:r w:rsidR="00002828" w:rsidRPr="004900D7">
        <w:rPr>
          <w:color w:val="000000" w:themeColor="text1"/>
        </w:rPr>
        <w:t>function</w:t>
      </w:r>
      <w:r>
        <w:rPr>
          <w:color w:val="000000" w:themeColor="text1"/>
        </w:rPr>
        <w:t xml:space="preserve">, and defines the model constraints of the MFA problem. The input </w:t>
      </w:r>
      <w:proofErr w:type="spellStart"/>
      <w:r w:rsidR="00002828" w:rsidRPr="004900D7">
        <w:rPr>
          <w:rStyle w:val="nfasissutil"/>
          <w:rFonts w:ascii="Cambria" w:hAnsi="Cambria"/>
          <w:i/>
          <w:color w:val="000000" w:themeColor="text1"/>
        </w:rPr>
        <w:t>PossMeasurements</w:t>
      </w:r>
      <w:proofErr w:type="spellEnd"/>
      <w:r w:rsidR="00002828" w:rsidRPr="004900D7">
        <w:rPr>
          <w:rStyle w:val="nfasissutil"/>
          <w:rFonts w:ascii="Cambria" w:hAnsi="Cambria"/>
          <w:color w:val="000000" w:themeColor="text1"/>
        </w:rPr>
        <w:t xml:space="preserve"> </w:t>
      </w:r>
      <w:r w:rsidR="00002828" w:rsidRPr="004900D7">
        <w:rPr>
          <w:color w:val="000000" w:themeColor="text1"/>
        </w:rPr>
        <w:t xml:space="preserve">is a structure generated by </w:t>
      </w:r>
      <w:proofErr w:type="spellStart"/>
      <w:r w:rsidR="00002828" w:rsidRPr="004900D7">
        <w:rPr>
          <w:rFonts w:cs="Courier New"/>
          <w:i/>
          <w:color w:val="000000" w:themeColor="text1"/>
        </w:rPr>
        <w:t>define_PossMeasurements</w:t>
      </w:r>
      <w:proofErr w:type="spellEnd"/>
      <w:r>
        <w:rPr>
          <w:rFonts w:cs="Courier New"/>
          <w:i/>
          <w:color w:val="000000" w:themeColor="text1"/>
        </w:rPr>
        <w:t xml:space="preserve"> </w:t>
      </w:r>
      <w:r w:rsidRPr="004900D7">
        <w:rPr>
          <w:rFonts w:cs="Courier New"/>
          <w:color w:val="000000" w:themeColor="text1"/>
        </w:rPr>
        <w:t>or manually</w:t>
      </w:r>
      <w:r>
        <w:rPr>
          <w:color w:val="000000" w:themeColor="text1"/>
        </w:rPr>
        <w:t xml:space="preserve">, and defines the measurements in possibilistic terms. Finally, the vector </w:t>
      </w:r>
      <w:r w:rsidRPr="004900D7">
        <w:rPr>
          <w:i/>
          <w:color w:val="000000" w:themeColor="text1"/>
        </w:rPr>
        <w:t>index</w:t>
      </w:r>
      <w:r>
        <w:rPr>
          <w:color w:val="000000" w:themeColor="text1"/>
        </w:rPr>
        <w:t xml:space="preserve"> indicates the indexes of the measured fluxes in the model.</w:t>
      </w:r>
    </w:p>
    <w:p w14:paraId="3D166B4B" w14:textId="77777777" w:rsidR="008A7312" w:rsidRDefault="008A7312" w:rsidP="008A7312"/>
    <w:p w14:paraId="201EDF02" w14:textId="77777777" w:rsidR="008A7312" w:rsidRDefault="008A7312" w:rsidP="008A7312"/>
    <w:p w14:paraId="5B5E237F" w14:textId="77777777" w:rsidR="008A7312" w:rsidRDefault="008A7312" w:rsidP="008A7312"/>
    <w:p w14:paraId="45849BD3" w14:textId="77777777" w:rsidR="008A7312" w:rsidRDefault="008A7312" w:rsidP="008A7312"/>
    <w:p w14:paraId="0B5ABB95" w14:textId="77777777" w:rsidR="008A7312" w:rsidRDefault="008A7312" w:rsidP="008A7312"/>
    <w:p w14:paraId="32DAF302" w14:textId="77777777" w:rsidR="008A7312" w:rsidRDefault="008A7312" w:rsidP="008A7312"/>
    <w:p w14:paraId="14A97031" w14:textId="77777777" w:rsidR="008A7312" w:rsidRPr="008A7312" w:rsidRDefault="008A7312" w:rsidP="008A7312"/>
    <w:p w14:paraId="2E213807" w14:textId="5BD5AEC8" w:rsidR="00935DA0" w:rsidRDefault="002007F6" w:rsidP="002B2D48">
      <w:pPr>
        <w:pStyle w:val="Ttulo7"/>
      </w:pPr>
      <w:r>
        <w:t xml:space="preserve"># </w:t>
      </w:r>
      <w:proofErr w:type="spellStart"/>
      <w:r w:rsidR="00935DA0" w:rsidRPr="004D7E72">
        <w:t>solve_maxPoss</w:t>
      </w:r>
      <w:proofErr w:type="spellEnd"/>
    </w:p>
    <w:p w14:paraId="03FB7B53" w14:textId="7820093B" w:rsidR="00935DA0" w:rsidRPr="00921FF3" w:rsidRDefault="00DD26F2" w:rsidP="002007F6">
      <w:pPr>
        <w:pStyle w:val="Sinespaciado"/>
      </w:pPr>
      <w:bookmarkStart w:id="118" w:name="OLE_LINK108"/>
      <w:bookmarkStart w:id="119" w:name="OLE_LINK109"/>
      <w:r>
        <w:t>Returns</w:t>
      </w:r>
      <w:r w:rsidR="00A5573C">
        <w:t xml:space="preserve"> one flux vector estimate </w:t>
      </w:r>
      <w:r>
        <w:t xml:space="preserve">of </w:t>
      </w:r>
      <w:r w:rsidR="002007F6">
        <w:t>maximum possibility.</w:t>
      </w:r>
    </w:p>
    <w:bookmarkEnd w:id="118"/>
    <w:bookmarkEnd w:id="119"/>
    <w:p w14:paraId="61B6C4C4"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Syntax</w:t>
      </w:r>
    </w:p>
    <w:p w14:paraId="3BA77416" w14:textId="2F96A128" w:rsidR="00935DA0" w:rsidRPr="004D7E72" w:rsidRDefault="00963C69" w:rsidP="002B2D48">
      <w:pPr>
        <w:pStyle w:val="Ttulo5"/>
      </w:pPr>
      <w:r>
        <w:t>[</w:t>
      </w:r>
      <w:proofErr w:type="spellStart"/>
      <w:proofErr w:type="gramStart"/>
      <w:r>
        <w:t>v</w:t>
      </w:r>
      <w:r w:rsidR="00935DA0" w:rsidRPr="004D7E72">
        <w:t>,</w:t>
      </w:r>
      <w:proofErr w:type="gramEnd"/>
      <w:r w:rsidR="00935DA0" w:rsidRPr="004D7E72">
        <w:t>poss</w:t>
      </w:r>
      <w:proofErr w:type="spellEnd"/>
      <w:r w:rsidR="00935DA0" w:rsidRPr="004D7E72">
        <w:t xml:space="preserve">] = </w:t>
      </w:r>
      <w:proofErr w:type="spellStart"/>
      <w:r w:rsidR="00935DA0" w:rsidRPr="004D7E72">
        <w:t>solve_</w:t>
      </w:r>
      <w:proofErr w:type="gramStart"/>
      <w:r w:rsidR="00935DA0" w:rsidRPr="004D7E72">
        <w:t>maxPoss</w:t>
      </w:r>
      <w:proofErr w:type="spellEnd"/>
      <w:r w:rsidR="00935DA0" w:rsidRPr="004D7E72">
        <w:t>(</w:t>
      </w:r>
      <w:proofErr w:type="spellStart"/>
      <w:proofErr w:type="gramEnd"/>
      <w:r w:rsidR="00935DA0" w:rsidRPr="004D7E72">
        <w:t>PossPro</w:t>
      </w:r>
      <w:r w:rsidR="00CC3532">
        <w:t>b</w:t>
      </w:r>
      <w:r w:rsidR="00935DA0" w:rsidRPr="004D7E72">
        <w:t>lem</w:t>
      </w:r>
      <w:proofErr w:type="spellEnd"/>
      <w:r w:rsidR="00935DA0" w:rsidRPr="004D7E72">
        <w:t>)</w:t>
      </w:r>
      <w:r w:rsidR="000064DD">
        <w:t>;</w:t>
      </w:r>
    </w:p>
    <w:p w14:paraId="221D4483" w14:textId="61A4466D" w:rsidR="00935DA0" w:rsidRPr="004D7E72" w:rsidRDefault="00935DA0" w:rsidP="002B2D48">
      <w:pPr>
        <w:pStyle w:val="Ttulo5"/>
      </w:pPr>
      <w:r w:rsidRPr="004D7E72">
        <w:t>[</w:t>
      </w:r>
      <w:proofErr w:type="gramStart"/>
      <w:r w:rsidR="00963C69">
        <w:t>v</w:t>
      </w:r>
      <w:proofErr w:type="gramEnd"/>
      <w:r w:rsidRPr="004D7E72">
        <w:t>,</w:t>
      </w:r>
      <w:r w:rsidR="004F7C36">
        <w:t xml:space="preserve"> </w:t>
      </w:r>
      <w:proofErr w:type="spellStart"/>
      <w:r w:rsidR="004F7C36">
        <w:t>poss</w:t>
      </w:r>
      <w:proofErr w:type="spellEnd"/>
      <w:r w:rsidR="002048AC">
        <w:t>,</w:t>
      </w:r>
      <w:r w:rsidR="004F7C36">
        <w:t xml:space="preserve"> </w:t>
      </w:r>
      <w:r w:rsidR="00F360C8">
        <w:t>diagnostic</w:t>
      </w:r>
      <w:r w:rsidRPr="004D7E72">
        <w:t xml:space="preserve">] = </w:t>
      </w:r>
      <w:proofErr w:type="spellStart"/>
      <w:r w:rsidRPr="004D7E72">
        <w:t>solve_</w:t>
      </w:r>
      <w:proofErr w:type="gramStart"/>
      <w:r w:rsidRPr="004D7E72">
        <w:t>maxPoss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0064DD">
        <w:t>;</w:t>
      </w:r>
    </w:p>
    <w:p w14:paraId="57DA2B3B"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Description</w:t>
      </w:r>
    </w:p>
    <w:p w14:paraId="6C8B65A3" w14:textId="77777777" w:rsidR="00CC3532" w:rsidRDefault="00935DA0" w:rsidP="00CC3532">
      <w:pPr>
        <w:pStyle w:val="Sinespaciado"/>
        <w:rPr>
          <w:color w:val="000000" w:themeColor="text1"/>
          <w:szCs w:val="22"/>
        </w:rPr>
      </w:pPr>
      <w:bookmarkStart w:id="120" w:name="OLE_LINK112"/>
      <w:bookmarkStart w:id="121" w:name="OLE_LINK113"/>
      <w:r w:rsidRPr="00A5573C">
        <w:rPr>
          <w:rStyle w:val="nfasissutil"/>
          <w:rFonts w:ascii="Cambria" w:hAnsi="Cambria"/>
          <w:i/>
          <w:color w:val="000000" w:themeColor="text1"/>
          <w:szCs w:val="22"/>
        </w:rPr>
        <w:t>[</w:t>
      </w:r>
      <w:proofErr w:type="gramStart"/>
      <w:r w:rsidR="00A5573C">
        <w:rPr>
          <w:rStyle w:val="nfasissutil"/>
          <w:rFonts w:ascii="Cambria" w:hAnsi="Cambria"/>
          <w:i/>
          <w:color w:val="000000" w:themeColor="text1"/>
          <w:szCs w:val="22"/>
        </w:rPr>
        <w:t>v</w:t>
      </w:r>
      <w:proofErr w:type="gramEnd"/>
      <w:r w:rsidRPr="00A5573C">
        <w:rPr>
          <w:rStyle w:val="nfasissutil"/>
          <w:rFonts w:ascii="Cambria" w:hAnsi="Cambria"/>
          <w:i/>
          <w:color w:val="000000" w:themeColor="text1"/>
          <w:szCs w:val="22"/>
        </w:rPr>
        <w:t>,</w:t>
      </w:r>
      <w:r w:rsidR="00A5573C">
        <w:rPr>
          <w:rStyle w:val="nfasissutil"/>
          <w:rFonts w:ascii="Cambria" w:hAnsi="Cambria"/>
          <w:i/>
          <w:color w:val="000000" w:themeColor="text1"/>
          <w:szCs w:val="22"/>
        </w:rPr>
        <w:t xml:space="preserve"> </w:t>
      </w:r>
      <w:proofErr w:type="spellStart"/>
      <w:r w:rsidRPr="00A5573C">
        <w:rPr>
          <w:rStyle w:val="nfasissutil"/>
          <w:rFonts w:ascii="Cambria" w:hAnsi="Cambria"/>
          <w:i/>
          <w:color w:val="000000" w:themeColor="text1"/>
          <w:szCs w:val="22"/>
        </w:rPr>
        <w:t>poss</w:t>
      </w:r>
      <w:proofErr w:type="spellEnd"/>
      <w:r w:rsidRPr="00A5573C">
        <w:rPr>
          <w:rStyle w:val="nfasissutil"/>
          <w:rFonts w:ascii="Cambria" w:hAnsi="Cambria"/>
          <w:i/>
          <w:color w:val="000000" w:themeColor="text1"/>
          <w:szCs w:val="22"/>
        </w:rPr>
        <w:t>]=</w:t>
      </w:r>
      <w:proofErr w:type="spellStart"/>
      <w:r w:rsidRPr="00A5573C">
        <w:rPr>
          <w:rStyle w:val="nfasissutil"/>
          <w:rFonts w:ascii="Cambria" w:hAnsi="Cambria"/>
          <w:i/>
          <w:color w:val="000000" w:themeColor="text1"/>
          <w:szCs w:val="22"/>
        </w:rPr>
        <w:t>solve_</w:t>
      </w:r>
      <w:proofErr w:type="gramStart"/>
      <w:r w:rsidRPr="00A5573C">
        <w:rPr>
          <w:rStyle w:val="nfasissutil"/>
          <w:rFonts w:ascii="Cambria" w:hAnsi="Cambria"/>
          <w:i/>
          <w:color w:val="000000" w:themeColor="text1"/>
          <w:szCs w:val="22"/>
        </w:rPr>
        <w:t>maxPoss</w:t>
      </w:r>
      <w:proofErr w:type="spellEnd"/>
      <w:r w:rsidRPr="00A5573C">
        <w:rPr>
          <w:rStyle w:val="nfasissutil"/>
          <w:rFonts w:ascii="Cambria" w:hAnsi="Cambria"/>
          <w:i/>
          <w:color w:val="000000" w:themeColor="text1"/>
          <w:szCs w:val="22"/>
        </w:rPr>
        <w:t>(</w:t>
      </w:r>
      <w:proofErr w:type="spellStart"/>
      <w:proofErr w:type="gramEnd"/>
      <w:r w:rsidR="00CC3532">
        <w:rPr>
          <w:rStyle w:val="nfasissutil"/>
          <w:rFonts w:ascii="Cambria" w:hAnsi="Cambria"/>
          <w:i/>
          <w:color w:val="000000" w:themeColor="text1"/>
          <w:szCs w:val="22"/>
        </w:rPr>
        <w:t>PossProblem</w:t>
      </w:r>
      <w:proofErr w:type="spellEnd"/>
      <w:r w:rsidRPr="00A5573C">
        <w:rPr>
          <w:rStyle w:val="nfasissutil"/>
          <w:rFonts w:ascii="Cambria" w:hAnsi="Cambria"/>
          <w:i/>
          <w:color w:val="000000" w:themeColor="text1"/>
          <w:szCs w:val="22"/>
        </w:rPr>
        <w:t>)</w:t>
      </w:r>
      <w:r w:rsidRPr="00A5573C">
        <w:rPr>
          <w:color w:val="000000" w:themeColor="text1"/>
          <w:szCs w:val="22"/>
        </w:rPr>
        <w:t xml:space="preserve"> </w:t>
      </w:r>
      <w:r w:rsidR="00A5573C">
        <w:rPr>
          <w:color w:val="000000" w:themeColor="text1"/>
          <w:szCs w:val="22"/>
        </w:rPr>
        <w:t xml:space="preserve">returns </w:t>
      </w:r>
      <w:bookmarkEnd w:id="120"/>
      <w:bookmarkEnd w:id="121"/>
      <w:r w:rsidR="00A5573C">
        <w:rPr>
          <w:color w:val="000000" w:themeColor="text1"/>
          <w:szCs w:val="22"/>
        </w:rPr>
        <w:t xml:space="preserve">the column vector </w:t>
      </w:r>
      <w:r w:rsidR="00A5573C" w:rsidRPr="0070158F">
        <w:rPr>
          <w:b/>
          <w:color w:val="000000" w:themeColor="text1"/>
          <w:szCs w:val="22"/>
        </w:rPr>
        <w:t>v</w:t>
      </w:r>
      <w:r w:rsidR="00A5573C">
        <w:rPr>
          <w:color w:val="000000" w:themeColor="text1"/>
          <w:szCs w:val="22"/>
        </w:rPr>
        <w:t xml:space="preserve"> with a set of fluxes with </w:t>
      </w:r>
      <w:r w:rsidR="00B4544C" w:rsidRPr="00A5573C">
        <w:rPr>
          <w:color w:val="000000" w:themeColor="text1"/>
          <w:szCs w:val="22"/>
        </w:rPr>
        <w:t>maximum possibility.</w:t>
      </w:r>
      <w:r w:rsidR="00A5573C">
        <w:rPr>
          <w:color w:val="000000" w:themeColor="text1"/>
          <w:szCs w:val="22"/>
        </w:rPr>
        <w:t xml:space="preserve"> Notice, however, that it could more than one flux vector with maximum possibility, and the solver returns only one of them. To know if there are multiple candidates, use </w:t>
      </w:r>
      <w:proofErr w:type="spellStart"/>
      <w:r w:rsidR="00A5573C" w:rsidRPr="00A5573C">
        <w:rPr>
          <w:i/>
          <w:color w:val="000000" w:themeColor="text1"/>
          <w:szCs w:val="22"/>
        </w:rPr>
        <w:t>solve_maxPossInterval</w:t>
      </w:r>
      <w:proofErr w:type="spellEnd"/>
      <w:r w:rsidR="00A5573C">
        <w:rPr>
          <w:color w:val="000000" w:themeColor="text1"/>
          <w:szCs w:val="22"/>
        </w:rPr>
        <w:t xml:space="preserve">. </w:t>
      </w:r>
      <w:bookmarkStart w:id="122" w:name="OLE_LINK116"/>
      <w:r w:rsidR="00A5573C">
        <w:t xml:space="preserve">The only mandatory input is </w:t>
      </w:r>
      <w:proofErr w:type="spellStart"/>
      <w:r w:rsidR="00A5573C" w:rsidRPr="00A5573C">
        <w:rPr>
          <w:i/>
        </w:rPr>
        <w:t>PossProblem</w:t>
      </w:r>
      <w:proofErr w:type="spellEnd"/>
      <w:r w:rsidR="00A5573C">
        <w:t>, a structure defining the Possibilistic MFA problem</w:t>
      </w:r>
      <w:r w:rsidR="00A5573C">
        <w:rPr>
          <w:color w:val="000000" w:themeColor="text1"/>
          <w:szCs w:val="22"/>
        </w:rPr>
        <w:t xml:space="preserve"> (see </w:t>
      </w:r>
      <w:proofErr w:type="spellStart"/>
      <w:r w:rsidR="00B33F7F" w:rsidRPr="00A5573C">
        <w:rPr>
          <w:rStyle w:val="nfasissutil"/>
          <w:rFonts w:ascii="Cambria" w:hAnsi="Cambria"/>
          <w:i/>
          <w:color w:val="000000" w:themeColor="text1"/>
          <w:szCs w:val="22"/>
        </w:rPr>
        <w:t>define_MEC</w:t>
      </w:r>
      <w:proofErr w:type="spellEnd"/>
      <w:r w:rsidR="00B33F7F" w:rsidRPr="00A5573C">
        <w:rPr>
          <w:color w:val="000000" w:themeColor="text1"/>
          <w:szCs w:val="22"/>
        </w:rPr>
        <w:t xml:space="preserve"> </w:t>
      </w:r>
      <w:r w:rsidR="00A5573C">
        <w:rPr>
          <w:color w:val="000000" w:themeColor="text1"/>
          <w:szCs w:val="22"/>
        </w:rPr>
        <w:t xml:space="preserve">and </w:t>
      </w:r>
      <w:proofErr w:type="spellStart"/>
      <w:r w:rsidR="00A5573C" w:rsidRPr="00A5573C">
        <w:rPr>
          <w:i/>
          <w:color w:val="000000" w:themeColor="text1"/>
          <w:szCs w:val="22"/>
        </w:rPr>
        <w:t>define_MOC</w:t>
      </w:r>
      <w:proofErr w:type="spellEnd"/>
      <w:r w:rsidR="00A5573C">
        <w:rPr>
          <w:color w:val="000000" w:themeColor="text1"/>
          <w:szCs w:val="22"/>
        </w:rPr>
        <w:t xml:space="preserve">). </w:t>
      </w:r>
      <w:bookmarkEnd w:id="122"/>
    </w:p>
    <w:p w14:paraId="7CD20BE8" w14:textId="762EBB2E" w:rsidR="004F7C36" w:rsidRDefault="004F7C36" w:rsidP="004F7C36">
      <w:pPr>
        <w:pStyle w:val="Sinespaciado"/>
        <w:rPr>
          <w:color w:val="000000" w:themeColor="text1"/>
        </w:rPr>
      </w:pPr>
      <w:r>
        <w:t>The optional input “</w:t>
      </w:r>
      <w:r w:rsidRPr="00023D0B">
        <w:rPr>
          <w:i/>
        </w:rPr>
        <w:t>options</w:t>
      </w:r>
      <w:r>
        <w:t xml:space="preserve">” </w:t>
      </w:r>
      <w:r>
        <w:rPr>
          <w:color w:val="000000" w:themeColor="text1"/>
          <w:szCs w:val="22"/>
        </w:rPr>
        <w:t>specifies</w:t>
      </w:r>
      <w:r w:rsidRPr="00AD1215">
        <w:rPr>
          <w:color w:val="000000" w:themeColor="text1"/>
          <w:szCs w:val="22"/>
        </w:rPr>
        <w:t xml:space="preserve"> the YALMIP options (see ‘</w:t>
      </w:r>
      <w:r w:rsidRPr="00023D0B">
        <w:rPr>
          <w:i/>
          <w:color w:val="000000" w:themeColor="text1"/>
          <w:szCs w:val="22"/>
        </w:rPr>
        <w:t xml:space="preserve">help </w:t>
      </w:r>
      <w:r w:rsidRPr="00A02F95">
        <w:rPr>
          <w:i/>
          <w:color w:val="A020F0"/>
          <w:szCs w:val="22"/>
        </w:rPr>
        <w:t>yalmip</w:t>
      </w:r>
      <w:r w:rsidRPr="00023D0B">
        <w:rPr>
          <w:i/>
          <w:color w:val="000000" w:themeColor="text1"/>
          <w:szCs w:val="22"/>
        </w:rPr>
        <w:t>’</w:t>
      </w:r>
      <w:r w:rsidRPr="00AD1215">
        <w:rPr>
          <w:color w:val="000000" w:themeColor="text1"/>
          <w:szCs w:val="22"/>
        </w:rPr>
        <w:t>).</w:t>
      </w:r>
      <w:r w:rsidRPr="00AD1215">
        <w:rPr>
          <w:color w:val="000000" w:themeColor="text1"/>
        </w:rPr>
        <w:t xml:space="preserve"> </w:t>
      </w:r>
    </w:p>
    <w:p w14:paraId="211FB733" w14:textId="77777777" w:rsidR="004F7C36" w:rsidRPr="00AD1215" w:rsidRDefault="004F7C36" w:rsidP="004F7C36">
      <w:pPr>
        <w:pStyle w:val="Sinespaciado"/>
        <w:rPr>
          <w:color w:val="000000" w:themeColor="text1"/>
        </w:rPr>
      </w:pPr>
      <w:r>
        <w:rPr>
          <w:color w:val="000000" w:themeColor="text1"/>
        </w:rPr>
        <w:t>The optional output “</w:t>
      </w:r>
      <w:r w:rsidRPr="00A8583F">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A02F95">
        <w:rPr>
          <w:i/>
          <w:color w:val="000000" w:themeColor="text1"/>
        </w:rPr>
        <w:t>help</w:t>
      </w:r>
      <w:r w:rsidRPr="00AD1215">
        <w:rPr>
          <w:color w:val="000000" w:themeColor="text1"/>
        </w:rPr>
        <w:t xml:space="preserve"> </w:t>
      </w:r>
      <w:proofErr w:type="spellStart"/>
      <w:r w:rsidRPr="00A02F95">
        <w:rPr>
          <w:i/>
          <w:color w:val="A020F0"/>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A02F95">
        <w:rPr>
          <w:i/>
          <w:color w:val="000000" w:themeColor="text1"/>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p w14:paraId="4CD9C87F" w14:textId="77777777" w:rsidR="00ED00EB" w:rsidRDefault="00ED00EB">
      <w:pPr>
        <w:rPr>
          <w:rFonts w:ascii="Cambria" w:hAnsi="Cambria" w:cs="Arial Unicode MS"/>
          <w:b/>
          <w:color w:val="595959" w:themeColor="text1" w:themeTint="A6"/>
          <w:u w:color="000000"/>
        </w:rPr>
      </w:pPr>
      <w:r>
        <w:br w:type="page"/>
      </w:r>
    </w:p>
    <w:p w14:paraId="241B2CD7" w14:textId="400E284C" w:rsidR="00935DA0" w:rsidRPr="004D7E72" w:rsidRDefault="00726E79" w:rsidP="002B2D48">
      <w:pPr>
        <w:pStyle w:val="Ttulo7"/>
      </w:pPr>
      <w:r>
        <w:t xml:space="preserve"># </w:t>
      </w:r>
      <w:proofErr w:type="spellStart"/>
      <w:r w:rsidR="00935DA0" w:rsidRPr="004D7E72">
        <w:t>solve_maxPossInterva</w:t>
      </w:r>
      <w:r w:rsidR="00935DA0">
        <w:t>ls</w:t>
      </w:r>
      <w:proofErr w:type="spellEnd"/>
    </w:p>
    <w:p w14:paraId="747DA444" w14:textId="7CFCC319" w:rsidR="00CC3532" w:rsidRPr="00921FF3" w:rsidRDefault="00DD26F2" w:rsidP="00CC3532">
      <w:pPr>
        <w:pStyle w:val="Sinespaciado"/>
      </w:pPr>
      <w:bookmarkStart w:id="123" w:name="OLE_LINK122"/>
      <w:bookmarkStart w:id="124" w:name="OLE_LINK123"/>
      <w:r>
        <w:t>Returns</w:t>
      </w:r>
      <w:r w:rsidR="00CC3532">
        <w:t xml:space="preserve"> the interval estimate of fluxes with maximum possibility.</w:t>
      </w:r>
    </w:p>
    <w:bookmarkEnd w:id="123"/>
    <w:bookmarkEnd w:id="124"/>
    <w:p w14:paraId="66470156" w14:textId="77777777" w:rsidR="00935DA0" w:rsidRPr="00664D2D" w:rsidRDefault="00935DA0" w:rsidP="00863F9D">
      <w:pPr>
        <w:pStyle w:val="Ttulo4"/>
      </w:pPr>
      <w:r w:rsidRPr="00664D2D">
        <w:t>Syntax</w:t>
      </w:r>
    </w:p>
    <w:p w14:paraId="4D0B2FBC" w14:textId="34BFE499" w:rsidR="00935DA0" w:rsidRPr="004D7E72" w:rsidRDefault="00726E79" w:rsidP="002B2D48">
      <w:pPr>
        <w:pStyle w:val="Ttulo5"/>
      </w:pPr>
      <w:bookmarkStart w:id="125" w:name="OLE_LINK119"/>
      <w:r>
        <w:t>[</w:t>
      </w:r>
      <w:proofErr w:type="spellStart"/>
      <w:proofErr w:type="gramStart"/>
      <w:r>
        <w:t>vmin,</w:t>
      </w:r>
      <w:proofErr w:type="gramEnd"/>
      <w:r>
        <w:t>v</w:t>
      </w:r>
      <w:r w:rsidR="00935DA0" w:rsidRPr="004D7E72">
        <w:t>max</w:t>
      </w:r>
      <w:proofErr w:type="spellEnd"/>
      <w:r w:rsidR="004067B2">
        <w:t>]</w:t>
      </w:r>
      <w:r w:rsidR="00935DA0" w:rsidRPr="004D7E72">
        <w:t>=</w:t>
      </w:r>
      <w:proofErr w:type="spellStart"/>
      <w:r w:rsidR="00935DA0" w:rsidRPr="004D7E72">
        <w:t>solve_</w:t>
      </w:r>
      <w:proofErr w:type="gramStart"/>
      <w:r w:rsidR="00935DA0" w:rsidRPr="004D7E72">
        <w:t>maxPossInterval</w:t>
      </w:r>
      <w:r w:rsidR="00935DA0">
        <w:t>s</w:t>
      </w:r>
      <w:proofErr w:type="spellEnd"/>
      <w:r w:rsidR="00935DA0" w:rsidRPr="004D7E72">
        <w:t>(</w:t>
      </w:r>
      <w:proofErr w:type="spellStart"/>
      <w:proofErr w:type="gramEnd"/>
      <w:r w:rsidR="00935DA0" w:rsidRPr="004D7E72">
        <w:t>PossProblem</w:t>
      </w:r>
      <w:proofErr w:type="spellEnd"/>
      <w:r w:rsidR="00935DA0" w:rsidRPr="004D7E72">
        <w:t>)</w:t>
      </w:r>
      <w:r w:rsidR="00D45ACA">
        <w:t>;</w:t>
      </w:r>
    </w:p>
    <w:bookmarkEnd w:id="125"/>
    <w:p w14:paraId="61F612C3" w14:textId="5A64A1E9" w:rsidR="00935DA0" w:rsidRPr="004D7E72" w:rsidRDefault="00935DA0" w:rsidP="002B2D48">
      <w:pPr>
        <w:pStyle w:val="Ttulo5"/>
      </w:pPr>
      <w:r w:rsidRPr="004D7E72">
        <w:t>[</w:t>
      </w:r>
      <w:proofErr w:type="spellStart"/>
      <w:proofErr w:type="gramStart"/>
      <w:r w:rsidR="00726E79">
        <w:t>v</w:t>
      </w:r>
      <w:r w:rsidR="004F7C36">
        <w:t>min</w:t>
      </w:r>
      <w:proofErr w:type="spellEnd"/>
      <w:proofErr w:type="gramEnd"/>
      <w:r w:rsidR="004F7C36">
        <w:t xml:space="preserve">, </w:t>
      </w:r>
      <w:proofErr w:type="spellStart"/>
      <w:r w:rsidR="00726E79">
        <w:t>v</w:t>
      </w:r>
      <w:r w:rsidR="004F7C36">
        <w:t>max</w:t>
      </w:r>
      <w:proofErr w:type="spellEnd"/>
      <w:r w:rsidR="004F7C36">
        <w:t xml:space="preserve">, </w:t>
      </w:r>
      <w:r w:rsidR="00F360C8">
        <w:t>diagnostic</w:t>
      </w:r>
      <w:r w:rsidRPr="004D7E72">
        <w:t xml:space="preserve">] = </w:t>
      </w:r>
      <w:proofErr w:type="spellStart"/>
      <w:r w:rsidRPr="004D7E72">
        <w:t>solve_</w:t>
      </w:r>
      <w:proofErr w:type="gramStart"/>
      <w:r w:rsidRPr="004D7E72">
        <w:t>maxPossInterval</w:t>
      </w:r>
      <w:r>
        <w:t>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D45ACA">
        <w:t>;</w:t>
      </w:r>
    </w:p>
    <w:p w14:paraId="383AB09C" w14:textId="77777777" w:rsidR="00935DA0" w:rsidRPr="00E04E97" w:rsidRDefault="00935DA0" w:rsidP="00863F9D">
      <w:pPr>
        <w:pStyle w:val="Ttulo4"/>
        <w:rPr>
          <w:rStyle w:val="nfasissutil"/>
        </w:rPr>
      </w:pPr>
      <w:r w:rsidRPr="009A26C9">
        <w:t>Description</w:t>
      </w:r>
    </w:p>
    <w:p w14:paraId="0C61BB37" w14:textId="1BEA7D2F" w:rsidR="00CC3532" w:rsidRPr="00AD1215" w:rsidRDefault="00935DA0" w:rsidP="00CC3532">
      <w:pPr>
        <w:pStyle w:val="Sinespaciado"/>
        <w:rPr>
          <w:color w:val="000000" w:themeColor="text1"/>
          <w:szCs w:val="22"/>
        </w:rPr>
      </w:pPr>
      <w:bookmarkStart w:id="126" w:name="OLE_LINK110"/>
      <w:bookmarkStart w:id="127" w:name="OLE_LINK111"/>
      <w:r w:rsidRPr="00AD1215">
        <w:rPr>
          <w:rStyle w:val="nfasissutil"/>
          <w:rFonts w:ascii="Cambria" w:hAnsi="Cambria"/>
          <w:i/>
          <w:color w:val="000000" w:themeColor="text1"/>
        </w:rPr>
        <w:t>[</w:t>
      </w:r>
      <w:proofErr w:type="spellStart"/>
      <w:proofErr w:type="gramStart"/>
      <w:r w:rsidR="00C67F3A">
        <w:rPr>
          <w:rStyle w:val="nfasissutil"/>
          <w:rFonts w:ascii="Cambria" w:hAnsi="Cambria"/>
          <w:i/>
          <w:color w:val="000000" w:themeColor="text1"/>
        </w:rPr>
        <w:t>v</w:t>
      </w:r>
      <w:r w:rsidRPr="00AD1215">
        <w:rPr>
          <w:rStyle w:val="nfasissutil"/>
          <w:rFonts w:ascii="Cambria" w:hAnsi="Cambria"/>
          <w:i/>
          <w:color w:val="000000" w:themeColor="text1"/>
        </w:rPr>
        <w:t>min</w:t>
      </w:r>
      <w:proofErr w:type="spellEnd"/>
      <w:proofErr w:type="gramEnd"/>
      <w:r w:rsidRPr="00AD1215">
        <w:rPr>
          <w:rStyle w:val="nfasissutil"/>
          <w:rFonts w:ascii="Cambria" w:hAnsi="Cambria"/>
          <w:i/>
          <w:color w:val="000000" w:themeColor="text1"/>
        </w:rPr>
        <w:t>,</w:t>
      </w:r>
      <w:r w:rsidR="00CC3532" w:rsidRPr="00AD1215">
        <w:rPr>
          <w:rStyle w:val="nfasissutil"/>
          <w:rFonts w:ascii="Cambria" w:hAnsi="Cambria"/>
          <w:i/>
          <w:color w:val="000000" w:themeColor="text1"/>
        </w:rPr>
        <w:t xml:space="preserve"> </w:t>
      </w:r>
      <w:proofErr w:type="spellStart"/>
      <w:r w:rsidR="00C67F3A">
        <w:rPr>
          <w:rStyle w:val="nfasissutil"/>
          <w:rFonts w:ascii="Cambria" w:hAnsi="Cambria"/>
          <w:i/>
          <w:color w:val="000000" w:themeColor="text1"/>
        </w:rPr>
        <w:t>v</w:t>
      </w:r>
      <w:r w:rsidRPr="00AD1215">
        <w:rPr>
          <w:rStyle w:val="nfasissutil"/>
          <w:rFonts w:ascii="Cambria" w:hAnsi="Cambria"/>
          <w:i/>
          <w:color w:val="000000" w:themeColor="text1"/>
        </w:rPr>
        <w:t>max</w:t>
      </w:r>
      <w:proofErr w:type="spellEnd"/>
      <w:r w:rsidRPr="00AD1215">
        <w:rPr>
          <w:rStyle w:val="nfasissutil"/>
          <w:rFonts w:ascii="Cambria" w:hAnsi="Cambria"/>
          <w:i/>
          <w:color w:val="000000" w:themeColor="text1"/>
        </w:rPr>
        <w:t>]=</w:t>
      </w:r>
      <w:proofErr w:type="spellStart"/>
      <w:r w:rsidRPr="00AD1215">
        <w:rPr>
          <w:rStyle w:val="nfasissutil"/>
          <w:rFonts w:ascii="Cambria" w:hAnsi="Cambria"/>
          <w:i/>
          <w:color w:val="000000" w:themeColor="text1"/>
        </w:rPr>
        <w:t>solve_</w:t>
      </w:r>
      <w:proofErr w:type="gramStart"/>
      <w:r w:rsidRPr="00AD1215">
        <w:rPr>
          <w:rStyle w:val="nfasissutil"/>
          <w:rFonts w:ascii="Cambria" w:hAnsi="Cambria"/>
          <w:i/>
          <w:color w:val="000000" w:themeColor="text1"/>
        </w:rPr>
        <w:t>maxPossIntervals</w:t>
      </w:r>
      <w:proofErr w:type="spellEnd"/>
      <w:r w:rsidRPr="00AD1215">
        <w:rPr>
          <w:rStyle w:val="nfasissutil"/>
          <w:rFonts w:ascii="Cambria" w:hAnsi="Cambria"/>
          <w:i/>
          <w:color w:val="000000" w:themeColor="text1"/>
        </w:rPr>
        <w:t>(</w:t>
      </w:r>
      <w:proofErr w:type="spellStart"/>
      <w:proofErr w:type="gramEnd"/>
      <w:r w:rsidRPr="00AD1215">
        <w:rPr>
          <w:rStyle w:val="nfasissutil"/>
          <w:rFonts w:ascii="Cambria" w:hAnsi="Cambria"/>
          <w:i/>
          <w:color w:val="000000" w:themeColor="text1"/>
        </w:rPr>
        <w:t>PossProblem</w:t>
      </w:r>
      <w:proofErr w:type="spellEnd"/>
      <w:r w:rsidRPr="00AD1215">
        <w:rPr>
          <w:rStyle w:val="nfasissutil"/>
          <w:rFonts w:ascii="Cambria" w:hAnsi="Cambria"/>
          <w:i/>
          <w:color w:val="000000" w:themeColor="text1"/>
        </w:rPr>
        <w:t>)</w:t>
      </w:r>
      <w:r w:rsidRPr="00AD1215">
        <w:rPr>
          <w:rStyle w:val="nfasissutil"/>
          <w:rFonts w:ascii="Cambria" w:hAnsi="Cambria"/>
          <w:color w:val="000000" w:themeColor="text1"/>
        </w:rPr>
        <w:t xml:space="preserve"> </w:t>
      </w:r>
      <w:r w:rsidR="00D45ACA" w:rsidRPr="00AD1215">
        <w:rPr>
          <w:color w:val="000000" w:themeColor="text1"/>
        </w:rPr>
        <w:t>returns the</w:t>
      </w:r>
      <w:r w:rsidR="00CC3532" w:rsidRPr="00AD1215">
        <w:rPr>
          <w:color w:val="000000" w:themeColor="text1"/>
        </w:rPr>
        <w:t xml:space="preserve"> interval estimate with maximum possibility in </w:t>
      </w:r>
      <w:r w:rsidR="00D45ACA" w:rsidRPr="00AD1215">
        <w:rPr>
          <w:color w:val="000000" w:themeColor="text1"/>
        </w:rPr>
        <w:t xml:space="preserve">vectors </w:t>
      </w:r>
      <w:proofErr w:type="spellStart"/>
      <w:r w:rsidR="00C67F3A">
        <w:rPr>
          <w:color w:val="000000" w:themeColor="text1"/>
        </w:rPr>
        <w:t>v</w:t>
      </w:r>
      <w:r w:rsidR="00D45ACA" w:rsidRPr="00AD1215">
        <w:rPr>
          <w:rStyle w:val="nfasissutil"/>
          <w:rFonts w:ascii="Cambria" w:hAnsi="Cambria"/>
          <w:i/>
          <w:color w:val="000000" w:themeColor="text1"/>
        </w:rPr>
        <w:t>min</w:t>
      </w:r>
      <w:proofErr w:type="spellEnd"/>
      <w:r w:rsidR="00D45ACA" w:rsidRPr="00AD1215">
        <w:rPr>
          <w:color w:val="000000" w:themeColor="text1"/>
        </w:rPr>
        <w:t xml:space="preserve">, and </w:t>
      </w:r>
      <w:proofErr w:type="spellStart"/>
      <w:r w:rsidR="00C67F3A">
        <w:rPr>
          <w:rStyle w:val="nfasissutil"/>
          <w:rFonts w:ascii="Cambria" w:hAnsi="Cambria"/>
          <w:i/>
          <w:color w:val="000000" w:themeColor="text1"/>
        </w:rPr>
        <w:t>v</w:t>
      </w:r>
      <w:r w:rsidR="00D45ACA" w:rsidRPr="00AD1215">
        <w:rPr>
          <w:rStyle w:val="nfasissutil"/>
          <w:rFonts w:ascii="Cambria" w:hAnsi="Cambria"/>
          <w:i/>
          <w:color w:val="000000" w:themeColor="text1"/>
        </w:rPr>
        <w:t>max</w:t>
      </w:r>
      <w:proofErr w:type="spellEnd"/>
      <w:r w:rsidR="00D45ACA" w:rsidRPr="00AD1215">
        <w:rPr>
          <w:color w:val="000000" w:themeColor="text1"/>
        </w:rPr>
        <w:t xml:space="preserve">, </w:t>
      </w:r>
      <w:r w:rsidR="00CC3532" w:rsidRPr="00AD1215">
        <w:rPr>
          <w:color w:val="000000" w:themeColor="text1"/>
        </w:rPr>
        <w:t xml:space="preserve">which contain </w:t>
      </w:r>
      <w:r w:rsidR="00D45ACA" w:rsidRPr="00AD1215">
        <w:rPr>
          <w:color w:val="000000" w:themeColor="text1"/>
        </w:rPr>
        <w:t xml:space="preserve">the </w:t>
      </w:r>
      <w:r w:rsidR="00CC3532" w:rsidRPr="00AD1215">
        <w:rPr>
          <w:color w:val="000000" w:themeColor="text1"/>
        </w:rPr>
        <w:t xml:space="preserve">lower and upper limits for each flux. </w:t>
      </w:r>
      <w:bookmarkStart w:id="128" w:name="OLE_LINK126"/>
      <w:bookmarkStart w:id="129" w:name="OLE_LINK127"/>
      <w:r w:rsidR="00F360C8" w:rsidRPr="00AD1215">
        <w:rPr>
          <w:color w:val="000000" w:themeColor="text1"/>
        </w:rPr>
        <w:t xml:space="preserve">The only mandatory input is </w:t>
      </w:r>
      <w:proofErr w:type="spellStart"/>
      <w:r w:rsidR="00F360C8" w:rsidRPr="00AD1215">
        <w:rPr>
          <w:i/>
          <w:color w:val="000000" w:themeColor="text1"/>
        </w:rPr>
        <w:t>PossProblem</w:t>
      </w:r>
      <w:proofErr w:type="spellEnd"/>
      <w:r w:rsidR="00F360C8" w:rsidRPr="00AD1215">
        <w:rPr>
          <w:color w:val="000000" w:themeColor="text1"/>
        </w:rPr>
        <w:t>, a structure defining the Possibilistic MFA problem</w:t>
      </w:r>
      <w:r w:rsidR="00F360C8" w:rsidRPr="00AD1215">
        <w:rPr>
          <w:color w:val="000000" w:themeColor="text1"/>
          <w:szCs w:val="22"/>
        </w:rPr>
        <w:t xml:space="preserve"> (see </w:t>
      </w:r>
      <w:proofErr w:type="spellStart"/>
      <w:r w:rsidR="00F360C8" w:rsidRPr="00AD1215">
        <w:rPr>
          <w:rStyle w:val="nfasissutil"/>
          <w:rFonts w:ascii="Cambria" w:hAnsi="Cambria"/>
          <w:i/>
          <w:color w:val="000000" w:themeColor="text1"/>
          <w:szCs w:val="22"/>
        </w:rPr>
        <w:t>define_MEC</w:t>
      </w:r>
      <w:proofErr w:type="spellEnd"/>
      <w:r w:rsidR="00F360C8" w:rsidRPr="00AD1215">
        <w:rPr>
          <w:color w:val="000000" w:themeColor="text1"/>
          <w:szCs w:val="22"/>
        </w:rPr>
        <w:t xml:space="preserve"> and </w:t>
      </w:r>
      <w:proofErr w:type="spellStart"/>
      <w:r w:rsidR="00F360C8" w:rsidRPr="00AD1215">
        <w:rPr>
          <w:i/>
          <w:color w:val="000000" w:themeColor="text1"/>
          <w:szCs w:val="22"/>
        </w:rPr>
        <w:t>define_MOC</w:t>
      </w:r>
      <w:proofErr w:type="spellEnd"/>
      <w:r w:rsidR="00F360C8" w:rsidRPr="00AD1215">
        <w:rPr>
          <w:color w:val="000000" w:themeColor="text1"/>
          <w:szCs w:val="22"/>
        </w:rPr>
        <w:t>).</w:t>
      </w:r>
    </w:p>
    <w:bookmarkEnd w:id="128"/>
    <w:bookmarkEnd w:id="129"/>
    <w:p w14:paraId="3F221BE9" w14:textId="0DD13EEE" w:rsidR="00F033D7" w:rsidRDefault="00F033D7" w:rsidP="00F033D7">
      <w:pPr>
        <w:pStyle w:val="Sinespaciado"/>
        <w:rPr>
          <w:color w:val="000000" w:themeColor="text1"/>
        </w:rPr>
      </w:pPr>
      <w:r>
        <w:t>The optional input “</w:t>
      </w:r>
      <w:r w:rsidRPr="003B5555">
        <w:rPr>
          <w:i/>
        </w:rPr>
        <w:t>options</w:t>
      </w:r>
      <w:r>
        <w:t xml:space="preserve">” </w:t>
      </w:r>
      <w:r>
        <w:rPr>
          <w:color w:val="000000" w:themeColor="text1"/>
          <w:szCs w:val="22"/>
        </w:rPr>
        <w:t>specifies</w:t>
      </w:r>
      <w:r w:rsidRPr="00AD1215">
        <w:rPr>
          <w:color w:val="000000" w:themeColor="text1"/>
          <w:szCs w:val="22"/>
        </w:rPr>
        <w:t xml:space="preserve"> the YALMIP solver options (see </w:t>
      </w:r>
      <w:r w:rsidRPr="003B5555">
        <w:rPr>
          <w:i/>
          <w:color w:val="000000" w:themeColor="text1"/>
          <w:szCs w:val="22"/>
        </w:rPr>
        <w:t xml:space="preserve">‘help </w:t>
      </w:r>
      <w:r w:rsidRPr="003B5555">
        <w:rPr>
          <w:i/>
          <w:color w:val="A020F0"/>
          <w:szCs w:val="22"/>
        </w:rPr>
        <w:t>yalmip</w:t>
      </w:r>
      <w:r w:rsidRPr="00AD1215">
        <w:rPr>
          <w:color w:val="000000" w:themeColor="text1"/>
          <w:szCs w:val="22"/>
        </w:rPr>
        <w:t>’).</w:t>
      </w:r>
      <w:r w:rsidRPr="00AD1215">
        <w:rPr>
          <w:color w:val="000000" w:themeColor="text1"/>
        </w:rPr>
        <w:t xml:space="preserve"> </w:t>
      </w:r>
    </w:p>
    <w:p w14:paraId="7760FA24" w14:textId="66AD4D9F" w:rsidR="00F360C8" w:rsidRPr="004F7C36" w:rsidRDefault="00F033D7" w:rsidP="004F7C36">
      <w:pPr>
        <w:pStyle w:val="Sinespaciado"/>
        <w:rPr>
          <w:color w:val="000000" w:themeColor="text1"/>
        </w:rPr>
      </w:pPr>
      <w:r>
        <w:rPr>
          <w:color w:val="000000" w:themeColor="text1"/>
        </w:rPr>
        <w:t>The optional output “</w:t>
      </w:r>
      <w:r w:rsidRPr="003B5555">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3B5555">
        <w:rPr>
          <w:i/>
          <w:color w:val="000000" w:themeColor="text1"/>
        </w:rPr>
        <w:t xml:space="preserve">help </w:t>
      </w:r>
      <w:proofErr w:type="spellStart"/>
      <w:r w:rsidRPr="003B5555">
        <w:rPr>
          <w:i/>
          <w:color w:val="A020F0"/>
        </w:rPr>
        <w:t>yalmiperror</w:t>
      </w:r>
      <w:proofErr w:type="spellEnd"/>
      <w:r w:rsidRPr="003B5555">
        <w:rPr>
          <w:i/>
          <w:color w:val="000000" w:themeColor="text1"/>
        </w:rPr>
        <w:t>’</w:t>
      </w:r>
      <w:r w:rsidRPr="00AD1215">
        <w:rPr>
          <w:color w:val="000000" w:themeColor="text1"/>
        </w:rPr>
        <w:t xml:space="preserve">). </w:t>
      </w:r>
      <w:r>
        <w:rPr>
          <w:color w:val="000000" w:themeColor="text1"/>
        </w:rPr>
        <w:t>“</w:t>
      </w:r>
      <w:proofErr w:type="spellStart"/>
      <w:r w:rsidRPr="003B555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3B5555">
        <w:rPr>
          <w:i/>
          <w:color w:val="000000" w:themeColor="text1"/>
        </w:rPr>
        <w:t>yalmiperror</w:t>
      </w:r>
      <w:proofErr w:type="spellEnd"/>
      <w:r w:rsidRPr="00AD1215">
        <w:rPr>
          <w:color w:val="000000" w:themeColor="text1"/>
        </w:rPr>
        <w:t xml:space="preserve">’). </w:t>
      </w:r>
      <w:r>
        <w:rPr>
          <w:color w:val="000000" w:themeColor="text1"/>
        </w:rPr>
        <w:t>“</w:t>
      </w:r>
      <w:proofErr w:type="spellStart"/>
      <w:r w:rsidRPr="003B555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26"/>
    <w:bookmarkEnd w:id="127"/>
    <w:p w14:paraId="084913B4" w14:textId="77777777" w:rsidR="00ED00EB" w:rsidRDefault="00ED00EB">
      <w:pPr>
        <w:rPr>
          <w:rFonts w:ascii="Cambria" w:hAnsi="Cambria" w:cs="Arial Unicode MS"/>
          <w:b/>
          <w:color w:val="595959" w:themeColor="text1" w:themeTint="A6"/>
          <w:u w:color="000000"/>
        </w:rPr>
      </w:pPr>
      <w:r>
        <w:br w:type="page"/>
      </w:r>
    </w:p>
    <w:p w14:paraId="5D344F47" w14:textId="541357CF" w:rsidR="00935DA0" w:rsidRPr="004D7E72" w:rsidRDefault="00A86782" w:rsidP="002B2D48">
      <w:pPr>
        <w:pStyle w:val="Ttulo7"/>
      </w:pPr>
      <w:r>
        <w:t xml:space="preserve"># </w:t>
      </w:r>
      <w:proofErr w:type="spellStart"/>
      <w:r w:rsidR="00935DA0" w:rsidRPr="004D7E72">
        <w:t>solve_PossInterval</w:t>
      </w:r>
      <w:proofErr w:type="spellEnd"/>
    </w:p>
    <w:p w14:paraId="363317CD" w14:textId="034D84FA" w:rsidR="00DD26F2" w:rsidRPr="00921FF3" w:rsidRDefault="00DD26F2" w:rsidP="00DD26F2">
      <w:pPr>
        <w:pStyle w:val="Sinespaciado"/>
      </w:pPr>
      <w:bookmarkStart w:id="130" w:name="OLE_LINK134"/>
      <w:r>
        <w:t xml:space="preserve">Returns an interval estimate for a flux for the desired </w:t>
      </w:r>
      <w:r w:rsidR="000F7545">
        <w:t>degree</w:t>
      </w:r>
      <w:r>
        <w:t xml:space="preserve"> of possibility.</w:t>
      </w:r>
    </w:p>
    <w:bookmarkEnd w:id="130"/>
    <w:p w14:paraId="2EA8D11E" w14:textId="77777777" w:rsidR="00935DA0" w:rsidRPr="002618EE" w:rsidRDefault="00935DA0" w:rsidP="00863F9D">
      <w:pPr>
        <w:pStyle w:val="Ttulo4"/>
      </w:pPr>
      <w:r w:rsidRPr="002618EE">
        <w:t>Syntax</w:t>
      </w:r>
    </w:p>
    <w:p w14:paraId="037351F6" w14:textId="6BAA5DC7" w:rsidR="00F033D7" w:rsidRDefault="00A86782" w:rsidP="002B2D48">
      <w:pPr>
        <w:pStyle w:val="Ttulo5"/>
      </w:pPr>
      <w:bookmarkStart w:id="131" w:name="OLE_LINK124"/>
      <w:bookmarkStart w:id="132" w:name="OLE_LINK125"/>
      <w:bookmarkStart w:id="133" w:name="OLE_LINK128"/>
      <w:bookmarkStart w:id="134" w:name="OLE_LINK131"/>
      <w:r>
        <w:t>[</w:t>
      </w:r>
      <w:proofErr w:type="spellStart"/>
      <w:proofErr w:type="gramStart"/>
      <w:r>
        <w:t>v</w:t>
      </w:r>
      <w:r w:rsidR="00935DA0" w:rsidRPr="004D7E72">
        <w:t>min</w:t>
      </w:r>
      <w:proofErr w:type="spellEnd"/>
      <w:proofErr w:type="gramEnd"/>
      <w:r w:rsidR="00935DA0" w:rsidRPr="004D7E72">
        <w:t>,</w:t>
      </w:r>
      <w:r w:rsidR="00DD26F2">
        <w:t xml:space="preserve"> </w:t>
      </w:r>
      <w:proofErr w:type="spellStart"/>
      <w:r>
        <w:t>v</w:t>
      </w:r>
      <w:r w:rsidR="00935DA0" w:rsidRPr="004D7E72">
        <w:t>max</w:t>
      </w:r>
      <w:proofErr w:type="spellEnd"/>
      <w:r w:rsidR="00935DA0" w:rsidRPr="004D7E72">
        <w:t>]=</w:t>
      </w:r>
      <w:proofErr w:type="spellStart"/>
      <w:r w:rsidR="00935DA0" w:rsidRPr="004D7E72">
        <w:t>solve_</w:t>
      </w:r>
      <w:proofErr w:type="gramStart"/>
      <w:r w:rsidR="00935DA0" w:rsidRPr="004D7E72">
        <w:t>PossInterval</w:t>
      </w:r>
      <w:proofErr w:type="spellEnd"/>
      <w:r w:rsidR="00935DA0" w:rsidRPr="004D7E72">
        <w:t>(</w:t>
      </w:r>
      <w:proofErr w:type="spellStart"/>
      <w:proofErr w:type="gramEnd"/>
      <w:r w:rsidR="00935DA0" w:rsidRPr="004D7E72">
        <w:t>PossProblem</w:t>
      </w:r>
      <w:proofErr w:type="spellEnd"/>
      <w:r w:rsidR="00935DA0" w:rsidRPr="004D7E72">
        <w:t>,</w:t>
      </w:r>
      <w:r w:rsidR="00DD26F2">
        <w:t xml:space="preserve"> </w:t>
      </w:r>
      <w:proofErr w:type="spellStart"/>
      <w:r>
        <w:t>p</w:t>
      </w:r>
      <w:r w:rsidR="00935DA0" w:rsidRPr="004D7E72">
        <w:t>oss</w:t>
      </w:r>
      <w:proofErr w:type="spellEnd"/>
      <w:r w:rsidR="00935DA0" w:rsidRPr="004D7E72">
        <w:t>,</w:t>
      </w:r>
      <w:r w:rsidR="004325BB">
        <w:t xml:space="preserve"> </w:t>
      </w:r>
      <w:r w:rsidR="00935DA0" w:rsidRPr="004D7E72">
        <w:t>flux)</w:t>
      </w:r>
      <w:r w:rsidR="00F46B31">
        <w:t>;</w:t>
      </w:r>
    </w:p>
    <w:p w14:paraId="2A544920" w14:textId="069F7063" w:rsidR="00F033D7" w:rsidRPr="00C75A32" w:rsidRDefault="00F033D7" w:rsidP="002B2D48">
      <w:pPr>
        <w:pStyle w:val="Ttulo5"/>
      </w:pPr>
      <w:r w:rsidRPr="004D7E72">
        <w:t>[</w:t>
      </w:r>
      <w:proofErr w:type="spellStart"/>
      <w:proofErr w:type="gramStart"/>
      <w:r w:rsidR="00A86782">
        <w:t>v</w:t>
      </w:r>
      <w:r w:rsidRPr="004D7E72">
        <w:t>min</w:t>
      </w:r>
      <w:proofErr w:type="spellEnd"/>
      <w:proofErr w:type="gramEnd"/>
      <w:r w:rsidRPr="004D7E72">
        <w:t>,</w:t>
      </w:r>
      <w:r>
        <w:t xml:space="preserve"> </w:t>
      </w:r>
      <w:proofErr w:type="spellStart"/>
      <w:r w:rsidR="00A86782">
        <w:t>v</w:t>
      </w:r>
      <w:r w:rsidRPr="004D7E72">
        <w:t>max</w:t>
      </w:r>
      <w:proofErr w:type="spellEnd"/>
      <w:r w:rsidRPr="004D7E72">
        <w:t>]=</w:t>
      </w:r>
      <w:proofErr w:type="spellStart"/>
      <w:r w:rsidRPr="004D7E72">
        <w:t>solve_</w:t>
      </w:r>
      <w:proofErr w:type="gramStart"/>
      <w:r w:rsidRPr="004D7E72">
        <w:t>PossInterval</w:t>
      </w:r>
      <w:proofErr w:type="spellEnd"/>
      <w:r w:rsidRPr="004D7E72">
        <w:t>(</w:t>
      </w:r>
      <w:proofErr w:type="spellStart"/>
      <w:proofErr w:type="gramEnd"/>
      <w:r w:rsidRPr="004D7E72">
        <w:t>PossProblem</w:t>
      </w:r>
      <w:proofErr w:type="spellEnd"/>
      <w:r w:rsidRPr="004D7E72">
        <w:t>,</w:t>
      </w:r>
      <w:r>
        <w:t xml:space="preserve"> </w:t>
      </w:r>
      <w:proofErr w:type="spellStart"/>
      <w:r w:rsidR="00A86782">
        <w:t>p</w:t>
      </w:r>
      <w:r w:rsidRPr="004D7E72">
        <w:t>oss</w:t>
      </w:r>
      <w:proofErr w:type="spellEnd"/>
      <w:r w:rsidRPr="004D7E72">
        <w:t>,</w:t>
      </w:r>
      <w:r>
        <w:t xml:space="preserve"> </w:t>
      </w:r>
      <w:r w:rsidRPr="004D7E72">
        <w:t>flux</w:t>
      </w:r>
      <w:r>
        <w:t>, mode</w:t>
      </w:r>
      <w:r w:rsidRPr="004D7E72">
        <w:t>)</w:t>
      </w:r>
      <w:r>
        <w:t>;</w:t>
      </w:r>
    </w:p>
    <w:bookmarkEnd w:id="131"/>
    <w:bookmarkEnd w:id="132"/>
    <w:bookmarkEnd w:id="133"/>
    <w:bookmarkEnd w:id="134"/>
    <w:p w14:paraId="35314867" w14:textId="05A0D235" w:rsidR="0095346B" w:rsidRPr="00DD26F2" w:rsidRDefault="00A86782" w:rsidP="00144C7D">
      <w:pPr>
        <w:pStyle w:val="Ttulo5"/>
      </w:pPr>
      <w:r>
        <w:t>[</w:t>
      </w:r>
      <w:proofErr w:type="spellStart"/>
      <w:proofErr w:type="gramStart"/>
      <w:r>
        <w:t>v</w:t>
      </w:r>
      <w:r w:rsidR="00DD26F2" w:rsidRPr="004D7E72">
        <w:t>min</w:t>
      </w:r>
      <w:proofErr w:type="spellEnd"/>
      <w:proofErr w:type="gramEnd"/>
      <w:r w:rsidR="00DD26F2" w:rsidRPr="004D7E72">
        <w:t>,</w:t>
      </w:r>
      <w:r w:rsidR="00DD26F2">
        <w:t xml:space="preserve"> </w:t>
      </w:r>
      <w:proofErr w:type="spellStart"/>
      <w:r>
        <w:t>v</w:t>
      </w:r>
      <w:r w:rsidR="00DD26F2" w:rsidRPr="004D7E72">
        <w:t>max</w:t>
      </w:r>
      <w:proofErr w:type="spellEnd"/>
      <w:r w:rsidR="00DD26F2">
        <w:t>, diagnostic</w:t>
      </w:r>
      <w:r w:rsidR="00DD26F2" w:rsidRPr="004D7E72">
        <w:t>]=</w:t>
      </w:r>
      <w:proofErr w:type="spellStart"/>
      <w:r w:rsidR="00DD26F2" w:rsidRPr="004D7E72">
        <w:t>solve_</w:t>
      </w:r>
      <w:proofErr w:type="gramStart"/>
      <w:r w:rsidR="00DD26F2" w:rsidRPr="004D7E72">
        <w:t>PossInterval</w:t>
      </w:r>
      <w:proofErr w:type="spellEnd"/>
      <w:r w:rsidR="00DD26F2" w:rsidRPr="004D7E72">
        <w:t>(</w:t>
      </w:r>
      <w:proofErr w:type="spellStart"/>
      <w:proofErr w:type="gramEnd"/>
      <w:r w:rsidR="00DD26F2" w:rsidRPr="004D7E72">
        <w:t>PossProblem</w:t>
      </w:r>
      <w:proofErr w:type="spellEnd"/>
      <w:r w:rsidR="00DD26F2" w:rsidRPr="004D7E72">
        <w:t>,</w:t>
      </w:r>
      <w:r w:rsidR="00DD26F2">
        <w:t xml:space="preserve"> </w:t>
      </w:r>
      <w:proofErr w:type="spellStart"/>
      <w:r>
        <w:t>p</w:t>
      </w:r>
      <w:r w:rsidR="00DD26F2" w:rsidRPr="004D7E72">
        <w:t>oss</w:t>
      </w:r>
      <w:proofErr w:type="spellEnd"/>
      <w:r w:rsidR="00DD26F2" w:rsidRPr="004D7E72">
        <w:t>,</w:t>
      </w:r>
      <w:r w:rsidR="00DD26F2">
        <w:t xml:space="preserve"> </w:t>
      </w:r>
      <w:r w:rsidR="00DD26F2" w:rsidRPr="004D7E72">
        <w:t>flux</w:t>
      </w:r>
      <w:r w:rsidR="00DD26F2">
        <w:t>, mode, options</w:t>
      </w:r>
      <w:r w:rsidR="00DD26F2" w:rsidRPr="004D7E72">
        <w:t>)</w:t>
      </w:r>
      <w:r w:rsidR="00DD26F2">
        <w:t>;</w:t>
      </w:r>
    </w:p>
    <w:p w14:paraId="0E13410D" w14:textId="77777777" w:rsidR="00935DA0" w:rsidRDefault="00935DA0" w:rsidP="00863F9D">
      <w:pPr>
        <w:pStyle w:val="Ttulo4"/>
      </w:pPr>
      <w:r w:rsidRPr="002618EE">
        <w:t>Description</w:t>
      </w:r>
    </w:p>
    <w:p w14:paraId="542A7CD9" w14:textId="788105F9" w:rsidR="00DD26F2" w:rsidRDefault="00935DA0" w:rsidP="00DD26F2">
      <w:pPr>
        <w:pStyle w:val="Sinespaciado"/>
        <w:rPr>
          <w:color w:val="000000" w:themeColor="text1"/>
        </w:rPr>
      </w:pPr>
      <w:r w:rsidRPr="00967769">
        <w:rPr>
          <w:rStyle w:val="nfasissutil"/>
          <w:rFonts w:ascii="Cambria" w:hAnsi="Cambria"/>
          <w:i/>
          <w:color w:val="000000" w:themeColor="text1"/>
        </w:rPr>
        <w:t>[</w:t>
      </w:r>
      <w:proofErr w:type="spellStart"/>
      <w:proofErr w:type="gramStart"/>
      <w:r w:rsidR="00A86782">
        <w:rPr>
          <w:rStyle w:val="nfasissutil"/>
          <w:rFonts w:ascii="Cambria" w:hAnsi="Cambria"/>
          <w:i/>
          <w:color w:val="000000" w:themeColor="text1"/>
        </w:rPr>
        <w:t>v</w:t>
      </w:r>
      <w:r w:rsidRPr="00967769">
        <w:rPr>
          <w:rStyle w:val="nfasissutil"/>
          <w:rFonts w:ascii="Cambria" w:hAnsi="Cambria"/>
          <w:i/>
          <w:color w:val="000000" w:themeColor="text1"/>
        </w:rPr>
        <w:t>min</w:t>
      </w:r>
      <w:proofErr w:type="spellEnd"/>
      <w:proofErr w:type="gram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A86782">
        <w:rPr>
          <w:rStyle w:val="nfasissutil"/>
          <w:rFonts w:ascii="Cambria" w:hAnsi="Cambria"/>
          <w:i/>
          <w:color w:val="000000" w:themeColor="text1"/>
        </w:rPr>
        <w:t>v</w:t>
      </w:r>
      <w:r w:rsidRPr="00967769">
        <w:rPr>
          <w:rStyle w:val="nfasissutil"/>
          <w:rFonts w:ascii="Cambria" w:hAnsi="Cambria"/>
          <w:i/>
          <w:color w:val="000000" w:themeColor="text1"/>
        </w:rPr>
        <w:t>max</w:t>
      </w:r>
      <w:proofErr w:type="spellEnd"/>
      <w:r w:rsidR="00E31C39"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00AE5523" w:rsidRPr="00967769">
        <w:rPr>
          <w:rStyle w:val="nfasissutil"/>
          <w:rFonts w:ascii="Cambria" w:hAnsi="Cambria"/>
          <w:i/>
          <w:color w:val="000000" w:themeColor="text1"/>
        </w:rPr>
        <w:t>diagnostic</w:t>
      </w:r>
      <w:r w:rsidRPr="00967769">
        <w:rPr>
          <w:rStyle w:val="nfasissutil"/>
          <w:rFonts w:ascii="Cambria" w:hAnsi="Cambria"/>
          <w:i/>
          <w:color w:val="000000" w:themeColor="text1"/>
        </w:rPr>
        <w:t>]</w:t>
      </w:r>
      <w:r w:rsidR="00E31C39" w:rsidRPr="00967769">
        <w:rPr>
          <w:rStyle w:val="nfasissutil"/>
          <w:rFonts w:ascii="Cambria" w:hAnsi="Cambria"/>
          <w:i/>
          <w:color w:val="000000" w:themeColor="text1"/>
        </w:rPr>
        <w:t>=</w:t>
      </w:r>
      <w:proofErr w:type="spellStart"/>
      <w:r w:rsidRPr="00967769">
        <w:rPr>
          <w:rStyle w:val="nfasissutil"/>
          <w:rFonts w:ascii="Cambria" w:hAnsi="Cambria"/>
          <w:i/>
          <w:color w:val="000000" w:themeColor="text1"/>
        </w:rPr>
        <w:t>solve_</w:t>
      </w:r>
      <w:proofErr w:type="gramStart"/>
      <w:r w:rsidRPr="00967769">
        <w:rPr>
          <w:rStyle w:val="nfasissutil"/>
          <w:rFonts w:ascii="Cambria" w:hAnsi="Cambria"/>
          <w:i/>
          <w:color w:val="000000" w:themeColor="text1"/>
        </w:rPr>
        <w:t>PossInterval</w:t>
      </w:r>
      <w:proofErr w:type="spellEnd"/>
      <w:r w:rsidRPr="00967769">
        <w:rPr>
          <w:rStyle w:val="nfasissutil"/>
          <w:rFonts w:ascii="Cambria" w:hAnsi="Cambria"/>
          <w:i/>
          <w:color w:val="000000" w:themeColor="text1"/>
        </w:rPr>
        <w:t>(</w:t>
      </w:r>
      <w:bookmarkStart w:id="135" w:name="OLE_LINK168"/>
      <w:bookmarkStart w:id="136" w:name="OLE_LINK169"/>
      <w:proofErr w:type="spellStart"/>
      <w:proofErr w:type="gramEnd"/>
      <w:r w:rsidRPr="00967769">
        <w:rPr>
          <w:rStyle w:val="nfasissutil"/>
          <w:rFonts w:ascii="Cambria" w:hAnsi="Cambria"/>
          <w:i/>
          <w:color w:val="000000" w:themeColor="text1"/>
        </w:rPr>
        <w:t>PossProblem</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8B1940">
        <w:rPr>
          <w:rStyle w:val="nfasissutil"/>
          <w:rFonts w:ascii="Cambria" w:hAnsi="Cambria"/>
          <w:i/>
          <w:color w:val="000000" w:themeColor="text1"/>
        </w:rPr>
        <w:t>p</w:t>
      </w:r>
      <w:r w:rsidRPr="00967769">
        <w:rPr>
          <w:rStyle w:val="nfasissutil"/>
          <w:rFonts w:ascii="Cambria" w:hAnsi="Cambria"/>
          <w:i/>
          <w:color w:val="000000" w:themeColor="text1"/>
        </w:rPr>
        <w:t>oss</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Pr="00967769">
        <w:rPr>
          <w:rStyle w:val="nfasissutil"/>
          <w:rFonts w:ascii="Cambria" w:hAnsi="Cambria"/>
          <w:i/>
          <w:color w:val="000000" w:themeColor="text1"/>
        </w:rPr>
        <w:t>flux</w:t>
      </w:r>
      <w:bookmarkEnd w:id="135"/>
      <w:bookmarkEnd w:id="136"/>
      <w:r w:rsidR="002C45F5" w:rsidRPr="00967769">
        <w:rPr>
          <w:rStyle w:val="nfasissutil"/>
          <w:rFonts w:ascii="Cambria" w:hAnsi="Cambria"/>
          <w:i/>
          <w:color w:val="000000" w:themeColor="text1"/>
        </w:rPr>
        <w:t>)</w:t>
      </w:r>
      <w:r w:rsidR="00DD26F2" w:rsidRPr="00967769">
        <w:rPr>
          <w:rStyle w:val="nfasissutil"/>
          <w:rFonts w:ascii="Cambria" w:hAnsi="Cambria"/>
          <w:color w:val="000000" w:themeColor="text1"/>
        </w:rPr>
        <w:t xml:space="preserve"> </w:t>
      </w:r>
      <w:bookmarkStart w:id="137" w:name="OLE_LINK137"/>
      <w:bookmarkStart w:id="138" w:name="OLE_LINK138"/>
      <w:bookmarkStart w:id="139" w:name="OLE_LINK139"/>
      <w:bookmarkStart w:id="140" w:name="OLE_LINK140"/>
      <w:r w:rsidR="00D62E25" w:rsidRPr="00967769">
        <w:rPr>
          <w:color w:val="000000" w:themeColor="text1"/>
        </w:rPr>
        <w:t xml:space="preserve">returns </w:t>
      </w:r>
      <w:r w:rsidR="00DD26F2" w:rsidRPr="00967769">
        <w:rPr>
          <w:color w:val="000000" w:themeColor="text1"/>
        </w:rPr>
        <w:t xml:space="preserve">an interval estimate for a </w:t>
      </w:r>
      <w:r w:rsidR="000F7545" w:rsidRPr="00967769">
        <w:rPr>
          <w:color w:val="000000" w:themeColor="text1"/>
        </w:rPr>
        <w:t xml:space="preserve">flux, for the desired degree of </w:t>
      </w:r>
      <w:r w:rsidR="00967769">
        <w:rPr>
          <w:color w:val="000000" w:themeColor="text1"/>
        </w:rPr>
        <w:t xml:space="preserve">conditional </w:t>
      </w:r>
      <w:r w:rsidR="000F7545" w:rsidRPr="00967769">
        <w:rPr>
          <w:color w:val="000000" w:themeColor="text1"/>
        </w:rPr>
        <w:t xml:space="preserve">possibility. </w:t>
      </w:r>
      <w:r w:rsidR="00967769" w:rsidRPr="00967769">
        <w:rPr>
          <w:color w:val="000000" w:themeColor="text1"/>
        </w:rPr>
        <w:t xml:space="preserve">The vectors </w:t>
      </w:r>
      <w:proofErr w:type="spellStart"/>
      <w:r w:rsidR="00A86782">
        <w:rPr>
          <w:color w:val="000000" w:themeColor="text1"/>
        </w:rPr>
        <w:t>v</w:t>
      </w:r>
      <w:r w:rsidR="00967769" w:rsidRPr="00967769">
        <w:rPr>
          <w:i/>
          <w:color w:val="000000" w:themeColor="text1"/>
        </w:rPr>
        <w:t>min</w:t>
      </w:r>
      <w:proofErr w:type="spellEnd"/>
      <w:r w:rsidR="00967769" w:rsidRPr="00967769">
        <w:rPr>
          <w:color w:val="000000" w:themeColor="text1"/>
        </w:rPr>
        <w:t xml:space="preserve"> and </w:t>
      </w:r>
      <w:proofErr w:type="spellStart"/>
      <w:r w:rsidR="00A86782">
        <w:rPr>
          <w:color w:val="000000" w:themeColor="text1"/>
        </w:rPr>
        <w:t>v</w:t>
      </w:r>
      <w:r w:rsidR="00967769" w:rsidRPr="00967769">
        <w:rPr>
          <w:i/>
          <w:color w:val="000000" w:themeColor="text1"/>
        </w:rPr>
        <w:t>max</w:t>
      </w:r>
      <w:proofErr w:type="spellEnd"/>
      <w:r w:rsidR="00967769" w:rsidRPr="00967769">
        <w:rPr>
          <w:color w:val="000000" w:themeColor="text1"/>
        </w:rPr>
        <w:t xml:space="preserve"> contain the upper and lower limits of the flux of interest for the degrees of possibility specified as input. </w:t>
      </w:r>
    </w:p>
    <w:p w14:paraId="206BBCBC" w14:textId="6D3212F5" w:rsidR="00967769" w:rsidRDefault="00967769" w:rsidP="00967769">
      <w:pPr>
        <w:pStyle w:val="Sinespaciado"/>
      </w:pPr>
      <w:r>
        <w:t xml:space="preserve">The input </w:t>
      </w:r>
      <w:proofErr w:type="spellStart"/>
      <w:r w:rsidRPr="00A5573C">
        <w:rPr>
          <w:i/>
        </w:rPr>
        <w:t>PossProblem</w:t>
      </w:r>
      <w:proofErr w:type="spellEnd"/>
      <w:r>
        <w:t xml:space="preserve"> is a structure defining the Possibilistic MFA problem</w:t>
      </w:r>
      <w:r>
        <w:rPr>
          <w:color w:val="000000" w:themeColor="text1"/>
          <w:szCs w:val="22"/>
        </w:rPr>
        <w:t xml:space="preserve"> (see </w:t>
      </w:r>
      <w:proofErr w:type="spellStart"/>
      <w:r w:rsidRPr="00A5573C">
        <w:rPr>
          <w:rStyle w:val="nfasissutil"/>
          <w:rFonts w:ascii="Cambria" w:hAnsi="Cambria"/>
          <w:i/>
          <w:color w:val="000000" w:themeColor="text1"/>
          <w:szCs w:val="22"/>
        </w:rPr>
        <w:t>define_MEC</w:t>
      </w:r>
      <w:proofErr w:type="spellEnd"/>
      <w:r w:rsidRPr="00A5573C">
        <w:rPr>
          <w:color w:val="000000" w:themeColor="text1"/>
          <w:szCs w:val="22"/>
        </w:rPr>
        <w:t xml:space="preserve"> </w:t>
      </w:r>
      <w:r>
        <w:rPr>
          <w:color w:val="000000" w:themeColor="text1"/>
          <w:szCs w:val="22"/>
        </w:rPr>
        <w:t xml:space="preserve">and </w:t>
      </w:r>
      <w:proofErr w:type="spellStart"/>
      <w:r w:rsidRPr="00A5573C">
        <w:rPr>
          <w:i/>
          <w:color w:val="000000" w:themeColor="text1"/>
          <w:szCs w:val="22"/>
        </w:rPr>
        <w:t>define_MOC</w:t>
      </w:r>
      <w:proofErr w:type="spellEnd"/>
      <w:r>
        <w:rPr>
          <w:color w:val="000000" w:themeColor="text1"/>
          <w:szCs w:val="22"/>
        </w:rPr>
        <w:t xml:space="preserve">). </w:t>
      </w:r>
      <w:r>
        <w:t xml:space="preserve">The vector </w:t>
      </w:r>
      <w:proofErr w:type="spellStart"/>
      <w:r w:rsidR="00290300" w:rsidRPr="00290300">
        <w:rPr>
          <w:i/>
        </w:rPr>
        <w:t>p</w:t>
      </w:r>
      <w:r w:rsidRPr="00290300">
        <w:rPr>
          <w:i/>
        </w:rPr>
        <w:t>oss</w:t>
      </w:r>
      <w:proofErr w:type="spellEnd"/>
      <w:r>
        <w:t xml:space="preserve"> indicates the degree of possibility for the intervals that you want to compute (e.g., 0.8, or [0.99 0.8 0.1], etc.). Flux indicates the index of the flux to </w:t>
      </w:r>
      <w:proofErr w:type="gramStart"/>
      <w:r>
        <w:t>be estimated</w:t>
      </w:r>
      <w:proofErr w:type="gramEnd"/>
      <w:r>
        <w:t xml:space="preserve">. </w:t>
      </w:r>
    </w:p>
    <w:p w14:paraId="378EA3A4" w14:textId="3C3DDAA9" w:rsidR="009530E5" w:rsidRPr="00144C7D" w:rsidRDefault="00863F9D" w:rsidP="00144C7D">
      <w:pPr>
        <w:pStyle w:val="Ttulo8"/>
      </w:pPr>
      <w:bookmarkStart w:id="141" w:name="OLE_LINK114"/>
      <w:bookmarkStart w:id="142" w:name="OLE_LINK115"/>
      <w:bookmarkEnd w:id="137"/>
      <w:bookmarkEnd w:id="138"/>
      <w:r w:rsidRPr="00144C7D">
        <w:rPr>
          <w:rStyle w:val="Ttulo8Car"/>
        </w:rPr>
        <w:t>Example.</w:t>
      </w:r>
      <w:r w:rsidR="00967769" w:rsidRPr="00144C7D">
        <w:rPr>
          <w:rStyle w:val="Ttulo8Car"/>
        </w:rPr>
        <w:t xml:space="preserve"> [</w:t>
      </w:r>
      <w:proofErr w:type="spellStart"/>
      <w:proofErr w:type="gramStart"/>
      <w:r w:rsidR="00A86782">
        <w:rPr>
          <w:rStyle w:val="Ttulo8Car"/>
        </w:rPr>
        <w:t>v</w:t>
      </w:r>
      <w:r w:rsidR="00967769" w:rsidRPr="00144C7D">
        <w:rPr>
          <w:rStyle w:val="Ttulo8Car"/>
        </w:rPr>
        <w:t>min</w:t>
      </w:r>
      <w:proofErr w:type="spellEnd"/>
      <w:proofErr w:type="gramEnd"/>
      <w:r w:rsidR="00967769" w:rsidRPr="00144C7D">
        <w:rPr>
          <w:rStyle w:val="Ttulo8Car"/>
        </w:rPr>
        <w:t xml:space="preserve">, </w:t>
      </w:r>
      <w:proofErr w:type="spellStart"/>
      <w:r w:rsidR="00A86782">
        <w:rPr>
          <w:rStyle w:val="Ttulo8Car"/>
        </w:rPr>
        <w:t>v</w:t>
      </w:r>
      <w:r w:rsidR="00967769" w:rsidRPr="00144C7D">
        <w:rPr>
          <w:rStyle w:val="Ttulo8Car"/>
        </w:rPr>
        <w:t>max</w:t>
      </w:r>
      <w:proofErr w:type="spellEnd"/>
      <w:r w:rsidR="00967769" w:rsidRPr="00144C7D">
        <w:rPr>
          <w:rStyle w:val="Ttulo8Car"/>
        </w:rPr>
        <w:t>]=</w:t>
      </w:r>
      <w:r w:rsidR="00A02F95" w:rsidRPr="00144C7D">
        <w:rPr>
          <w:rStyle w:val="Ttulo8Car"/>
        </w:rPr>
        <w:t xml:space="preserve"> </w:t>
      </w:r>
      <w:proofErr w:type="spellStart"/>
      <w:r w:rsidR="00967769" w:rsidRPr="00144C7D">
        <w:rPr>
          <w:rStyle w:val="Ttulo8Car"/>
        </w:rPr>
        <w:t>solve_PossInterval</w:t>
      </w:r>
      <w:proofErr w:type="spellEnd"/>
      <w:r w:rsidR="00A02F95" w:rsidRPr="00144C7D">
        <w:rPr>
          <w:rStyle w:val="Ttulo8Car"/>
        </w:rPr>
        <w:t xml:space="preserve"> </w:t>
      </w:r>
      <w:r w:rsidR="00967769" w:rsidRPr="00144C7D">
        <w:rPr>
          <w:rStyle w:val="Ttulo8Car"/>
        </w:rPr>
        <w:t>(</w:t>
      </w:r>
      <w:proofErr w:type="spellStart"/>
      <w:r w:rsidR="00967769" w:rsidRPr="00144C7D">
        <w:rPr>
          <w:rStyle w:val="Ttulo8Car"/>
        </w:rPr>
        <w:t>ProblemA</w:t>
      </w:r>
      <w:proofErr w:type="spellEnd"/>
      <w:r w:rsidR="00967769" w:rsidRPr="00144C7D">
        <w:rPr>
          <w:rStyle w:val="Ttulo8Car"/>
        </w:rPr>
        <w:t xml:space="preserve">, [0.99 0.5 0.1], 7) computes three interval estimates for the flux 7 in the </w:t>
      </w:r>
      <w:proofErr w:type="spellStart"/>
      <w:r w:rsidR="00967769" w:rsidRPr="00144C7D">
        <w:rPr>
          <w:rStyle w:val="Ttulo8Car"/>
        </w:rPr>
        <w:t>ProblemA</w:t>
      </w:r>
      <w:proofErr w:type="spellEnd"/>
      <w:r w:rsidR="00967769" w:rsidRPr="00144C7D">
        <w:rPr>
          <w:rStyle w:val="Ttulo8Car"/>
        </w:rPr>
        <w:t>, for conditional of possibilities 0.99, 0.5 and 0.1</w:t>
      </w:r>
      <w:r w:rsidR="00144C7D" w:rsidRPr="00144C7D">
        <w:t>.</w:t>
      </w:r>
    </w:p>
    <w:p w14:paraId="6E6867D0" w14:textId="77777777" w:rsidR="00AD1215" w:rsidRDefault="009530E5" w:rsidP="00AD1215">
      <w:pPr>
        <w:pStyle w:val="Sinespaciado"/>
        <w:rPr>
          <w:rStyle w:val="nfasissutil"/>
          <w:rFonts w:ascii="Cambria" w:hAnsi="Cambria"/>
          <w:color w:val="000000" w:themeColor="text1"/>
        </w:rPr>
      </w:pPr>
      <w:bookmarkStart w:id="143" w:name="OLE_LINK141"/>
      <w:bookmarkStart w:id="144" w:name="OLE_LINK142"/>
      <w:bookmarkEnd w:id="139"/>
      <w:bookmarkEnd w:id="140"/>
      <w:bookmarkEnd w:id="141"/>
      <w:bookmarkEnd w:id="142"/>
      <w:r>
        <w:rPr>
          <w:rStyle w:val="nfasissutil"/>
          <w:rFonts w:ascii="Cambria" w:hAnsi="Cambria"/>
          <w:color w:val="000000" w:themeColor="text1"/>
        </w:rPr>
        <w:t xml:space="preserve">The optional input </w:t>
      </w:r>
      <w:r w:rsidR="00AD1215">
        <w:rPr>
          <w:rStyle w:val="nfasissutil"/>
          <w:rFonts w:ascii="Cambria" w:hAnsi="Cambria"/>
          <w:color w:val="000000" w:themeColor="text1"/>
        </w:rPr>
        <w:t>“</w:t>
      </w:r>
      <w:r w:rsidRPr="00975081">
        <w:rPr>
          <w:rStyle w:val="nfasissutil"/>
          <w:rFonts w:ascii="Cambria" w:hAnsi="Cambria"/>
          <w:i/>
          <w:color w:val="000000" w:themeColor="text1"/>
        </w:rPr>
        <w:t>mode</w:t>
      </w:r>
      <w:r w:rsidR="00AD1215">
        <w:rPr>
          <w:rStyle w:val="nfasissutil"/>
          <w:rFonts w:ascii="Cambria" w:hAnsi="Cambria"/>
          <w:color w:val="000000" w:themeColor="text1"/>
        </w:rPr>
        <w:t>”</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 xml:space="preserve">is not </w:t>
      </w:r>
      <w:r w:rsidR="00AD1215">
        <w:rPr>
          <w:rStyle w:val="nfasissutil"/>
          <w:rFonts w:ascii="Cambria" w:hAnsi="Cambria"/>
          <w:color w:val="000000" w:themeColor="text1"/>
        </w:rPr>
        <w:t>provided</w:t>
      </w:r>
      <w:proofErr w:type="gramEnd"/>
      <w:r w:rsidR="00AD1215">
        <w:rPr>
          <w:rStyle w:val="nfasissutil"/>
          <w:rFonts w:ascii="Cambria" w:hAnsi="Cambria"/>
          <w:color w:val="000000" w:themeColor="text1"/>
        </w:rPr>
        <w:t xml:space="preserve">, the function provides conditional possibilities as a default. </w:t>
      </w:r>
    </w:p>
    <w:p w14:paraId="6EFD7BAA" w14:textId="3BEE3775" w:rsidR="00F033D7" w:rsidRDefault="00AD1215" w:rsidP="00F033D7">
      <w:pPr>
        <w:pStyle w:val="Sinespaciado"/>
        <w:rPr>
          <w:color w:val="000000" w:themeColor="text1"/>
        </w:rPr>
      </w:pPr>
      <w:bookmarkStart w:id="145" w:name="OLE_LINK132"/>
      <w:bookmarkStart w:id="146" w:name="OLE_LINK133"/>
      <w:r>
        <w:t>The optional input “</w:t>
      </w:r>
      <w:r w:rsidRPr="0039087E">
        <w:rPr>
          <w:i/>
        </w:rPr>
        <w:t>options</w:t>
      </w:r>
      <w:r>
        <w:t xml:space="preserve">” </w:t>
      </w:r>
      <w:r w:rsidR="00F033D7">
        <w:rPr>
          <w:color w:val="000000" w:themeColor="text1"/>
          <w:szCs w:val="22"/>
        </w:rPr>
        <w:t>specifies</w:t>
      </w:r>
      <w:r w:rsidR="00F033D7" w:rsidRPr="00AD1215">
        <w:rPr>
          <w:color w:val="000000" w:themeColor="text1"/>
          <w:szCs w:val="22"/>
        </w:rPr>
        <w:t xml:space="preserve"> the YALMIP solver options (see ‘</w:t>
      </w:r>
      <w:r w:rsidR="00F033D7" w:rsidRPr="00D84D8B">
        <w:rPr>
          <w:i/>
          <w:color w:val="000000" w:themeColor="text1"/>
          <w:szCs w:val="22"/>
        </w:rPr>
        <w:t xml:space="preserve">help </w:t>
      </w:r>
      <w:r w:rsidR="00F033D7" w:rsidRPr="00D84D8B">
        <w:rPr>
          <w:i/>
          <w:color w:val="A020F0"/>
          <w:szCs w:val="22"/>
        </w:rPr>
        <w:t>yalmip</w:t>
      </w:r>
      <w:r w:rsidR="00F033D7" w:rsidRPr="00D84D8B">
        <w:rPr>
          <w:i/>
          <w:color w:val="000000" w:themeColor="text1"/>
          <w:szCs w:val="22"/>
        </w:rPr>
        <w:t>’</w:t>
      </w:r>
      <w:r w:rsidR="00F033D7" w:rsidRPr="00AD1215">
        <w:rPr>
          <w:color w:val="000000" w:themeColor="text1"/>
          <w:szCs w:val="22"/>
        </w:rPr>
        <w:t>).</w:t>
      </w:r>
      <w:r w:rsidR="00F033D7" w:rsidRPr="00AD1215">
        <w:rPr>
          <w:color w:val="000000" w:themeColor="text1"/>
        </w:rPr>
        <w:t xml:space="preserve"> </w:t>
      </w:r>
    </w:p>
    <w:p w14:paraId="26EF046E" w14:textId="4A5745F1" w:rsidR="00F033D7" w:rsidRDefault="00F033D7" w:rsidP="00F033D7">
      <w:pPr>
        <w:pStyle w:val="Sinespaciado"/>
        <w:rPr>
          <w:color w:val="000000" w:themeColor="text1"/>
        </w:rPr>
      </w:pPr>
      <w:r>
        <w:rPr>
          <w:color w:val="000000" w:themeColor="text1"/>
        </w:rPr>
        <w:t>The optional output “</w:t>
      </w:r>
      <w:r w:rsidRPr="0039087E">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D84D8B">
        <w:rPr>
          <w:i/>
          <w:color w:val="000000" w:themeColor="text1"/>
        </w:rPr>
        <w:t xml:space="preserve">help </w:t>
      </w:r>
      <w:proofErr w:type="spellStart"/>
      <w:r w:rsidRPr="00D84D8B">
        <w:rPr>
          <w:i/>
          <w:color w:val="A020F0"/>
        </w:rPr>
        <w:t>yalmiperror</w:t>
      </w:r>
      <w:proofErr w:type="spellEnd"/>
      <w:r w:rsidRPr="00AD1215">
        <w:rPr>
          <w:color w:val="000000" w:themeColor="text1"/>
        </w:rPr>
        <w:t xml:space="preserve">’). </w:t>
      </w:r>
      <w:r>
        <w:rPr>
          <w:color w:val="000000" w:themeColor="text1"/>
        </w:rPr>
        <w:t>“</w:t>
      </w:r>
      <w:proofErr w:type="spellStart"/>
      <w:r w:rsidRPr="0039087E">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D84D8B">
        <w:rPr>
          <w:i/>
          <w:color w:val="000000" w:themeColor="text1"/>
        </w:rPr>
        <w:t>yalmiperror</w:t>
      </w:r>
      <w:proofErr w:type="spellEnd"/>
      <w:r w:rsidRPr="00AD1215">
        <w:rPr>
          <w:color w:val="000000" w:themeColor="text1"/>
        </w:rPr>
        <w:t xml:space="preserve">’). </w:t>
      </w:r>
      <w:r>
        <w:rPr>
          <w:color w:val="000000" w:themeColor="text1"/>
        </w:rPr>
        <w:t>“</w:t>
      </w:r>
      <w:proofErr w:type="spellStart"/>
      <w:r w:rsidRPr="00D84D8B">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43"/>
    <w:bookmarkEnd w:id="144"/>
    <w:bookmarkEnd w:id="145"/>
    <w:bookmarkEnd w:id="146"/>
    <w:p w14:paraId="7E5B33BF" w14:textId="77777777" w:rsidR="00ED00EB" w:rsidRDefault="00ED00EB">
      <w:pPr>
        <w:rPr>
          <w:rFonts w:ascii="Cambria" w:hAnsi="Cambria" w:cs="Arial Unicode MS"/>
          <w:b/>
          <w:color w:val="595959" w:themeColor="text1" w:themeTint="A6"/>
          <w:u w:color="000000"/>
        </w:rPr>
      </w:pPr>
      <w:r>
        <w:br w:type="page"/>
      </w:r>
    </w:p>
    <w:p w14:paraId="10CE03D8" w14:textId="4D9CB05C" w:rsidR="00935DA0" w:rsidRDefault="000C0990" w:rsidP="002B2D48">
      <w:pPr>
        <w:pStyle w:val="Ttulo7"/>
      </w:pPr>
      <w:r>
        <w:t xml:space="preserve"># </w:t>
      </w:r>
      <w:proofErr w:type="spellStart"/>
      <w:r w:rsidR="00935DA0" w:rsidRPr="004D7E72">
        <w:t>plot_intervals</w:t>
      </w:r>
      <w:proofErr w:type="spellEnd"/>
    </w:p>
    <w:p w14:paraId="34FBDBD5" w14:textId="3B017154" w:rsidR="00935DA0" w:rsidRDefault="00935DA0" w:rsidP="00653E5F">
      <w:pPr>
        <w:pStyle w:val="Sinespaciado"/>
      </w:pPr>
      <w:r w:rsidRPr="009A5BD1">
        <w:t xml:space="preserve">Plot </w:t>
      </w:r>
      <w:r w:rsidR="005A76A2">
        <w:t xml:space="preserve">interval estimates for a set of </w:t>
      </w:r>
      <w:r>
        <w:t>fluxes</w:t>
      </w:r>
      <w:r w:rsidR="005A76A2">
        <w:t>.</w:t>
      </w:r>
    </w:p>
    <w:p w14:paraId="3D2D5258" w14:textId="77777777" w:rsidR="00935DA0" w:rsidRPr="00863F9D" w:rsidRDefault="00935DA0" w:rsidP="00863F9D">
      <w:pPr>
        <w:pStyle w:val="Ttulo4"/>
      </w:pPr>
      <w:r w:rsidRPr="009A5BD1">
        <w:t>Syntax</w:t>
      </w:r>
    </w:p>
    <w:p w14:paraId="0110B3D0" w14:textId="5F50F5EA" w:rsidR="00531D00" w:rsidRPr="004D7E72" w:rsidRDefault="00531D00" w:rsidP="002B2D48">
      <w:pPr>
        <w:pStyle w:val="Ttulo5"/>
      </w:pPr>
      <w:proofErr w:type="spellStart"/>
      <w:r w:rsidRPr="004D7E72">
        <w:t>plot_</w:t>
      </w:r>
      <w:proofErr w:type="gramStart"/>
      <w:r w:rsidRPr="004D7E72">
        <w:t>intervals</w:t>
      </w:r>
      <w:proofErr w:type="spellEnd"/>
      <w:r w:rsidRPr="004D7E72">
        <w:t>(</w:t>
      </w:r>
      <w:bookmarkStart w:id="147" w:name="OLE_LINK153"/>
      <w:bookmarkStart w:id="148" w:name="OLE_LINK154"/>
      <w:proofErr w:type="gramEnd"/>
      <w:r w:rsidRPr="004D7E72">
        <w:t>flux,</w:t>
      </w:r>
      <w:r w:rsidR="00A40126">
        <w:t xml:space="preserve"> </w:t>
      </w:r>
      <w:r w:rsidR="000C0990">
        <w:t>v</w:t>
      </w:r>
      <w:r w:rsidRPr="004D7E72">
        <w:t>min_c1,</w:t>
      </w:r>
      <w:r w:rsidR="00A40126">
        <w:t xml:space="preserve"> </w:t>
      </w:r>
      <w:r w:rsidR="000C0990">
        <w:t>v</w:t>
      </w:r>
      <w:r w:rsidRPr="004D7E72">
        <w:t>max_c1</w:t>
      </w:r>
      <w:bookmarkEnd w:id="147"/>
      <w:bookmarkEnd w:id="148"/>
      <w:r w:rsidRPr="004D7E72">
        <w:t>)</w:t>
      </w:r>
      <w:r>
        <w:t>;</w:t>
      </w:r>
    </w:p>
    <w:p w14:paraId="78CEE92F" w14:textId="5C7D7F2B" w:rsidR="00531D00" w:rsidRPr="004D7E72" w:rsidRDefault="00531D00" w:rsidP="002B2D48">
      <w:pPr>
        <w:pStyle w:val="Ttulo5"/>
      </w:pPr>
      <w:proofErr w:type="spellStart"/>
      <w:r>
        <w:t>plot_</w:t>
      </w:r>
      <w:proofErr w:type="gramStart"/>
      <w:r w:rsidRPr="004D7E72">
        <w:t>intervals</w:t>
      </w:r>
      <w:proofErr w:type="spellEnd"/>
      <w:r w:rsidRPr="004D7E72">
        <w:t>(</w:t>
      </w:r>
      <w:bookmarkStart w:id="149" w:name="OLE_LINK155"/>
      <w:bookmarkStart w:id="150" w:name="OLE_LINK156"/>
      <w:proofErr w:type="gramEnd"/>
      <w:r w:rsidR="00A40126" w:rsidRPr="004D7E72">
        <w:t>flux,</w:t>
      </w:r>
      <w:r w:rsidR="00A40126">
        <w:t xml:space="preserve"> </w:t>
      </w:r>
      <w:r w:rsidR="000C0990">
        <w:t>v</w:t>
      </w:r>
      <w:r w:rsidR="00A40126" w:rsidRPr="004D7E72">
        <w:t>min_c1,</w:t>
      </w:r>
      <w:r w:rsidR="00A40126">
        <w:t xml:space="preserve"> </w:t>
      </w:r>
      <w:r w:rsidR="000C0990">
        <w:t>v</w:t>
      </w:r>
      <w:r w:rsidR="00A40126" w:rsidRPr="004D7E72">
        <w:t>max_c1</w:t>
      </w:r>
      <w:r w:rsidR="00A40126">
        <w:t xml:space="preserve"> </w:t>
      </w:r>
      <w:r w:rsidR="000C0990">
        <w:t>,v</w:t>
      </w:r>
      <w:r w:rsidRPr="004D7E72">
        <w:t>min_c2,</w:t>
      </w:r>
      <w:r w:rsidR="00A40126">
        <w:t xml:space="preserve"> </w:t>
      </w:r>
      <w:r w:rsidR="000C0990">
        <w:t>v</w:t>
      </w:r>
      <w:r w:rsidRPr="004D7E72">
        <w:t>max_c2</w:t>
      </w:r>
      <w:bookmarkEnd w:id="149"/>
      <w:bookmarkEnd w:id="150"/>
      <w:r w:rsidRPr="004D7E72">
        <w:t>)</w:t>
      </w:r>
      <w:r>
        <w:t>;</w:t>
      </w:r>
    </w:p>
    <w:p w14:paraId="34D499E0" w14:textId="55EC58C0" w:rsidR="00531D00" w:rsidRPr="004D7E72" w:rsidRDefault="00531D00" w:rsidP="002B2D48">
      <w:pPr>
        <w:pStyle w:val="Ttulo5"/>
      </w:pPr>
      <w:proofErr w:type="spellStart"/>
      <w:r w:rsidRPr="004D7E72">
        <w:t>plot_</w:t>
      </w:r>
      <w:proofErr w:type="gramStart"/>
      <w:r w:rsidRPr="004D7E72">
        <w:t>intervals</w:t>
      </w:r>
      <w:proofErr w:type="spellEnd"/>
      <w:r w:rsidRPr="004D7E72">
        <w:t>(</w:t>
      </w:r>
      <w:proofErr w:type="gramEnd"/>
      <w:r w:rsidR="00A40126">
        <w:t>…</w:t>
      </w:r>
      <w:r w:rsidR="00A40126" w:rsidRPr="004D7E72">
        <w:t>,</w:t>
      </w:r>
      <w:r w:rsidR="00A40126">
        <w:t xml:space="preserve"> </w:t>
      </w:r>
      <w:r w:rsidR="00A40126">
        <w:t>…</w:t>
      </w:r>
      <w:r w:rsidR="00A40126" w:rsidRPr="004D7E72">
        <w:t>,</w:t>
      </w:r>
      <w:r w:rsidR="00A40126">
        <w:t xml:space="preserve"> </w:t>
      </w:r>
      <w:r w:rsidR="00A40126">
        <w:t>…</w:t>
      </w:r>
      <w:r w:rsidR="00A40126" w:rsidRPr="004D7E72">
        <w:t>,</w:t>
      </w:r>
      <w:r w:rsidR="00A40126">
        <w:t xml:space="preserve"> </w:t>
      </w:r>
      <w:r w:rsidR="00A40126">
        <w:t>…</w:t>
      </w:r>
      <w:r>
        <w:t>,</w:t>
      </w:r>
      <w:r w:rsidR="00A40126">
        <w:t xml:space="preserve"> </w:t>
      </w:r>
      <w:r w:rsidR="000C0990">
        <w:t>v</w:t>
      </w:r>
      <w:r w:rsidRPr="004D7E72">
        <w:t>min_c3,</w:t>
      </w:r>
      <w:r w:rsidR="00A40126">
        <w:t xml:space="preserve"> </w:t>
      </w:r>
      <w:r w:rsidR="000C0990">
        <w:t>v</w:t>
      </w:r>
      <w:r w:rsidRPr="004D7E72">
        <w:t>max_c3)</w:t>
      </w:r>
      <w:r>
        <w:t>;</w:t>
      </w:r>
    </w:p>
    <w:p w14:paraId="5B1FF7AC" w14:textId="24FE301A" w:rsidR="00531D00" w:rsidRDefault="00531D00" w:rsidP="002B2D48">
      <w:pPr>
        <w:pStyle w:val="Ttulo5"/>
      </w:pPr>
      <w:r w:rsidRPr="004D7E72">
        <w:t>[</w:t>
      </w:r>
      <w:proofErr w:type="spellStart"/>
      <w:r w:rsidRPr="004D7E72">
        <w:t>h_out</w:t>
      </w:r>
      <w:proofErr w:type="spellEnd"/>
      <w:r w:rsidRPr="004D7E72">
        <w:t xml:space="preserve">] = </w:t>
      </w:r>
      <w:proofErr w:type="spellStart"/>
      <w:r w:rsidRPr="004D7E72">
        <w:t>plot_</w:t>
      </w:r>
      <w:proofErr w:type="gramStart"/>
      <w:r w:rsidRPr="004D7E72">
        <w:t>intervals</w:t>
      </w:r>
      <w:proofErr w:type="spellEnd"/>
      <w:r w:rsidRPr="004D7E72">
        <w:t>(</w:t>
      </w:r>
      <w:proofErr w:type="gramEnd"/>
      <w:r w:rsidR="00A40126">
        <w:t>…</w:t>
      </w:r>
      <w:r w:rsidRPr="004D7E72">
        <w:t>)</w:t>
      </w:r>
      <w:r>
        <w:t>;</w:t>
      </w:r>
    </w:p>
    <w:p w14:paraId="440567BE" w14:textId="77777777" w:rsidR="00935DA0" w:rsidRPr="002E0862" w:rsidRDefault="00935DA0" w:rsidP="00935DA0">
      <w:pPr>
        <w:pStyle w:val="Encabezamientosubttulo"/>
        <w:rPr>
          <w:color w:val="auto"/>
          <w:lang w:val="en-US"/>
        </w:rPr>
      </w:pPr>
      <w:r w:rsidRPr="002E0862">
        <w:rPr>
          <w:color w:val="auto"/>
          <w:lang w:val="en-US"/>
        </w:rPr>
        <w:t>Description</w:t>
      </w:r>
    </w:p>
    <w:p w14:paraId="1FE79639" w14:textId="475BF3F5" w:rsidR="00A40126" w:rsidRPr="00A40126" w:rsidRDefault="00226CB5" w:rsidP="00A40126">
      <w:pPr>
        <w:pStyle w:val="Sinespaciado"/>
        <w:rPr>
          <w:color w:val="000000" w:themeColor="text1"/>
        </w:rPr>
      </w:pPr>
      <w:bookmarkStart w:id="151" w:name="OLE_LINK161"/>
      <w:bookmarkStart w:id="152" w:name="OLE_LINK162"/>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min_c1,</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r w:rsidRPr="00A40126">
        <w:rPr>
          <w:color w:val="000000" w:themeColor="text1"/>
        </w:rPr>
        <w:t xml:space="preserve"> </w:t>
      </w:r>
      <w:bookmarkEnd w:id="151"/>
      <w:bookmarkEnd w:id="152"/>
      <w:r w:rsidR="00A40126" w:rsidRPr="00A40126">
        <w:rPr>
          <w:color w:val="000000" w:themeColor="text1"/>
        </w:rPr>
        <w:t xml:space="preserve">creates a 2D plot to show a set of interval estimates. The function receives as input </w:t>
      </w:r>
      <w:r w:rsidR="008B1940">
        <w:rPr>
          <w:color w:val="000000" w:themeColor="text1"/>
        </w:rPr>
        <w:t>a</w:t>
      </w:r>
      <w:r w:rsidR="00A40126" w:rsidRPr="00A40126">
        <w:rPr>
          <w:color w:val="000000" w:themeColor="text1"/>
        </w:rPr>
        <w:t xml:space="preserve"> vector of x coordinates, </w:t>
      </w:r>
      <w:r w:rsidR="00A40126" w:rsidRPr="00A40126">
        <w:rPr>
          <w:i/>
          <w:color w:val="000000" w:themeColor="text1"/>
        </w:rPr>
        <w:t>flux</w:t>
      </w:r>
      <w:r w:rsidR="00A40126" w:rsidRPr="00A40126">
        <w:rPr>
          <w:color w:val="000000" w:themeColor="text1"/>
        </w:rPr>
        <w:t xml:space="preserve"> (e.g., [1:5] or [1 7 </w:t>
      </w:r>
      <w:proofErr w:type="gramStart"/>
      <w:r w:rsidR="00A40126" w:rsidRPr="00A40126">
        <w:rPr>
          <w:color w:val="000000" w:themeColor="text1"/>
        </w:rPr>
        <w:t>8</w:t>
      </w:r>
      <w:proofErr w:type="gramEnd"/>
      <w:r w:rsidR="00A40126" w:rsidRPr="00A40126">
        <w:rPr>
          <w:color w:val="000000" w:themeColor="text1"/>
        </w:rPr>
        <w:t xml:space="preserve">]). </w:t>
      </w:r>
      <w:r w:rsidR="003B6FF3" w:rsidRPr="00A40126">
        <w:rPr>
          <w:color w:val="000000" w:themeColor="text1"/>
        </w:rPr>
        <w:t>Vectors</w:t>
      </w:r>
      <w:r w:rsidR="00A40126" w:rsidRPr="00A40126">
        <w:rPr>
          <w:color w:val="000000" w:themeColor="text1"/>
        </w:rPr>
        <w:t xml:space="preserve"> </w:t>
      </w:r>
      <w:r w:rsidR="000C0990">
        <w:rPr>
          <w:rStyle w:val="nfasissutil"/>
          <w:rFonts w:ascii="Cambria" w:hAnsi="Cambria"/>
          <w:i/>
          <w:color w:val="000000" w:themeColor="text1"/>
        </w:rPr>
        <w:t>v</w:t>
      </w:r>
      <w:r w:rsidR="00A40126" w:rsidRPr="00A40126">
        <w:rPr>
          <w:rStyle w:val="nfasissutil"/>
          <w:rFonts w:ascii="Cambria" w:hAnsi="Cambria"/>
          <w:i/>
          <w:color w:val="000000" w:themeColor="text1"/>
        </w:rPr>
        <w:t>min_c1</w:t>
      </w:r>
      <w:r w:rsidR="00A40126" w:rsidRPr="00A40126">
        <w:rPr>
          <w:rStyle w:val="nfasissutil"/>
          <w:rFonts w:ascii="Cambria" w:hAnsi="Cambria"/>
          <w:color w:val="000000" w:themeColor="text1"/>
        </w:rPr>
        <w:t xml:space="preserve">, </w:t>
      </w:r>
      <w:r w:rsidR="000C0990">
        <w:rPr>
          <w:rStyle w:val="nfasissutil"/>
          <w:rFonts w:ascii="Cambria" w:hAnsi="Cambria"/>
          <w:color w:val="000000" w:themeColor="text1"/>
        </w:rPr>
        <w:t>v</w:t>
      </w:r>
      <w:r w:rsidR="00A40126" w:rsidRPr="00A40126">
        <w:rPr>
          <w:rStyle w:val="nfasissutil"/>
          <w:rFonts w:ascii="Cambria" w:hAnsi="Cambria"/>
          <w:i/>
          <w:color w:val="000000" w:themeColor="text1"/>
        </w:rPr>
        <w:t>max_c1</w:t>
      </w:r>
      <w:r w:rsidR="00A40126" w:rsidRPr="00A40126">
        <w:rPr>
          <w:rStyle w:val="nfasissutil"/>
          <w:rFonts w:ascii="Cambria" w:hAnsi="Cambria"/>
          <w:color w:val="000000" w:themeColor="text1"/>
        </w:rPr>
        <w:t xml:space="preserve"> define the </w:t>
      </w:r>
      <w:r w:rsidR="00A40126" w:rsidRPr="00A40126">
        <w:rPr>
          <w:color w:val="000000" w:themeColor="text1"/>
        </w:rPr>
        <w:t xml:space="preserve">lower and upper limits of the intervals to </w:t>
      </w:r>
      <w:proofErr w:type="gramStart"/>
      <w:r w:rsidR="00A40126" w:rsidRPr="00A40126">
        <w:rPr>
          <w:color w:val="000000" w:themeColor="text1"/>
        </w:rPr>
        <w:t>be plotted</w:t>
      </w:r>
      <w:proofErr w:type="gramEnd"/>
      <w:r w:rsidR="00A40126" w:rsidRPr="00A40126">
        <w:rPr>
          <w:color w:val="000000" w:themeColor="text1"/>
        </w:rPr>
        <w:t xml:space="preserve">, which typically would have been computed with </w:t>
      </w:r>
      <w:proofErr w:type="spellStart"/>
      <w:r w:rsidR="00A40126" w:rsidRPr="00A40126">
        <w:rPr>
          <w:rStyle w:val="nfasissutil"/>
          <w:rFonts w:ascii="Cambria" w:hAnsi="Cambria"/>
          <w:i/>
          <w:color w:val="000000" w:themeColor="text1"/>
        </w:rPr>
        <w:t>solve_PossInterval</w:t>
      </w:r>
      <w:proofErr w:type="spellEnd"/>
      <w:r w:rsidR="00A40126" w:rsidRPr="00A40126">
        <w:rPr>
          <w:color w:val="000000" w:themeColor="text1"/>
        </w:rPr>
        <w:t>.</w:t>
      </w:r>
    </w:p>
    <w:p w14:paraId="0FB02CE9" w14:textId="08427D25" w:rsidR="00A40126" w:rsidRPr="00A40126" w:rsidRDefault="00A40126" w:rsidP="00A40126">
      <w:pPr>
        <w:rPr>
          <w:color w:val="000000" w:themeColor="text1"/>
        </w:rPr>
      </w:pPr>
      <w:bookmarkStart w:id="153" w:name="OLE_LINK164"/>
      <w:bookmarkStart w:id="154" w:name="OLE_LINK165"/>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bookmarkStart w:id="155" w:name="OLE_LINK163"/>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min_c1,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bookmarkEnd w:id="155"/>
      <w:r w:rsidR="000C0990">
        <w:rPr>
          <w:rStyle w:val="nfasissutil"/>
          <w:rFonts w:ascii="Cambria" w:hAnsi="Cambria"/>
          <w:i/>
          <w:color w:val="000000" w:themeColor="text1"/>
        </w:rPr>
        <w:t>, vmin_c2, v</w:t>
      </w:r>
      <w:r w:rsidRPr="00A40126">
        <w:rPr>
          <w:rStyle w:val="nfasissutil"/>
          <w:rFonts w:ascii="Cambria" w:hAnsi="Cambria"/>
          <w:i/>
          <w:color w:val="000000" w:themeColor="text1"/>
        </w:rPr>
        <w:t xml:space="preserve">max_c2) </w:t>
      </w:r>
      <w:r w:rsidRPr="00A40126">
        <w:rPr>
          <w:rStyle w:val="nfasissutil"/>
          <w:rFonts w:ascii="Cambria" w:hAnsi="Cambria"/>
          <w:color w:val="000000" w:themeColor="text1"/>
        </w:rPr>
        <w:t>and</w:t>
      </w:r>
      <w:r w:rsidRPr="00A40126">
        <w:rPr>
          <w:rStyle w:val="nfasissutil"/>
          <w:rFonts w:ascii="Cambria" w:hAnsi="Cambria"/>
          <w:i/>
          <w:color w:val="000000" w:themeColor="text1"/>
        </w:rPr>
        <w:t xml:space="preserve"> </w:t>
      </w:r>
      <w:proofErr w:type="spellStart"/>
      <w:r w:rsidRPr="00A40126">
        <w:rPr>
          <w:rStyle w:val="nfasissutil"/>
          <w:rFonts w:ascii="Cambria" w:hAnsi="Cambria"/>
          <w:i/>
          <w:color w:val="000000" w:themeColor="text1"/>
        </w:rPr>
        <w:t>plot_intervals</w:t>
      </w:r>
      <w:proofErr w:type="spellEnd"/>
      <w:r w:rsidRPr="00A40126">
        <w:rPr>
          <w:rStyle w:val="nfasissutil"/>
          <w:rFonts w:ascii="Cambria" w:hAnsi="Cambria"/>
          <w:i/>
          <w:color w:val="000000" w:themeColor="text1"/>
        </w:rPr>
        <w:t xml:space="preserve">(flux, </w:t>
      </w:r>
      <w:r w:rsidR="000C0990">
        <w:rPr>
          <w:rStyle w:val="nfasissutil"/>
          <w:rFonts w:ascii="Cambria" w:hAnsi="Cambria"/>
          <w:i/>
          <w:color w:val="000000" w:themeColor="text1"/>
        </w:rPr>
        <w:t>v</w:t>
      </w:r>
      <w:r w:rsidRPr="00A40126">
        <w:rPr>
          <w:rStyle w:val="nfasissutil"/>
          <w:rFonts w:ascii="Cambria" w:hAnsi="Cambria"/>
          <w:i/>
          <w:color w:val="000000" w:themeColor="text1"/>
        </w:rPr>
        <w:t>min_c1, max_c1</w:t>
      </w:r>
      <w:bookmarkStart w:id="156" w:name="OLE_LINK166"/>
      <w:bookmarkStart w:id="157" w:name="OLE_LINK167"/>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min_c2, </w:t>
      </w:r>
      <w:r w:rsidR="000C0990">
        <w:rPr>
          <w:rStyle w:val="nfasissutil"/>
          <w:rFonts w:ascii="Cambria" w:hAnsi="Cambria"/>
          <w:i/>
          <w:color w:val="000000" w:themeColor="text1"/>
        </w:rPr>
        <w:t>v</w:t>
      </w:r>
      <w:r w:rsidRPr="00A40126">
        <w:rPr>
          <w:rStyle w:val="nfasissutil"/>
          <w:rFonts w:ascii="Cambria" w:hAnsi="Cambria"/>
          <w:i/>
          <w:color w:val="000000" w:themeColor="text1"/>
        </w:rPr>
        <w:t>max_c2</w:t>
      </w:r>
      <w:bookmarkEnd w:id="156"/>
      <w:bookmarkEnd w:id="157"/>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min_c3,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max_c3) </w:t>
      </w:r>
      <w:r w:rsidR="00256662" w:rsidRPr="00256662">
        <w:rPr>
          <w:rStyle w:val="nfasissutil"/>
          <w:rFonts w:ascii="Cambria" w:hAnsi="Cambria"/>
          <w:color w:val="000000" w:themeColor="text1"/>
        </w:rPr>
        <w:t>allow</w:t>
      </w:r>
      <w:r w:rsidR="00256662">
        <w:rPr>
          <w:rStyle w:val="nfasissutil"/>
          <w:rFonts w:ascii="Cambria" w:hAnsi="Cambria"/>
          <w:i/>
          <w:color w:val="000000" w:themeColor="text1"/>
        </w:rPr>
        <w:t xml:space="preserve"> </w:t>
      </w:r>
      <w:r w:rsidRPr="00A40126">
        <w:rPr>
          <w:rStyle w:val="nfasissutil"/>
          <w:rFonts w:ascii="Cambria" w:hAnsi="Cambria"/>
          <w:color w:val="000000" w:themeColor="text1"/>
        </w:rPr>
        <w:t>to plot two and three pairs of interval estimates in a single, compact graph.</w:t>
      </w:r>
    </w:p>
    <w:bookmarkEnd w:id="153"/>
    <w:bookmarkEnd w:id="154"/>
    <w:p w14:paraId="36D6D321" w14:textId="7E75FBA2" w:rsidR="00935DA0" w:rsidRPr="008B1940" w:rsidRDefault="00A40126" w:rsidP="008B1940">
      <w:pPr>
        <w:pStyle w:val="Sinespaciado"/>
        <w:rPr>
          <w:color w:val="000000" w:themeColor="text1"/>
        </w:rPr>
      </w:pPr>
      <w:r w:rsidRPr="00A40126">
        <w:rPr>
          <w:rStyle w:val="nfasissutil"/>
          <w:rFonts w:ascii="Cambria" w:hAnsi="Cambria"/>
          <w:color w:val="000000" w:themeColor="text1"/>
        </w:rPr>
        <w:t xml:space="preserve">If an output variable </w:t>
      </w:r>
      <w:proofErr w:type="gramStart"/>
      <w:r w:rsidRPr="00A40126">
        <w:rPr>
          <w:rStyle w:val="nfasissutil"/>
          <w:rFonts w:ascii="Cambria" w:hAnsi="Cambria"/>
          <w:color w:val="000000" w:themeColor="text1"/>
        </w:rPr>
        <w:t>is indicated</w:t>
      </w:r>
      <w:proofErr w:type="gramEnd"/>
      <w:r w:rsidRPr="00A40126">
        <w:rPr>
          <w:rStyle w:val="nfasissutil"/>
          <w:rFonts w:ascii="Cambria" w:hAnsi="Cambria"/>
          <w:color w:val="000000" w:themeColor="text1"/>
        </w:rPr>
        <w:t>, “</w:t>
      </w:r>
      <w:proofErr w:type="spellStart"/>
      <w:r w:rsidRPr="005E6706">
        <w:rPr>
          <w:rStyle w:val="nfasissutil"/>
          <w:rFonts w:ascii="Cambria" w:hAnsi="Cambria"/>
          <w:i/>
          <w:color w:val="000000" w:themeColor="text1"/>
        </w:rPr>
        <w:t>h_out</w:t>
      </w:r>
      <w:proofErr w:type="spellEnd"/>
      <w:r w:rsidRPr="00A40126">
        <w:rPr>
          <w:rStyle w:val="nfasissutil"/>
          <w:rFonts w:ascii="Cambria" w:hAnsi="Cambria"/>
          <w:i/>
          <w:color w:val="000000" w:themeColor="text1"/>
        </w:rPr>
        <w:t>”</w:t>
      </w:r>
      <w:r w:rsidRPr="00A40126">
        <w:rPr>
          <w:rStyle w:val="nfasissutil"/>
          <w:rFonts w:ascii="Cambria" w:hAnsi="Cambria"/>
          <w:color w:val="000000" w:themeColor="text1"/>
        </w:rPr>
        <w:t xml:space="preserve">, the functions will return a structure with the handles of every object in the figure. </w:t>
      </w:r>
      <w:r w:rsidRPr="00A40126">
        <w:rPr>
          <w:color w:val="000000" w:themeColor="text1"/>
        </w:rPr>
        <w:t xml:space="preserve">This way, it </w:t>
      </w:r>
      <w:proofErr w:type="gramStart"/>
      <w:r w:rsidRPr="00A40126">
        <w:rPr>
          <w:color w:val="000000" w:themeColor="text1"/>
        </w:rPr>
        <w:t>can be customized</w:t>
      </w:r>
      <w:proofErr w:type="gramEnd"/>
      <w:r w:rsidRPr="00A40126">
        <w:rPr>
          <w:color w:val="000000" w:themeColor="text1"/>
        </w:rPr>
        <w:t>.</w:t>
      </w:r>
    </w:p>
    <w:p w14:paraId="3E57BE04" w14:textId="77777777" w:rsidR="00ED00EB" w:rsidRDefault="00ED00EB">
      <w:pPr>
        <w:rPr>
          <w:rFonts w:ascii="Cambria" w:hAnsi="Cambria" w:cs="Arial Unicode MS"/>
          <w:b/>
          <w:color w:val="595959" w:themeColor="text1" w:themeTint="A6"/>
          <w:u w:color="000000"/>
        </w:rPr>
      </w:pPr>
      <w:r>
        <w:br w:type="page"/>
      </w:r>
    </w:p>
    <w:p w14:paraId="6A6E5DFF" w14:textId="0F269C2E" w:rsidR="00935DA0" w:rsidRDefault="000C0990" w:rsidP="002B2D48">
      <w:pPr>
        <w:pStyle w:val="Ttulo7"/>
      </w:pPr>
      <w:r>
        <w:t xml:space="preserve"># </w:t>
      </w:r>
      <w:proofErr w:type="spellStart"/>
      <w:r w:rsidR="00935DA0" w:rsidRPr="004D7E72">
        <w:t>plot_distribution</w:t>
      </w:r>
      <w:proofErr w:type="spellEnd"/>
    </w:p>
    <w:p w14:paraId="01083BBA" w14:textId="5A5F41F1" w:rsidR="00935DA0" w:rsidRDefault="008B1940" w:rsidP="00653E5F">
      <w:pPr>
        <w:pStyle w:val="Sinespaciado"/>
      </w:pPr>
      <w:r>
        <w:t>Plot a complete the possibilistic distribution of a flux.</w:t>
      </w:r>
    </w:p>
    <w:p w14:paraId="3F3D101F" w14:textId="77777777" w:rsidR="00935DA0" w:rsidRPr="00BA769D" w:rsidRDefault="00935DA0" w:rsidP="00935DA0">
      <w:pPr>
        <w:pStyle w:val="Encabezamientosubttulo"/>
        <w:rPr>
          <w:color w:val="auto"/>
          <w:lang w:val="en-US"/>
        </w:rPr>
      </w:pPr>
      <w:r w:rsidRPr="00BA769D">
        <w:rPr>
          <w:color w:val="auto"/>
          <w:lang w:val="en-US"/>
        </w:rPr>
        <w:t>Syntax</w:t>
      </w:r>
    </w:p>
    <w:p w14:paraId="24A04A75" w14:textId="7A1671AB" w:rsidR="00935DA0" w:rsidRPr="004D7E72" w:rsidRDefault="00935DA0" w:rsidP="002B2D48">
      <w:pPr>
        <w:pStyle w:val="Ttulo5"/>
      </w:pPr>
      <w:proofErr w:type="spellStart"/>
      <w:r>
        <w:t>plot_</w:t>
      </w:r>
      <w:proofErr w:type="gramStart"/>
      <w:r>
        <w:t>distribution</w:t>
      </w:r>
      <w:proofErr w:type="spellEnd"/>
      <w:r>
        <w:t>(</w:t>
      </w:r>
      <w:proofErr w:type="spellStart"/>
      <w:proofErr w:type="gramEnd"/>
      <w:r w:rsidR="00FD0939">
        <w:t>vmin,v</w:t>
      </w:r>
      <w:r>
        <w:t>max,poss</w:t>
      </w:r>
      <w:proofErr w:type="spellEnd"/>
      <w:r w:rsidRPr="004D7E72">
        <w:t>)</w:t>
      </w:r>
    </w:p>
    <w:p w14:paraId="4B48557E" w14:textId="420937B5" w:rsidR="00EE2983" w:rsidRPr="00ED00EB" w:rsidRDefault="00935DA0" w:rsidP="002B2D48">
      <w:pPr>
        <w:pStyle w:val="Ttulo5"/>
      </w:pPr>
      <w:r w:rsidRPr="004D7E72">
        <w:t>[</w:t>
      </w:r>
      <w:proofErr w:type="spellStart"/>
      <w:r w:rsidRPr="004D7E72">
        <w:t>meas_out</w:t>
      </w:r>
      <w:proofErr w:type="gramStart"/>
      <w:r w:rsidRPr="004D7E72">
        <w:t>,poss</w:t>
      </w:r>
      <w:proofErr w:type="gramEnd"/>
      <w:r w:rsidRPr="004D7E72">
        <w:t>_out</w:t>
      </w:r>
      <w:proofErr w:type="spellEnd"/>
      <w:r w:rsidRPr="004D7E72">
        <w:t>] =</w:t>
      </w:r>
      <w:r w:rsidR="00FD0939">
        <w:t xml:space="preserve"> </w:t>
      </w:r>
      <w:proofErr w:type="spellStart"/>
      <w:r w:rsidR="00FD0939">
        <w:t>plot_</w:t>
      </w:r>
      <w:proofErr w:type="gramStart"/>
      <w:r w:rsidR="00FD0939">
        <w:t>distribution</w:t>
      </w:r>
      <w:proofErr w:type="spellEnd"/>
      <w:r w:rsidR="00FD0939">
        <w:t>(</w:t>
      </w:r>
      <w:proofErr w:type="spellStart"/>
      <w:proofErr w:type="gramEnd"/>
      <w:r w:rsidR="00FD0939">
        <w:t>vmin,v</w:t>
      </w:r>
      <w:r>
        <w:t>max,poss</w:t>
      </w:r>
      <w:proofErr w:type="spellEnd"/>
      <w:r w:rsidRPr="004D7E72">
        <w:t>)</w:t>
      </w:r>
    </w:p>
    <w:p w14:paraId="43713511" w14:textId="77777777" w:rsidR="00935DA0" w:rsidRPr="00BA769D" w:rsidRDefault="00935DA0" w:rsidP="00935DA0">
      <w:pPr>
        <w:pStyle w:val="Encabezamientosubttulo"/>
        <w:rPr>
          <w:color w:val="auto"/>
          <w:lang w:val="en-US"/>
        </w:rPr>
      </w:pPr>
      <w:r w:rsidRPr="00BA769D">
        <w:rPr>
          <w:color w:val="auto"/>
          <w:lang w:val="en-US"/>
        </w:rPr>
        <w:t>Description</w:t>
      </w:r>
    </w:p>
    <w:p w14:paraId="4CF301B2" w14:textId="36F71660" w:rsidR="00B57278" w:rsidRDefault="00FD0939" w:rsidP="00653E5F">
      <w:pPr>
        <w:pStyle w:val="Sinespaciado"/>
        <w:rPr>
          <w:rStyle w:val="nfasissutil"/>
          <w:rFonts w:ascii="Cambria" w:hAnsi="Cambria"/>
          <w:i/>
          <w:color w:val="000000" w:themeColor="text1"/>
        </w:rPr>
      </w:pPr>
      <w:proofErr w:type="spellStart"/>
      <w:r>
        <w:rPr>
          <w:rStyle w:val="nfasissutil"/>
          <w:rFonts w:ascii="Cambria" w:hAnsi="Cambria"/>
          <w:i/>
          <w:color w:val="000000" w:themeColor="text1"/>
        </w:rPr>
        <w:t>plot_</w:t>
      </w:r>
      <w:proofErr w:type="gramStart"/>
      <w:r>
        <w:rPr>
          <w:rStyle w:val="nfasissutil"/>
          <w:rFonts w:ascii="Cambria" w:hAnsi="Cambria"/>
          <w:i/>
          <w:color w:val="000000" w:themeColor="text1"/>
        </w:rPr>
        <w:t>distribution</w:t>
      </w:r>
      <w:proofErr w:type="spellEnd"/>
      <w:r>
        <w:rPr>
          <w:rStyle w:val="nfasissutil"/>
          <w:rFonts w:ascii="Cambria" w:hAnsi="Cambria"/>
          <w:i/>
          <w:color w:val="000000" w:themeColor="text1"/>
        </w:rPr>
        <w:t>(</w:t>
      </w:r>
      <w:proofErr w:type="spellStart"/>
      <w:proofErr w:type="gramEnd"/>
      <w:r>
        <w:rPr>
          <w:rStyle w:val="nfasissutil"/>
          <w:rFonts w:ascii="Cambria" w:hAnsi="Cambria"/>
          <w:i/>
          <w:color w:val="000000" w:themeColor="text1"/>
        </w:rPr>
        <w:t>vmin,v</w:t>
      </w:r>
      <w:r w:rsidR="00935DA0" w:rsidRPr="008B1940">
        <w:rPr>
          <w:rStyle w:val="nfasissutil"/>
          <w:rFonts w:ascii="Cambria" w:hAnsi="Cambria"/>
          <w:i/>
          <w:color w:val="000000" w:themeColor="text1"/>
        </w:rPr>
        <w:t>max,poss</w:t>
      </w:r>
      <w:proofErr w:type="spellEnd"/>
      <w:r w:rsidR="00935DA0" w:rsidRPr="008B1940">
        <w:rPr>
          <w:rStyle w:val="nfasissutil"/>
          <w:rFonts w:ascii="Cambria" w:hAnsi="Cambria"/>
          <w:i/>
          <w:color w:val="000000" w:themeColor="text1"/>
        </w:rPr>
        <w:t>)</w:t>
      </w:r>
      <w:r w:rsidR="00935DA0" w:rsidRPr="008B1940">
        <w:rPr>
          <w:color w:val="000000" w:themeColor="text1"/>
        </w:rPr>
        <w:t xml:space="preserve"> </w:t>
      </w:r>
      <w:r w:rsidR="008B1940">
        <w:rPr>
          <w:color w:val="000000" w:themeColor="text1"/>
        </w:rPr>
        <w:t xml:space="preserve">plots </w:t>
      </w:r>
      <w:r w:rsidR="00676319" w:rsidRPr="008B1940">
        <w:rPr>
          <w:color w:val="000000" w:themeColor="text1"/>
        </w:rPr>
        <w:t>the possibilistic distribution for a specific flux</w:t>
      </w:r>
      <w:r w:rsidR="008B1940">
        <w:rPr>
          <w:color w:val="000000" w:themeColor="text1"/>
        </w:rPr>
        <w:t xml:space="preserve">. The function receives three inputs, </w:t>
      </w:r>
      <w:r w:rsidR="00676319" w:rsidRPr="008B1940">
        <w:rPr>
          <w:color w:val="000000" w:themeColor="text1"/>
        </w:rPr>
        <w:t xml:space="preserve">vectors </w:t>
      </w:r>
      <w:proofErr w:type="spellStart"/>
      <w:r>
        <w:rPr>
          <w:rStyle w:val="nfasissutil"/>
          <w:rFonts w:ascii="Cambria" w:hAnsi="Cambria"/>
          <w:i/>
          <w:color w:val="000000" w:themeColor="text1"/>
        </w:rPr>
        <w:t>v</w:t>
      </w:r>
      <w:r w:rsidR="00676319" w:rsidRPr="008B1940">
        <w:rPr>
          <w:rStyle w:val="nfasissutil"/>
          <w:rFonts w:ascii="Cambria" w:hAnsi="Cambria"/>
          <w:i/>
          <w:color w:val="000000" w:themeColor="text1"/>
        </w:rPr>
        <w:t>min</w:t>
      </w:r>
      <w:proofErr w:type="spellEnd"/>
      <w:r w:rsidR="00676319" w:rsidRPr="008B1940">
        <w:rPr>
          <w:color w:val="000000" w:themeColor="text1"/>
        </w:rPr>
        <w:t xml:space="preserve">, and </w:t>
      </w:r>
      <w:proofErr w:type="spellStart"/>
      <w:r>
        <w:rPr>
          <w:color w:val="000000" w:themeColor="text1"/>
        </w:rPr>
        <w:t>v</w:t>
      </w:r>
      <w:r w:rsidR="00676319" w:rsidRPr="008B1940">
        <w:rPr>
          <w:rStyle w:val="nfasissutil"/>
          <w:rFonts w:ascii="Cambria" w:hAnsi="Cambria"/>
          <w:i/>
          <w:color w:val="000000" w:themeColor="text1"/>
        </w:rPr>
        <w:t>max</w:t>
      </w:r>
      <w:proofErr w:type="spellEnd"/>
      <w:r w:rsidR="00676319" w:rsidRPr="008B1940">
        <w:rPr>
          <w:color w:val="000000" w:themeColor="text1"/>
        </w:rPr>
        <w:t>,</w:t>
      </w:r>
      <w:r w:rsidR="008B1940">
        <w:rPr>
          <w:color w:val="000000" w:themeColor="text1"/>
        </w:rPr>
        <w:t xml:space="preserve"> with the lower and higher limits of a set of interval estimates, each interval corresponding to the degrees of possibility indicated in </w:t>
      </w:r>
      <w:r w:rsidR="008B1940" w:rsidRPr="008B1940">
        <w:rPr>
          <w:i/>
          <w:color w:val="000000" w:themeColor="text1"/>
        </w:rPr>
        <w:t>poss</w:t>
      </w:r>
      <w:r w:rsidR="008B1940">
        <w:rPr>
          <w:color w:val="000000" w:themeColor="text1"/>
        </w:rPr>
        <w:t xml:space="preserve">. </w:t>
      </w:r>
      <w:proofErr w:type="spellStart"/>
      <w:r>
        <w:rPr>
          <w:color w:val="000000" w:themeColor="text1"/>
        </w:rPr>
        <w:t>v</w:t>
      </w:r>
      <w:r w:rsidR="008B1940" w:rsidRPr="008B1940">
        <w:rPr>
          <w:i/>
          <w:color w:val="000000" w:themeColor="text1"/>
        </w:rPr>
        <w:t>min</w:t>
      </w:r>
      <w:proofErr w:type="spellEnd"/>
      <w:r w:rsidR="008B1940">
        <w:rPr>
          <w:color w:val="000000" w:themeColor="text1"/>
        </w:rPr>
        <w:t xml:space="preserve"> and </w:t>
      </w:r>
      <w:proofErr w:type="spellStart"/>
      <w:r>
        <w:rPr>
          <w:i/>
          <w:color w:val="000000" w:themeColor="text1"/>
        </w:rPr>
        <w:t>v</w:t>
      </w:r>
      <w:r w:rsidR="008B1940" w:rsidRPr="008B1940">
        <w:rPr>
          <w:i/>
          <w:color w:val="000000" w:themeColor="text1"/>
        </w:rPr>
        <w:t>max</w:t>
      </w:r>
      <w:proofErr w:type="spellEnd"/>
      <w:r w:rsidR="008B1940">
        <w:rPr>
          <w:color w:val="000000" w:themeColor="text1"/>
        </w:rPr>
        <w:t xml:space="preserve"> are the output of the </w:t>
      </w:r>
      <w:proofErr w:type="spellStart"/>
      <w:r w:rsidR="00676319" w:rsidRPr="008B1940">
        <w:rPr>
          <w:rStyle w:val="nfasissutil"/>
          <w:rFonts w:ascii="Cambria" w:hAnsi="Cambria"/>
          <w:i/>
          <w:color w:val="000000" w:themeColor="text1"/>
        </w:rPr>
        <w:t>solve_PossInterval</w:t>
      </w:r>
      <w:proofErr w:type="spellEnd"/>
      <w:r w:rsidR="008B1940" w:rsidRPr="008B1940">
        <w:rPr>
          <w:i/>
          <w:color w:val="000000" w:themeColor="text1"/>
        </w:rPr>
        <w:t>(</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 xml:space="preserve">, </w:t>
      </w:r>
      <w:proofErr w:type="spellStart"/>
      <w:r w:rsidR="008B1940" w:rsidRPr="008B1940">
        <w:rPr>
          <w:rStyle w:val="nfasissutil"/>
          <w:rFonts w:ascii="Cambria" w:hAnsi="Cambria"/>
          <w:i/>
          <w:color w:val="000000" w:themeColor="text1"/>
        </w:rPr>
        <w:t>poss</w:t>
      </w:r>
      <w:proofErr w:type="spellEnd"/>
      <w:r w:rsidR="008B1940" w:rsidRPr="008B1940">
        <w:rPr>
          <w:rStyle w:val="nfasissutil"/>
          <w:rFonts w:ascii="Cambria" w:hAnsi="Cambria"/>
          <w:i/>
          <w:color w:val="000000" w:themeColor="text1"/>
        </w:rPr>
        <w:t xml:space="preserve">, </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w:t>
      </w:r>
      <w:r w:rsidR="008B1940">
        <w:rPr>
          <w:rStyle w:val="nfasissutil"/>
          <w:rFonts w:ascii="Cambria" w:hAnsi="Cambria"/>
          <w:i/>
          <w:color w:val="000000" w:themeColor="text1"/>
        </w:rPr>
        <w:t>.</w:t>
      </w:r>
    </w:p>
    <w:p w14:paraId="4B1DC145" w14:textId="77777777" w:rsidR="006118D5" w:rsidRDefault="00B57278" w:rsidP="004D1E77">
      <w:pPr>
        <w:pStyle w:val="Sinespaciado"/>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xml:space="preserve">, instead of drawing a graph, the data is returned as two output variables for x and y coordinates. This way, the user can use plot function to plot the data with a custom style. </w:t>
      </w:r>
    </w:p>
    <w:p w14:paraId="7924CC4F" w14:textId="74AB1C5C" w:rsidR="00935DA0" w:rsidRPr="00144C7D" w:rsidRDefault="00B57278" w:rsidP="00144C7D">
      <w:pPr>
        <w:pStyle w:val="Ttulo8"/>
        <w:rPr>
          <w:rStyle w:val="Ttulo8Car"/>
          <w:i/>
        </w:rPr>
      </w:pPr>
      <w:r>
        <w:rPr>
          <w:color w:val="000000" w:themeColor="text1"/>
        </w:rPr>
        <w:t xml:space="preserve"> </w:t>
      </w:r>
      <w:r w:rsidRPr="006118D5">
        <w:rPr>
          <w:rStyle w:val="Ttulo8Car"/>
        </w:rPr>
        <w:t xml:space="preserve">Example: </w:t>
      </w:r>
      <w:r w:rsidR="00FD0939">
        <w:rPr>
          <w:rStyle w:val="Ttulo8Car"/>
          <w:i/>
        </w:rPr>
        <w:t xml:space="preserve">[x, y] = </w:t>
      </w:r>
      <w:proofErr w:type="spellStart"/>
      <w:r w:rsidR="00FD0939">
        <w:rPr>
          <w:rStyle w:val="Ttulo8Car"/>
          <w:i/>
        </w:rPr>
        <w:t>plot_</w:t>
      </w:r>
      <w:proofErr w:type="gramStart"/>
      <w:r w:rsidR="00FD0939">
        <w:rPr>
          <w:rStyle w:val="Ttulo8Car"/>
          <w:i/>
        </w:rPr>
        <w:t>distribution</w:t>
      </w:r>
      <w:proofErr w:type="spellEnd"/>
      <w:r w:rsidR="00FD0939">
        <w:rPr>
          <w:rStyle w:val="Ttulo8Car"/>
          <w:i/>
        </w:rPr>
        <w:t>(</w:t>
      </w:r>
      <w:proofErr w:type="spellStart"/>
      <w:proofErr w:type="gramEnd"/>
      <w:r w:rsidR="00FD0939">
        <w:rPr>
          <w:rStyle w:val="Ttulo8Car"/>
          <w:i/>
        </w:rPr>
        <w:t>vmin</w:t>
      </w:r>
      <w:proofErr w:type="spellEnd"/>
      <w:r w:rsidR="00FD0939">
        <w:rPr>
          <w:rStyle w:val="Ttulo8Car"/>
          <w:i/>
        </w:rPr>
        <w:t xml:space="preserve">, </w:t>
      </w:r>
      <w:proofErr w:type="spellStart"/>
      <w:r w:rsidR="00FD0939">
        <w:rPr>
          <w:rStyle w:val="Ttulo8Car"/>
          <w:i/>
        </w:rPr>
        <w:t>v</w:t>
      </w:r>
      <w:r w:rsidRPr="00144C7D">
        <w:rPr>
          <w:rStyle w:val="Ttulo8Car"/>
          <w:i/>
        </w:rPr>
        <w:t>max</w:t>
      </w:r>
      <w:proofErr w:type="spellEnd"/>
      <w:r w:rsidRPr="00144C7D">
        <w:rPr>
          <w:rStyle w:val="Ttulo8Car"/>
          <w:i/>
        </w:rPr>
        <w:t xml:space="preserve">, </w:t>
      </w:r>
      <w:proofErr w:type="spellStart"/>
      <w:r w:rsidRPr="00144C7D">
        <w:rPr>
          <w:rStyle w:val="Ttulo8Car"/>
          <w:i/>
        </w:rPr>
        <w:t>poss</w:t>
      </w:r>
      <w:proofErr w:type="spellEnd"/>
      <w:r w:rsidRPr="00144C7D">
        <w:rPr>
          <w:rStyle w:val="Ttulo8Car"/>
          <w:i/>
        </w:rPr>
        <w:t>); plot(x, y, ‘r’).</w:t>
      </w:r>
    </w:p>
    <w:p w14:paraId="4478DCE0" w14:textId="77777777" w:rsidR="00ED00EB" w:rsidRDefault="00ED00EB">
      <w:pPr>
        <w:rPr>
          <w:rFonts w:ascii="Cambria" w:hAnsi="Cambria" w:cs="Arial Unicode MS"/>
          <w:b/>
          <w:color w:val="595959" w:themeColor="text1" w:themeTint="A6"/>
          <w:u w:color="000000"/>
        </w:rPr>
      </w:pPr>
      <w:r>
        <w:br w:type="page"/>
      </w:r>
    </w:p>
    <w:p w14:paraId="42A4D776" w14:textId="269421CE" w:rsidR="00ED00EB" w:rsidRDefault="00FD0939" w:rsidP="002B2D48">
      <w:pPr>
        <w:pStyle w:val="Ttulo7"/>
      </w:pPr>
      <w:bookmarkStart w:id="158" w:name="OLE_LINK117"/>
      <w:bookmarkStart w:id="159" w:name="OLE_LINK118"/>
      <w:r>
        <w:t xml:space="preserve"># </w:t>
      </w:r>
      <w:proofErr w:type="spellStart"/>
      <w:r w:rsidR="00ED00EB" w:rsidRPr="004D7E72">
        <w:t>plot_</w:t>
      </w:r>
      <w:r w:rsidR="00405C7F">
        <w:t>P</w:t>
      </w:r>
      <w:r w:rsidR="00ED00EB" w:rsidRPr="004D7E72">
        <w:t>ossMeasurements</w:t>
      </w:r>
      <w:proofErr w:type="spellEnd"/>
    </w:p>
    <w:bookmarkEnd w:id="158"/>
    <w:bookmarkEnd w:id="159"/>
    <w:p w14:paraId="48EA988B" w14:textId="77777777" w:rsidR="00ED00EB" w:rsidRPr="003E3534" w:rsidRDefault="00ED00EB" w:rsidP="00ED00EB">
      <w:pPr>
        <w:pStyle w:val="Sinespaciado"/>
      </w:pPr>
      <w:r w:rsidRPr="00C07AB3">
        <w:t xml:space="preserve">Plot measurements </w:t>
      </w:r>
      <w:r>
        <w:t xml:space="preserve">defined </w:t>
      </w:r>
      <w:r w:rsidRPr="00C07AB3">
        <w:t>in possibilistic terms</w:t>
      </w:r>
      <w:r>
        <w:t>.</w:t>
      </w:r>
    </w:p>
    <w:p w14:paraId="6AEADBB1" w14:textId="77777777" w:rsidR="00ED00EB" w:rsidRPr="004010F7" w:rsidRDefault="00ED00EB" w:rsidP="00ED00EB">
      <w:pPr>
        <w:pStyle w:val="Ttulo4"/>
      </w:pPr>
      <w:r w:rsidRPr="004010F7">
        <w:t>Syntax</w:t>
      </w:r>
    </w:p>
    <w:p w14:paraId="4EFB1547" w14:textId="77777777" w:rsidR="00ED00EB" w:rsidRDefault="00ED00EB" w:rsidP="002B2D48">
      <w:pPr>
        <w:pStyle w:val="Ttulo5"/>
      </w:pPr>
      <w:proofErr w:type="spellStart"/>
      <w:r>
        <w:t>plot_</w:t>
      </w:r>
      <w:proofErr w:type="gramStart"/>
      <w:r>
        <w:t>PossMeasurements</w:t>
      </w:r>
      <w:proofErr w:type="spellEnd"/>
      <w:r w:rsidRPr="004D7E72">
        <w:t>(</w:t>
      </w:r>
      <w:proofErr w:type="spellStart"/>
      <w:proofErr w:type="gramEnd"/>
      <w:r w:rsidRPr="004D7E72">
        <w:t>PossMeasurements,flux</w:t>
      </w:r>
      <w:proofErr w:type="spellEnd"/>
      <w:r w:rsidRPr="004D7E72">
        <w:t>)</w:t>
      </w:r>
      <w:r>
        <w:t>;</w:t>
      </w:r>
    </w:p>
    <w:p w14:paraId="116C27ED" w14:textId="77777777" w:rsidR="00ED00EB" w:rsidRPr="004D7E72" w:rsidRDefault="00ED00EB" w:rsidP="002B2D48">
      <w:pPr>
        <w:pStyle w:val="Ttulo5"/>
      </w:pPr>
      <w:proofErr w:type="spellStart"/>
      <w:r w:rsidRPr="00FC5A91">
        <w:t>plot_</w:t>
      </w:r>
      <w:proofErr w:type="gramStart"/>
      <w:r w:rsidRPr="00FC5A91">
        <w:t>PossMeasurements</w:t>
      </w:r>
      <w:proofErr w:type="spellEnd"/>
      <w:r w:rsidRPr="004D7E72">
        <w:t>(</w:t>
      </w:r>
      <w:proofErr w:type="spellStart"/>
      <w:proofErr w:type="gramEnd"/>
      <w:r>
        <w:t>possmeas</w:t>
      </w:r>
      <w:r w:rsidRPr="004D7E72">
        <w:t>,flux</w:t>
      </w:r>
      <w:proofErr w:type="spellEnd"/>
      <w:r w:rsidRPr="004D7E72">
        <w:t>,</w:t>
      </w:r>
      <w:r>
        <w:t xml:space="preserve"> </w:t>
      </w:r>
      <w:r w:rsidRPr="004D7E72">
        <w:t xml:space="preserve">resolution, </w:t>
      </w:r>
      <w:proofErr w:type="spellStart"/>
      <w:r w:rsidRPr="004D7E72">
        <w:t>pos_min</w:t>
      </w:r>
      <w:proofErr w:type="spellEnd"/>
      <w:r w:rsidRPr="004D7E72">
        <w:t>)</w:t>
      </w:r>
      <w:r>
        <w:t>;</w:t>
      </w:r>
    </w:p>
    <w:p w14:paraId="7D446E7C" w14:textId="77777777" w:rsidR="00ED00EB" w:rsidRPr="004D7E72" w:rsidRDefault="00ED00EB" w:rsidP="002B2D48">
      <w:pPr>
        <w:pStyle w:val="Ttulo5"/>
        <w:rPr>
          <w:rFonts w:eastAsia="Calibri" w:cs="Calibri"/>
        </w:rPr>
      </w:pPr>
      <w:r>
        <w:t>[</w:t>
      </w:r>
      <w:proofErr w:type="spellStart"/>
      <w:r>
        <w:t>meas_out</w:t>
      </w:r>
      <w:proofErr w:type="gramStart"/>
      <w:r>
        <w:t>,poss</w:t>
      </w:r>
      <w:proofErr w:type="gramEnd"/>
      <w:r>
        <w:t>_out</w:t>
      </w:r>
      <w:proofErr w:type="spellEnd"/>
      <w:r>
        <w:t xml:space="preserve">]= </w:t>
      </w:r>
      <w:proofErr w:type="spellStart"/>
      <w:r>
        <w:t>plot_</w:t>
      </w:r>
      <w:proofErr w:type="gramStart"/>
      <w:r>
        <w:t>PossMeasurements</w:t>
      </w:r>
      <w:proofErr w:type="spellEnd"/>
      <w:r w:rsidRPr="004D7E72">
        <w:t>(</w:t>
      </w:r>
      <w:proofErr w:type="gramEnd"/>
      <w:r>
        <w:t>…</w:t>
      </w:r>
      <w:r w:rsidRPr="004D7E72">
        <w:t>)</w:t>
      </w:r>
      <w:r>
        <w:t>;</w:t>
      </w:r>
    </w:p>
    <w:p w14:paraId="454F7E83" w14:textId="77777777" w:rsidR="00ED00EB" w:rsidRDefault="00ED00EB" w:rsidP="00ED00EB">
      <w:pPr>
        <w:pStyle w:val="Encabezamientosubttulo"/>
        <w:rPr>
          <w:color w:val="auto"/>
          <w:lang w:val="en-US"/>
        </w:rPr>
      </w:pPr>
      <w:r>
        <w:rPr>
          <w:color w:val="auto"/>
          <w:lang w:val="en-US"/>
        </w:rPr>
        <w:t>Description</w:t>
      </w:r>
    </w:p>
    <w:p w14:paraId="15B53DFC" w14:textId="77777777" w:rsidR="00ED00EB" w:rsidRDefault="00ED00EB" w:rsidP="00ED00EB">
      <w:pPr>
        <w:pStyle w:val="Sinespaciado"/>
        <w:rPr>
          <w:color w:val="000000" w:themeColor="text1"/>
        </w:rPr>
      </w:pPr>
      <w:bookmarkStart w:id="160" w:name="OLE_LINK157"/>
      <w:bookmarkStart w:id="161" w:name="OLE_LINK158"/>
      <w:proofErr w:type="spellStart"/>
      <w:r w:rsidRPr="008C2E2D">
        <w:rPr>
          <w:rStyle w:val="nfasissutil"/>
          <w:rFonts w:ascii="Cambria" w:hAnsi="Cambria"/>
          <w:i/>
          <w:color w:val="000000" w:themeColor="text1"/>
        </w:rPr>
        <w:t>plot_</w:t>
      </w:r>
      <w:proofErr w:type="gramStart"/>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w:t>
      </w:r>
      <w:proofErr w:type="spellStart"/>
      <w:proofErr w:type="gramEnd"/>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 flux)</w:t>
      </w:r>
      <w:r w:rsidRPr="008C2E2D">
        <w:rPr>
          <w:color w:val="000000" w:themeColor="text1"/>
        </w:rPr>
        <w:t xml:space="preserve"> </w:t>
      </w:r>
      <w:r>
        <w:rPr>
          <w:color w:val="000000" w:themeColor="text1"/>
        </w:rPr>
        <w:t xml:space="preserve">creates a </w:t>
      </w:r>
      <w:r w:rsidRPr="008C2E2D">
        <w:rPr>
          <w:color w:val="000000" w:themeColor="text1"/>
        </w:rPr>
        <w:t xml:space="preserve">2D plot with the possibilistic distribution </w:t>
      </w:r>
      <w:r>
        <w:rPr>
          <w:color w:val="000000" w:themeColor="text1"/>
        </w:rPr>
        <w:t>of one measured flux</w:t>
      </w:r>
      <w:r w:rsidRPr="008C2E2D">
        <w:rPr>
          <w:color w:val="000000" w:themeColor="text1"/>
        </w:rPr>
        <w:t xml:space="preserve">. </w:t>
      </w:r>
      <w:r>
        <w:rPr>
          <w:color w:val="000000" w:themeColor="text1"/>
        </w:rPr>
        <w:t xml:space="preserve">This way the user can check if the measurements and its uncertainty is </w:t>
      </w:r>
      <w:proofErr w:type="gramStart"/>
      <w:r>
        <w:rPr>
          <w:color w:val="000000" w:themeColor="text1"/>
        </w:rPr>
        <w:t>well-defined</w:t>
      </w:r>
      <w:proofErr w:type="gramEnd"/>
      <w:r>
        <w:rPr>
          <w:color w:val="000000" w:themeColor="text1"/>
        </w:rPr>
        <w:t xml:space="preserve">. </w:t>
      </w:r>
      <w:r>
        <w:t xml:space="preserve">The function receives as input a set of measurements in a structure, </w:t>
      </w:r>
      <w:proofErr w:type="spellStart"/>
      <w:r w:rsidRPr="008C2E2D">
        <w:rPr>
          <w:rStyle w:val="nfasissutil"/>
          <w:rFonts w:ascii="Cambria" w:hAnsi="Cambria"/>
          <w:i/>
          <w:color w:val="000000" w:themeColor="text1"/>
        </w:rPr>
        <w:t>PossMeasurements</w:t>
      </w:r>
      <w:proofErr w:type="spellEnd"/>
      <w:r>
        <w:rPr>
          <w:color w:val="000000" w:themeColor="text1"/>
        </w:rPr>
        <w:t xml:space="preserve">. The measured flux to </w:t>
      </w:r>
      <w:proofErr w:type="gramStart"/>
      <w:r>
        <w:rPr>
          <w:color w:val="000000" w:themeColor="text1"/>
        </w:rPr>
        <w:t>be plotted</w:t>
      </w:r>
      <w:proofErr w:type="gramEnd"/>
      <w:r>
        <w:rPr>
          <w:color w:val="000000" w:themeColor="text1"/>
        </w:rPr>
        <w:t xml:space="preserve"> is indicated with </w:t>
      </w:r>
      <w:r w:rsidRPr="008C2E2D">
        <w:rPr>
          <w:i/>
          <w:color w:val="000000" w:themeColor="text1"/>
        </w:rPr>
        <w:t>flux</w:t>
      </w:r>
      <w:r>
        <w:rPr>
          <w:color w:val="000000" w:themeColor="text1"/>
        </w:rPr>
        <w:t>.</w:t>
      </w:r>
    </w:p>
    <w:bookmarkEnd w:id="160"/>
    <w:bookmarkEnd w:id="161"/>
    <w:p w14:paraId="6517B094" w14:textId="77777777" w:rsidR="00ED00EB" w:rsidRDefault="00ED00EB" w:rsidP="00ED00EB">
      <w:pPr>
        <w:pStyle w:val="Sinespaciado"/>
        <w:rPr>
          <w:rStyle w:val="nfasissutil"/>
          <w:rFonts w:ascii="Cambria" w:hAnsi="Cambria"/>
          <w:iCs w:val="0"/>
          <w:color w:val="000000" w:themeColor="text1"/>
          <w:bdr w:val="nil"/>
          <w:shd w:val="clear" w:color="auto" w:fill="auto"/>
        </w:rPr>
      </w:pPr>
      <w:r>
        <w:rPr>
          <w:color w:val="000000" w:themeColor="text1"/>
        </w:rPr>
        <w:t xml:space="preserve">The input </w:t>
      </w:r>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is</w:t>
      </w:r>
      <w:r>
        <w:rPr>
          <w:color w:val="000000" w:themeColor="text1"/>
        </w:rPr>
        <w:t xml:space="preserve"> a struct with </w:t>
      </w:r>
      <w:r w:rsidRPr="00BD6773">
        <w:rPr>
          <w:color w:val="000000" w:themeColor="text1"/>
        </w:rPr>
        <w:t xml:space="preserve">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Pr>
          <w:rStyle w:val="nfasissutil"/>
          <w:rFonts w:ascii="Cambria" w:hAnsi="Cambria"/>
          <w:iCs w:val="0"/>
          <w:color w:val="000000" w:themeColor="text1"/>
          <w:bdr w:val="nil"/>
          <w:shd w:val="clear" w:color="auto" w:fill="auto"/>
        </w:rPr>
        <w:t xml:space="preserve">. It </w:t>
      </w:r>
      <w:proofErr w:type="gramStart"/>
      <w:r>
        <w:rPr>
          <w:rStyle w:val="nfasissutil"/>
          <w:rFonts w:ascii="Cambria" w:hAnsi="Cambria"/>
          <w:iCs w:val="0"/>
          <w:color w:val="000000" w:themeColor="text1"/>
          <w:bdr w:val="nil"/>
          <w:shd w:val="clear" w:color="auto" w:fill="auto"/>
        </w:rPr>
        <w:t>can be defined</w:t>
      </w:r>
      <w:proofErr w:type="gramEnd"/>
      <w:r>
        <w:rPr>
          <w:rStyle w:val="nfasissutil"/>
          <w:rFonts w:ascii="Cambria" w:hAnsi="Cambria"/>
          <w:iCs w:val="0"/>
          <w:color w:val="000000" w:themeColor="text1"/>
          <w:bdr w:val="nil"/>
          <w:shd w:val="clear" w:color="auto" w:fill="auto"/>
        </w:rPr>
        <w:t xml:space="preserve"> manually by the user or via function </w:t>
      </w:r>
      <w:proofErr w:type="spellStart"/>
      <w:r w:rsidRPr="008C2E2D">
        <w:rPr>
          <w:rStyle w:val="nfasissutil"/>
          <w:rFonts w:ascii="Cambria" w:hAnsi="Cambria"/>
          <w:i/>
          <w:iCs w:val="0"/>
          <w:color w:val="000000" w:themeColor="text1"/>
          <w:bdr w:val="nil"/>
          <w:shd w:val="clear" w:color="auto" w:fill="auto"/>
        </w:rPr>
        <w:t>define_PossMeasurements</w:t>
      </w:r>
      <w:proofErr w:type="spellEnd"/>
      <w:r>
        <w:rPr>
          <w:rStyle w:val="nfasissutil"/>
          <w:rFonts w:ascii="Cambria" w:hAnsi="Cambria"/>
          <w:iCs w:val="0"/>
          <w:color w:val="000000" w:themeColor="text1"/>
          <w:bdr w:val="nil"/>
          <w:shd w:val="clear" w:color="auto" w:fill="auto"/>
        </w:rPr>
        <w:t>.</w:t>
      </w:r>
    </w:p>
    <w:p w14:paraId="58DE1B45" w14:textId="77777777" w:rsidR="00ED00EB" w:rsidRDefault="00ED00EB" w:rsidP="00ED00EB">
      <w:pPr>
        <w:pStyle w:val="Sinespaciado"/>
        <w:rPr>
          <w:rStyle w:val="nfasissutil"/>
          <w:rFonts w:ascii="Cambria" w:hAnsi="Cambria"/>
          <w:color w:val="000000" w:themeColor="text1"/>
        </w:rPr>
      </w:pPr>
      <w:r>
        <w:rPr>
          <w:rStyle w:val="nfasissutil"/>
          <w:rFonts w:ascii="Cambria" w:hAnsi="Cambria"/>
          <w:color w:val="000000" w:themeColor="text1"/>
        </w:rPr>
        <w:t>The optional inputs “</w:t>
      </w:r>
      <w:r w:rsidRPr="00314DD8">
        <w:rPr>
          <w:rStyle w:val="nfasissutil"/>
          <w:rFonts w:ascii="Cambria" w:hAnsi="Cambria"/>
          <w:i/>
          <w:color w:val="000000" w:themeColor="text1"/>
        </w:rPr>
        <w:t>resolution</w:t>
      </w:r>
      <w:r>
        <w:rPr>
          <w:rStyle w:val="nfasissutil"/>
          <w:rFonts w:ascii="Cambria" w:hAnsi="Cambria"/>
          <w:color w:val="000000" w:themeColor="text1"/>
        </w:rPr>
        <w:t>” and “</w:t>
      </w:r>
      <w:proofErr w:type="spellStart"/>
      <w:r w:rsidRPr="00314DD8">
        <w:rPr>
          <w:rStyle w:val="nfasissutil"/>
          <w:rFonts w:ascii="Cambria" w:hAnsi="Cambria"/>
          <w:i/>
          <w:color w:val="000000" w:themeColor="text1"/>
        </w:rPr>
        <w:t>pos_min</w:t>
      </w:r>
      <w:proofErr w:type="spellEnd"/>
      <w:r>
        <w:rPr>
          <w:rStyle w:val="nfasissutil"/>
          <w:rFonts w:ascii="Cambria" w:hAnsi="Cambria"/>
          <w:color w:val="000000" w:themeColor="text1"/>
        </w:rPr>
        <w:t xml:space="preserve">” </w:t>
      </w:r>
      <w:proofErr w:type="gramStart"/>
      <w:r>
        <w:rPr>
          <w:rStyle w:val="nfasissutil"/>
          <w:rFonts w:ascii="Cambria" w:hAnsi="Cambria"/>
          <w:color w:val="000000" w:themeColor="text1"/>
        </w:rPr>
        <w:t>are used</w:t>
      </w:r>
      <w:proofErr w:type="gramEnd"/>
      <w:r>
        <w:rPr>
          <w:rStyle w:val="nfasissutil"/>
          <w:rFonts w:ascii="Cambria" w:hAnsi="Cambria"/>
          <w:color w:val="000000" w:themeColor="text1"/>
        </w:rPr>
        <w:t xml:space="preserve"> to specify the number of points used to create the plots (default, 20) and the minimum possibility to be plotted (default, 0.001).</w:t>
      </w:r>
    </w:p>
    <w:p w14:paraId="4A7B4887" w14:textId="1997900C" w:rsidR="00ED00EB" w:rsidRDefault="00ED00EB" w:rsidP="00ED00EB">
      <w:pPr>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instead of drawing a graph, the data is returned as two output variables for x and y coordinates. This way, the user can use plot function to plot the data with a custom style.</w:t>
      </w:r>
    </w:p>
    <w:p w14:paraId="119956D5" w14:textId="6BBE4D05" w:rsidR="00ED00EB" w:rsidRPr="00144C7D" w:rsidRDefault="00ED00EB" w:rsidP="00144C7D">
      <w:pPr>
        <w:pStyle w:val="Ttulo8"/>
        <w:rPr>
          <w:i/>
        </w:rPr>
      </w:pPr>
      <w:r>
        <w:rPr>
          <w:color w:val="000000" w:themeColor="text1"/>
        </w:rPr>
        <w:t xml:space="preserve">  </w:t>
      </w:r>
      <w:r w:rsidRPr="00FC52A6">
        <w:rPr>
          <w:rStyle w:val="Ttulo8Car"/>
        </w:rPr>
        <w:t xml:space="preserve">Example: </w:t>
      </w:r>
      <w:r w:rsidRPr="00144C7D">
        <w:rPr>
          <w:rStyle w:val="Ttulo8Car"/>
          <w:i/>
        </w:rPr>
        <w:t xml:space="preserve">[x, y] = </w:t>
      </w:r>
      <w:proofErr w:type="spellStart"/>
      <w:r w:rsidRPr="00144C7D">
        <w:rPr>
          <w:rStyle w:val="Ttulo8Car"/>
          <w:i/>
        </w:rPr>
        <w:t>plot_</w:t>
      </w:r>
      <w:proofErr w:type="gramStart"/>
      <w:r w:rsidRPr="00144C7D">
        <w:rPr>
          <w:rStyle w:val="Ttulo8Car"/>
          <w:i/>
        </w:rPr>
        <w:t>PossMeasurements</w:t>
      </w:r>
      <w:proofErr w:type="spellEnd"/>
      <w:r w:rsidRPr="00144C7D">
        <w:rPr>
          <w:rStyle w:val="Ttulo8Car"/>
          <w:i/>
        </w:rPr>
        <w:t>(</w:t>
      </w:r>
      <w:proofErr w:type="gramEnd"/>
      <w:r w:rsidRPr="00144C7D">
        <w:rPr>
          <w:rStyle w:val="Ttulo8Car"/>
          <w:i/>
        </w:rPr>
        <w:t>A, 3); plot(x, y, ‘*k’).</w:t>
      </w:r>
    </w:p>
    <w:p w14:paraId="044B6115" w14:textId="77777777" w:rsidR="00ED00EB" w:rsidRDefault="00ED00EB">
      <w:pPr>
        <w:rPr>
          <w:rFonts w:ascii="Cambria" w:hAnsi="Cambria" w:cs="Arial Unicode MS"/>
          <w:b/>
          <w:color w:val="595959" w:themeColor="text1" w:themeTint="A6"/>
          <w:u w:color="000000"/>
        </w:rPr>
      </w:pPr>
      <w:r>
        <w:br w:type="page"/>
      </w:r>
    </w:p>
    <w:p w14:paraId="6A180560" w14:textId="6F299F92" w:rsidR="00863F9D" w:rsidRPr="00512A79" w:rsidRDefault="00863F9D" w:rsidP="002B2D48">
      <w:pPr>
        <w:pStyle w:val="Ttulo7"/>
      </w:pPr>
      <w:r w:rsidRPr="00512A79">
        <w:t xml:space="preserve"># </w:t>
      </w:r>
      <w:proofErr w:type="spellStart"/>
      <w:r w:rsidRPr="00512A79">
        <w:t>Solve_possintervalYMP</w:t>
      </w:r>
      <w:proofErr w:type="spellEnd"/>
      <w:r w:rsidRPr="00512A79">
        <w:t xml:space="preserve"> (for advanced users only)</w:t>
      </w:r>
    </w:p>
    <w:p w14:paraId="36932DC9" w14:textId="23E2DC4D" w:rsidR="00863F9D" w:rsidRDefault="00863F9D" w:rsidP="00863F9D">
      <w:pPr>
        <w:pStyle w:val="Sinespaciado"/>
      </w:pPr>
      <w:r>
        <w:t xml:space="preserve">Returns an interval estimate for a flux for the desired degree of possibility. </w:t>
      </w:r>
      <w:bookmarkStart w:id="162" w:name="OLE_LINK135"/>
      <w:bookmarkStart w:id="163" w:name="OLE_LINK136"/>
      <w:r>
        <w:t xml:space="preserve">This </w:t>
      </w:r>
      <w:r w:rsidR="00EE2983">
        <w:t>function</w:t>
      </w:r>
      <w:r>
        <w:t xml:space="preserve"> uses a different and rudimentary syntax. It is of use only for advanced users wanting to do non-standard computations.</w:t>
      </w:r>
      <w:bookmarkEnd w:id="162"/>
      <w:bookmarkEnd w:id="163"/>
    </w:p>
    <w:p w14:paraId="47503FCD" w14:textId="77777777" w:rsidR="00863F9D" w:rsidRDefault="00863F9D" w:rsidP="00863F9D">
      <w:pPr>
        <w:pStyle w:val="Ttulo4"/>
      </w:pPr>
      <w:r w:rsidRPr="00DC33CE">
        <w:t>Syntax</w:t>
      </w:r>
    </w:p>
    <w:p w14:paraId="6CAC75C2" w14:textId="738AB828" w:rsidR="00863F9D" w:rsidRDefault="009B48EB" w:rsidP="002B2D48">
      <w:pPr>
        <w:pStyle w:val="Ttulo5"/>
      </w:pPr>
      <w:r>
        <w:t>[</w:t>
      </w:r>
      <w:proofErr w:type="spellStart"/>
      <w:proofErr w:type="gramStart"/>
      <w:r>
        <w:t>vmin,</w:t>
      </w:r>
      <w:proofErr w:type="gramEnd"/>
      <w:r>
        <w:t>v</w:t>
      </w:r>
      <w:r w:rsidR="00863F9D" w:rsidRPr="00E751B3">
        <w:t>max,diagnostic</w:t>
      </w:r>
      <w:proofErr w:type="spellEnd"/>
      <w:r w:rsidR="00863F9D" w:rsidRPr="00E751B3">
        <w:t>]=</w:t>
      </w:r>
      <w:proofErr w:type="spellStart"/>
      <w:r w:rsidR="00863F9D">
        <w:t>solve_</w:t>
      </w:r>
      <w:proofErr w:type="gramStart"/>
      <w:r w:rsidR="00863F9D">
        <w:t>PossIntervalYMP</w:t>
      </w:r>
      <w:proofErr w:type="spellEnd"/>
      <w:r w:rsidR="00863F9D">
        <w:t>(</w:t>
      </w:r>
      <w:proofErr w:type="spellStart"/>
      <w:proofErr w:type="gramEnd"/>
      <w:r w:rsidR="00863F9D">
        <w:t>F,J,poss,var</w:t>
      </w:r>
      <w:proofErr w:type="spellEnd"/>
      <w:r w:rsidR="00863F9D">
        <w:t xml:space="preserve">); </w:t>
      </w:r>
    </w:p>
    <w:p w14:paraId="2F2E8EF6" w14:textId="77777777" w:rsidR="00863F9D" w:rsidRPr="00E751B3" w:rsidRDefault="00863F9D" w:rsidP="002B2D48">
      <w:pPr>
        <w:pStyle w:val="Ttulo5"/>
      </w:pPr>
      <w:r w:rsidRPr="00E751B3">
        <w:t xml:space="preserve">[__,__,__] = </w:t>
      </w:r>
      <w:proofErr w:type="spellStart"/>
      <w:r>
        <w:t>solve_PossIntervalYMP</w:t>
      </w:r>
      <w:proofErr w:type="spellEnd"/>
      <w:r w:rsidRPr="00E751B3">
        <w:t xml:space="preserve"> (__</w:t>
      </w:r>
      <w:proofErr w:type="gramStart"/>
      <w:r w:rsidRPr="00E751B3">
        <w:t>,_</w:t>
      </w:r>
      <w:proofErr w:type="gramEnd"/>
      <w:r w:rsidRPr="00E751B3">
        <w:t>_,__,</w:t>
      </w:r>
      <w:r>
        <w:t>__,</w:t>
      </w:r>
      <w:r w:rsidRPr="00E751B3">
        <w:t>mode);</w:t>
      </w:r>
    </w:p>
    <w:p w14:paraId="282F3408" w14:textId="290D8415" w:rsidR="00863F9D" w:rsidRPr="00E751B3" w:rsidRDefault="00863F9D" w:rsidP="002B2D48">
      <w:pPr>
        <w:pStyle w:val="Ttulo5"/>
      </w:pPr>
      <w:r w:rsidRPr="00E751B3">
        <w:t xml:space="preserve">[__,__,__] = </w:t>
      </w:r>
      <w:proofErr w:type="spellStart"/>
      <w:r>
        <w:t>solve_PossIntervalYMP</w:t>
      </w:r>
      <w:proofErr w:type="spellEnd"/>
      <w:r w:rsidR="009B48EB">
        <w:t xml:space="preserve"> (__</w:t>
      </w:r>
      <w:proofErr w:type="gramStart"/>
      <w:r w:rsidR="009B48EB">
        <w:t>,_</w:t>
      </w:r>
      <w:proofErr w:type="gramEnd"/>
      <w:r w:rsidR="009B48EB">
        <w:t>_,__,__,</w:t>
      </w:r>
      <w:r w:rsidRPr="00E751B3">
        <w:t>options);</w:t>
      </w:r>
    </w:p>
    <w:p w14:paraId="35EBE761" w14:textId="77777777" w:rsidR="00863F9D" w:rsidRDefault="00863F9D" w:rsidP="00863F9D">
      <w:pPr>
        <w:pStyle w:val="Ttulo4"/>
      </w:pPr>
      <w:r w:rsidRPr="002618EE">
        <w:t>Description</w:t>
      </w:r>
    </w:p>
    <w:p w14:paraId="2ADB8DC4" w14:textId="6C08BCDE" w:rsidR="00863F9D" w:rsidRDefault="00863F9D" w:rsidP="00863F9D">
      <w:pPr>
        <w:pStyle w:val="Sinespaciado"/>
        <w:rPr>
          <w:color w:val="000000" w:themeColor="text1"/>
        </w:rPr>
      </w:pPr>
      <w:r w:rsidRPr="00C84EF2">
        <w:rPr>
          <w:color w:val="000000" w:themeColor="text1"/>
        </w:rPr>
        <w:t xml:space="preserve">This </w:t>
      </w:r>
      <w:r w:rsidR="00D263C1" w:rsidRPr="00C84EF2">
        <w:rPr>
          <w:color w:val="000000" w:themeColor="text1"/>
        </w:rPr>
        <w:t>function</w:t>
      </w:r>
      <w:r w:rsidRPr="00C84EF2">
        <w:rPr>
          <w:color w:val="000000" w:themeColor="text1"/>
        </w:rPr>
        <w:t xml:space="preserve"> uses a different and rudimentary syntax. It is of use only for advanced users wanting to do non-standard computations.</w:t>
      </w:r>
      <w:r>
        <w:rPr>
          <w:color w:val="000000" w:themeColor="text1"/>
        </w:rPr>
        <w:t xml:space="preserve"> </w:t>
      </w:r>
    </w:p>
    <w:p w14:paraId="3618513A" w14:textId="7CBBBFFE" w:rsidR="00863F9D" w:rsidRDefault="00863F9D" w:rsidP="00863F9D">
      <w:pPr>
        <w:pStyle w:val="Sinespaciado"/>
        <w:rPr>
          <w:color w:val="000000" w:themeColor="text1"/>
        </w:rPr>
      </w:pPr>
      <w:r w:rsidRPr="00863F9D">
        <w:rPr>
          <w:i/>
          <w:color w:val="000000" w:themeColor="text1"/>
        </w:rPr>
        <w:t>[</w:t>
      </w:r>
      <w:proofErr w:type="spellStart"/>
      <w:proofErr w:type="gramStart"/>
      <w:r w:rsidR="009B48EB">
        <w:rPr>
          <w:i/>
          <w:color w:val="000000" w:themeColor="text1"/>
        </w:rPr>
        <w:t>v</w:t>
      </w:r>
      <w:r w:rsidR="009B48EB">
        <w:rPr>
          <w:rStyle w:val="nfasissutil"/>
          <w:rFonts w:ascii="Cambria" w:hAnsi="Cambria"/>
          <w:i/>
          <w:color w:val="000000" w:themeColor="text1"/>
        </w:rPr>
        <w:t>min</w:t>
      </w:r>
      <w:proofErr w:type="spellEnd"/>
      <w:proofErr w:type="gramEnd"/>
      <w:r w:rsidR="009B48EB">
        <w:rPr>
          <w:rStyle w:val="nfasissutil"/>
          <w:rFonts w:ascii="Cambria" w:hAnsi="Cambria"/>
          <w:i/>
          <w:color w:val="000000" w:themeColor="text1"/>
        </w:rPr>
        <w:t xml:space="preserve">, </w:t>
      </w:r>
      <w:proofErr w:type="spellStart"/>
      <w:r w:rsidR="009B48EB">
        <w:rPr>
          <w:rStyle w:val="nfasissutil"/>
          <w:rFonts w:ascii="Cambria" w:hAnsi="Cambria"/>
          <w:i/>
          <w:color w:val="000000" w:themeColor="text1"/>
        </w:rPr>
        <w:t>v</w:t>
      </w:r>
      <w:r w:rsidRPr="00863F9D">
        <w:rPr>
          <w:rStyle w:val="nfasissutil"/>
          <w:rFonts w:ascii="Cambria" w:hAnsi="Cambria"/>
          <w:i/>
          <w:color w:val="000000" w:themeColor="text1"/>
        </w:rPr>
        <w:t>max</w:t>
      </w:r>
      <w:proofErr w:type="spellEnd"/>
      <w:r w:rsidRPr="00863F9D">
        <w:rPr>
          <w:rStyle w:val="nfasissutil"/>
          <w:rFonts w:ascii="Cambria" w:hAnsi="Cambria"/>
          <w:i/>
          <w:color w:val="000000" w:themeColor="text1"/>
        </w:rPr>
        <w:t>]=</w:t>
      </w:r>
      <w:proofErr w:type="spellStart"/>
      <w:r w:rsidRPr="00863F9D">
        <w:rPr>
          <w:rStyle w:val="nfasissutil"/>
          <w:rFonts w:ascii="Cambria" w:hAnsi="Cambria"/>
          <w:i/>
          <w:color w:val="000000" w:themeColor="text1"/>
        </w:rPr>
        <w:t>solve_</w:t>
      </w:r>
      <w:proofErr w:type="gramStart"/>
      <w:r w:rsidRPr="00863F9D">
        <w:rPr>
          <w:rStyle w:val="nfasissutil"/>
          <w:rFonts w:ascii="Cambria" w:hAnsi="Cambria"/>
          <w:i/>
          <w:color w:val="000000" w:themeColor="text1"/>
        </w:rPr>
        <w:t>PossIntervalYMP</w:t>
      </w:r>
      <w:proofErr w:type="spellEnd"/>
      <w:r w:rsidRPr="00863F9D">
        <w:rPr>
          <w:rStyle w:val="nfasissutil"/>
          <w:rFonts w:ascii="Cambria" w:hAnsi="Cambria"/>
          <w:i/>
          <w:color w:val="000000" w:themeColor="text1"/>
        </w:rPr>
        <w:t>(</w:t>
      </w:r>
      <w:proofErr w:type="gramEnd"/>
      <w:r w:rsidRPr="00863F9D">
        <w:rPr>
          <w:rStyle w:val="nfasissutil"/>
          <w:rFonts w:ascii="Cambria" w:hAnsi="Cambria"/>
          <w:i/>
          <w:color w:val="000000" w:themeColor="text1"/>
        </w:rPr>
        <w:t xml:space="preserve">F, J, </w:t>
      </w:r>
      <w:proofErr w:type="spellStart"/>
      <w:r w:rsidRPr="00863F9D">
        <w:rPr>
          <w:rStyle w:val="nfasissutil"/>
          <w:rFonts w:ascii="Cambria" w:hAnsi="Cambria"/>
          <w:i/>
          <w:color w:val="000000" w:themeColor="text1"/>
        </w:rPr>
        <w:t>poss</w:t>
      </w:r>
      <w:proofErr w:type="spellEnd"/>
      <w:r w:rsidRPr="00863F9D">
        <w:rPr>
          <w:rStyle w:val="nfasissutil"/>
          <w:rFonts w:ascii="Cambria" w:hAnsi="Cambria"/>
          <w:i/>
          <w:color w:val="000000" w:themeColor="text1"/>
        </w:rPr>
        <w:t xml:space="preserve">, </w:t>
      </w:r>
      <w:proofErr w:type="spellStart"/>
      <w:r w:rsidRPr="00863F9D">
        <w:rPr>
          <w:rStyle w:val="nfasissutil"/>
          <w:rFonts w:ascii="Cambria" w:hAnsi="Cambria"/>
          <w:i/>
          <w:color w:val="000000" w:themeColor="text1"/>
        </w:rPr>
        <w:t>var</w:t>
      </w:r>
      <w:proofErr w:type="spellEnd"/>
      <w:r w:rsidRPr="00863F9D">
        <w:rPr>
          <w:rStyle w:val="nfasissutil"/>
          <w:rFonts w:ascii="Cambria" w:hAnsi="Cambria"/>
          <w:i/>
          <w:color w:val="000000" w:themeColor="text1"/>
        </w:rPr>
        <w:t>)</w:t>
      </w:r>
      <w:r>
        <w:rPr>
          <w:rStyle w:val="nfasissutil"/>
          <w:rFonts w:ascii="Cambria" w:hAnsi="Cambria"/>
          <w:color w:val="000000" w:themeColor="text1"/>
        </w:rPr>
        <w:t xml:space="preserve"> </w:t>
      </w:r>
      <w:r w:rsidRPr="00967769">
        <w:rPr>
          <w:color w:val="000000" w:themeColor="text1"/>
        </w:rPr>
        <w:t xml:space="preserve">returns an interval estimate for a flux, for the desired degree of </w:t>
      </w:r>
      <w:r>
        <w:rPr>
          <w:color w:val="000000" w:themeColor="text1"/>
        </w:rPr>
        <w:t xml:space="preserve">conditional </w:t>
      </w:r>
      <w:r w:rsidRPr="00967769">
        <w:rPr>
          <w:color w:val="000000" w:themeColor="text1"/>
        </w:rPr>
        <w:t xml:space="preserve">possibility. The vectors </w:t>
      </w:r>
      <w:proofErr w:type="spellStart"/>
      <w:r w:rsidR="009B48EB">
        <w:rPr>
          <w:color w:val="000000" w:themeColor="text1"/>
        </w:rPr>
        <w:t>v</w:t>
      </w:r>
      <w:r w:rsidRPr="00967769">
        <w:rPr>
          <w:i/>
          <w:color w:val="000000" w:themeColor="text1"/>
        </w:rPr>
        <w:t>min</w:t>
      </w:r>
      <w:proofErr w:type="spellEnd"/>
      <w:r w:rsidRPr="00967769">
        <w:rPr>
          <w:color w:val="000000" w:themeColor="text1"/>
        </w:rPr>
        <w:t xml:space="preserve"> and </w:t>
      </w:r>
      <w:proofErr w:type="spellStart"/>
      <w:r w:rsidR="009B48EB">
        <w:rPr>
          <w:color w:val="000000" w:themeColor="text1"/>
        </w:rPr>
        <w:t>v</w:t>
      </w:r>
      <w:r w:rsidRPr="00967769">
        <w:rPr>
          <w:i/>
          <w:color w:val="000000" w:themeColor="text1"/>
        </w:rPr>
        <w:t>max</w:t>
      </w:r>
      <w:proofErr w:type="spellEnd"/>
      <w:r w:rsidRPr="00967769">
        <w:rPr>
          <w:color w:val="000000" w:themeColor="text1"/>
        </w:rPr>
        <w:t xml:space="preserve"> contain the upper and lower limits of the flux of interest for the degrees of possibility specified as input. </w:t>
      </w:r>
    </w:p>
    <w:p w14:paraId="5DF0E181" w14:textId="77777777" w:rsidR="00863F9D" w:rsidRDefault="00863F9D" w:rsidP="00863F9D">
      <w:pPr>
        <w:pStyle w:val="Sinespaciado"/>
      </w:pPr>
      <w:r>
        <w:t xml:space="preserve">The input </w:t>
      </w:r>
      <w:r w:rsidRPr="00C84EF2">
        <w:rPr>
          <w:i/>
        </w:rPr>
        <w:t>F</w:t>
      </w:r>
      <w:r>
        <w:t xml:space="preserve"> is a YALMIP structure defining a set of constraints. </w:t>
      </w:r>
      <w:r w:rsidRPr="00C84EF2">
        <w:rPr>
          <w:i/>
        </w:rPr>
        <w:t>J</w:t>
      </w:r>
      <w:r>
        <w:t xml:space="preserve"> is a YALMIP object function defining the possibility of each candidate solution of </w:t>
      </w:r>
      <w:r w:rsidRPr="00C84EF2">
        <w:rPr>
          <w:i/>
        </w:rPr>
        <w:t>F</w:t>
      </w:r>
      <w:r>
        <w:t xml:space="preserve">. The vector </w:t>
      </w:r>
      <w:proofErr w:type="spellStart"/>
      <w:r w:rsidRPr="00C84EF2">
        <w:rPr>
          <w:i/>
        </w:rPr>
        <w:t>poss</w:t>
      </w:r>
      <w:proofErr w:type="spellEnd"/>
      <w:r>
        <w:t xml:space="preserve"> indicates the degree of possibility of the intervals that you want to compute (e.g., 0.8, or [0.99 0.8 0.1], etc.). Finally, </w:t>
      </w:r>
      <w:proofErr w:type="spellStart"/>
      <w:r w:rsidRPr="00EE2983">
        <w:rPr>
          <w:i/>
        </w:rPr>
        <w:t>var</w:t>
      </w:r>
      <w:proofErr w:type="spellEnd"/>
      <w:r>
        <w:t xml:space="preserve"> is the variable —typically a flux— that you want to estimate.</w:t>
      </w:r>
    </w:p>
    <w:p w14:paraId="7D07FDFB" w14:textId="77777777" w:rsidR="00863F9D" w:rsidRDefault="00863F9D" w:rsidP="00863F9D">
      <w:pPr>
        <w:pStyle w:val="Sinespaciado"/>
        <w:rPr>
          <w:rStyle w:val="nfasissutil"/>
          <w:rFonts w:ascii="Cambria" w:hAnsi="Cambria"/>
          <w:color w:val="000000" w:themeColor="text1"/>
        </w:rPr>
      </w:pPr>
      <w:bookmarkStart w:id="164" w:name="OLE_LINK151"/>
      <w:bookmarkStart w:id="165" w:name="OLE_LINK152"/>
      <w:r>
        <w:rPr>
          <w:rStyle w:val="nfasissutil"/>
          <w:rFonts w:ascii="Cambria" w:hAnsi="Cambria"/>
          <w:color w:val="000000" w:themeColor="text1"/>
        </w:rPr>
        <w:t>The optional input “</w:t>
      </w:r>
      <w:r w:rsidRPr="00EE2983">
        <w:rPr>
          <w:rStyle w:val="nfasissutil"/>
          <w:rFonts w:ascii="Cambria" w:hAnsi="Cambria"/>
          <w:i/>
          <w:color w:val="000000" w:themeColor="text1"/>
        </w:rPr>
        <w:t>mode</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is not provided</w:t>
      </w:r>
      <w:proofErr w:type="gramEnd"/>
      <w:r>
        <w:rPr>
          <w:rStyle w:val="nfasissutil"/>
          <w:rFonts w:ascii="Cambria" w:hAnsi="Cambria"/>
          <w:color w:val="000000" w:themeColor="text1"/>
        </w:rPr>
        <w:t>, the function provides conditional possibilities as a default.</w:t>
      </w:r>
    </w:p>
    <w:bookmarkEnd w:id="164"/>
    <w:bookmarkEnd w:id="165"/>
    <w:p w14:paraId="36A78A82" w14:textId="7F3B5265" w:rsidR="00863F9D" w:rsidRDefault="00863F9D" w:rsidP="00863F9D">
      <w:pPr>
        <w:pStyle w:val="Sinespaciado"/>
        <w:rPr>
          <w:color w:val="000000" w:themeColor="text1"/>
        </w:rPr>
      </w:pPr>
      <w:r>
        <w:t>The optional input “</w:t>
      </w:r>
      <w:r w:rsidRPr="00572B1F">
        <w:rPr>
          <w:i/>
        </w:rPr>
        <w:t>options</w:t>
      </w:r>
      <w:r>
        <w:t xml:space="preserve">” </w:t>
      </w:r>
      <w:r>
        <w:rPr>
          <w:color w:val="000000" w:themeColor="text1"/>
          <w:szCs w:val="22"/>
        </w:rPr>
        <w:t>specifies</w:t>
      </w:r>
      <w:r w:rsidRPr="00AD1215">
        <w:rPr>
          <w:color w:val="000000" w:themeColor="text1"/>
          <w:szCs w:val="22"/>
        </w:rPr>
        <w:t xml:space="preserve"> the YALMIP solver options (see ‘help yalmip’).</w:t>
      </w:r>
      <w:r w:rsidRPr="00AD1215">
        <w:rPr>
          <w:color w:val="000000" w:themeColor="text1"/>
        </w:rPr>
        <w:t xml:space="preserve"> </w:t>
      </w:r>
    </w:p>
    <w:p w14:paraId="44B35373" w14:textId="77777777" w:rsidR="006642A6" w:rsidRDefault="006642A6" w:rsidP="006642A6"/>
    <w:p w14:paraId="2E953C18" w14:textId="77777777" w:rsidR="006642A6" w:rsidRDefault="006642A6" w:rsidP="006642A6"/>
    <w:p w14:paraId="2E2F2BFA" w14:textId="77777777" w:rsidR="006642A6" w:rsidRDefault="006642A6" w:rsidP="006642A6"/>
    <w:p w14:paraId="62B6E5B1" w14:textId="77777777" w:rsidR="006642A6" w:rsidRDefault="006642A6" w:rsidP="006642A6"/>
    <w:p w14:paraId="1D96A945" w14:textId="77777777" w:rsidR="006642A6" w:rsidRDefault="006642A6" w:rsidP="006642A6"/>
    <w:p w14:paraId="37E87A1C" w14:textId="77777777" w:rsidR="006642A6" w:rsidRDefault="006642A6" w:rsidP="006642A6"/>
    <w:p w14:paraId="6CA146EE" w14:textId="77777777" w:rsidR="006642A6" w:rsidRPr="006642A6" w:rsidRDefault="006642A6" w:rsidP="006642A6">
      <w:bookmarkStart w:id="166" w:name="_GoBack"/>
      <w:bookmarkEnd w:id="166"/>
    </w:p>
    <w:p w14:paraId="653033DD" w14:textId="667DD6E0" w:rsidR="00ED00EB" w:rsidRDefault="00ED00EB" w:rsidP="002B2D48">
      <w:pPr>
        <w:pStyle w:val="Ttulo7"/>
      </w:pPr>
      <w:r>
        <w:t xml:space="preserve"># </w:t>
      </w:r>
      <w:proofErr w:type="spellStart"/>
      <w:r>
        <w:t>solve_interval</w:t>
      </w:r>
      <w:proofErr w:type="spellEnd"/>
    </w:p>
    <w:p w14:paraId="05428E30" w14:textId="77777777" w:rsidR="00ED00EB" w:rsidRPr="00076CD1" w:rsidRDefault="00ED00EB" w:rsidP="00ED00EB">
      <w:pPr>
        <w:pStyle w:val="Sinespaciado"/>
      </w:pPr>
      <w:r w:rsidRPr="00076CD1">
        <w:t>Solve an interval MFA problem</w:t>
      </w:r>
      <w:r>
        <w:t>.</w:t>
      </w:r>
    </w:p>
    <w:p w14:paraId="6555864D" w14:textId="77777777" w:rsidR="00ED00EB" w:rsidRDefault="00ED00EB" w:rsidP="00ED00EB">
      <w:pPr>
        <w:pStyle w:val="Ttulo4"/>
      </w:pPr>
      <w:r w:rsidRPr="00076CD1">
        <w:t>Syntax</w:t>
      </w:r>
    </w:p>
    <w:p w14:paraId="1D0E2106" w14:textId="04C32493" w:rsidR="00ED00EB" w:rsidRDefault="00ED00EB" w:rsidP="002B2D48">
      <w:pPr>
        <w:pStyle w:val="Ttulo5"/>
      </w:pPr>
      <w:r>
        <w:t>[</w:t>
      </w:r>
      <w:bookmarkStart w:id="167" w:name="OLE_LINK99"/>
      <w:bookmarkStart w:id="168" w:name="OLE_LINK100"/>
      <w:proofErr w:type="spellStart"/>
      <w:proofErr w:type="gramStart"/>
      <w:r>
        <w:t>vmin</w:t>
      </w:r>
      <w:proofErr w:type="spellEnd"/>
      <w:proofErr w:type="gramEnd"/>
      <w:r>
        <w:t xml:space="preserve">, </w:t>
      </w:r>
      <w:proofErr w:type="spellStart"/>
      <w:r>
        <w:t>vmax</w:t>
      </w:r>
      <w:bookmarkEnd w:id="167"/>
      <w:bookmarkEnd w:id="168"/>
      <w:proofErr w:type="spellEnd"/>
      <w:r>
        <w:t xml:space="preserve">] = </w:t>
      </w:r>
      <w:proofErr w:type="spellStart"/>
      <w:r>
        <w:t>solve_</w:t>
      </w:r>
      <w:proofErr w:type="gramStart"/>
      <w:r>
        <w:t>interval</w:t>
      </w:r>
      <w:proofErr w:type="spellEnd"/>
      <w:r>
        <w:t>(</w:t>
      </w:r>
      <w:bookmarkStart w:id="169" w:name="OLE_LINK103"/>
      <w:bookmarkStart w:id="170" w:name="OLE_LINK104"/>
      <w:proofErr w:type="spellStart"/>
      <w:proofErr w:type="gramEnd"/>
      <w:r>
        <w:t>constraints,flux</w:t>
      </w:r>
      <w:bookmarkEnd w:id="169"/>
      <w:bookmarkEnd w:id="170"/>
      <w:proofErr w:type="spellEnd"/>
      <w:r>
        <w:t>)</w:t>
      </w:r>
      <w:r w:rsidR="009B48EB">
        <w:t>;</w:t>
      </w:r>
    </w:p>
    <w:p w14:paraId="4215AFFB" w14:textId="02E2ECD2" w:rsidR="00ED00EB" w:rsidRDefault="00ED00EB" w:rsidP="002B2D48">
      <w:pPr>
        <w:pStyle w:val="Ttulo5"/>
      </w:pPr>
      <w:r>
        <w:t>[</w:t>
      </w:r>
      <w:r w:rsidR="008E3C99">
        <w:t>__</w:t>
      </w:r>
      <w:r>
        <w:t>,</w:t>
      </w:r>
      <w:r w:rsidR="008E3C99">
        <w:t xml:space="preserve"> _</w:t>
      </w:r>
      <w:proofErr w:type="gramStart"/>
      <w:r w:rsidR="008E3C99">
        <w:t xml:space="preserve">_ </w:t>
      </w:r>
      <w:r>
        <w:t>,</w:t>
      </w:r>
      <w:proofErr w:type="gramEnd"/>
      <w:r>
        <w:t xml:space="preserve"> diagnostic]=</w:t>
      </w:r>
      <w:proofErr w:type="spellStart"/>
      <w:r>
        <w:t>solve_</w:t>
      </w:r>
      <w:proofErr w:type="gramStart"/>
      <w:r>
        <w:t>interval</w:t>
      </w:r>
      <w:proofErr w:type="spellEnd"/>
      <w:r>
        <w:t>(</w:t>
      </w:r>
      <w:proofErr w:type="gramEnd"/>
      <w:r w:rsidR="008E3C99">
        <w:t>__</w:t>
      </w:r>
      <w:r>
        <w:t>,</w:t>
      </w:r>
      <w:r w:rsidR="008E3C99">
        <w:t xml:space="preserve"> __</w:t>
      </w:r>
      <w:r w:rsidR="009B48EB">
        <w:t xml:space="preserve">, </w:t>
      </w:r>
      <w:r>
        <w:t>options)</w:t>
      </w:r>
      <w:r w:rsidR="009B48EB">
        <w:t>;</w:t>
      </w:r>
    </w:p>
    <w:p w14:paraId="550D10FD" w14:textId="77777777" w:rsidR="00ED00EB" w:rsidRDefault="00ED00EB" w:rsidP="00ED00EB">
      <w:pPr>
        <w:pStyle w:val="Ttulo4"/>
      </w:pPr>
      <w:r w:rsidRPr="000A7F4D">
        <w:t>Description</w:t>
      </w:r>
    </w:p>
    <w:p w14:paraId="6CEE40B9" w14:textId="56A3D901" w:rsidR="00ED00EB" w:rsidRPr="00ED00EB" w:rsidRDefault="00ED00EB" w:rsidP="00ED00EB">
      <w:pPr>
        <w:pStyle w:val="Sinespaciado"/>
        <w:rPr>
          <w:rStyle w:val="Ninguno"/>
          <w:color w:val="000000" w:themeColor="text1"/>
          <w:lang w:val="en-US"/>
        </w:rPr>
      </w:pPr>
      <w:r w:rsidRPr="00E919C4">
        <w:rPr>
          <w:rStyle w:val="nfasissutil"/>
          <w:rFonts w:ascii="Cambria" w:hAnsi="Cambria"/>
          <w:i/>
          <w:color w:val="000000" w:themeColor="text1"/>
        </w:rPr>
        <w:t>[</w:t>
      </w:r>
      <w:proofErr w:type="spellStart"/>
      <w:proofErr w:type="gramStart"/>
      <w:r w:rsidRPr="00E919C4">
        <w:rPr>
          <w:rStyle w:val="nfasissutil"/>
          <w:rFonts w:ascii="Cambria" w:hAnsi="Cambria"/>
          <w:i/>
          <w:color w:val="000000" w:themeColor="text1"/>
        </w:rPr>
        <w:t>vmin</w:t>
      </w:r>
      <w:proofErr w:type="spellEnd"/>
      <w:proofErr w:type="gramEnd"/>
      <w:r w:rsidRPr="00E919C4">
        <w:rPr>
          <w:rStyle w:val="nfasissutil"/>
          <w:rFonts w:ascii="Cambria" w:hAnsi="Cambria"/>
          <w:i/>
          <w:color w:val="000000" w:themeColor="text1"/>
        </w:rPr>
        <w:t xml:space="preserve">, </w:t>
      </w:r>
      <w:proofErr w:type="spellStart"/>
      <w:r w:rsidRPr="00E919C4">
        <w:rPr>
          <w:rStyle w:val="nfasissutil"/>
          <w:rFonts w:ascii="Cambria" w:hAnsi="Cambria"/>
          <w:i/>
          <w:color w:val="000000" w:themeColor="text1"/>
        </w:rPr>
        <w:t>vmax</w:t>
      </w:r>
      <w:proofErr w:type="spellEnd"/>
      <w:r w:rsidRPr="00E919C4">
        <w:rPr>
          <w:rStyle w:val="nfasissutil"/>
          <w:rFonts w:ascii="Cambria" w:hAnsi="Cambria"/>
          <w:i/>
          <w:color w:val="000000" w:themeColor="text1"/>
        </w:rPr>
        <w:t>]=</w:t>
      </w:r>
      <w:proofErr w:type="spellStart"/>
      <w:r w:rsidRPr="00E919C4">
        <w:rPr>
          <w:rStyle w:val="nfasissutil"/>
          <w:rFonts w:ascii="Cambria" w:hAnsi="Cambria"/>
          <w:i/>
          <w:color w:val="000000" w:themeColor="text1"/>
        </w:rPr>
        <w:t>solve_</w:t>
      </w:r>
      <w:proofErr w:type="gramStart"/>
      <w:r w:rsidRPr="00E919C4">
        <w:rPr>
          <w:rStyle w:val="nfasissutil"/>
          <w:rFonts w:ascii="Cambria" w:hAnsi="Cambria"/>
          <w:i/>
          <w:color w:val="000000" w:themeColor="text1"/>
        </w:rPr>
        <w:t>interval</w:t>
      </w:r>
      <w:proofErr w:type="spellEnd"/>
      <w:r w:rsidRPr="00E919C4">
        <w:rPr>
          <w:rStyle w:val="nfasissutil"/>
          <w:rFonts w:ascii="Cambria" w:hAnsi="Cambria"/>
          <w:i/>
          <w:color w:val="000000" w:themeColor="text1"/>
        </w:rPr>
        <w:t>(</w:t>
      </w:r>
      <w:proofErr w:type="gramEnd"/>
      <w:r w:rsidRPr="00E919C4">
        <w:rPr>
          <w:rStyle w:val="nfasissutil"/>
          <w:rFonts w:ascii="Cambria" w:hAnsi="Cambria"/>
          <w:i/>
          <w:color w:val="000000" w:themeColor="text1"/>
        </w:rPr>
        <w:t xml:space="preserve">constraints, flux, </w:t>
      </w:r>
      <w:proofErr w:type="spellStart"/>
      <w:r w:rsidRPr="00E919C4">
        <w:rPr>
          <w:rStyle w:val="nfasissutil"/>
          <w:rFonts w:ascii="Cambria" w:hAnsi="Cambria"/>
          <w:i/>
          <w:color w:val="000000" w:themeColor="text1"/>
        </w:rPr>
        <w:t>solver_options</w:t>
      </w:r>
      <w:proofErr w:type="spellEnd"/>
      <w:r w:rsidRPr="00E919C4">
        <w:rPr>
          <w:rStyle w:val="nfasissutil"/>
          <w:rFonts w:ascii="Cambria" w:hAnsi="Cambria"/>
          <w:i/>
          <w:color w:val="000000" w:themeColor="text1"/>
        </w:rPr>
        <w:t>)</w:t>
      </w:r>
      <w:r w:rsidRPr="00E919C4">
        <w:rPr>
          <w:rStyle w:val="nfasissutil"/>
          <w:rFonts w:ascii="Cambria" w:hAnsi="Cambria"/>
          <w:i/>
          <w:iCs w:val="0"/>
          <w:color w:val="000000" w:themeColor="text1"/>
          <w:bdr w:val="nil"/>
          <w:shd w:val="clear" w:color="auto" w:fill="auto"/>
        </w:rPr>
        <w:t xml:space="preserve"> </w:t>
      </w:r>
      <w:r w:rsidRPr="00E919C4">
        <w:rPr>
          <w:color w:val="000000" w:themeColor="text1"/>
        </w:rPr>
        <w:t xml:space="preserve">returns the column vectors </w:t>
      </w:r>
      <w:proofErr w:type="spellStart"/>
      <w:r w:rsidRPr="00E919C4">
        <w:rPr>
          <w:rStyle w:val="nfasissutil"/>
          <w:rFonts w:ascii="Cambria" w:hAnsi="Cambria"/>
          <w:i/>
          <w:color w:val="000000" w:themeColor="text1"/>
        </w:rPr>
        <w:t>vmin</w:t>
      </w:r>
      <w:proofErr w:type="spellEnd"/>
      <w:r w:rsidRPr="00E919C4">
        <w:rPr>
          <w:rStyle w:val="nfasissutil"/>
          <w:rFonts w:ascii="Cambria" w:hAnsi="Cambria"/>
          <w:iCs w:val="0"/>
          <w:color w:val="000000" w:themeColor="text1"/>
          <w:bdr w:val="nil"/>
          <w:shd w:val="clear" w:color="auto" w:fill="auto"/>
        </w:rPr>
        <w:t xml:space="preserve"> </w:t>
      </w:r>
      <w:r w:rsidRPr="00E919C4">
        <w:rPr>
          <w:color w:val="000000" w:themeColor="text1"/>
        </w:rPr>
        <w:t xml:space="preserve">and </w:t>
      </w:r>
      <w:proofErr w:type="spellStart"/>
      <w:r w:rsidRPr="00E919C4">
        <w:rPr>
          <w:rStyle w:val="nfasissutil"/>
          <w:rFonts w:ascii="Cambria" w:hAnsi="Cambria"/>
          <w:i/>
          <w:color w:val="000000" w:themeColor="text1"/>
        </w:rPr>
        <w:t>vmax</w:t>
      </w:r>
      <w:proofErr w:type="spellEnd"/>
      <w:r>
        <w:rPr>
          <w:color w:val="000000" w:themeColor="text1"/>
        </w:rPr>
        <w:t xml:space="preserve">, which define the interval estimates for the fluxes that have been asked. Regarding the inputs, the </w:t>
      </w:r>
      <w:r w:rsidRPr="002007F6">
        <w:rPr>
          <w:rStyle w:val="nfasissutil"/>
          <w:rFonts w:ascii="Cambria" w:hAnsi="Cambria"/>
          <w:i/>
          <w:color w:val="000000" w:themeColor="text1"/>
        </w:rPr>
        <w:t>constraints</w:t>
      </w:r>
      <w:r w:rsidRPr="002007F6">
        <w:rPr>
          <w:rStyle w:val="nfasissutil"/>
          <w:rFonts w:ascii="Cambria" w:hAnsi="Cambria"/>
          <w:iCs w:val="0"/>
          <w:color w:val="000000" w:themeColor="text1"/>
        </w:rPr>
        <w:t xml:space="preserve"> </w:t>
      </w:r>
      <w:r w:rsidRPr="002007F6">
        <w:rPr>
          <w:color w:val="000000" w:themeColor="text1"/>
        </w:rPr>
        <w:t xml:space="preserve">are a </w:t>
      </w:r>
      <w:r>
        <w:rPr>
          <w:color w:val="000000" w:themeColor="text1"/>
        </w:rPr>
        <w:t xml:space="preserve">YALMIP </w:t>
      </w:r>
      <w:r w:rsidRPr="002007F6">
        <w:rPr>
          <w:color w:val="000000" w:themeColor="text1"/>
        </w:rPr>
        <w:t xml:space="preserve">struct with </w:t>
      </w:r>
      <w:r>
        <w:rPr>
          <w:color w:val="000000" w:themeColor="text1"/>
        </w:rPr>
        <w:t>a set of</w:t>
      </w:r>
      <w:r w:rsidRPr="002007F6">
        <w:rPr>
          <w:color w:val="000000" w:themeColor="text1"/>
        </w:rPr>
        <w:t xml:space="preserve"> constraints for interval MFA problem</w:t>
      </w:r>
      <w:r w:rsidRPr="002007F6">
        <w:rPr>
          <w:rStyle w:val="nfasissutil"/>
          <w:rFonts w:ascii="Cambria" w:hAnsi="Cambria"/>
          <w:iCs w:val="0"/>
          <w:color w:val="000000" w:themeColor="text1"/>
        </w:rPr>
        <w:t>.</w:t>
      </w:r>
      <w:r w:rsidRPr="002007F6">
        <w:rPr>
          <w:rStyle w:val="nfasissutil"/>
          <w:rFonts w:ascii="Cambria" w:hAnsi="Cambria"/>
          <w:color w:val="000000" w:themeColor="text1"/>
        </w:rPr>
        <w:t xml:space="preserve"> </w:t>
      </w:r>
      <w:r w:rsidRPr="002007F6">
        <w:rPr>
          <w:rStyle w:val="nfasissutil"/>
          <w:rFonts w:ascii="Cambria" w:hAnsi="Cambria"/>
          <w:i/>
          <w:color w:val="000000" w:themeColor="text1"/>
        </w:rPr>
        <w:t>Flux</w:t>
      </w:r>
      <w:r w:rsidRPr="002007F6">
        <w:rPr>
          <w:rStyle w:val="nfasissutil"/>
          <w:rFonts w:ascii="Cambria" w:hAnsi="Cambria"/>
          <w:iCs w:val="0"/>
          <w:color w:val="000000" w:themeColor="text1"/>
        </w:rPr>
        <w:t xml:space="preserve"> </w:t>
      </w:r>
      <w:r>
        <w:rPr>
          <w:rStyle w:val="nfasissutil"/>
          <w:rFonts w:ascii="Cambria" w:hAnsi="Cambria"/>
          <w:iCs w:val="0"/>
          <w:color w:val="000000" w:themeColor="text1"/>
        </w:rPr>
        <w:t xml:space="preserve">is a vector with the indexes of the fluxes to </w:t>
      </w:r>
      <w:proofErr w:type="gramStart"/>
      <w:r>
        <w:rPr>
          <w:rStyle w:val="nfasissutil"/>
          <w:rFonts w:ascii="Cambria" w:hAnsi="Cambria"/>
          <w:iCs w:val="0"/>
          <w:color w:val="000000" w:themeColor="text1"/>
        </w:rPr>
        <w:t>be estimated</w:t>
      </w:r>
      <w:proofErr w:type="gramEnd"/>
      <w:r w:rsidRPr="002007F6">
        <w:rPr>
          <w:color w:val="000000" w:themeColor="text1"/>
        </w:rPr>
        <w:t>.</w:t>
      </w:r>
      <w:r w:rsidRPr="002007F6">
        <w:rPr>
          <w:rStyle w:val="nfasissutil"/>
          <w:rFonts w:ascii="Cambria" w:hAnsi="Cambria"/>
          <w:color w:val="000000" w:themeColor="text1"/>
        </w:rPr>
        <w:t xml:space="preserve"> </w:t>
      </w:r>
      <w:bookmarkStart w:id="171" w:name="OLE_LINK105"/>
      <w:bookmarkStart w:id="172" w:name="OLE_LINK106"/>
      <w:proofErr w:type="gramStart"/>
      <w:r w:rsidRPr="002007F6">
        <w:rPr>
          <w:rStyle w:val="nfasissutil"/>
          <w:rFonts w:ascii="Cambria" w:hAnsi="Cambria"/>
          <w:i/>
          <w:color w:val="000000" w:themeColor="text1"/>
        </w:rPr>
        <w:t>options</w:t>
      </w:r>
      <w:proofErr w:type="gramEnd"/>
      <w:r w:rsidRPr="002007F6">
        <w:rPr>
          <w:color w:val="000000" w:themeColor="text1"/>
        </w:rPr>
        <w:t xml:space="preserve"> is an optional input</w:t>
      </w:r>
      <w:r>
        <w:rPr>
          <w:color w:val="000000" w:themeColor="text1"/>
        </w:rPr>
        <w:t xml:space="preserve"> that allows to specify the YALMIP solver options (use ‘help yalmip’ for details). </w:t>
      </w:r>
      <w:bookmarkStart w:id="173" w:name="_Toc424842137"/>
      <w:bookmarkEnd w:id="171"/>
      <w:bookmarkEnd w:id="172"/>
      <w:r>
        <w:rPr>
          <w:rStyle w:val="Ninguno"/>
          <w:lang w:val="en-US"/>
        </w:rPr>
        <w:br w:type="page"/>
      </w:r>
    </w:p>
    <w:p w14:paraId="30D421F2" w14:textId="16FEE481" w:rsidR="00584416" w:rsidRPr="005F09C7" w:rsidRDefault="00935DA0" w:rsidP="00ED00EB">
      <w:pPr>
        <w:pStyle w:val="Ttulo1"/>
        <w:rPr>
          <w:rStyle w:val="Ninguno"/>
          <w:lang w:val="en-US"/>
        </w:rPr>
      </w:pPr>
      <w:r w:rsidRPr="005F09C7">
        <w:rPr>
          <w:rStyle w:val="Ninguno"/>
          <w:lang w:val="en-US"/>
        </w:rPr>
        <w:t>Graphic user interfac</w:t>
      </w:r>
      <w:r w:rsidR="00584416" w:rsidRPr="005F09C7">
        <w:rPr>
          <w:rStyle w:val="Ninguno"/>
          <w:lang w:val="en-US"/>
        </w:rPr>
        <w:t>e</w:t>
      </w:r>
      <w:bookmarkEnd w:id="173"/>
      <w:r w:rsidR="0065371C">
        <w:rPr>
          <w:rStyle w:val="Ninguno"/>
          <w:lang w:val="en-US"/>
        </w:rPr>
        <w:t xml:space="preserve"> </w:t>
      </w:r>
    </w:p>
    <w:p w14:paraId="6721CE9B" w14:textId="44E4F5FC" w:rsidR="00493B7B" w:rsidRDefault="005F09C7" w:rsidP="005F09C7">
      <w:pPr>
        <w:pStyle w:val="Sinespaciado"/>
        <w:rPr>
          <w:rStyle w:val="Ninguno"/>
          <w:lang w:val="en-US"/>
        </w:rPr>
      </w:pPr>
      <w:r w:rsidRPr="005F09C7">
        <w:rPr>
          <w:rStyle w:val="Ninguno"/>
          <w:lang w:val="en-US"/>
        </w:rPr>
        <w:t xml:space="preserve">New user of Possibilistic MFA </w:t>
      </w:r>
      <w:proofErr w:type="gramStart"/>
      <w:r w:rsidRPr="005F09C7">
        <w:rPr>
          <w:rStyle w:val="Ninguno"/>
          <w:lang w:val="en-US"/>
        </w:rPr>
        <w:t>find</w:t>
      </w:r>
      <w:proofErr w:type="gramEnd"/>
      <w:r w:rsidRPr="005F09C7">
        <w:rPr>
          <w:rStyle w:val="Ninguno"/>
          <w:lang w:val="en-US"/>
        </w:rPr>
        <w:t xml:space="preserve"> it difficult to represent the measurements in possibilistic terms. </w:t>
      </w:r>
      <w:r w:rsidR="00314DD8" w:rsidRPr="005F09C7">
        <w:rPr>
          <w:rStyle w:val="Ninguno"/>
          <w:lang w:val="en-US"/>
        </w:rPr>
        <w:t xml:space="preserve">In order to facilitate </w:t>
      </w:r>
      <w:r w:rsidRPr="005F09C7">
        <w:rPr>
          <w:rStyle w:val="Ninguno"/>
          <w:lang w:val="en-US"/>
        </w:rPr>
        <w:t xml:space="preserve">this task, </w:t>
      </w:r>
      <w:r w:rsidR="00314DD8" w:rsidRPr="005F09C7">
        <w:rPr>
          <w:rStyle w:val="Ninguno"/>
          <w:lang w:val="en-US"/>
        </w:rPr>
        <w:t xml:space="preserve">the PFA </w:t>
      </w:r>
      <w:r w:rsidR="00797A17" w:rsidRPr="005F09C7">
        <w:rPr>
          <w:rStyle w:val="Ninguno"/>
          <w:lang w:val="en-US"/>
        </w:rPr>
        <w:t xml:space="preserve">toolbox </w:t>
      </w:r>
      <w:r w:rsidRPr="005F09C7">
        <w:rPr>
          <w:rStyle w:val="Ninguno"/>
          <w:lang w:val="en-US"/>
        </w:rPr>
        <w:t xml:space="preserve">includes </w:t>
      </w:r>
      <w:r w:rsidR="00797A17" w:rsidRPr="005F09C7">
        <w:rPr>
          <w:rStyle w:val="Ninguno"/>
          <w:lang w:val="en-US"/>
        </w:rPr>
        <w:t>a</w:t>
      </w:r>
      <w:r>
        <w:rPr>
          <w:rStyle w:val="Ninguno"/>
          <w:lang w:val="en-US"/>
        </w:rPr>
        <w:t xml:space="preserve"> Graphic User I</w:t>
      </w:r>
      <w:r w:rsidR="00314DD8" w:rsidRPr="005F09C7">
        <w:rPr>
          <w:rStyle w:val="Ninguno"/>
          <w:lang w:val="en-US"/>
        </w:rPr>
        <w:t xml:space="preserve">nterface </w:t>
      </w:r>
      <w:r>
        <w:rPr>
          <w:rStyle w:val="Ninguno"/>
          <w:lang w:val="en-US"/>
        </w:rPr>
        <w:t xml:space="preserve">(GUI) </w:t>
      </w:r>
      <w:r w:rsidR="00314DD8" w:rsidRPr="005F09C7">
        <w:rPr>
          <w:rStyle w:val="Ninguno"/>
          <w:lang w:val="en-US"/>
        </w:rPr>
        <w:t xml:space="preserve">that allows </w:t>
      </w:r>
      <w:r w:rsidRPr="005F09C7">
        <w:rPr>
          <w:rStyle w:val="Ninguno"/>
          <w:lang w:val="en-US"/>
        </w:rPr>
        <w:t xml:space="preserve">to </w:t>
      </w:r>
      <w:r w:rsidR="00314DD8" w:rsidRPr="005F09C7">
        <w:rPr>
          <w:rStyle w:val="Ninguno"/>
          <w:lang w:val="en-US"/>
        </w:rPr>
        <w:t xml:space="preserve">easily </w:t>
      </w:r>
      <w:proofErr w:type="gramStart"/>
      <w:r w:rsidRPr="005F09C7">
        <w:rPr>
          <w:rStyle w:val="Ninguno"/>
          <w:lang w:val="en-US"/>
        </w:rPr>
        <w:t>represent</w:t>
      </w:r>
      <w:proofErr w:type="gramEnd"/>
      <w:r w:rsidRPr="005F09C7">
        <w:rPr>
          <w:rStyle w:val="Ninguno"/>
          <w:lang w:val="en-US"/>
        </w:rPr>
        <w:t xml:space="preserve"> the measurements.</w:t>
      </w:r>
    </w:p>
    <w:p w14:paraId="407394C1" w14:textId="77777777" w:rsidR="0065371C" w:rsidRDefault="0065371C" w:rsidP="0065371C"/>
    <w:p w14:paraId="2D1E787F" w14:textId="62B5F6B1" w:rsidR="0065371C" w:rsidRPr="0065371C" w:rsidRDefault="0065371C" w:rsidP="0065371C">
      <w:r>
        <w:t xml:space="preserve">Initialize </w:t>
      </w:r>
    </w:p>
    <w:p w14:paraId="56C1CEC3" w14:textId="77777777" w:rsidR="002624B5" w:rsidRPr="002624B5" w:rsidRDefault="002624B5" w:rsidP="002624B5">
      <w:pPr>
        <w:pStyle w:val="Sinespaciado"/>
      </w:pPr>
      <w:r w:rsidRPr="002624B5">
        <w:t xml:space="preserve">To initiate the user interface, write in the </w:t>
      </w:r>
      <w:r w:rsidRPr="002624B5">
        <w:rPr>
          <w:i/>
        </w:rPr>
        <w:t xml:space="preserve">command window </w:t>
      </w:r>
      <w:r w:rsidRPr="002624B5">
        <w:t>of MATLAB:</w:t>
      </w:r>
    </w:p>
    <w:p w14:paraId="6425E90D" w14:textId="77777777" w:rsidR="002624B5" w:rsidRPr="002624B5" w:rsidRDefault="002624B5" w:rsidP="002624B5">
      <w:pPr>
        <w:pStyle w:val="Ttulo5"/>
      </w:pPr>
      <w:r w:rsidRPr="002624B5">
        <w:t>&gt;&gt;</w:t>
      </w:r>
      <w:proofErr w:type="spellStart"/>
      <w:r w:rsidRPr="002624B5">
        <w:t>guiPossMeasurements</w:t>
      </w:r>
      <w:proofErr w:type="spellEnd"/>
    </w:p>
    <w:p w14:paraId="722F4D75" w14:textId="3B7A38CC" w:rsidR="00493B7B" w:rsidRDefault="005F09C7" w:rsidP="002624B5">
      <w:pPr>
        <w:pStyle w:val="Sinespaciado"/>
      </w:pPr>
      <w:r>
        <w:t xml:space="preserve">The GUI </w:t>
      </w:r>
      <w:r w:rsidR="004F0EC9" w:rsidRPr="005F09C7">
        <w:rPr>
          <w:rStyle w:val="Ninguno"/>
          <w:lang w:val="en-US"/>
        </w:rPr>
        <w:t xml:space="preserve">contains four </w:t>
      </w:r>
      <w:r>
        <w:rPr>
          <w:rStyle w:val="Ninguno"/>
          <w:lang w:val="en-US"/>
        </w:rPr>
        <w:t>panels:</w:t>
      </w:r>
      <w:r w:rsidR="00797A17" w:rsidRPr="005F09C7">
        <w:rPr>
          <w:rStyle w:val="Ninguno"/>
          <w:lang w:val="en-US"/>
        </w:rPr>
        <w:t xml:space="preserve"> </w:t>
      </w:r>
      <w:r>
        <w:t xml:space="preserve">one to </w:t>
      </w:r>
      <w:r w:rsidR="00797A17" w:rsidRPr="005F09C7">
        <w:t xml:space="preserve">create new or upload </w:t>
      </w:r>
      <w:r>
        <w:t>a set of flux measurements</w:t>
      </w:r>
      <w:r w:rsidR="00797A17" w:rsidRPr="005F09C7">
        <w:t xml:space="preserve">, </w:t>
      </w:r>
      <w:r>
        <w:t xml:space="preserve">a second one to add and </w:t>
      </w:r>
      <w:proofErr w:type="spellStart"/>
      <w:r>
        <w:t>remore</w:t>
      </w:r>
      <w:proofErr w:type="spellEnd"/>
      <w:r>
        <w:t xml:space="preserve"> measurements to the set, a third one to edit each single flux, and </w:t>
      </w:r>
      <w:r w:rsidR="002624B5">
        <w:t>the last one to save the work.</w:t>
      </w:r>
      <w:r w:rsidR="005E203E" w:rsidRPr="005F09C7">
        <w:t xml:space="preserve"> </w:t>
      </w:r>
    </w:p>
    <w:p w14:paraId="348F0ACB" w14:textId="6E9DD766" w:rsidR="00B92EF7" w:rsidRPr="00B92EF7" w:rsidRDefault="00B92EF7" w:rsidP="00B92EF7">
      <w:r>
        <w:rPr>
          <w:b/>
          <w:noProof/>
        </w:rPr>
        <w:drawing>
          <wp:inline distT="0" distB="0" distL="0" distR="0" wp14:anchorId="385D5319" wp14:editId="780E4E52">
            <wp:extent cx="5176520" cy="34290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jpg"/>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b="2845"/>
                    <a:stretch/>
                  </pic:blipFill>
                  <pic:spPr bwMode="auto">
                    <a:xfrm>
                      <a:off x="0" y="0"/>
                      <a:ext cx="5178173" cy="3430095"/>
                    </a:xfrm>
                    <a:prstGeom prst="rect">
                      <a:avLst/>
                    </a:prstGeom>
                    <a:ln>
                      <a:noFill/>
                    </a:ln>
                    <a:extLst>
                      <a:ext uri="{53640926-AAD7-44D8-BBD7-CCE9431645EC}">
                        <a14:shadowObscured xmlns:a14="http://schemas.microsoft.com/office/drawing/2010/main"/>
                      </a:ext>
                    </a:extLst>
                  </pic:spPr>
                </pic:pic>
              </a:graphicData>
            </a:graphic>
          </wp:inline>
        </w:drawing>
      </w:r>
    </w:p>
    <w:p w14:paraId="14AA4CA8" w14:textId="3972AEC2" w:rsidR="005E203E" w:rsidRPr="00ED00EB" w:rsidRDefault="005E203E" w:rsidP="00ED00EB">
      <w:pPr>
        <w:jc w:val="center"/>
        <w:rPr>
          <w:rStyle w:val="nfasisintenso"/>
          <w:highlight w:val="yellow"/>
        </w:rPr>
      </w:pPr>
    </w:p>
    <w:p w14:paraId="276F48C8" w14:textId="799119FB" w:rsidR="00797A17" w:rsidRPr="002624B5" w:rsidRDefault="00314DD8" w:rsidP="002624B5">
      <w:pPr>
        <w:pStyle w:val="Ttulo6"/>
      </w:pPr>
      <w:r w:rsidRPr="002624B5">
        <w:t xml:space="preserve">Figure </w:t>
      </w:r>
      <w:r w:rsidR="00940B78" w:rsidRPr="002624B5">
        <w:fldChar w:fldCharType="begin"/>
      </w:r>
      <w:r w:rsidR="00940B78" w:rsidRPr="002624B5">
        <w:instrText xml:space="preserve"> </w:instrText>
      </w:r>
      <w:r w:rsidR="002B2D48" w:rsidRPr="002624B5">
        <w:instrText>SEQ</w:instrText>
      </w:r>
      <w:r w:rsidR="00940B78" w:rsidRPr="002624B5">
        <w:instrText xml:space="preserve"> Figure \* ARABIC </w:instrText>
      </w:r>
      <w:r w:rsidR="00940B78" w:rsidRPr="002624B5">
        <w:fldChar w:fldCharType="separate"/>
      </w:r>
      <w:r w:rsidRPr="002624B5">
        <w:rPr>
          <w:noProof/>
        </w:rPr>
        <w:t>9</w:t>
      </w:r>
      <w:r w:rsidR="00940B78" w:rsidRPr="002624B5">
        <w:rPr>
          <w:noProof/>
        </w:rPr>
        <w:fldChar w:fldCharType="end"/>
      </w:r>
      <w:r w:rsidRPr="002624B5">
        <w:t xml:space="preserve">.  User interface of PFA toolbox for represent possibilistic measures.  </w:t>
      </w:r>
    </w:p>
    <w:p w14:paraId="3587753F" w14:textId="4ACB817F" w:rsidR="003254A7" w:rsidRDefault="003254A7" w:rsidP="002624B5">
      <w:pPr>
        <w:pStyle w:val="Sinespaciado"/>
        <w:rPr>
          <w:b/>
        </w:rPr>
      </w:pPr>
      <w:r>
        <w:rPr>
          <w:b/>
        </w:rPr>
        <w:t xml:space="preserve">(1) </w:t>
      </w:r>
      <w:r w:rsidR="00F9068A" w:rsidRPr="003254A7">
        <w:rPr>
          <w:b/>
        </w:rPr>
        <w:t xml:space="preserve">New/load: </w:t>
      </w:r>
      <w:r w:rsidR="002624B5" w:rsidRPr="003254A7">
        <w:rPr>
          <w:b/>
        </w:rPr>
        <w:t>c</w:t>
      </w:r>
      <w:r w:rsidR="00797A17" w:rsidRPr="003254A7">
        <w:rPr>
          <w:b/>
        </w:rPr>
        <w:t>rea</w:t>
      </w:r>
      <w:r w:rsidR="00EF346B" w:rsidRPr="003254A7">
        <w:rPr>
          <w:b/>
        </w:rPr>
        <w:t>te or upload a set of measures</w:t>
      </w:r>
    </w:p>
    <w:p w14:paraId="79FC11C9" w14:textId="28A9C6A2" w:rsidR="00235DAA" w:rsidRPr="002624B5" w:rsidRDefault="00EF346B" w:rsidP="002624B5">
      <w:pPr>
        <w:pStyle w:val="Sinespaciado"/>
      </w:pPr>
      <w:r w:rsidRPr="002624B5">
        <w:t xml:space="preserve">The initial step </w:t>
      </w:r>
      <w:r w:rsidR="002624B5">
        <w:t xml:space="preserve">to use the GUI </w:t>
      </w:r>
      <w:r w:rsidRPr="002624B5">
        <w:t xml:space="preserve">is to generate or </w:t>
      </w:r>
      <w:r w:rsidR="000D7D3A" w:rsidRPr="002624B5">
        <w:t>upload a</w:t>
      </w:r>
      <w:r w:rsidR="00CC5208" w:rsidRPr="002624B5">
        <w:t xml:space="preserve"> </w:t>
      </w:r>
      <w:r w:rsidRPr="002624B5">
        <w:t xml:space="preserve">set of </w:t>
      </w:r>
      <w:r w:rsidR="002624B5">
        <w:t>measurements</w:t>
      </w:r>
      <w:r w:rsidR="000D7D3A" w:rsidRPr="002624B5">
        <w:t>. To</w:t>
      </w:r>
      <w:r w:rsidRPr="002624B5">
        <w:t xml:space="preserve"> create a</w:t>
      </w:r>
      <w:r w:rsidR="00F94263" w:rsidRPr="002624B5">
        <w:t xml:space="preserve"> new</w:t>
      </w:r>
      <w:r w:rsidRPr="002624B5">
        <w:t xml:space="preserve"> set of measures just click in the button</w:t>
      </w:r>
      <w:r w:rsidR="008B138F" w:rsidRPr="002624B5">
        <w:t xml:space="preserve"> </w:t>
      </w:r>
      <w:r w:rsidR="002624B5">
        <w:rPr>
          <w:i/>
        </w:rPr>
        <w:t>«</w:t>
      </w:r>
      <w:r w:rsidR="008B138F" w:rsidRPr="002624B5">
        <w:rPr>
          <w:i/>
        </w:rPr>
        <w:t>new</w:t>
      </w:r>
      <w:r w:rsidRPr="002624B5">
        <w:rPr>
          <w:i/>
        </w:rPr>
        <w:t xml:space="preserve"> set of measures</w:t>
      </w:r>
      <w:r w:rsidR="002624B5">
        <w:rPr>
          <w:i/>
        </w:rPr>
        <w:t>»</w:t>
      </w:r>
      <w:r w:rsidR="00F94263" w:rsidRPr="002624B5">
        <w:t>.</w:t>
      </w:r>
      <w:r w:rsidR="002624B5">
        <w:t xml:space="preserve"> Alternatively, you can import a set of measurements from the </w:t>
      </w:r>
      <w:r w:rsidR="00F94263" w:rsidRPr="002624B5">
        <w:t xml:space="preserve">workspace </w:t>
      </w:r>
      <w:r w:rsidR="002624B5">
        <w:t xml:space="preserve">to continue a </w:t>
      </w:r>
      <w:r w:rsidR="00F94263" w:rsidRPr="002624B5">
        <w:t xml:space="preserve">previous </w:t>
      </w:r>
      <w:r w:rsidR="008F754E" w:rsidRPr="002624B5">
        <w:t>work</w:t>
      </w:r>
      <w:r w:rsidR="002624B5">
        <w:t xml:space="preserve">. In this case, </w:t>
      </w:r>
      <w:r w:rsidR="008F754E" w:rsidRPr="002624B5">
        <w:t>write</w:t>
      </w:r>
      <w:r w:rsidR="00F94263" w:rsidRPr="002624B5">
        <w:t xml:space="preserve"> </w:t>
      </w:r>
      <w:r w:rsidR="008F754E" w:rsidRPr="002624B5">
        <w:t xml:space="preserve">the </w:t>
      </w:r>
      <w:r w:rsidR="00F94263" w:rsidRPr="002624B5">
        <w:t xml:space="preserve">name </w:t>
      </w:r>
      <w:r w:rsidR="002624B5">
        <w:t xml:space="preserve">of the variable of the previously saved data and click </w:t>
      </w:r>
      <w:r w:rsidR="002624B5">
        <w:rPr>
          <w:i/>
        </w:rPr>
        <w:t>«from workspace»</w:t>
      </w:r>
      <w:r w:rsidR="00F94263" w:rsidRPr="002624B5">
        <w:t xml:space="preserve">.  </w:t>
      </w:r>
    </w:p>
    <w:p w14:paraId="693222FB" w14:textId="60DB1887" w:rsidR="003254A7" w:rsidRDefault="003254A7" w:rsidP="003254A7">
      <w:pPr>
        <w:pStyle w:val="Sinespaciado"/>
        <w:rPr>
          <w:b/>
        </w:rPr>
      </w:pPr>
      <w:r>
        <w:rPr>
          <w:b/>
        </w:rPr>
        <w:t xml:space="preserve">(2) </w:t>
      </w:r>
      <w:r w:rsidR="00F9068A" w:rsidRPr="003254A7">
        <w:rPr>
          <w:b/>
        </w:rPr>
        <w:t xml:space="preserve">Measures: </w:t>
      </w:r>
      <w:r w:rsidR="00235DAA" w:rsidRPr="003254A7">
        <w:rPr>
          <w:b/>
        </w:rPr>
        <w:t>Addition, duplicate or remove measures</w:t>
      </w:r>
    </w:p>
    <w:p w14:paraId="1C95056B" w14:textId="2A77750E" w:rsidR="003254A7" w:rsidRDefault="00833673" w:rsidP="00DF064C">
      <w:pPr>
        <w:pStyle w:val="Sinespaciado"/>
      </w:pPr>
      <w:r w:rsidRPr="002624B5">
        <w:t xml:space="preserve">Once </w:t>
      </w:r>
      <w:r w:rsidR="003254A7">
        <w:t>a set of measurements</w:t>
      </w:r>
      <w:r w:rsidRPr="002624B5">
        <w:t xml:space="preserve"> </w:t>
      </w:r>
      <w:r w:rsidR="003254A7">
        <w:t xml:space="preserve">has been </w:t>
      </w:r>
      <w:r w:rsidRPr="002624B5">
        <w:t>create</w:t>
      </w:r>
      <w:r w:rsidR="00185574" w:rsidRPr="002624B5">
        <w:t xml:space="preserve"> or uploaded</w:t>
      </w:r>
      <w:r w:rsidR="003254A7">
        <w:t xml:space="preserve">, each measure will be listed and </w:t>
      </w:r>
      <w:proofErr w:type="spellStart"/>
      <w:r w:rsidR="003254A7">
        <w:t>ploted</w:t>
      </w:r>
      <w:proofErr w:type="spellEnd"/>
      <w:r w:rsidR="003254A7">
        <w:t xml:space="preserve"> in the box below. Here you can click button to </w:t>
      </w:r>
      <w:r w:rsidR="0099436E" w:rsidRPr="002624B5">
        <w:t>add, remove</w:t>
      </w:r>
      <w:r w:rsidR="00BB708E" w:rsidRPr="002624B5">
        <w:t xml:space="preserve"> or duplicate </w:t>
      </w:r>
      <w:r w:rsidR="003254A7">
        <w:t>the selected flux</w:t>
      </w:r>
      <w:r w:rsidR="00BB708E" w:rsidRPr="002624B5">
        <w:t>.</w:t>
      </w:r>
      <w:r w:rsidR="003254A7">
        <w:t xml:space="preserve"> In the axes </w:t>
      </w:r>
      <w:r w:rsidR="00DF064C">
        <w:t xml:space="preserve">on the right, all measurements </w:t>
      </w:r>
      <w:proofErr w:type="gramStart"/>
      <w:r w:rsidR="00DF064C">
        <w:t>will be plotted</w:t>
      </w:r>
      <w:proofErr w:type="gramEnd"/>
      <w:r w:rsidR="00DF064C">
        <w:t xml:space="preserve"> simultaneously. You can chose if measurements </w:t>
      </w:r>
      <w:proofErr w:type="gramStart"/>
      <w:r w:rsidR="00DF064C">
        <w:t xml:space="preserve">are </w:t>
      </w:r>
      <w:r w:rsidR="003254A7">
        <w:t>plotted</w:t>
      </w:r>
      <w:proofErr w:type="gramEnd"/>
      <w:r w:rsidR="003254A7">
        <w:t xml:space="preserve"> as </w:t>
      </w:r>
      <w:r w:rsidRPr="002624B5">
        <w:t>possibilistic distribution</w:t>
      </w:r>
      <w:r w:rsidR="003254A7">
        <w:t>s (more detailed) or intervals (more compact).</w:t>
      </w:r>
    </w:p>
    <w:p w14:paraId="5DBB40E3" w14:textId="77777777" w:rsidR="00135DB9" w:rsidRPr="00135DB9" w:rsidRDefault="00135DB9" w:rsidP="00135DB9"/>
    <w:p w14:paraId="18C853A6" w14:textId="4478E1DC" w:rsidR="003254A7" w:rsidRDefault="003254A7" w:rsidP="00356247">
      <w:pPr>
        <w:pStyle w:val="Sinespaciado"/>
        <w:rPr>
          <w:b/>
        </w:rPr>
      </w:pPr>
      <w:r>
        <w:rPr>
          <w:b/>
        </w:rPr>
        <w:t>(3) Editing flux measurements</w:t>
      </w:r>
    </w:p>
    <w:p w14:paraId="1EF66136" w14:textId="77777777" w:rsidR="003254A7" w:rsidRDefault="00F9068A" w:rsidP="003254A7">
      <w:pPr>
        <w:pStyle w:val="Sinespaciado"/>
      </w:pPr>
      <w:r w:rsidRPr="002624B5">
        <w:t xml:space="preserve">To edit </w:t>
      </w:r>
      <w:r w:rsidR="003254A7">
        <w:t xml:space="preserve">a flux measurement, first you must select it in the list of measurements. Then you can change the measured value and its </w:t>
      </w:r>
      <w:proofErr w:type="spellStart"/>
      <w:r w:rsidR="003254A7">
        <w:t>ucertainty</w:t>
      </w:r>
      <w:proofErr w:type="spellEnd"/>
      <w:r w:rsidR="003254A7">
        <w:t xml:space="preserve"> (by means of the intervals of flux and half possibility). To do this, simply modify the values in the corresponding boxes. </w:t>
      </w:r>
    </w:p>
    <w:p w14:paraId="5ABF4969" w14:textId="77777777" w:rsidR="003254A7" w:rsidRDefault="003254A7" w:rsidP="003254A7">
      <w:pPr>
        <w:pStyle w:val="Sinespaciado"/>
      </w:pPr>
      <w:r>
        <w:t xml:space="preserve">The measurements uncertainty can be defined </w:t>
      </w:r>
      <w:proofErr w:type="gramStart"/>
      <w:r>
        <w:t xml:space="preserve">both in </w:t>
      </w:r>
      <w:r w:rsidR="00053E1B" w:rsidRPr="002624B5">
        <w:t xml:space="preserve">absolute </w:t>
      </w:r>
      <w:r>
        <w:t>(</w:t>
      </w:r>
      <w:r w:rsidR="00F9068A" w:rsidRPr="002624B5">
        <w:t>flux units</w:t>
      </w:r>
      <w:r>
        <w:t>) and relative</w:t>
      </w:r>
      <w:proofErr w:type="gramEnd"/>
      <w:r>
        <w:t xml:space="preserve"> terms (as a </w:t>
      </w:r>
      <w:r w:rsidR="00F9068A" w:rsidRPr="002624B5">
        <w:t>percentage</w:t>
      </w:r>
      <w:r>
        <w:t xml:space="preserve"> of the measured value)</w:t>
      </w:r>
      <w:r w:rsidR="00F9068A" w:rsidRPr="002624B5">
        <w:t xml:space="preserve">. </w:t>
      </w:r>
    </w:p>
    <w:p w14:paraId="757B8D28" w14:textId="4B004F23" w:rsidR="00F9068A" w:rsidRPr="002624B5" w:rsidRDefault="00DF064C" w:rsidP="00DF064C">
      <w:pPr>
        <w:pStyle w:val="Sinespaciado"/>
      </w:pPr>
      <w:r>
        <w:t xml:space="preserve">The axes on the right allow you to visualize the </w:t>
      </w:r>
      <w:proofErr w:type="spellStart"/>
      <w:r>
        <w:t>measurments</w:t>
      </w:r>
      <w:proofErr w:type="spellEnd"/>
      <w:r>
        <w:t xml:space="preserve"> </w:t>
      </w:r>
      <w:proofErr w:type="gramStart"/>
      <w:r>
        <w:t>being edited</w:t>
      </w:r>
      <w:proofErr w:type="gramEnd"/>
      <w:r>
        <w:t xml:space="preserve"> and any other of your interest (selecting them in the box on the right).</w:t>
      </w:r>
      <w:r w:rsidR="00356247" w:rsidRPr="002624B5">
        <w:t xml:space="preserve"> </w:t>
      </w:r>
    </w:p>
    <w:p w14:paraId="4B2C1239" w14:textId="77777777" w:rsidR="00BB708E" w:rsidRPr="002624B5" w:rsidRDefault="00BB708E" w:rsidP="00BB708E"/>
    <w:p w14:paraId="5AC757D9" w14:textId="42B6385C" w:rsidR="00356247" w:rsidRPr="00DF064C" w:rsidRDefault="00DF064C" w:rsidP="00DF064C">
      <w:pPr>
        <w:pStyle w:val="Sinespaciado"/>
        <w:rPr>
          <w:b/>
        </w:rPr>
      </w:pPr>
      <w:r>
        <w:rPr>
          <w:b/>
        </w:rPr>
        <w:t xml:space="preserve">(4) </w:t>
      </w:r>
      <w:r w:rsidR="00356247" w:rsidRPr="00DF064C">
        <w:rPr>
          <w:b/>
        </w:rPr>
        <w:t>Save</w:t>
      </w:r>
      <w:r>
        <w:rPr>
          <w:b/>
        </w:rPr>
        <w:t xml:space="preserve"> the measurements</w:t>
      </w:r>
    </w:p>
    <w:p w14:paraId="5C74F3A1" w14:textId="77777777" w:rsidR="00DF064C" w:rsidRDefault="00DF064C" w:rsidP="00584416">
      <w:pPr>
        <w:pStyle w:val="Sinespaciado"/>
      </w:pPr>
      <w:r>
        <w:t xml:space="preserve">After adding all the measurements and defining their uncertainty, the GUI can generate a </w:t>
      </w:r>
      <w:proofErr w:type="spellStart"/>
      <w:r>
        <w:t>matlab</w:t>
      </w:r>
      <w:proofErr w:type="spellEnd"/>
      <w:r>
        <w:t xml:space="preserve"> struct with the results. This struct </w:t>
      </w:r>
      <w:proofErr w:type="gramStart"/>
      <w:r>
        <w:t>can then be used</w:t>
      </w:r>
      <w:proofErr w:type="gramEnd"/>
      <w:r>
        <w:t xml:space="preserve"> with PFA Toolbox. </w:t>
      </w:r>
    </w:p>
    <w:p w14:paraId="2588FC3D" w14:textId="0287AEC0" w:rsidR="00DF064C" w:rsidRDefault="00DF064C" w:rsidP="00DF064C">
      <w:pPr>
        <w:pStyle w:val="Sinespaciado"/>
      </w:pPr>
      <w:r>
        <w:t>To save this structure to the MATLAB workspace, just write a name for the variable and click «</w:t>
      </w:r>
      <w:r>
        <w:rPr>
          <w:i/>
        </w:rPr>
        <w:t>to workspace»</w:t>
      </w:r>
      <w:r w:rsidR="00A22C8F" w:rsidRPr="002624B5">
        <w:t>.</w:t>
      </w:r>
      <w:r>
        <w:t xml:space="preserve"> A struct will be saved to the workspace with the given name and three </w:t>
      </w:r>
      <w:proofErr w:type="gramStart"/>
      <w:r>
        <w:t>fields</w:t>
      </w:r>
      <w:proofErr w:type="gramEnd"/>
      <w:r>
        <w:t xml:space="preserve"> </w:t>
      </w:r>
      <w:proofErr w:type="spellStart"/>
      <w:r>
        <w:t>wm</w:t>
      </w:r>
      <w:proofErr w:type="spellEnd"/>
      <w:r>
        <w:t xml:space="preserve"> (with the measured values), </w:t>
      </w:r>
      <w:proofErr w:type="spellStart"/>
      <w:r>
        <w:t>intFP</w:t>
      </w:r>
      <w:proofErr w:type="spellEnd"/>
      <w:r>
        <w:t xml:space="preserve"> and </w:t>
      </w:r>
      <w:proofErr w:type="spellStart"/>
      <w:r>
        <w:t>intLP</w:t>
      </w:r>
      <w:proofErr w:type="spellEnd"/>
      <w:r>
        <w:t xml:space="preserve"> (with the intervals defining the uncertainty of each measurement). This structure is the input for </w:t>
      </w:r>
      <w:proofErr w:type="spellStart"/>
      <w:r w:rsidRPr="00DF064C">
        <w:rPr>
          <w:i/>
        </w:rPr>
        <w:t>define_PossMeasurements</w:t>
      </w:r>
      <w:proofErr w:type="spellEnd"/>
      <w:r w:rsidRPr="00DF064C">
        <w:t xml:space="preserve">, </w:t>
      </w:r>
      <w:r>
        <w:t>one of the functions to perform Possibilistic MFA.</w:t>
      </w:r>
    </w:p>
    <w:p w14:paraId="35E19DE4" w14:textId="134182A9" w:rsidR="00DF064C" w:rsidRPr="00DF064C" w:rsidRDefault="00DF064C" w:rsidP="00DF064C">
      <w:pPr>
        <w:pStyle w:val="Sinespaciado"/>
      </w:pPr>
      <w:r>
        <w:t>Note: If you want to save the structure into a file, use the standard MATLAB command, save.</w:t>
      </w:r>
    </w:p>
    <w:p w14:paraId="166DDCC9" w14:textId="77777777" w:rsidR="00523170" w:rsidRDefault="00523170">
      <w:pPr>
        <w:rPr>
          <w:rFonts w:ascii="Cambria" w:hAnsi="Cambria" w:cs="Arial Unicode MS"/>
          <w:color w:val="000000"/>
          <w:sz w:val="22"/>
          <w:u w:color="000000"/>
        </w:rPr>
      </w:pPr>
      <w:r>
        <w:br w:type="page"/>
      </w:r>
    </w:p>
    <w:p w14:paraId="0FBBDB7F" w14:textId="77777777" w:rsidR="00523170" w:rsidRPr="0043647C" w:rsidRDefault="00523170" w:rsidP="00CE6FFD">
      <w:pPr>
        <w:pStyle w:val="Ttulo1"/>
      </w:pPr>
      <w:bookmarkStart w:id="174" w:name="_Toc424842125"/>
      <w:r w:rsidRPr="0043647C">
        <w:t>References</w:t>
      </w:r>
      <w:bookmarkEnd w:id="174"/>
    </w:p>
    <w:p w14:paraId="3B94129C" w14:textId="0E84CD60" w:rsidR="0043647C" w:rsidRPr="0043647C" w:rsidRDefault="00523170" w:rsidP="0043647C">
      <w:pPr>
        <w:pStyle w:val="Sinespaciado"/>
      </w:pPr>
      <w:r w:rsidRPr="0043647C">
        <w:t>The following are the references cited in the text, within others useful readings.</w:t>
      </w:r>
      <w:bookmarkStart w:id="175" w:name="OLE_LINK145"/>
      <w:bookmarkStart w:id="176" w:name="OLE_LINK146"/>
    </w:p>
    <w:p w14:paraId="1C13F547" w14:textId="2A47B8E5" w:rsidR="00523170" w:rsidRPr="00D30E2B" w:rsidRDefault="00523170" w:rsidP="00D30E2B">
      <w:pPr>
        <w:pStyle w:val="Ttulo9"/>
      </w:pPr>
      <w:r w:rsidRPr="00D30E2B">
        <w:t>About constraint-based models</w:t>
      </w:r>
    </w:p>
    <w:p w14:paraId="5E52571D" w14:textId="77777777" w:rsidR="00FD6AC9" w:rsidRDefault="00744125" w:rsidP="00FD6AC9">
      <w:pPr>
        <w:pStyle w:val="Sinespaciado"/>
        <w:spacing w:before="120" w:after="120"/>
        <w:rPr>
          <w:sz w:val="20"/>
          <w:szCs w:val="20"/>
        </w:rPr>
      </w:pPr>
      <w:r w:rsidRPr="00D5342A">
        <w:rPr>
          <w:rFonts w:cs="Arial"/>
          <w:color w:val="222222"/>
          <w:sz w:val="20"/>
          <w:szCs w:val="20"/>
          <w:shd w:val="clear" w:color="auto" w:fill="FFFFFF"/>
        </w:rPr>
        <w:t xml:space="preserve">Llaneras, F., &amp; </w:t>
      </w:r>
      <w:proofErr w:type="spellStart"/>
      <w:r w:rsidRPr="00D5342A">
        <w:rPr>
          <w:rFonts w:cs="Arial"/>
          <w:color w:val="222222"/>
          <w:sz w:val="20"/>
          <w:szCs w:val="20"/>
          <w:shd w:val="clear" w:color="auto" w:fill="FFFFFF"/>
        </w:rPr>
        <w:t>Picó</w:t>
      </w:r>
      <w:proofErr w:type="spellEnd"/>
      <w:r w:rsidRPr="00D5342A">
        <w:rPr>
          <w:rFonts w:cs="Arial"/>
          <w:color w:val="222222"/>
          <w:sz w:val="20"/>
          <w:szCs w:val="20"/>
          <w:shd w:val="clear" w:color="auto" w:fill="FFFFFF"/>
        </w:rPr>
        <w:t xml:space="preserve">, J. (2008). Stoichiometric modelling of cell </w:t>
      </w:r>
      <w:proofErr w:type="spellStart"/>
      <w:r w:rsidRPr="00D5342A">
        <w:rPr>
          <w:rFonts w:cs="Arial"/>
          <w:color w:val="222222"/>
          <w:sz w:val="20"/>
          <w:szCs w:val="20"/>
          <w:shd w:val="clear" w:color="auto" w:fill="FFFFFF"/>
        </w:rPr>
        <w:t>metabolism.</w:t>
      </w:r>
      <w:r w:rsidRPr="00D5342A">
        <w:rPr>
          <w:rFonts w:cs="Arial"/>
          <w:i/>
          <w:iCs/>
          <w:color w:val="222222"/>
          <w:sz w:val="20"/>
          <w:szCs w:val="20"/>
          <w:shd w:val="clear" w:color="auto" w:fill="FFFFFF"/>
        </w:rPr>
        <w:t>Journal</w:t>
      </w:r>
      <w:proofErr w:type="spellEnd"/>
      <w:r w:rsidRPr="00D5342A">
        <w:rPr>
          <w:rFonts w:cs="Arial"/>
          <w:i/>
          <w:iCs/>
          <w:color w:val="222222"/>
          <w:sz w:val="20"/>
          <w:szCs w:val="20"/>
          <w:shd w:val="clear" w:color="auto" w:fill="FFFFFF"/>
        </w:rPr>
        <w:t xml:space="preserve"> of Bioscience and Bioengineering</w:t>
      </w:r>
      <w:r w:rsidRPr="00D5342A">
        <w:rPr>
          <w:rFonts w:cs="Arial"/>
          <w:color w:val="222222"/>
          <w:sz w:val="20"/>
          <w:szCs w:val="20"/>
          <w:shd w:val="clear" w:color="auto" w:fill="FFFFFF"/>
        </w:rPr>
        <w:t>,</w:t>
      </w:r>
      <w:r w:rsidRPr="00D5342A">
        <w:rPr>
          <w:rStyle w:val="apple-converted-space"/>
          <w:rFonts w:cs="Arial"/>
          <w:color w:val="222222"/>
          <w:sz w:val="20"/>
          <w:szCs w:val="20"/>
          <w:shd w:val="clear" w:color="auto" w:fill="FFFFFF"/>
        </w:rPr>
        <w:t> </w:t>
      </w:r>
      <w:r w:rsidRPr="00D5342A">
        <w:rPr>
          <w:rFonts w:cs="Arial"/>
          <w:i/>
          <w:iCs/>
          <w:color w:val="222222"/>
          <w:sz w:val="20"/>
          <w:szCs w:val="20"/>
          <w:shd w:val="clear" w:color="auto" w:fill="FFFFFF"/>
        </w:rPr>
        <w:t>105</w:t>
      </w:r>
      <w:r w:rsidRPr="00D5342A">
        <w:rPr>
          <w:rFonts w:cs="Arial"/>
          <w:color w:val="222222"/>
          <w:sz w:val="20"/>
          <w:szCs w:val="20"/>
          <w:shd w:val="clear" w:color="auto" w:fill="FFFFFF"/>
        </w:rPr>
        <w:t>(1), 1-11.</w:t>
      </w:r>
      <w:r w:rsidRPr="00D5342A">
        <w:rPr>
          <w:sz w:val="20"/>
          <w:szCs w:val="20"/>
        </w:rPr>
        <w:t xml:space="preserve"> </w:t>
      </w:r>
    </w:p>
    <w:p w14:paraId="57B6CB47" w14:textId="17E4D8B1" w:rsidR="00EE5881" w:rsidRPr="00FD6AC9" w:rsidRDefault="00EE5881" w:rsidP="00FD6AC9">
      <w:pPr>
        <w:pStyle w:val="Sinespaciado"/>
        <w:spacing w:before="120" w:after="120"/>
        <w:rPr>
          <w:b/>
          <w:sz w:val="20"/>
        </w:rPr>
      </w:pPr>
      <w:r w:rsidRPr="00FD6AC9">
        <w:rPr>
          <w:sz w:val="20"/>
        </w:rPr>
        <w:t xml:space="preserve">Bernhard, P. (2006). Systems biology: properties of reconstructed networks. </w:t>
      </w:r>
    </w:p>
    <w:p w14:paraId="7C494E7F" w14:textId="1AA1428E" w:rsidR="00523170" w:rsidRPr="0043647C" w:rsidRDefault="00523170" w:rsidP="00D30E2B">
      <w:pPr>
        <w:pStyle w:val="Ttulo9"/>
      </w:pPr>
      <w:r w:rsidRPr="0043647C">
        <w:t>About COBRA</w:t>
      </w:r>
      <w:bookmarkEnd w:id="175"/>
      <w:bookmarkEnd w:id="176"/>
      <w:r w:rsidR="0043647C">
        <w:t xml:space="preserve"> Toolbox</w:t>
      </w:r>
    </w:p>
    <w:p w14:paraId="2E920DC1" w14:textId="77777777" w:rsidR="00FD6AC9" w:rsidRDefault="00264032" w:rsidP="00FD6AC9">
      <w:pPr>
        <w:pStyle w:val="Sinespaciado"/>
        <w:spacing w:before="120" w:after="120"/>
        <w:rPr>
          <w:sz w:val="20"/>
          <w:szCs w:val="20"/>
          <w:shd w:val="clear" w:color="auto" w:fill="FFFFFF"/>
        </w:rPr>
      </w:pPr>
      <w:r w:rsidRPr="00264032">
        <w:rPr>
          <w:sz w:val="20"/>
          <w:szCs w:val="20"/>
          <w:shd w:val="clear" w:color="auto" w:fill="FFFFFF"/>
        </w:rPr>
        <w:t xml:space="preserve">Becker, S. A., Feist, A. M., Mo, M. L., </w:t>
      </w:r>
      <w:proofErr w:type="spellStart"/>
      <w:r w:rsidRPr="00264032">
        <w:rPr>
          <w:sz w:val="20"/>
          <w:szCs w:val="20"/>
          <w:shd w:val="clear" w:color="auto" w:fill="FFFFFF"/>
        </w:rPr>
        <w:t>Hannum</w:t>
      </w:r>
      <w:proofErr w:type="spellEnd"/>
      <w:r w:rsidRPr="00264032">
        <w:rPr>
          <w:sz w:val="20"/>
          <w:szCs w:val="20"/>
          <w:shd w:val="clear" w:color="auto" w:fill="FFFFFF"/>
        </w:rPr>
        <w:t xml:space="preserve">, G., </w:t>
      </w:r>
      <w:proofErr w:type="spellStart"/>
      <w:r w:rsidRPr="00264032">
        <w:rPr>
          <w:sz w:val="20"/>
          <w:szCs w:val="20"/>
          <w:shd w:val="clear" w:color="auto" w:fill="FFFFFF"/>
        </w:rPr>
        <w:t>Palsson</w:t>
      </w:r>
      <w:proofErr w:type="spellEnd"/>
      <w:r w:rsidRPr="00264032">
        <w:rPr>
          <w:sz w:val="20"/>
          <w:szCs w:val="20"/>
          <w:shd w:val="clear" w:color="auto" w:fill="FFFFFF"/>
        </w:rPr>
        <w:t xml:space="preserve">, B. Ø., &amp; </w:t>
      </w:r>
      <w:proofErr w:type="spellStart"/>
      <w:r w:rsidRPr="00264032">
        <w:rPr>
          <w:sz w:val="20"/>
          <w:szCs w:val="20"/>
          <w:shd w:val="clear" w:color="auto" w:fill="FFFFFF"/>
        </w:rPr>
        <w:t>Herrgard</w:t>
      </w:r>
      <w:proofErr w:type="spellEnd"/>
      <w:r w:rsidRPr="00264032">
        <w:rPr>
          <w:sz w:val="20"/>
          <w:szCs w:val="20"/>
          <w:shd w:val="clear" w:color="auto" w:fill="FFFFFF"/>
        </w:rPr>
        <w:t xml:space="preserve">, M. J. (2007). Quantitative prediction of cellular metabolism with constraint-based models: the COBRA Toolbox. </w:t>
      </w:r>
      <w:r w:rsidRPr="00264032">
        <w:rPr>
          <w:i/>
          <w:sz w:val="20"/>
          <w:szCs w:val="20"/>
          <w:shd w:val="clear" w:color="auto" w:fill="FFFFFF"/>
        </w:rPr>
        <w:t>Nature protocols</w:t>
      </w:r>
      <w:r w:rsidRPr="00264032">
        <w:rPr>
          <w:sz w:val="20"/>
          <w:szCs w:val="20"/>
          <w:shd w:val="clear" w:color="auto" w:fill="FFFFFF"/>
        </w:rPr>
        <w:t xml:space="preserve">, 2(3), 727-738. </w:t>
      </w:r>
      <w:bookmarkStart w:id="177" w:name="OLE_LINK129"/>
      <w:bookmarkStart w:id="178" w:name="OLE_LINK130"/>
      <w:bookmarkStart w:id="179" w:name="OLE_LINK147"/>
      <w:bookmarkStart w:id="180" w:name="OLE_LINK148"/>
    </w:p>
    <w:p w14:paraId="28B96EFB" w14:textId="34266E05" w:rsidR="00264032" w:rsidRDefault="00264032" w:rsidP="00FD6AC9">
      <w:pPr>
        <w:pStyle w:val="Sinespaciado"/>
        <w:spacing w:before="120" w:after="120"/>
        <w:rPr>
          <w:sz w:val="20"/>
        </w:rPr>
      </w:pPr>
      <w:proofErr w:type="spellStart"/>
      <w:r w:rsidRPr="00FD6AC9">
        <w:rPr>
          <w:sz w:val="20"/>
        </w:rPr>
        <w:t>Schellenberger</w:t>
      </w:r>
      <w:proofErr w:type="spellEnd"/>
      <w:r w:rsidRPr="00FD6AC9">
        <w:rPr>
          <w:sz w:val="20"/>
        </w:rPr>
        <w:t>, J., Que, R., Fleming, R. M., Thiele, I., Orth, J. D., Feist, A. M</w:t>
      </w:r>
      <w:proofErr w:type="gramStart"/>
      <w:r w:rsidRPr="00FD6AC9">
        <w:rPr>
          <w:sz w:val="20"/>
        </w:rPr>
        <w:t>., ...</w:t>
      </w:r>
      <w:proofErr w:type="gramEnd"/>
      <w:r w:rsidRPr="00FD6AC9">
        <w:rPr>
          <w:sz w:val="20"/>
        </w:rPr>
        <w:t xml:space="preserve"> &amp; </w:t>
      </w:r>
      <w:proofErr w:type="spellStart"/>
      <w:r w:rsidRPr="00FD6AC9">
        <w:rPr>
          <w:sz w:val="20"/>
        </w:rPr>
        <w:t>Palsson</w:t>
      </w:r>
      <w:proofErr w:type="spellEnd"/>
      <w:r w:rsidRPr="00FD6AC9">
        <w:rPr>
          <w:sz w:val="20"/>
        </w:rPr>
        <w:t xml:space="preserve">, B. Ø. (2011). Quantitative prediction of cellular metabolism with constraint-based models: the COBRA Toolbox v2. 0. </w:t>
      </w:r>
      <w:r w:rsidRPr="00FD6AC9">
        <w:rPr>
          <w:i/>
          <w:sz w:val="20"/>
        </w:rPr>
        <w:t>Nature protocols</w:t>
      </w:r>
      <w:r w:rsidRPr="00FD6AC9">
        <w:rPr>
          <w:sz w:val="20"/>
        </w:rPr>
        <w:t>, 6(9), 1290-1307.</w:t>
      </w:r>
    </w:p>
    <w:p w14:paraId="406675CD" w14:textId="4C30D3F8" w:rsidR="00B92E9E" w:rsidRPr="00ED6E35" w:rsidRDefault="00B92E9E" w:rsidP="00B92E9E">
      <w:pPr>
        <w:pStyle w:val="Sinespaciado"/>
        <w:rPr>
          <w:sz w:val="20"/>
          <w:lang w:val="es-ES"/>
        </w:rPr>
      </w:pPr>
      <w:proofErr w:type="spellStart"/>
      <w:r w:rsidRPr="00B92E9E">
        <w:rPr>
          <w:sz w:val="20"/>
        </w:rPr>
        <w:t>Agren</w:t>
      </w:r>
      <w:proofErr w:type="spellEnd"/>
      <w:r w:rsidRPr="00B92E9E">
        <w:rPr>
          <w:sz w:val="20"/>
        </w:rPr>
        <w:t xml:space="preserve">, R., Liu, L., </w:t>
      </w:r>
      <w:proofErr w:type="spellStart"/>
      <w:r w:rsidRPr="00B92E9E">
        <w:rPr>
          <w:sz w:val="20"/>
        </w:rPr>
        <w:t>Shoaie</w:t>
      </w:r>
      <w:proofErr w:type="spellEnd"/>
      <w:r w:rsidRPr="00B92E9E">
        <w:rPr>
          <w:sz w:val="20"/>
        </w:rPr>
        <w:t xml:space="preserve">, S., </w:t>
      </w:r>
      <w:proofErr w:type="spellStart"/>
      <w:r w:rsidRPr="00B92E9E">
        <w:rPr>
          <w:sz w:val="20"/>
        </w:rPr>
        <w:t>Vongsangnak</w:t>
      </w:r>
      <w:proofErr w:type="spellEnd"/>
      <w:r w:rsidRPr="00B92E9E">
        <w:rPr>
          <w:sz w:val="20"/>
        </w:rPr>
        <w:t xml:space="preserve">, W., </w:t>
      </w:r>
      <w:proofErr w:type="spellStart"/>
      <w:r w:rsidRPr="00B92E9E">
        <w:rPr>
          <w:sz w:val="20"/>
        </w:rPr>
        <w:t>Nookaew</w:t>
      </w:r>
      <w:proofErr w:type="spellEnd"/>
      <w:r w:rsidRPr="00B92E9E">
        <w:rPr>
          <w:sz w:val="20"/>
        </w:rPr>
        <w:t xml:space="preserve">, I., &amp; Nielsen, J. (2013). The RAVEN toolbox and its use for generating a genome-scale metabolic model for </w:t>
      </w:r>
      <w:proofErr w:type="spellStart"/>
      <w:r w:rsidRPr="00B92E9E">
        <w:rPr>
          <w:sz w:val="20"/>
        </w:rPr>
        <w:t>Penicillium</w:t>
      </w:r>
      <w:proofErr w:type="spellEnd"/>
      <w:r w:rsidRPr="00B92E9E">
        <w:rPr>
          <w:sz w:val="20"/>
        </w:rPr>
        <w:t xml:space="preserve"> </w:t>
      </w:r>
      <w:proofErr w:type="spellStart"/>
      <w:r w:rsidRPr="00B92E9E">
        <w:rPr>
          <w:sz w:val="20"/>
        </w:rPr>
        <w:t>chrysogenum</w:t>
      </w:r>
      <w:proofErr w:type="spellEnd"/>
      <w:r w:rsidRPr="00B92E9E">
        <w:rPr>
          <w:sz w:val="20"/>
        </w:rPr>
        <w:t xml:space="preserve">. </w:t>
      </w:r>
      <w:proofErr w:type="spellStart"/>
      <w:r w:rsidRPr="00ED6E35">
        <w:rPr>
          <w:sz w:val="20"/>
          <w:lang w:val="es-ES"/>
        </w:rPr>
        <w:t>PLoS</w:t>
      </w:r>
      <w:proofErr w:type="spellEnd"/>
      <w:r w:rsidRPr="00ED6E35">
        <w:rPr>
          <w:sz w:val="20"/>
          <w:lang w:val="es-ES"/>
        </w:rPr>
        <w:t xml:space="preserve"> </w:t>
      </w:r>
      <w:proofErr w:type="spellStart"/>
      <w:r w:rsidRPr="00ED6E35">
        <w:rPr>
          <w:sz w:val="20"/>
          <w:lang w:val="es-ES"/>
        </w:rPr>
        <w:t>Comput</w:t>
      </w:r>
      <w:proofErr w:type="spellEnd"/>
      <w:r w:rsidRPr="00ED6E35">
        <w:rPr>
          <w:sz w:val="20"/>
          <w:lang w:val="es-ES"/>
        </w:rPr>
        <w:t xml:space="preserve"> </w:t>
      </w:r>
      <w:proofErr w:type="spellStart"/>
      <w:r w:rsidRPr="00ED6E35">
        <w:rPr>
          <w:sz w:val="20"/>
          <w:lang w:val="es-ES"/>
        </w:rPr>
        <w:t>Biol</w:t>
      </w:r>
      <w:proofErr w:type="spellEnd"/>
      <w:r w:rsidRPr="00ED6E35">
        <w:rPr>
          <w:sz w:val="20"/>
          <w:lang w:val="es-ES"/>
        </w:rPr>
        <w:t>, 9(3), e1002980.</w:t>
      </w:r>
    </w:p>
    <w:p w14:paraId="4530298D" w14:textId="6CE34E60" w:rsidR="00523170" w:rsidRPr="00ED6E35" w:rsidRDefault="0043647C" w:rsidP="00D30E2B">
      <w:pPr>
        <w:pStyle w:val="Ttulo9"/>
        <w:rPr>
          <w:lang w:val="es-ES"/>
        </w:rPr>
      </w:pPr>
      <w:proofErr w:type="spellStart"/>
      <w:r w:rsidRPr="00ED6E35">
        <w:rPr>
          <w:lang w:val="es-ES"/>
        </w:rPr>
        <w:t>Interval</w:t>
      </w:r>
      <w:proofErr w:type="spellEnd"/>
      <w:r w:rsidRPr="00ED6E35">
        <w:rPr>
          <w:lang w:val="es-ES"/>
        </w:rPr>
        <w:t xml:space="preserve"> MFA </w:t>
      </w:r>
      <w:bookmarkEnd w:id="177"/>
      <w:bookmarkEnd w:id="178"/>
      <w:proofErr w:type="spellStart"/>
      <w:r w:rsidR="00523170" w:rsidRPr="00ED6E35">
        <w:rPr>
          <w:lang w:val="es-ES"/>
        </w:rPr>
        <w:t>methodology</w:t>
      </w:r>
      <w:proofErr w:type="spellEnd"/>
    </w:p>
    <w:p w14:paraId="00844813" w14:textId="77777777" w:rsidR="00264032" w:rsidRDefault="00264032" w:rsidP="00193037">
      <w:pPr>
        <w:pStyle w:val="Sinespaciado"/>
        <w:spacing w:before="120" w:after="120"/>
        <w:rPr>
          <w:sz w:val="20"/>
          <w:szCs w:val="20"/>
          <w:shd w:val="clear" w:color="auto" w:fill="FFFFFF"/>
        </w:rPr>
      </w:pPr>
      <w:bookmarkStart w:id="181" w:name="OLE_LINK143"/>
      <w:bookmarkStart w:id="182" w:name="OLE_LINK144"/>
      <w:bookmarkStart w:id="183" w:name="OLE_LINK160"/>
      <w:bookmarkStart w:id="184" w:name="OLE_LINK170"/>
      <w:bookmarkEnd w:id="179"/>
      <w:bookmarkEnd w:id="180"/>
      <w:r w:rsidRPr="00ED6E35">
        <w:rPr>
          <w:sz w:val="20"/>
          <w:szCs w:val="20"/>
          <w:shd w:val="clear" w:color="auto" w:fill="FFFFFF"/>
          <w:lang w:val="es-ES"/>
        </w:rPr>
        <w:t xml:space="preserve">Llaneras, F., &amp; Picó, J. (2007). </w:t>
      </w:r>
      <w:r w:rsidRPr="00264032">
        <w:rPr>
          <w:sz w:val="20"/>
          <w:szCs w:val="20"/>
          <w:shd w:val="clear" w:color="auto" w:fill="FFFFFF"/>
        </w:rPr>
        <w:t xml:space="preserve">An interval approach for dealing with flux distributions and elementary modes activity patterns. Journal of theoretical biology, 246(2), 290-308. </w:t>
      </w:r>
    </w:p>
    <w:p w14:paraId="12677A19" w14:textId="4DDAA51A" w:rsidR="00EE6957" w:rsidRPr="00EE6957" w:rsidRDefault="00EE6957" w:rsidP="00EE6957">
      <w:pPr>
        <w:pStyle w:val="Sinespaciado"/>
        <w:rPr>
          <w:sz w:val="20"/>
        </w:rPr>
      </w:pPr>
      <w:r w:rsidRPr="00ED6E35">
        <w:rPr>
          <w:sz w:val="20"/>
        </w:rPr>
        <w:t xml:space="preserve">Llaneras F, </w:t>
      </w:r>
      <w:proofErr w:type="spellStart"/>
      <w:r w:rsidRPr="00ED6E35">
        <w:rPr>
          <w:sz w:val="20"/>
        </w:rPr>
        <w:t>Bastin</w:t>
      </w:r>
      <w:proofErr w:type="spellEnd"/>
      <w:r w:rsidRPr="00ED6E35">
        <w:rPr>
          <w:sz w:val="20"/>
        </w:rPr>
        <w:t xml:space="preserve"> G, </w:t>
      </w:r>
      <w:proofErr w:type="spellStart"/>
      <w:r w:rsidRPr="00ED6E35">
        <w:rPr>
          <w:sz w:val="20"/>
        </w:rPr>
        <w:t>Picó</w:t>
      </w:r>
      <w:proofErr w:type="spellEnd"/>
      <w:r w:rsidRPr="00ED6E35">
        <w:rPr>
          <w:sz w:val="20"/>
        </w:rPr>
        <w:t xml:space="preserve"> J (2007a). </w:t>
      </w:r>
      <w:r w:rsidRPr="00EE6957">
        <w:rPr>
          <w:sz w:val="20"/>
        </w:rPr>
        <w:t xml:space="preserve">On metabolic flux analysis when measurements are insufficient and/or uncertain. IAP </w:t>
      </w:r>
      <w:proofErr w:type="spellStart"/>
      <w:r w:rsidRPr="00EE6957">
        <w:rPr>
          <w:sz w:val="20"/>
        </w:rPr>
        <w:t>Dysco</w:t>
      </w:r>
      <w:proofErr w:type="spellEnd"/>
      <w:r w:rsidRPr="00EE6957">
        <w:rPr>
          <w:sz w:val="20"/>
        </w:rPr>
        <w:t xml:space="preserve"> workshop.</w:t>
      </w:r>
    </w:p>
    <w:bookmarkEnd w:id="181"/>
    <w:bookmarkEnd w:id="182"/>
    <w:bookmarkEnd w:id="183"/>
    <w:bookmarkEnd w:id="184"/>
    <w:p w14:paraId="2C0A8889" w14:textId="3BBC29D7" w:rsidR="006F4DF1" w:rsidRPr="0035502C" w:rsidRDefault="006F4DF1" w:rsidP="00D30E2B">
      <w:pPr>
        <w:pStyle w:val="Ttulo9"/>
        <w:rPr>
          <w:rFonts w:eastAsia="Times New Roman"/>
          <w:b w:val="0"/>
          <w:color w:val="auto"/>
          <w:shd w:val="clear" w:color="auto" w:fill="auto"/>
          <w:lang w:val="es-ES"/>
        </w:rPr>
      </w:pPr>
      <w:r w:rsidRPr="006F4DF1">
        <w:rPr>
          <w:rFonts w:eastAsia="Times New Roman"/>
          <w:b w:val="0"/>
          <w:color w:val="auto"/>
          <w:shd w:val="clear" w:color="auto" w:fill="auto"/>
        </w:rPr>
        <w:t>Llaneras, F.</w:t>
      </w:r>
      <w:r>
        <w:rPr>
          <w:rFonts w:eastAsia="Times New Roman"/>
          <w:b w:val="0"/>
          <w:color w:val="auto"/>
          <w:shd w:val="clear" w:color="auto" w:fill="auto"/>
        </w:rPr>
        <w:t xml:space="preserve"> </w:t>
      </w:r>
      <w:r w:rsidRPr="006F4DF1">
        <w:rPr>
          <w:rFonts w:eastAsia="Times New Roman"/>
          <w:b w:val="0"/>
          <w:color w:val="auto"/>
          <w:shd w:val="clear" w:color="auto" w:fill="auto"/>
        </w:rPr>
        <w:t xml:space="preserve">(2011). Interval and possibilistic methods for constraint-based metabolic models. </w:t>
      </w:r>
      <w:r w:rsidRPr="0035502C">
        <w:rPr>
          <w:rFonts w:eastAsia="Times New Roman"/>
          <w:b w:val="0"/>
          <w:color w:val="auto"/>
          <w:shd w:val="clear" w:color="auto" w:fill="auto"/>
          <w:lang w:val="es-ES"/>
        </w:rPr>
        <w:t xml:space="preserve">PhD </w:t>
      </w:r>
      <w:proofErr w:type="spellStart"/>
      <w:r w:rsidRPr="0035502C">
        <w:rPr>
          <w:rFonts w:eastAsia="Times New Roman"/>
          <w:b w:val="0"/>
          <w:color w:val="auto"/>
          <w:shd w:val="clear" w:color="auto" w:fill="auto"/>
          <w:lang w:val="es-ES"/>
        </w:rPr>
        <w:t>Thesis</w:t>
      </w:r>
      <w:proofErr w:type="spellEnd"/>
      <w:r w:rsidRPr="0035502C">
        <w:rPr>
          <w:rFonts w:eastAsia="Times New Roman"/>
          <w:b w:val="0"/>
          <w:color w:val="auto"/>
          <w:shd w:val="clear" w:color="auto" w:fill="auto"/>
          <w:lang w:val="es-ES"/>
        </w:rPr>
        <w:t>. Universidad Politécnica de Valencia.</w:t>
      </w:r>
    </w:p>
    <w:p w14:paraId="532B44CE" w14:textId="2B24BEE5" w:rsidR="00523170" w:rsidRPr="0035502C" w:rsidRDefault="0043647C" w:rsidP="00D30E2B">
      <w:pPr>
        <w:pStyle w:val="Ttulo9"/>
        <w:rPr>
          <w:lang w:val="es-ES"/>
        </w:rPr>
      </w:pPr>
      <w:proofErr w:type="spellStart"/>
      <w:r w:rsidRPr="0035502C">
        <w:rPr>
          <w:lang w:val="es-ES"/>
        </w:rPr>
        <w:t>Interval</w:t>
      </w:r>
      <w:proofErr w:type="spellEnd"/>
      <w:r w:rsidRPr="0035502C">
        <w:rPr>
          <w:lang w:val="es-ES"/>
        </w:rPr>
        <w:t xml:space="preserve"> MFA </w:t>
      </w:r>
      <w:proofErr w:type="spellStart"/>
      <w:r w:rsidR="00523170" w:rsidRPr="0035502C">
        <w:rPr>
          <w:lang w:val="es-ES"/>
        </w:rPr>
        <w:t>Applications</w:t>
      </w:r>
      <w:proofErr w:type="spellEnd"/>
    </w:p>
    <w:p w14:paraId="12D083A0" w14:textId="5CAF89FD" w:rsidR="007658C0" w:rsidRPr="00EE6957" w:rsidRDefault="007658C0" w:rsidP="00EE6957">
      <w:pPr>
        <w:pStyle w:val="Sinespaciado"/>
      </w:pPr>
      <w:r w:rsidRPr="00EE6957">
        <w:rPr>
          <w:sz w:val="20"/>
          <w:lang w:val="es-ES"/>
        </w:rPr>
        <w:t>Llaneras, F., &amp; Picó, J. (2007</w:t>
      </w:r>
      <w:r w:rsidR="00EE6957" w:rsidRPr="00EE6957">
        <w:rPr>
          <w:sz w:val="20"/>
          <w:lang w:val="es-ES"/>
        </w:rPr>
        <w:t>b</w:t>
      </w:r>
      <w:r w:rsidRPr="00EE6957">
        <w:rPr>
          <w:sz w:val="20"/>
          <w:lang w:val="es-ES"/>
        </w:rPr>
        <w:t xml:space="preserve">). </w:t>
      </w:r>
      <w:r w:rsidRPr="00EE6957">
        <w:rPr>
          <w:sz w:val="20"/>
        </w:rPr>
        <w:t xml:space="preserve">A procedure for the estimation over time of metabolic fluxes in scenarios where measurements are uncertain and/or insufficient. </w:t>
      </w:r>
      <w:r w:rsidRPr="00E93059">
        <w:rPr>
          <w:i/>
          <w:sz w:val="20"/>
        </w:rPr>
        <w:t>BMC bioinformatics</w:t>
      </w:r>
      <w:r w:rsidRPr="00EE6957">
        <w:rPr>
          <w:sz w:val="20"/>
        </w:rPr>
        <w:t xml:space="preserve">, 8(1), 421. </w:t>
      </w:r>
    </w:p>
    <w:p w14:paraId="29EA2A06" w14:textId="64563A8F" w:rsidR="00523170" w:rsidRPr="0043647C" w:rsidRDefault="00523170" w:rsidP="0043647C">
      <w:pPr>
        <w:pStyle w:val="Sinespaciado"/>
        <w:spacing w:before="120" w:after="120"/>
      </w:pPr>
      <w:proofErr w:type="spellStart"/>
      <w:r w:rsidRPr="0043647C">
        <w:rPr>
          <w:sz w:val="20"/>
          <w:szCs w:val="20"/>
          <w:shd w:val="clear" w:color="auto" w:fill="FFFFFF"/>
        </w:rPr>
        <w:t>Iyer</w:t>
      </w:r>
      <w:proofErr w:type="spellEnd"/>
      <w:r w:rsidRPr="0043647C">
        <w:rPr>
          <w:sz w:val="20"/>
          <w:szCs w:val="20"/>
          <w:shd w:val="clear" w:color="auto" w:fill="FFFFFF"/>
        </w:rPr>
        <w:t xml:space="preserve">, V. V., Yang, H., </w:t>
      </w:r>
      <w:proofErr w:type="spellStart"/>
      <w:r w:rsidRPr="0043647C">
        <w:rPr>
          <w:sz w:val="20"/>
          <w:szCs w:val="20"/>
          <w:shd w:val="clear" w:color="auto" w:fill="FFFFFF"/>
        </w:rPr>
        <w:t>Ierapetritou</w:t>
      </w:r>
      <w:proofErr w:type="spellEnd"/>
      <w:r w:rsidRPr="0043647C">
        <w:rPr>
          <w:sz w:val="20"/>
          <w:szCs w:val="20"/>
          <w:shd w:val="clear" w:color="auto" w:fill="FFFFFF"/>
        </w:rPr>
        <w:t>, M. G., &amp; Roth, C. M. (2010). Effects of glucose and insulin on HepG2</w:t>
      </w:r>
      <w:r w:rsidRPr="0043647C">
        <w:rPr>
          <w:rFonts w:ascii="Cambria Math" w:hAnsi="Cambria Math" w:cs="Cambria Math"/>
          <w:sz w:val="20"/>
          <w:szCs w:val="20"/>
          <w:shd w:val="clear" w:color="auto" w:fill="FFFFFF"/>
        </w:rPr>
        <w:t>‐</w:t>
      </w:r>
      <w:r w:rsidRPr="0043647C">
        <w:rPr>
          <w:sz w:val="20"/>
          <w:szCs w:val="20"/>
          <w:shd w:val="clear" w:color="auto" w:fill="FFFFFF"/>
        </w:rPr>
        <w:t>C3A cell metabolism.</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Biotechnology and bioengineering</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107</w:t>
      </w:r>
      <w:r w:rsidRPr="0043647C">
        <w:rPr>
          <w:sz w:val="20"/>
          <w:szCs w:val="20"/>
          <w:shd w:val="clear" w:color="auto" w:fill="FFFFFF"/>
        </w:rPr>
        <w:t>(2), 347-356.</w:t>
      </w:r>
    </w:p>
    <w:p w14:paraId="175AF5F5" w14:textId="77777777" w:rsidR="00523170" w:rsidRPr="0043647C" w:rsidRDefault="00523170" w:rsidP="0043647C">
      <w:pPr>
        <w:pStyle w:val="Sinespaciado"/>
        <w:spacing w:before="120" w:after="120"/>
        <w:rPr>
          <w:i/>
          <w:iCs/>
          <w:sz w:val="20"/>
          <w:szCs w:val="20"/>
          <w:shd w:val="clear" w:color="auto" w:fill="FFFFFF"/>
        </w:rPr>
      </w:pPr>
      <w:proofErr w:type="spellStart"/>
      <w:r w:rsidRPr="0043647C">
        <w:rPr>
          <w:sz w:val="20"/>
          <w:szCs w:val="20"/>
          <w:shd w:val="clear" w:color="auto" w:fill="FFFFFF"/>
        </w:rPr>
        <w:t>D'Huys</w:t>
      </w:r>
      <w:proofErr w:type="spellEnd"/>
      <w:r w:rsidRPr="0043647C">
        <w:rPr>
          <w:sz w:val="20"/>
          <w:szCs w:val="20"/>
          <w:shd w:val="clear" w:color="auto" w:fill="FFFFFF"/>
        </w:rPr>
        <w:t xml:space="preserve">, P. J., </w:t>
      </w:r>
      <w:proofErr w:type="spellStart"/>
      <w:r w:rsidRPr="0043647C">
        <w:rPr>
          <w:sz w:val="20"/>
          <w:szCs w:val="20"/>
          <w:shd w:val="clear" w:color="auto" w:fill="FFFFFF"/>
        </w:rPr>
        <w:t>Lule</w:t>
      </w:r>
      <w:proofErr w:type="spellEnd"/>
      <w:r w:rsidRPr="0043647C">
        <w:rPr>
          <w:sz w:val="20"/>
          <w:szCs w:val="20"/>
          <w:shd w:val="clear" w:color="auto" w:fill="FFFFFF"/>
        </w:rPr>
        <w:t xml:space="preserve">, I., Van Hove, S., Vercammen, D., </w:t>
      </w:r>
      <w:proofErr w:type="spellStart"/>
      <w:r w:rsidRPr="0043647C">
        <w:rPr>
          <w:sz w:val="20"/>
          <w:szCs w:val="20"/>
          <w:shd w:val="clear" w:color="auto" w:fill="FFFFFF"/>
        </w:rPr>
        <w:t>Anné</w:t>
      </w:r>
      <w:proofErr w:type="spellEnd"/>
      <w:r w:rsidRPr="0043647C">
        <w:rPr>
          <w:sz w:val="20"/>
          <w:szCs w:val="20"/>
          <w:shd w:val="clear" w:color="auto" w:fill="FFFFFF"/>
        </w:rPr>
        <w:t xml:space="preserve">, J., </w:t>
      </w:r>
      <w:proofErr w:type="spellStart"/>
      <w:r w:rsidRPr="0043647C">
        <w:rPr>
          <w:sz w:val="20"/>
          <w:szCs w:val="20"/>
          <w:shd w:val="clear" w:color="auto" w:fill="FFFFFF"/>
        </w:rPr>
        <w:t>Bernaerts</w:t>
      </w:r>
      <w:proofErr w:type="spellEnd"/>
      <w:r w:rsidRPr="0043647C">
        <w:rPr>
          <w:sz w:val="20"/>
          <w:szCs w:val="20"/>
          <w:shd w:val="clear" w:color="auto" w:fill="FFFFFF"/>
        </w:rPr>
        <w:t xml:space="preserve">, K., &amp; Van </w:t>
      </w:r>
      <w:proofErr w:type="spellStart"/>
      <w:r w:rsidRPr="0043647C">
        <w:rPr>
          <w:sz w:val="20"/>
          <w:szCs w:val="20"/>
          <w:shd w:val="clear" w:color="auto" w:fill="FFFFFF"/>
        </w:rPr>
        <w:t>Impe</w:t>
      </w:r>
      <w:proofErr w:type="spellEnd"/>
      <w:r w:rsidRPr="0043647C">
        <w:rPr>
          <w:sz w:val="20"/>
          <w:szCs w:val="20"/>
          <w:shd w:val="clear" w:color="auto" w:fill="FFFFFF"/>
        </w:rPr>
        <w:t xml:space="preserve">, J. (2010). Flux balance analysis and flux spectrum analysis for Streptomyces </w:t>
      </w:r>
      <w:proofErr w:type="spellStart"/>
      <w:r w:rsidRPr="0043647C">
        <w:rPr>
          <w:sz w:val="20"/>
          <w:szCs w:val="20"/>
          <w:shd w:val="clear" w:color="auto" w:fill="FFFFFF"/>
        </w:rPr>
        <w:t>lividans</w:t>
      </w:r>
      <w:proofErr w:type="spellEnd"/>
      <w:r w:rsidRPr="0043647C">
        <w:rPr>
          <w:sz w:val="20"/>
          <w:szCs w:val="20"/>
          <w:shd w:val="clear" w:color="auto" w:fill="FFFFFF"/>
        </w:rPr>
        <w:t xml:space="preserve"> batch fermentations.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Book of Abstracts-Study Day Interuniversity Attraction Pole IAP VI/4.</w:t>
      </w:r>
    </w:p>
    <w:p w14:paraId="179A8050" w14:textId="77777777" w:rsidR="00523170" w:rsidRPr="0043647C" w:rsidRDefault="00523170" w:rsidP="0043647C">
      <w:pPr>
        <w:pStyle w:val="Sinespaciado"/>
        <w:spacing w:before="120" w:after="120"/>
        <w:rPr>
          <w:sz w:val="20"/>
          <w:szCs w:val="20"/>
        </w:rPr>
      </w:pPr>
      <w:proofErr w:type="spellStart"/>
      <w:r w:rsidRPr="0043647C">
        <w:rPr>
          <w:sz w:val="20"/>
          <w:szCs w:val="20"/>
          <w:shd w:val="clear" w:color="auto" w:fill="FFFFFF"/>
        </w:rPr>
        <w:t>Zamorano</w:t>
      </w:r>
      <w:proofErr w:type="spellEnd"/>
      <w:r w:rsidRPr="0043647C">
        <w:rPr>
          <w:sz w:val="20"/>
          <w:szCs w:val="20"/>
          <w:shd w:val="clear" w:color="auto" w:fill="FFFFFF"/>
        </w:rPr>
        <w:t xml:space="preserve">, F., </w:t>
      </w:r>
      <w:proofErr w:type="spellStart"/>
      <w:r w:rsidRPr="0043647C">
        <w:rPr>
          <w:sz w:val="20"/>
          <w:szCs w:val="20"/>
          <w:shd w:val="clear" w:color="auto" w:fill="FFFFFF"/>
        </w:rPr>
        <w:t>Wouwer</w:t>
      </w:r>
      <w:proofErr w:type="spellEnd"/>
      <w:r w:rsidRPr="0043647C">
        <w:rPr>
          <w:sz w:val="20"/>
          <w:szCs w:val="20"/>
          <w:shd w:val="clear" w:color="auto" w:fill="FFFFFF"/>
        </w:rPr>
        <w:t xml:space="preserve">, A. V., &amp; </w:t>
      </w:r>
      <w:proofErr w:type="spellStart"/>
      <w:r w:rsidRPr="0043647C">
        <w:rPr>
          <w:sz w:val="20"/>
          <w:szCs w:val="20"/>
          <w:shd w:val="clear" w:color="auto" w:fill="FFFFFF"/>
        </w:rPr>
        <w:t>Bastin</w:t>
      </w:r>
      <w:proofErr w:type="spellEnd"/>
      <w:r w:rsidRPr="0043647C">
        <w:rPr>
          <w:sz w:val="20"/>
          <w:szCs w:val="20"/>
          <w:shd w:val="clear" w:color="auto" w:fill="FFFFFF"/>
        </w:rPr>
        <w:t>, G. (2010). A detailed metabolic flux analysis of an underdetermined network of CHO cells.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Journal of biotechnology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150</w:t>
      </w:r>
      <w:r w:rsidRPr="0043647C">
        <w:rPr>
          <w:sz w:val="20"/>
          <w:szCs w:val="20"/>
          <w:shd w:val="clear" w:color="auto" w:fill="FFFFFF"/>
        </w:rPr>
        <w:t>(4), 497-508.</w:t>
      </w:r>
    </w:p>
    <w:p w14:paraId="1D393B68" w14:textId="77777777" w:rsidR="00523170" w:rsidRDefault="00523170" w:rsidP="0043647C">
      <w:pPr>
        <w:pStyle w:val="Sinespaciado"/>
        <w:spacing w:before="120" w:after="120"/>
        <w:rPr>
          <w:sz w:val="20"/>
          <w:szCs w:val="20"/>
        </w:rPr>
      </w:pPr>
      <w:r w:rsidRPr="0043647C">
        <w:rPr>
          <w:sz w:val="20"/>
          <w:szCs w:val="20"/>
        </w:rPr>
        <w:t xml:space="preserve">Hoppe, A., Hoffmann, S., </w:t>
      </w:r>
      <w:proofErr w:type="spellStart"/>
      <w:r w:rsidRPr="0043647C">
        <w:rPr>
          <w:sz w:val="20"/>
          <w:szCs w:val="20"/>
        </w:rPr>
        <w:t>Gerasch</w:t>
      </w:r>
      <w:proofErr w:type="spellEnd"/>
      <w:r w:rsidRPr="0043647C">
        <w:rPr>
          <w:sz w:val="20"/>
          <w:szCs w:val="20"/>
        </w:rPr>
        <w:t xml:space="preserve">, A., </w:t>
      </w:r>
      <w:proofErr w:type="spellStart"/>
      <w:r w:rsidRPr="0043647C">
        <w:rPr>
          <w:sz w:val="20"/>
          <w:szCs w:val="20"/>
        </w:rPr>
        <w:t>Gille</w:t>
      </w:r>
      <w:proofErr w:type="spellEnd"/>
      <w:r w:rsidRPr="0043647C">
        <w:rPr>
          <w:sz w:val="20"/>
          <w:szCs w:val="20"/>
        </w:rPr>
        <w:t xml:space="preserve">, C., &amp; </w:t>
      </w:r>
      <w:proofErr w:type="spellStart"/>
      <w:r w:rsidRPr="0043647C">
        <w:rPr>
          <w:sz w:val="20"/>
          <w:szCs w:val="20"/>
        </w:rPr>
        <w:t>Holzhütter</w:t>
      </w:r>
      <w:proofErr w:type="spellEnd"/>
      <w:r w:rsidRPr="0043647C">
        <w:rPr>
          <w:sz w:val="20"/>
          <w:szCs w:val="20"/>
        </w:rPr>
        <w:t>, H. G. (2011). FASIMU: flexible software for flux-balance computation series in large metabolic networks.</w:t>
      </w:r>
      <w:r w:rsidRPr="0043647C">
        <w:rPr>
          <w:rStyle w:val="apple-converted-space"/>
          <w:sz w:val="20"/>
          <w:szCs w:val="20"/>
        </w:rPr>
        <w:t> </w:t>
      </w:r>
      <w:r w:rsidRPr="007658C0">
        <w:rPr>
          <w:i/>
          <w:sz w:val="20"/>
          <w:szCs w:val="20"/>
        </w:rPr>
        <w:t>BMC bioinformatics</w:t>
      </w:r>
      <w:r w:rsidRPr="0043647C">
        <w:rPr>
          <w:sz w:val="20"/>
          <w:szCs w:val="20"/>
        </w:rPr>
        <w:t>,</w:t>
      </w:r>
      <w:r w:rsidRPr="0043647C">
        <w:rPr>
          <w:rStyle w:val="apple-converted-space"/>
          <w:sz w:val="20"/>
          <w:szCs w:val="20"/>
        </w:rPr>
        <w:t> </w:t>
      </w:r>
      <w:r w:rsidRPr="0043647C">
        <w:rPr>
          <w:sz w:val="20"/>
          <w:szCs w:val="20"/>
        </w:rPr>
        <w:t>12(1), 28.</w:t>
      </w:r>
    </w:p>
    <w:p w14:paraId="1CAC982B" w14:textId="1971D65E" w:rsidR="00167573" w:rsidRPr="00167573" w:rsidRDefault="00167573" w:rsidP="00167573">
      <w:pPr>
        <w:pStyle w:val="Sinespaciado"/>
        <w:rPr>
          <w:sz w:val="20"/>
        </w:rPr>
      </w:pPr>
      <w:proofErr w:type="spellStart"/>
      <w:r w:rsidRPr="00167573">
        <w:rPr>
          <w:sz w:val="20"/>
        </w:rPr>
        <w:t>Lohr</w:t>
      </w:r>
      <w:proofErr w:type="spellEnd"/>
      <w:r w:rsidRPr="00167573">
        <w:rPr>
          <w:sz w:val="20"/>
        </w:rPr>
        <w:t xml:space="preserve">, V., </w:t>
      </w:r>
      <w:proofErr w:type="spellStart"/>
      <w:r w:rsidRPr="00167573">
        <w:rPr>
          <w:sz w:val="20"/>
        </w:rPr>
        <w:t>Hädicke</w:t>
      </w:r>
      <w:proofErr w:type="spellEnd"/>
      <w:r w:rsidRPr="00167573">
        <w:rPr>
          <w:sz w:val="20"/>
        </w:rPr>
        <w:t xml:space="preserve">, O., Genzel, Y., Jordan, I., </w:t>
      </w:r>
      <w:proofErr w:type="spellStart"/>
      <w:r w:rsidRPr="00167573">
        <w:rPr>
          <w:sz w:val="20"/>
        </w:rPr>
        <w:t>Büntemeyer</w:t>
      </w:r>
      <w:proofErr w:type="spellEnd"/>
      <w:r w:rsidRPr="00167573">
        <w:rPr>
          <w:sz w:val="20"/>
        </w:rPr>
        <w:t xml:space="preserve">, H., </w:t>
      </w:r>
      <w:proofErr w:type="spellStart"/>
      <w:r w:rsidRPr="00167573">
        <w:rPr>
          <w:sz w:val="20"/>
        </w:rPr>
        <w:t>Klamt</w:t>
      </w:r>
      <w:proofErr w:type="spellEnd"/>
      <w:r w:rsidRPr="00167573">
        <w:rPr>
          <w:sz w:val="20"/>
        </w:rPr>
        <w:t xml:space="preserve">, S., &amp; </w:t>
      </w:r>
      <w:proofErr w:type="spellStart"/>
      <w:r w:rsidRPr="00167573">
        <w:rPr>
          <w:sz w:val="20"/>
        </w:rPr>
        <w:t>Reichl</w:t>
      </w:r>
      <w:proofErr w:type="spellEnd"/>
      <w:r w:rsidRPr="00167573">
        <w:rPr>
          <w:sz w:val="20"/>
        </w:rPr>
        <w:t xml:space="preserve">, U. (2014). The avian cell line AGE1. CR. </w:t>
      </w:r>
      <w:proofErr w:type="spellStart"/>
      <w:r w:rsidRPr="00167573">
        <w:rPr>
          <w:sz w:val="20"/>
        </w:rPr>
        <w:t>pIX</w:t>
      </w:r>
      <w:proofErr w:type="spellEnd"/>
      <w:r w:rsidRPr="00167573">
        <w:rPr>
          <w:sz w:val="20"/>
        </w:rPr>
        <w:t xml:space="preserve"> characterized by metabolic flux analysis. </w:t>
      </w:r>
      <w:r w:rsidRPr="00D1636B">
        <w:rPr>
          <w:i/>
          <w:sz w:val="20"/>
        </w:rPr>
        <w:t>BMC biotechnology</w:t>
      </w:r>
      <w:r w:rsidRPr="00167573">
        <w:rPr>
          <w:sz w:val="20"/>
        </w:rPr>
        <w:t>, 14(1), 72.</w:t>
      </w:r>
    </w:p>
    <w:p w14:paraId="25D9F97B" w14:textId="3775D63C" w:rsidR="00ED00EB" w:rsidRPr="0043647C" w:rsidRDefault="0043647C" w:rsidP="00D30E2B">
      <w:pPr>
        <w:pStyle w:val="Ttulo9"/>
        <w:keepNext/>
      </w:pPr>
      <w:bookmarkStart w:id="185" w:name="OLE_LINK159"/>
      <w:r>
        <w:t xml:space="preserve">Possibilistic MFA </w:t>
      </w:r>
      <w:r w:rsidR="00ED00EB" w:rsidRPr="0043647C">
        <w:t>methodology</w:t>
      </w:r>
    </w:p>
    <w:bookmarkEnd w:id="185"/>
    <w:p w14:paraId="1E24347B" w14:textId="25BEC480" w:rsidR="00531903" w:rsidRDefault="00ED00EB" w:rsidP="00531903">
      <w:pPr>
        <w:pStyle w:val="Sinespaciado"/>
        <w:spacing w:before="120" w:after="120"/>
        <w:rPr>
          <w:sz w:val="20"/>
          <w:szCs w:val="20"/>
          <w:shd w:val="clear" w:color="auto" w:fill="FFFFFF"/>
        </w:rPr>
      </w:pPr>
      <w:r w:rsidRPr="0043647C">
        <w:rPr>
          <w:sz w:val="20"/>
          <w:szCs w:val="20"/>
          <w:shd w:val="clear" w:color="auto" w:fill="FFFFFF"/>
        </w:rPr>
        <w:t xml:space="preserve">Llaneras, F., Sala, A., &amp; </w:t>
      </w:r>
      <w:proofErr w:type="spellStart"/>
      <w:r w:rsidRPr="0043647C">
        <w:rPr>
          <w:sz w:val="20"/>
          <w:szCs w:val="20"/>
          <w:shd w:val="clear" w:color="auto" w:fill="FFFFFF"/>
        </w:rPr>
        <w:t>Picó</w:t>
      </w:r>
      <w:proofErr w:type="spellEnd"/>
      <w:r w:rsidRPr="0043647C">
        <w:rPr>
          <w:sz w:val="20"/>
          <w:szCs w:val="20"/>
          <w:shd w:val="clear" w:color="auto" w:fill="FFFFFF"/>
        </w:rPr>
        <w:t>, J. (2009). A possibilistic framework for constraint-based metabolic flux analysis.</w:t>
      </w:r>
      <w:r w:rsidRPr="0043647C">
        <w:rPr>
          <w:rStyle w:val="apple-converted-space"/>
          <w:rFonts w:ascii="Arial" w:hAnsi="Arial" w:cs="Arial"/>
          <w:color w:val="222222"/>
          <w:sz w:val="20"/>
          <w:szCs w:val="20"/>
          <w:shd w:val="clear" w:color="auto" w:fill="FFFFFF"/>
        </w:rPr>
        <w:t> </w:t>
      </w:r>
      <w:r w:rsidRPr="00E93059">
        <w:rPr>
          <w:i/>
          <w:iCs/>
          <w:sz w:val="20"/>
          <w:szCs w:val="20"/>
          <w:shd w:val="clear" w:color="auto" w:fill="FFFFFF"/>
        </w:rPr>
        <w:t>BMC systems biology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Cs/>
          <w:sz w:val="20"/>
          <w:szCs w:val="20"/>
          <w:shd w:val="clear" w:color="auto" w:fill="FFFFFF"/>
        </w:rPr>
        <w:t>3</w:t>
      </w:r>
      <w:r w:rsidR="00DD7010">
        <w:rPr>
          <w:sz w:val="20"/>
          <w:szCs w:val="20"/>
          <w:shd w:val="clear" w:color="auto" w:fill="FFFFFF"/>
        </w:rPr>
        <w:t>(1), 79</w:t>
      </w:r>
    </w:p>
    <w:p w14:paraId="14225D4B" w14:textId="6DFE22DB" w:rsidR="006F4DF1" w:rsidRPr="00ED6E35" w:rsidRDefault="006F4DF1" w:rsidP="00531903">
      <w:pPr>
        <w:pStyle w:val="Sinespaciado"/>
        <w:spacing w:before="120" w:after="120"/>
        <w:rPr>
          <w:rFonts w:eastAsia="Times New Roman"/>
          <w:color w:val="auto"/>
          <w:sz w:val="20"/>
          <w:lang w:val="es-ES"/>
        </w:rPr>
      </w:pPr>
      <w:r w:rsidRPr="00531903">
        <w:rPr>
          <w:rFonts w:eastAsia="Times New Roman"/>
          <w:color w:val="auto"/>
          <w:sz w:val="20"/>
        </w:rPr>
        <w:t>Llaneras, F.</w:t>
      </w:r>
      <w:r w:rsidRPr="00531903">
        <w:rPr>
          <w:rFonts w:eastAsia="Times New Roman"/>
          <w:b/>
          <w:color w:val="auto"/>
          <w:sz w:val="20"/>
        </w:rPr>
        <w:t xml:space="preserve"> </w:t>
      </w:r>
      <w:r w:rsidRPr="00531903">
        <w:rPr>
          <w:rFonts w:eastAsia="Times New Roman"/>
          <w:color w:val="auto"/>
          <w:sz w:val="20"/>
        </w:rPr>
        <w:t xml:space="preserve">(2011). Interval and possibilistic methods for constraint-based metabolic models. </w:t>
      </w:r>
      <w:r w:rsidRPr="00ED6E35">
        <w:rPr>
          <w:rFonts w:eastAsia="Times New Roman"/>
          <w:color w:val="auto"/>
          <w:sz w:val="20"/>
          <w:lang w:val="es-ES"/>
        </w:rPr>
        <w:t xml:space="preserve">PhD </w:t>
      </w:r>
      <w:proofErr w:type="spellStart"/>
      <w:r w:rsidRPr="00ED6E35">
        <w:rPr>
          <w:rFonts w:eastAsia="Times New Roman"/>
          <w:color w:val="auto"/>
          <w:sz w:val="20"/>
          <w:lang w:val="es-ES"/>
        </w:rPr>
        <w:t>Thesis</w:t>
      </w:r>
      <w:proofErr w:type="spellEnd"/>
      <w:r w:rsidRPr="00ED6E35">
        <w:rPr>
          <w:rFonts w:eastAsia="Times New Roman"/>
          <w:color w:val="auto"/>
          <w:sz w:val="20"/>
          <w:lang w:val="es-ES"/>
        </w:rPr>
        <w:t>. Universidad Politécnica de Valencia.</w:t>
      </w:r>
    </w:p>
    <w:p w14:paraId="761E807C" w14:textId="4042579B" w:rsidR="00C97FFE" w:rsidRPr="00C97FFE" w:rsidRDefault="00C97FFE" w:rsidP="00C97FFE">
      <w:pPr>
        <w:pStyle w:val="Sinespaciado"/>
        <w:rPr>
          <w:sz w:val="20"/>
          <w:shd w:val="clear" w:color="auto" w:fill="FFFFFF"/>
        </w:rPr>
      </w:pPr>
      <w:r w:rsidRPr="00ED6E35">
        <w:rPr>
          <w:sz w:val="20"/>
          <w:shd w:val="clear" w:color="auto" w:fill="FFFFFF"/>
          <w:lang w:val="es-ES"/>
        </w:rPr>
        <w:t xml:space="preserve">Sala, A., &amp; Albertos, P. (2001). </w:t>
      </w:r>
      <w:r w:rsidRPr="00C97FFE">
        <w:rPr>
          <w:sz w:val="20"/>
          <w:shd w:val="clear" w:color="auto" w:fill="FFFFFF"/>
        </w:rPr>
        <w:t xml:space="preserve">Inference error </w:t>
      </w:r>
      <w:proofErr w:type="spellStart"/>
      <w:r w:rsidRPr="00C97FFE">
        <w:rPr>
          <w:sz w:val="20"/>
          <w:shd w:val="clear" w:color="auto" w:fill="FFFFFF"/>
        </w:rPr>
        <w:t>minimisation</w:t>
      </w:r>
      <w:proofErr w:type="spellEnd"/>
      <w:r w:rsidRPr="00C97FFE">
        <w:rPr>
          <w:sz w:val="20"/>
          <w:shd w:val="clear" w:color="auto" w:fill="FFFFFF"/>
        </w:rPr>
        <w:t>: fuzzy modelling of ambiguous functions.</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Fuzzy Sets and Systems</w:t>
      </w:r>
      <w:r w:rsidRPr="00C97FFE">
        <w:rPr>
          <w:sz w:val="20"/>
          <w:shd w:val="clear" w:color="auto" w:fill="FFFFFF"/>
        </w:rPr>
        <w:t>,</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121</w:t>
      </w:r>
      <w:r w:rsidRPr="00C97FFE">
        <w:rPr>
          <w:sz w:val="20"/>
          <w:shd w:val="clear" w:color="auto" w:fill="FFFFFF"/>
        </w:rPr>
        <w:t>(1), 95-111.</w:t>
      </w:r>
    </w:p>
    <w:p w14:paraId="7F809207" w14:textId="1C4DF78C" w:rsidR="00C97FFE" w:rsidRDefault="00C97FFE" w:rsidP="00C97FFE">
      <w:pPr>
        <w:pStyle w:val="Sinespaciado"/>
        <w:rPr>
          <w:sz w:val="20"/>
        </w:rPr>
      </w:pPr>
      <w:r w:rsidRPr="00C97FFE">
        <w:rPr>
          <w:sz w:val="20"/>
        </w:rPr>
        <w:t xml:space="preserve">Sala, A. (2008). Encoding fuzzy possibilistic diagnostics as a constrained optimization problem. </w:t>
      </w:r>
      <w:r w:rsidRPr="00C97FFE">
        <w:rPr>
          <w:i/>
          <w:sz w:val="20"/>
        </w:rPr>
        <w:t>Information Sciences</w:t>
      </w:r>
      <w:r w:rsidRPr="00C97FFE">
        <w:rPr>
          <w:sz w:val="20"/>
        </w:rPr>
        <w:t>, 178(22), 4246-4263.</w:t>
      </w:r>
    </w:p>
    <w:p w14:paraId="6C1F826C" w14:textId="14BE9105" w:rsidR="00E55EC8" w:rsidRPr="00E55EC8" w:rsidRDefault="00E55EC8" w:rsidP="00E55EC8">
      <w:pPr>
        <w:pStyle w:val="Sinespaciado"/>
        <w:rPr>
          <w:sz w:val="20"/>
        </w:rPr>
      </w:pPr>
      <w:r w:rsidRPr="00E55EC8">
        <w:rPr>
          <w:sz w:val="20"/>
        </w:rPr>
        <w:t xml:space="preserve">Dubois, D., </w:t>
      </w:r>
      <w:proofErr w:type="spellStart"/>
      <w:r w:rsidRPr="00E55EC8">
        <w:rPr>
          <w:sz w:val="20"/>
        </w:rPr>
        <w:t>Fargier</w:t>
      </w:r>
      <w:proofErr w:type="spellEnd"/>
      <w:r w:rsidRPr="00E55EC8">
        <w:rPr>
          <w:sz w:val="20"/>
        </w:rPr>
        <w:t xml:space="preserve">, H., &amp; </w:t>
      </w:r>
      <w:proofErr w:type="spellStart"/>
      <w:r w:rsidRPr="00E55EC8">
        <w:rPr>
          <w:sz w:val="20"/>
        </w:rPr>
        <w:t>Prade</w:t>
      </w:r>
      <w:proofErr w:type="spellEnd"/>
      <w:r w:rsidRPr="00E55EC8">
        <w:rPr>
          <w:sz w:val="20"/>
        </w:rPr>
        <w:t xml:space="preserve">, H. (1996). Possibility theory in constraint satisfaction problems: Handling priority, preference and uncertainty. </w:t>
      </w:r>
      <w:r w:rsidRPr="00E55EC8">
        <w:rPr>
          <w:i/>
          <w:sz w:val="20"/>
        </w:rPr>
        <w:t>Applied Intelligence</w:t>
      </w:r>
      <w:r w:rsidRPr="00E55EC8">
        <w:rPr>
          <w:sz w:val="20"/>
        </w:rPr>
        <w:t>, 6(4), 287-309.</w:t>
      </w:r>
    </w:p>
    <w:p w14:paraId="3D4E2827" w14:textId="4572E63F" w:rsidR="0043647C" w:rsidRPr="00EE6957" w:rsidRDefault="0043647C" w:rsidP="00D30E2B">
      <w:pPr>
        <w:pStyle w:val="Ttulo9"/>
      </w:pPr>
      <w:r w:rsidRPr="00EE6957">
        <w:t>Possibilistic MFA applications</w:t>
      </w:r>
    </w:p>
    <w:p w14:paraId="31955981" w14:textId="25F0FE9E" w:rsidR="00ED00EB" w:rsidRPr="0043647C" w:rsidRDefault="00ED00EB" w:rsidP="0043647C">
      <w:pPr>
        <w:pStyle w:val="Sinespaciado"/>
        <w:spacing w:before="120" w:after="120"/>
        <w:rPr>
          <w:sz w:val="20"/>
          <w:szCs w:val="20"/>
        </w:rPr>
      </w:pPr>
      <w:r w:rsidRPr="00B65CBC">
        <w:rPr>
          <w:sz w:val="20"/>
          <w:szCs w:val="20"/>
          <w:lang w:val="es-ES"/>
        </w:rPr>
        <w:t>Llaneras, F., Sala,</w:t>
      </w:r>
      <w:r w:rsidR="00EE6957" w:rsidRPr="00B65CBC">
        <w:rPr>
          <w:sz w:val="20"/>
          <w:szCs w:val="20"/>
          <w:lang w:val="es-ES"/>
        </w:rPr>
        <w:t xml:space="preserve"> A., &amp; Picó, J. (2009</w:t>
      </w:r>
      <w:r w:rsidRPr="00B65CBC">
        <w:rPr>
          <w:sz w:val="20"/>
          <w:szCs w:val="20"/>
          <w:lang w:val="es-ES"/>
        </w:rPr>
        <w:t xml:space="preserve">). </w:t>
      </w:r>
      <w:r w:rsidRPr="0043647C">
        <w:rPr>
          <w:sz w:val="20"/>
          <w:szCs w:val="20"/>
        </w:rPr>
        <w:t>Applications of possibilistic reasoning to intelligent system monitoring: a case study. In Control Applications</w:t>
      </w:r>
      <w:proofErr w:type="gramStart"/>
      <w:r w:rsidRPr="0043647C">
        <w:rPr>
          <w:sz w:val="20"/>
          <w:szCs w:val="20"/>
        </w:rPr>
        <w:t>,(</w:t>
      </w:r>
      <w:proofErr w:type="gramEnd"/>
      <w:r w:rsidRPr="0043647C">
        <w:rPr>
          <w:sz w:val="20"/>
          <w:szCs w:val="20"/>
        </w:rPr>
        <w:t>CCA) &amp; Intelli</w:t>
      </w:r>
      <w:r w:rsidR="00EE6957">
        <w:rPr>
          <w:sz w:val="20"/>
          <w:szCs w:val="20"/>
        </w:rPr>
        <w:t>gent Control,(ISIC), 2009 IEEE.  171-176</w:t>
      </w:r>
    </w:p>
    <w:p w14:paraId="166ACC51" w14:textId="71B042CB" w:rsidR="00F7627A" w:rsidRDefault="00ED00EB" w:rsidP="00F7627A">
      <w:pPr>
        <w:pStyle w:val="Sinespaciado"/>
        <w:spacing w:before="120" w:after="120"/>
        <w:rPr>
          <w:sz w:val="20"/>
          <w:szCs w:val="20"/>
          <w:shd w:val="clear" w:color="auto" w:fill="FFFFFF"/>
        </w:rPr>
      </w:pPr>
      <w:proofErr w:type="spellStart"/>
      <w:r w:rsidRPr="00ED6E35">
        <w:rPr>
          <w:sz w:val="20"/>
          <w:szCs w:val="20"/>
          <w:shd w:val="clear" w:color="auto" w:fill="FFFFFF"/>
        </w:rPr>
        <w:t>Tortajada</w:t>
      </w:r>
      <w:proofErr w:type="spellEnd"/>
      <w:r w:rsidRPr="00ED6E35">
        <w:rPr>
          <w:sz w:val="20"/>
          <w:szCs w:val="20"/>
          <w:shd w:val="clear" w:color="auto" w:fill="FFFFFF"/>
        </w:rPr>
        <w:t xml:space="preserve">, M., </w:t>
      </w:r>
      <w:r w:rsidR="00EE6957" w:rsidRPr="00ED6E35">
        <w:rPr>
          <w:sz w:val="20"/>
          <w:szCs w:val="20"/>
          <w:shd w:val="clear" w:color="auto" w:fill="FFFFFF"/>
        </w:rPr>
        <w:t xml:space="preserve">Llaneras, F., &amp; </w:t>
      </w:r>
      <w:proofErr w:type="spellStart"/>
      <w:r w:rsidR="00EE6957" w:rsidRPr="00ED6E35">
        <w:rPr>
          <w:sz w:val="20"/>
          <w:szCs w:val="20"/>
          <w:shd w:val="clear" w:color="auto" w:fill="FFFFFF"/>
        </w:rPr>
        <w:t>Picó</w:t>
      </w:r>
      <w:proofErr w:type="spellEnd"/>
      <w:r w:rsidR="00EE6957" w:rsidRPr="00ED6E35">
        <w:rPr>
          <w:sz w:val="20"/>
          <w:szCs w:val="20"/>
          <w:shd w:val="clear" w:color="auto" w:fill="FFFFFF"/>
        </w:rPr>
        <w:t>, J. (2010</w:t>
      </w:r>
      <w:r w:rsidRPr="00ED6E35">
        <w:rPr>
          <w:sz w:val="20"/>
          <w:szCs w:val="20"/>
          <w:shd w:val="clear" w:color="auto" w:fill="FFFFFF"/>
        </w:rPr>
        <w:t xml:space="preserve">). </w:t>
      </w:r>
      <w:r w:rsidRPr="0043647C">
        <w:rPr>
          <w:sz w:val="20"/>
          <w:szCs w:val="20"/>
          <w:shd w:val="clear" w:color="auto" w:fill="FFFFFF"/>
        </w:rPr>
        <w:t>Possibilistic Validation of a Constraint-Based Model under Data Scarcity: Application to Pichia Pastoris Cultures. In</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Computer Applications in Biotechnology</w:t>
      </w:r>
      <w:r w:rsidRPr="0043647C">
        <w:rPr>
          <w:rStyle w:val="apple-converted-space"/>
          <w:rFonts w:ascii="Arial" w:hAnsi="Arial" w:cs="Arial"/>
          <w:color w:val="222222"/>
          <w:sz w:val="20"/>
          <w:szCs w:val="20"/>
          <w:shd w:val="clear" w:color="auto" w:fill="FFFFFF"/>
        </w:rPr>
        <w:t> </w:t>
      </w:r>
      <w:r w:rsidRPr="0043647C">
        <w:rPr>
          <w:sz w:val="20"/>
          <w:szCs w:val="20"/>
          <w:shd w:val="clear" w:color="auto" w:fill="FFFFFF"/>
        </w:rPr>
        <w:t>(Vol. 11, No. 1, pp. 19-23).</w:t>
      </w:r>
    </w:p>
    <w:p w14:paraId="3016F883" w14:textId="77777777" w:rsidR="00F7627A" w:rsidRPr="006E7304" w:rsidRDefault="0043647C" w:rsidP="00F7627A">
      <w:pPr>
        <w:pStyle w:val="Sinespaciado"/>
        <w:spacing w:before="120" w:after="120"/>
        <w:rPr>
          <w:color w:val="auto"/>
          <w:sz w:val="20"/>
          <w:szCs w:val="20"/>
        </w:rPr>
      </w:pPr>
      <w:proofErr w:type="spellStart"/>
      <w:r w:rsidRPr="00B65CBC">
        <w:rPr>
          <w:color w:val="auto"/>
          <w:sz w:val="20"/>
          <w:szCs w:val="20"/>
          <w:lang w:val="es-ES"/>
        </w:rPr>
        <w:t>Folch-Fortuny</w:t>
      </w:r>
      <w:proofErr w:type="spellEnd"/>
      <w:r w:rsidRPr="00B65CBC">
        <w:rPr>
          <w:color w:val="auto"/>
          <w:sz w:val="20"/>
          <w:szCs w:val="20"/>
          <w:lang w:val="es-ES"/>
        </w:rPr>
        <w:t xml:space="preserve"> A, </w:t>
      </w:r>
      <w:proofErr w:type="spellStart"/>
      <w:r w:rsidRPr="00B65CBC">
        <w:rPr>
          <w:color w:val="auto"/>
          <w:sz w:val="20"/>
          <w:szCs w:val="20"/>
          <w:lang w:val="es-ES"/>
        </w:rPr>
        <w:t>Tortajada</w:t>
      </w:r>
      <w:proofErr w:type="spellEnd"/>
      <w:r w:rsidRPr="00B65CBC">
        <w:rPr>
          <w:color w:val="auto"/>
          <w:sz w:val="20"/>
          <w:szCs w:val="20"/>
          <w:lang w:val="es-ES"/>
        </w:rPr>
        <w:t xml:space="preserve"> M, Prats-Montalbán JM, Llaneras F, Picó J, Ferrer A (2014). </w:t>
      </w:r>
      <w:r w:rsidRPr="006E7304">
        <w:rPr>
          <w:color w:val="auto"/>
          <w:sz w:val="20"/>
          <w:szCs w:val="20"/>
        </w:rPr>
        <w:t xml:space="preserve">MCR-ALS on metabolic networks: Obtaining </w:t>
      </w:r>
      <w:proofErr w:type="gramStart"/>
      <w:r w:rsidRPr="006E7304">
        <w:rPr>
          <w:color w:val="auto"/>
          <w:sz w:val="20"/>
          <w:szCs w:val="20"/>
        </w:rPr>
        <w:t>more meaningful pathways</w:t>
      </w:r>
      <w:proofErr w:type="gramEnd"/>
      <w:r w:rsidRPr="006E7304">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w:t>
      </w:r>
      <w:r w:rsidR="00F7627A" w:rsidRPr="00E93059">
        <w:rPr>
          <w:i/>
          <w:color w:val="auto"/>
          <w:sz w:val="20"/>
          <w:szCs w:val="20"/>
        </w:rPr>
        <w:t>Intelligent Laboratory Systems</w:t>
      </w:r>
      <w:r w:rsidR="00F7627A" w:rsidRPr="006E7304">
        <w:rPr>
          <w:color w:val="auto"/>
          <w:sz w:val="20"/>
          <w:szCs w:val="20"/>
        </w:rPr>
        <w:t>.</w:t>
      </w:r>
    </w:p>
    <w:p w14:paraId="51640DC1" w14:textId="77777777" w:rsidR="00E93059" w:rsidRDefault="00E93059" w:rsidP="0043647C">
      <w:pPr>
        <w:pStyle w:val="Sinespaciado"/>
        <w:spacing w:before="120" w:after="120"/>
        <w:rPr>
          <w:color w:val="auto"/>
          <w:sz w:val="20"/>
          <w:szCs w:val="20"/>
        </w:rPr>
      </w:pPr>
      <w:proofErr w:type="spellStart"/>
      <w:r w:rsidRPr="00E93059">
        <w:rPr>
          <w:color w:val="auto"/>
          <w:sz w:val="20"/>
          <w:szCs w:val="20"/>
          <w:lang w:val="es-ES"/>
        </w:rPr>
        <w:t>Folch-Fortuny</w:t>
      </w:r>
      <w:proofErr w:type="spellEnd"/>
      <w:r w:rsidRPr="00E93059">
        <w:rPr>
          <w:color w:val="auto"/>
          <w:sz w:val="20"/>
          <w:szCs w:val="20"/>
          <w:lang w:val="es-ES"/>
        </w:rPr>
        <w:t xml:space="preserve">, A., </w:t>
      </w:r>
      <w:proofErr w:type="spellStart"/>
      <w:r w:rsidRPr="00E93059">
        <w:rPr>
          <w:color w:val="auto"/>
          <w:sz w:val="20"/>
          <w:szCs w:val="20"/>
          <w:lang w:val="es-ES"/>
        </w:rPr>
        <w:t>Tortajada</w:t>
      </w:r>
      <w:proofErr w:type="spellEnd"/>
      <w:r w:rsidRPr="00E93059">
        <w:rPr>
          <w:color w:val="auto"/>
          <w:sz w:val="20"/>
          <w:szCs w:val="20"/>
          <w:lang w:val="es-ES"/>
        </w:rPr>
        <w:t xml:space="preserve">, M., Prats-Montalbán, J. M., Llaneras, F., Picó, J., &amp; Ferrer, A. (2015). </w:t>
      </w:r>
      <w:r w:rsidRPr="00E93059">
        <w:rPr>
          <w:color w:val="auto"/>
          <w:sz w:val="20"/>
          <w:szCs w:val="20"/>
        </w:rPr>
        <w:t xml:space="preserve">MCR-ALS on metabolic networks: Obtaining </w:t>
      </w:r>
      <w:proofErr w:type="gramStart"/>
      <w:r w:rsidRPr="00E93059">
        <w:rPr>
          <w:color w:val="auto"/>
          <w:sz w:val="20"/>
          <w:szCs w:val="20"/>
        </w:rPr>
        <w:t>more meaningful pathways</w:t>
      </w:r>
      <w:proofErr w:type="gramEnd"/>
      <w:r w:rsidRPr="00E93059">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Intelligent Laboratory Systems</w:t>
      </w:r>
      <w:r w:rsidRPr="00E93059">
        <w:rPr>
          <w:color w:val="auto"/>
          <w:sz w:val="20"/>
          <w:szCs w:val="20"/>
        </w:rPr>
        <w:t xml:space="preserve">, 142, 293-303. </w:t>
      </w:r>
    </w:p>
    <w:p w14:paraId="767624FB" w14:textId="067073A5" w:rsidR="00242869" w:rsidRDefault="00ED00EB" w:rsidP="0043647C">
      <w:pPr>
        <w:pStyle w:val="Sinespaciado"/>
        <w:spacing w:before="120" w:after="120"/>
        <w:rPr>
          <w:sz w:val="20"/>
          <w:szCs w:val="20"/>
        </w:rPr>
      </w:pPr>
      <w:r w:rsidRPr="00E93059">
        <w:rPr>
          <w:sz w:val="20"/>
          <w:szCs w:val="20"/>
          <w:lang w:val="es-ES"/>
        </w:rPr>
        <w:t xml:space="preserve">Morales, Y., </w:t>
      </w:r>
      <w:proofErr w:type="spellStart"/>
      <w:r w:rsidRPr="00E93059">
        <w:rPr>
          <w:sz w:val="20"/>
          <w:szCs w:val="20"/>
          <w:lang w:val="es-ES"/>
        </w:rPr>
        <w:t>Tortajada</w:t>
      </w:r>
      <w:proofErr w:type="spellEnd"/>
      <w:r w:rsidRPr="00E93059">
        <w:rPr>
          <w:sz w:val="20"/>
          <w:szCs w:val="20"/>
          <w:lang w:val="es-ES"/>
        </w:rPr>
        <w:t xml:space="preserve">, M., Picó, J., </w:t>
      </w:r>
      <w:proofErr w:type="spellStart"/>
      <w:r w:rsidRPr="00E93059">
        <w:rPr>
          <w:sz w:val="20"/>
          <w:szCs w:val="20"/>
          <w:lang w:val="es-ES"/>
        </w:rPr>
        <w:t>Vehí</w:t>
      </w:r>
      <w:proofErr w:type="spellEnd"/>
      <w:r w:rsidRPr="00E93059">
        <w:rPr>
          <w:sz w:val="20"/>
          <w:szCs w:val="20"/>
          <w:lang w:val="es-ES"/>
        </w:rPr>
        <w:t xml:space="preserve">, J., &amp; Llaneras, F. (2014). </w:t>
      </w:r>
      <w:r w:rsidRPr="0043647C">
        <w:rPr>
          <w:sz w:val="20"/>
          <w:szCs w:val="20"/>
        </w:rPr>
        <w:t>Validation of an FBA model for Pichia pastoris in chemostat cultures.</w:t>
      </w:r>
      <w:r w:rsidRPr="0043647C">
        <w:rPr>
          <w:rStyle w:val="apple-converted-space"/>
          <w:sz w:val="20"/>
          <w:szCs w:val="20"/>
        </w:rPr>
        <w:t> </w:t>
      </w:r>
      <w:r w:rsidRPr="0043647C">
        <w:rPr>
          <w:sz w:val="20"/>
          <w:szCs w:val="20"/>
        </w:rPr>
        <w:t>BMC systems biology,</w:t>
      </w:r>
      <w:r w:rsidRPr="0043647C">
        <w:rPr>
          <w:rStyle w:val="apple-converted-space"/>
          <w:sz w:val="20"/>
          <w:szCs w:val="20"/>
        </w:rPr>
        <w:t> </w:t>
      </w:r>
      <w:r w:rsidRPr="0043647C">
        <w:rPr>
          <w:sz w:val="20"/>
          <w:szCs w:val="20"/>
        </w:rPr>
        <w:t>8(1), 142.</w:t>
      </w:r>
    </w:p>
    <w:p w14:paraId="23C55F1D" w14:textId="77777777" w:rsidR="00F65D41" w:rsidRDefault="00F65D41" w:rsidP="00F65D41"/>
    <w:p w14:paraId="0C5CB31A" w14:textId="77777777" w:rsidR="00264401" w:rsidRPr="00F65D41" w:rsidRDefault="00264401" w:rsidP="00F65D41"/>
    <w:p w14:paraId="6D2FB2FF" w14:textId="77777777" w:rsidR="00F7627A" w:rsidRPr="0043647C" w:rsidRDefault="00F7627A" w:rsidP="00D30E2B">
      <w:pPr>
        <w:pStyle w:val="Ttulo9"/>
      </w:pPr>
      <w:r>
        <w:t>About Traditional MFA methods</w:t>
      </w:r>
    </w:p>
    <w:p w14:paraId="59F2DC7E" w14:textId="77777777" w:rsidR="00F7627A" w:rsidRDefault="00F7627A" w:rsidP="00F7627A">
      <w:pPr>
        <w:pStyle w:val="Sinespaciado"/>
        <w:spacing w:before="120" w:after="120"/>
        <w:rPr>
          <w:sz w:val="20"/>
          <w:szCs w:val="20"/>
        </w:rPr>
      </w:pPr>
      <w:proofErr w:type="spellStart"/>
      <w:r w:rsidRPr="0043647C">
        <w:rPr>
          <w:sz w:val="20"/>
          <w:szCs w:val="20"/>
        </w:rPr>
        <w:t>Klapa</w:t>
      </w:r>
      <w:proofErr w:type="spellEnd"/>
      <w:r w:rsidRPr="0043647C">
        <w:rPr>
          <w:sz w:val="20"/>
          <w:szCs w:val="20"/>
        </w:rPr>
        <w:t xml:space="preserve">, M. I., &amp; Stephanopoulos, G. (2000). Metabolic flux analysis. </w:t>
      </w:r>
      <w:proofErr w:type="spellStart"/>
      <w:r w:rsidRPr="0043647C">
        <w:rPr>
          <w:sz w:val="20"/>
          <w:szCs w:val="20"/>
        </w:rPr>
        <w:t>InBioreaction</w:t>
      </w:r>
      <w:proofErr w:type="spellEnd"/>
      <w:r w:rsidRPr="0043647C">
        <w:rPr>
          <w:sz w:val="20"/>
          <w:szCs w:val="20"/>
        </w:rPr>
        <w:t xml:space="preserve"> Engineering</w:t>
      </w:r>
      <w:r w:rsidRPr="0043647C">
        <w:rPr>
          <w:rStyle w:val="apple-converted-space"/>
          <w:sz w:val="20"/>
          <w:szCs w:val="20"/>
        </w:rPr>
        <w:t> </w:t>
      </w:r>
      <w:r w:rsidRPr="0043647C">
        <w:rPr>
          <w:sz w:val="20"/>
          <w:szCs w:val="20"/>
        </w:rPr>
        <w:t>(pp. 106-124). Springer Berlin Heidelberg.</w:t>
      </w:r>
    </w:p>
    <w:p w14:paraId="6466D3DB" w14:textId="155397CB" w:rsidR="001D45ED" w:rsidRPr="001D45ED" w:rsidRDefault="001D45ED" w:rsidP="001D45ED">
      <w:pPr>
        <w:pStyle w:val="Sinespaciado"/>
        <w:rPr>
          <w:sz w:val="20"/>
        </w:rPr>
      </w:pPr>
      <w:proofErr w:type="spellStart"/>
      <w:r w:rsidRPr="001D45ED">
        <w:rPr>
          <w:sz w:val="20"/>
        </w:rPr>
        <w:t>Klamt</w:t>
      </w:r>
      <w:proofErr w:type="spellEnd"/>
      <w:r w:rsidRPr="001D45ED">
        <w:rPr>
          <w:sz w:val="20"/>
        </w:rPr>
        <w:t xml:space="preserve">, S., Schuster, S., &amp; Gilles, E. D. (2002). Calculability analysis in underdetermined metabolic networks illustrated by a model of the central metabolism in purple </w:t>
      </w:r>
      <w:proofErr w:type="spellStart"/>
      <w:r w:rsidRPr="001D45ED">
        <w:rPr>
          <w:sz w:val="20"/>
        </w:rPr>
        <w:t>nonsulfur</w:t>
      </w:r>
      <w:proofErr w:type="spellEnd"/>
      <w:r w:rsidRPr="001D45ED">
        <w:rPr>
          <w:sz w:val="20"/>
        </w:rPr>
        <w:t xml:space="preserve"> bacteria. </w:t>
      </w:r>
      <w:r w:rsidRPr="00C72C44">
        <w:rPr>
          <w:i/>
          <w:sz w:val="20"/>
        </w:rPr>
        <w:t>Biotechnology and Bioengineering</w:t>
      </w:r>
      <w:r w:rsidRPr="001D45ED">
        <w:rPr>
          <w:sz w:val="20"/>
        </w:rPr>
        <w:t>, 77(7), 734-751.</w:t>
      </w:r>
    </w:p>
    <w:p w14:paraId="5501B15A" w14:textId="4647C09E" w:rsidR="00F7627A" w:rsidRPr="00ED6E35" w:rsidRDefault="00F7627A" w:rsidP="00F7627A">
      <w:pPr>
        <w:pStyle w:val="Sinespaciado"/>
        <w:spacing w:before="120" w:after="120"/>
        <w:rPr>
          <w:rFonts w:eastAsia="Times New Roman"/>
          <w:sz w:val="20"/>
          <w:szCs w:val="20"/>
          <w:lang w:val="es-ES"/>
        </w:rPr>
      </w:pPr>
      <w:r w:rsidRPr="0043647C">
        <w:rPr>
          <w:sz w:val="20"/>
          <w:szCs w:val="20"/>
        </w:rPr>
        <w:t>(</w:t>
      </w:r>
      <w:r w:rsidRPr="0043647C">
        <w:rPr>
          <w:rFonts w:eastAsia="Times New Roman"/>
          <w:sz w:val="20"/>
          <w:szCs w:val="20"/>
        </w:rPr>
        <w:t>Chapter II) Llaneras</w:t>
      </w:r>
      <w:r w:rsidR="006F4DF1">
        <w:rPr>
          <w:rFonts w:eastAsia="Times New Roman"/>
          <w:sz w:val="20"/>
          <w:szCs w:val="20"/>
        </w:rPr>
        <w:t>,</w:t>
      </w:r>
      <w:r w:rsidRPr="0043647C">
        <w:rPr>
          <w:rFonts w:eastAsia="Times New Roman"/>
          <w:sz w:val="20"/>
          <w:szCs w:val="20"/>
        </w:rPr>
        <w:t xml:space="preserve"> F</w:t>
      </w:r>
      <w:proofErr w:type="gramStart"/>
      <w:r w:rsidR="006F4DF1">
        <w:rPr>
          <w:rFonts w:eastAsia="Times New Roman"/>
          <w:sz w:val="20"/>
          <w:szCs w:val="20"/>
        </w:rPr>
        <w:t>.(</w:t>
      </w:r>
      <w:proofErr w:type="gramEnd"/>
      <w:r w:rsidR="006F4DF1">
        <w:rPr>
          <w:rFonts w:eastAsia="Times New Roman"/>
          <w:sz w:val="20"/>
          <w:szCs w:val="20"/>
        </w:rPr>
        <w:t>2011).</w:t>
      </w:r>
      <w:r w:rsidRPr="0043647C">
        <w:rPr>
          <w:rFonts w:eastAsia="Times New Roman"/>
          <w:sz w:val="20"/>
          <w:szCs w:val="20"/>
        </w:rPr>
        <w:t xml:space="preserve"> </w:t>
      </w:r>
      <w:r w:rsidRPr="0043647C">
        <w:rPr>
          <w:rFonts w:eastAsia="Times New Roman"/>
          <w:bCs/>
          <w:sz w:val="20"/>
          <w:szCs w:val="20"/>
        </w:rPr>
        <w:t>Interval and possibilistic methods for constraint-based metabolic models.</w:t>
      </w:r>
      <w:r w:rsidRPr="0043647C">
        <w:rPr>
          <w:rFonts w:eastAsia="Times New Roman"/>
          <w:sz w:val="20"/>
          <w:szCs w:val="20"/>
        </w:rPr>
        <w:t xml:space="preserve"> </w:t>
      </w:r>
      <w:r w:rsidRPr="00ED6E35">
        <w:rPr>
          <w:rFonts w:eastAsia="Times New Roman"/>
          <w:iCs/>
          <w:sz w:val="20"/>
          <w:szCs w:val="20"/>
          <w:lang w:val="es-ES"/>
        </w:rPr>
        <w:t xml:space="preserve">PhD </w:t>
      </w:r>
      <w:proofErr w:type="spellStart"/>
      <w:r w:rsidRPr="00ED6E35">
        <w:rPr>
          <w:rFonts w:eastAsia="Times New Roman"/>
          <w:iCs/>
          <w:sz w:val="20"/>
          <w:szCs w:val="20"/>
          <w:lang w:val="es-ES"/>
        </w:rPr>
        <w:t>Thesis</w:t>
      </w:r>
      <w:proofErr w:type="spellEnd"/>
      <w:r w:rsidRPr="00ED6E35">
        <w:rPr>
          <w:rFonts w:eastAsia="Times New Roman"/>
          <w:iCs/>
          <w:sz w:val="20"/>
          <w:szCs w:val="20"/>
          <w:lang w:val="es-ES"/>
        </w:rPr>
        <w:t>.</w:t>
      </w:r>
      <w:r w:rsidRPr="00ED6E35">
        <w:rPr>
          <w:rFonts w:eastAsia="Times New Roman"/>
          <w:sz w:val="20"/>
          <w:szCs w:val="20"/>
          <w:lang w:val="es-ES"/>
        </w:rPr>
        <w:t xml:space="preserve"> Unive</w:t>
      </w:r>
      <w:r w:rsidR="006F4DF1" w:rsidRPr="00ED6E35">
        <w:rPr>
          <w:rFonts w:eastAsia="Times New Roman"/>
          <w:sz w:val="20"/>
          <w:szCs w:val="20"/>
          <w:lang w:val="es-ES"/>
        </w:rPr>
        <w:t>rsidad Politécnica de Valencia.</w:t>
      </w:r>
    </w:p>
    <w:p w14:paraId="3CFDB2E5" w14:textId="77777777" w:rsidR="00F7627A" w:rsidRDefault="00F7627A" w:rsidP="00F7627A">
      <w:pPr>
        <w:pStyle w:val="Sinespaciado"/>
        <w:spacing w:before="120" w:after="120"/>
        <w:rPr>
          <w:sz w:val="20"/>
          <w:szCs w:val="20"/>
        </w:rPr>
      </w:pPr>
      <w:proofErr w:type="spellStart"/>
      <w:r w:rsidRPr="00ED6E35">
        <w:rPr>
          <w:sz w:val="20"/>
          <w:szCs w:val="20"/>
          <w:lang w:val="es-ES"/>
        </w:rPr>
        <w:t>Stephanopoulos</w:t>
      </w:r>
      <w:proofErr w:type="spellEnd"/>
      <w:r w:rsidRPr="00ED6E35">
        <w:rPr>
          <w:sz w:val="20"/>
          <w:szCs w:val="20"/>
          <w:lang w:val="es-ES"/>
        </w:rPr>
        <w:t xml:space="preserve"> GN, </w:t>
      </w:r>
      <w:proofErr w:type="spellStart"/>
      <w:r w:rsidRPr="00ED6E35">
        <w:rPr>
          <w:sz w:val="20"/>
          <w:szCs w:val="20"/>
          <w:lang w:val="es-ES"/>
        </w:rPr>
        <w:t>Aristidou</w:t>
      </w:r>
      <w:proofErr w:type="spellEnd"/>
      <w:r w:rsidRPr="00ED6E35">
        <w:rPr>
          <w:sz w:val="20"/>
          <w:szCs w:val="20"/>
          <w:lang w:val="es-ES"/>
        </w:rPr>
        <w:t xml:space="preserve"> AA (1998). </w:t>
      </w:r>
      <w:r w:rsidRPr="0043647C">
        <w:rPr>
          <w:rFonts w:cs="Baskerville-Italic"/>
          <w:iCs/>
          <w:sz w:val="20"/>
          <w:szCs w:val="20"/>
        </w:rPr>
        <w:t>Metabolic Engineering: Principles and Methodologies</w:t>
      </w:r>
      <w:r w:rsidRPr="0043647C">
        <w:rPr>
          <w:sz w:val="20"/>
          <w:szCs w:val="20"/>
        </w:rPr>
        <w:t>. San Diego, USA: Academic Press.</w:t>
      </w:r>
    </w:p>
    <w:p w14:paraId="08EBAEFF" w14:textId="5F7982F4" w:rsidR="00F7627A" w:rsidRPr="00D30E2B" w:rsidRDefault="00F7627A" w:rsidP="00F7627A">
      <w:pPr>
        <w:pStyle w:val="Sinespaciado"/>
        <w:spacing w:before="120" w:after="120"/>
        <w:rPr>
          <w:sz w:val="20"/>
          <w:szCs w:val="20"/>
        </w:rPr>
      </w:pPr>
      <w:proofErr w:type="spellStart"/>
      <w:r w:rsidRPr="0043647C">
        <w:rPr>
          <w:sz w:val="20"/>
          <w:szCs w:val="20"/>
        </w:rPr>
        <w:t>Heijden</w:t>
      </w:r>
      <w:proofErr w:type="spellEnd"/>
      <w:r w:rsidRPr="0043647C">
        <w:rPr>
          <w:sz w:val="20"/>
          <w:szCs w:val="20"/>
        </w:rPr>
        <w:t xml:space="preserve"> RT, </w:t>
      </w:r>
      <w:proofErr w:type="spellStart"/>
      <w:r w:rsidRPr="0043647C">
        <w:rPr>
          <w:sz w:val="20"/>
          <w:szCs w:val="20"/>
        </w:rPr>
        <w:t>Romein</w:t>
      </w:r>
      <w:proofErr w:type="spellEnd"/>
      <w:r w:rsidRPr="0043647C">
        <w:rPr>
          <w:sz w:val="20"/>
          <w:szCs w:val="20"/>
        </w:rPr>
        <w:t xml:space="preserve"> B, </w:t>
      </w:r>
      <w:proofErr w:type="spellStart"/>
      <w:r w:rsidRPr="0043647C">
        <w:rPr>
          <w:sz w:val="20"/>
          <w:szCs w:val="20"/>
        </w:rPr>
        <w:t>Heijnen</w:t>
      </w:r>
      <w:proofErr w:type="spellEnd"/>
      <w:r w:rsidRPr="0043647C">
        <w:rPr>
          <w:sz w:val="20"/>
          <w:szCs w:val="20"/>
        </w:rPr>
        <w:t xml:space="preserve"> JJ, </w:t>
      </w:r>
      <w:proofErr w:type="spellStart"/>
      <w:r w:rsidRPr="0043647C">
        <w:rPr>
          <w:sz w:val="20"/>
          <w:szCs w:val="20"/>
        </w:rPr>
        <w:t>Hellinga</w:t>
      </w:r>
      <w:proofErr w:type="spellEnd"/>
      <w:r w:rsidRPr="0043647C">
        <w:rPr>
          <w:sz w:val="20"/>
          <w:szCs w:val="20"/>
        </w:rPr>
        <w:t xml:space="preserve"> C, </w:t>
      </w:r>
      <w:proofErr w:type="spellStart"/>
      <w:r w:rsidRPr="0043647C">
        <w:rPr>
          <w:sz w:val="20"/>
          <w:szCs w:val="20"/>
        </w:rPr>
        <w:t>Luyben</w:t>
      </w:r>
      <w:proofErr w:type="spellEnd"/>
      <w:r w:rsidRPr="0043647C">
        <w:rPr>
          <w:sz w:val="20"/>
          <w:szCs w:val="20"/>
        </w:rPr>
        <w:t xml:space="preserve"> KC (1994). Linear Constraint Relations in Biochemical Reaction Systems: </w:t>
      </w:r>
      <w:proofErr w:type="gramStart"/>
      <w:r w:rsidRPr="0043647C">
        <w:rPr>
          <w:sz w:val="20"/>
          <w:szCs w:val="20"/>
        </w:rPr>
        <w:t>I</w:t>
      </w:r>
      <w:r w:rsidR="00D30E2B">
        <w:rPr>
          <w:sz w:val="20"/>
          <w:szCs w:val="20"/>
        </w:rPr>
        <w:t xml:space="preserve"> &amp; II</w:t>
      </w:r>
      <w:proofErr w:type="gramEnd"/>
      <w:r w:rsidRPr="0043647C">
        <w:rPr>
          <w:sz w:val="20"/>
          <w:szCs w:val="20"/>
        </w:rPr>
        <w:t xml:space="preserve">. </w:t>
      </w:r>
      <w:r w:rsidRPr="00C72C44">
        <w:rPr>
          <w:i/>
          <w:sz w:val="20"/>
          <w:szCs w:val="20"/>
        </w:rPr>
        <w:t>Biotechnology &amp; Bioengineering</w:t>
      </w:r>
      <w:r w:rsidRPr="0043647C">
        <w:rPr>
          <w:sz w:val="20"/>
          <w:szCs w:val="20"/>
        </w:rPr>
        <w:t>, 43(1):3–10.</w:t>
      </w:r>
    </w:p>
    <w:p w14:paraId="54A52701" w14:textId="77777777" w:rsidR="00F7627A" w:rsidRPr="0043647C" w:rsidRDefault="00F7627A" w:rsidP="00D30E2B">
      <w:pPr>
        <w:pStyle w:val="Ttulo9"/>
      </w:pPr>
      <w:r>
        <w:t>About YALMIP and solvers</w:t>
      </w:r>
    </w:p>
    <w:p w14:paraId="02335C65" w14:textId="77777777" w:rsidR="00A234FE" w:rsidRDefault="00A234FE" w:rsidP="00F7627A">
      <w:pPr>
        <w:spacing w:before="120" w:after="120"/>
        <w:rPr>
          <w:rFonts w:ascii="Cambria" w:hAnsi="Cambria" w:cs="Arial Unicode MS"/>
          <w:color w:val="000000"/>
          <w:sz w:val="20"/>
          <w:szCs w:val="20"/>
          <w:u w:color="000000"/>
        </w:rPr>
      </w:pPr>
      <w:proofErr w:type="spellStart"/>
      <w:r w:rsidRPr="00A234FE">
        <w:rPr>
          <w:rFonts w:ascii="Cambria" w:hAnsi="Cambria" w:cs="Arial Unicode MS"/>
          <w:color w:val="000000"/>
          <w:sz w:val="20"/>
          <w:szCs w:val="20"/>
          <w:u w:color="000000"/>
        </w:rPr>
        <w:t>Löfberg</w:t>
      </w:r>
      <w:proofErr w:type="spellEnd"/>
      <w:r w:rsidRPr="00A234FE">
        <w:rPr>
          <w:rFonts w:ascii="Cambria" w:hAnsi="Cambria" w:cs="Arial Unicode MS"/>
          <w:color w:val="000000"/>
          <w:sz w:val="20"/>
          <w:szCs w:val="20"/>
          <w:u w:color="000000"/>
        </w:rPr>
        <w:t xml:space="preserve">, J. (2004, September). YALMIP: A toolbox for modeling and optimization in MATLAB. In Computer Aided Control Systems Design, 2004 IEEE International Symposium on (pp. 284-289). IEEE. </w:t>
      </w:r>
    </w:p>
    <w:p w14:paraId="5C213A95" w14:textId="076C477E" w:rsidR="00F7627A" w:rsidRPr="00F7627A" w:rsidRDefault="00F7627A" w:rsidP="00F7627A">
      <w:pPr>
        <w:spacing w:before="120" w:after="120"/>
        <w:rPr>
          <w:rFonts w:ascii="Cambria" w:hAnsi="Cambria"/>
          <w:sz w:val="20"/>
          <w:szCs w:val="20"/>
        </w:rPr>
      </w:pPr>
      <w:proofErr w:type="spellStart"/>
      <w:r w:rsidRPr="00A234FE">
        <w:rPr>
          <w:rFonts w:ascii="Cambria" w:hAnsi="Cambria"/>
          <w:sz w:val="20"/>
          <w:szCs w:val="20"/>
        </w:rPr>
        <w:t>Löfberg</w:t>
      </w:r>
      <w:proofErr w:type="spellEnd"/>
      <w:r w:rsidRPr="00A234FE">
        <w:rPr>
          <w:rFonts w:ascii="Cambria" w:hAnsi="Cambria"/>
          <w:sz w:val="20"/>
          <w:szCs w:val="20"/>
        </w:rPr>
        <w:t>, J. (2008, July). Modeling and solving</w:t>
      </w:r>
      <w:r w:rsidRPr="00F7627A">
        <w:rPr>
          <w:rFonts w:ascii="Cambria" w:hAnsi="Cambria"/>
          <w:sz w:val="20"/>
          <w:szCs w:val="20"/>
        </w:rPr>
        <w:t xml:space="preserve"> uncertain optimization problems in YALMIP. In Proceedings of the 17th IFAC World Congress (pp. 1337-1341).</w:t>
      </w:r>
    </w:p>
    <w:p w14:paraId="01D156D3" w14:textId="77777777" w:rsidR="00F7627A" w:rsidRPr="00F7627A" w:rsidRDefault="00F7627A" w:rsidP="00F7627A">
      <w:pPr>
        <w:spacing w:before="120" w:after="120"/>
        <w:rPr>
          <w:rFonts w:ascii="Cambria" w:hAnsi="Cambria"/>
          <w:sz w:val="20"/>
          <w:szCs w:val="20"/>
        </w:rPr>
      </w:pPr>
      <w:r w:rsidRPr="00F7627A">
        <w:rPr>
          <w:rFonts w:ascii="Cambria" w:hAnsi="Cambria"/>
          <w:sz w:val="20"/>
          <w:szCs w:val="20"/>
        </w:rPr>
        <w:t>IBM ILOG CPLEX- High-performance mathematical programming engine. [http://www-01.ibm.com/software/commerce/optimization/cplex-optimizer/]</w:t>
      </w:r>
    </w:p>
    <w:p w14:paraId="5A3638D9" w14:textId="33460740" w:rsidR="00F7627A" w:rsidRPr="00F7627A" w:rsidRDefault="00F7627A" w:rsidP="00F7627A">
      <w:pPr>
        <w:pStyle w:val="Sinespaciado"/>
        <w:spacing w:before="120" w:after="120"/>
        <w:rPr>
          <w:sz w:val="20"/>
          <w:szCs w:val="20"/>
        </w:rPr>
      </w:pPr>
      <w:r w:rsidRPr="00F7627A">
        <w:rPr>
          <w:sz w:val="20"/>
          <w:szCs w:val="20"/>
        </w:rPr>
        <w:t>GLPK (GNU Linear programing kit) [http://www.gnu.org/software/glpk/]</w:t>
      </w:r>
    </w:p>
    <w:sectPr w:rsidR="00F7627A" w:rsidRPr="00F7627A" w:rsidSect="002B2D48">
      <w:headerReference w:type="default" r:id="rId27"/>
      <w:pgSz w:w="11900" w:h="16840"/>
      <w:pgMar w:top="2268" w:right="1985" w:bottom="1985" w:left="1985"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E9569" w14:textId="77777777" w:rsidR="00D65641" w:rsidRDefault="00D65641">
      <w:r>
        <w:separator/>
      </w:r>
    </w:p>
  </w:endnote>
  <w:endnote w:type="continuationSeparator" w:id="0">
    <w:p w14:paraId="6A8E2428" w14:textId="77777777" w:rsidR="00D65641" w:rsidRDefault="00D6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mo">
    <w:altName w:val="Candara"/>
    <w:charset w:val="00"/>
    <w:family w:val="auto"/>
    <w:pitch w:val="variable"/>
    <w:sig w:usb0="00000001" w:usb1="D000F9F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Baskerville">
    <w:panose1 w:val="00000000000000000000"/>
    <w:charset w:val="00"/>
    <w:family w:val="swiss"/>
    <w:notTrueType/>
    <w:pitch w:val="default"/>
    <w:sig w:usb0="00000003" w:usb1="00000000" w:usb2="00000000" w:usb3="00000000" w:csb0="00000001" w:csb1="00000000"/>
  </w:font>
  <w:font w:name="Optima">
    <w:charset w:val="00"/>
    <w:family w:val="auto"/>
    <w:pitch w:val="variable"/>
    <w:sig w:usb0="80000067"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Baskerville-Italic">
    <w:altName w:val="Times New Roman"/>
    <w:charset w:val="00"/>
    <w:family w:val="auto"/>
    <w:pitch w:val="variable"/>
    <w:sig w:usb0="00000001"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47866" w14:textId="77777777" w:rsidR="00D65641" w:rsidRDefault="00D65641">
      <w:r>
        <w:separator/>
      </w:r>
    </w:p>
  </w:footnote>
  <w:footnote w:type="continuationSeparator" w:id="0">
    <w:p w14:paraId="046B97D7" w14:textId="77777777" w:rsidR="00D65641" w:rsidRDefault="00D656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E17CF" w14:textId="77777777" w:rsidR="00911B86" w:rsidRDefault="00911B86">
    <w:pPr>
      <w:pStyle w:val="Encabezado"/>
      <w:rPr>
        <w:lang w:val="es-ES"/>
      </w:rPr>
    </w:pPr>
  </w:p>
  <w:p w14:paraId="641B6C34" w14:textId="77777777" w:rsidR="00911B86" w:rsidRPr="007D5067" w:rsidRDefault="00911B86">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E2EBE8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CE70A4"/>
    <w:multiLevelType w:val="hybridMultilevel"/>
    <w:tmpl w:val="175E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437E5E"/>
    <w:multiLevelType w:val="hybridMultilevel"/>
    <w:tmpl w:val="A5AA1038"/>
    <w:lvl w:ilvl="0" w:tplc="47A0171A">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6E35074"/>
    <w:multiLevelType w:val="multilevel"/>
    <w:tmpl w:val="65F28830"/>
    <w:lvl w:ilvl="0">
      <w:start w:val="1"/>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abstractNum w:abstractNumId="5" w15:restartNumberingAfterBreak="0">
    <w:nsid w:val="09413D14"/>
    <w:multiLevelType w:val="multilevel"/>
    <w:tmpl w:val="D52C7D14"/>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6" w15:restartNumberingAfterBreak="0">
    <w:nsid w:val="0AE828B0"/>
    <w:multiLevelType w:val="hybridMultilevel"/>
    <w:tmpl w:val="E4844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958F6"/>
    <w:multiLevelType w:val="hybridMultilevel"/>
    <w:tmpl w:val="510E0D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B465A2"/>
    <w:multiLevelType w:val="multilevel"/>
    <w:tmpl w:val="6DBE972E"/>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9" w15:restartNumberingAfterBreak="0">
    <w:nsid w:val="104F60BC"/>
    <w:multiLevelType w:val="hybridMultilevel"/>
    <w:tmpl w:val="5A922F8A"/>
    <w:lvl w:ilvl="0" w:tplc="ADA41B86">
      <w:numFmt w:val="bullet"/>
      <w:lvlText w:val="-"/>
      <w:lvlJc w:val="left"/>
      <w:pPr>
        <w:ind w:left="720" w:hanging="360"/>
      </w:pPr>
      <w:rPr>
        <w:rFonts w:ascii="Cambria" w:eastAsia="Arial Unicode MS" w:hAnsi="Cambria" w:cs="Arial Unicode M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F33EC5"/>
    <w:multiLevelType w:val="hybridMultilevel"/>
    <w:tmpl w:val="9CD64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77649"/>
    <w:multiLevelType w:val="multilevel"/>
    <w:tmpl w:val="23BE9352"/>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2" w15:restartNumberingAfterBreak="0">
    <w:nsid w:val="19E04C6F"/>
    <w:multiLevelType w:val="multilevel"/>
    <w:tmpl w:val="E4FEA0D6"/>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3" w15:restartNumberingAfterBreak="0">
    <w:nsid w:val="19E81AAC"/>
    <w:multiLevelType w:val="multilevel"/>
    <w:tmpl w:val="C2EA14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4" w15:restartNumberingAfterBreak="0">
    <w:nsid w:val="1ADB7FC9"/>
    <w:multiLevelType w:val="hybridMultilevel"/>
    <w:tmpl w:val="0D5CE782"/>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5" w15:restartNumberingAfterBreak="0">
    <w:nsid w:val="1B4C73C0"/>
    <w:multiLevelType w:val="hybridMultilevel"/>
    <w:tmpl w:val="F3D03CA8"/>
    <w:lvl w:ilvl="0" w:tplc="9BD024BE">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A1132"/>
    <w:multiLevelType w:val="hybridMultilevel"/>
    <w:tmpl w:val="716C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D93F44"/>
    <w:multiLevelType w:val="multilevel"/>
    <w:tmpl w:val="901A9BF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8" w15:restartNumberingAfterBreak="0">
    <w:nsid w:val="2941522A"/>
    <w:multiLevelType w:val="hybridMultilevel"/>
    <w:tmpl w:val="4CD29986"/>
    <w:lvl w:ilvl="0" w:tplc="53540CDE">
      <w:start w:val="1"/>
      <w:numFmt w:val="bullet"/>
      <w:lvlText w:val=""/>
      <w:lvlJc w:val="left"/>
      <w:pPr>
        <w:ind w:left="990" w:hanging="360"/>
      </w:pPr>
      <w:rPr>
        <w:rFonts w:ascii="Wingdings" w:hAnsi="Wingdings" w:hint="default"/>
        <w:color w:val="5F5F5F" w:themeColor="background2" w:themeShade="8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2EFF2EAC"/>
    <w:multiLevelType w:val="multilevel"/>
    <w:tmpl w:val="545E23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20" w15:restartNumberingAfterBreak="0">
    <w:nsid w:val="30CD74DF"/>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3113E"/>
    <w:multiLevelType w:val="hybridMultilevel"/>
    <w:tmpl w:val="B6BA7C1A"/>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A0D14"/>
    <w:multiLevelType w:val="multilevel"/>
    <w:tmpl w:val="B94415DA"/>
    <w:styleLink w:val="Viet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3" w15:restartNumberingAfterBreak="0">
    <w:nsid w:val="439207B7"/>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5F1AD0"/>
    <w:multiLevelType w:val="hybridMultilevel"/>
    <w:tmpl w:val="EBBC11AC"/>
    <w:lvl w:ilvl="0" w:tplc="75885618">
      <w:start w:val="1"/>
      <w:numFmt w:val="decimal"/>
      <w:lvlText w:val="%1."/>
      <w:lvlJc w:val="left"/>
      <w:pPr>
        <w:ind w:left="360" w:hanging="360"/>
      </w:pPr>
      <w:rPr>
        <w:rFonts w:ascii="Courier New" w:hAnsi="Courier New" w:hint="default"/>
        <w:b/>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D41D1"/>
    <w:multiLevelType w:val="hybridMultilevel"/>
    <w:tmpl w:val="09EAA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9E625E"/>
    <w:multiLevelType w:val="multilevel"/>
    <w:tmpl w:val="F168B4F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7" w15:restartNumberingAfterBreak="0">
    <w:nsid w:val="4C1B7B8E"/>
    <w:multiLevelType w:val="hybridMultilevel"/>
    <w:tmpl w:val="C90C75D6"/>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82809"/>
    <w:multiLevelType w:val="hybridMultilevel"/>
    <w:tmpl w:val="CC5C6D0E"/>
    <w:lvl w:ilvl="0" w:tplc="2788E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84285"/>
    <w:multiLevelType w:val="multilevel"/>
    <w:tmpl w:val="44BAF89E"/>
    <w:lvl w:ilvl="0">
      <w:start w:val="1"/>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0" w15:restartNumberingAfterBreak="0">
    <w:nsid w:val="50CA21BF"/>
    <w:multiLevelType w:val="hybridMultilevel"/>
    <w:tmpl w:val="AA04E372"/>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2A00A9"/>
    <w:multiLevelType w:val="multilevel"/>
    <w:tmpl w:val="0E588D2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start w:va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2" w15:restartNumberingAfterBreak="0">
    <w:nsid w:val="583C44F7"/>
    <w:multiLevelType w:val="hybridMultilevel"/>
    <w:tmpl w:val="FFF401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8D473C2"/>
    <w:multiLevelType w:val="multilevel"/>
    <w:tmpl w:val="424A78D2"/>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4" w15:restartNumberingAfterBreak="0">
    <w:nsid w:val="5AC27CDF"/>
    <w:multiLevelType w:val="hybridMultilevel"/>
    <w:tmpl w:val="7790603E"/>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23C93"/>
    <w:multiLevelType w:val="hybridMultilevel"/>
    <w:tmpl w:val="1ED64CDC"/>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B0502D"/>
    <w:multiLevelType w:val="multilevel"/>
    <w:tmpl w:val="4A8A1E22"/>
    <w:styleLink w:val="List0"/>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7" w15:restartNumberingAfterBreak="0">
    <w:nsid w:val="64DB6C4B"/>
    <w:multiLevelType w:val="hybridMultilevel"/>
    <w:tmpl w:val="A1A85BB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650F3C09"/>
    <w:multiLevelType w:val="hybridMultilevel"/>
    <w:tmpl w:val="DF28BD7C"/>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66C8435B"/>
    <w:multiLevelType w:val="hybridMultilevel"/>
    <w:tmpl w:val="E9365710"/>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FB207E"/>
    <w:multiLevelType w:val="hybridMultilevel"/>
    <w:tmpl w:val="1AFE07A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01402"/>
    <w:multiLevelType w:val="hybridMultilevel"/>
    <w:tmpl w:val="33EA16C4"/>
    <w:lvl w:ilvl="0" w:tplc="4BA0A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3E304B"/>
    <w:multiLevelType w:val="hybridMultilevel"/>
    <w:tmpl w:val="AFCA56D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C627BC"/>
    <w:multiLevelType w:val="hybridMultilevel"/>
    <w:tmpl w:val="58EA7C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01ED5"/>
    <w:multiLevelType w:val="hybridMultilevel"/>
    <w:tmpl w:val="C2D4C3C4"/>
    <w:lvl w:ilvl="0" w:tplc="53540CDE">
      <w:start w:val="1"/>
      <w:numFmt w:val="bullet"/>
      <w:lvlText w:val=""/>
      <w:lvlJc w:val="left"/>
      <w:pPr>
        <w:ind w:left="786"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2A4E54"/>
    <w:multiLevelType w:val="hybridMultilevel"/>
    <w:tmpl w:val="B302EBFA"/>
    <w:lvl w:ilvl="0" w:tplc="A7A29228">
      <w:start w:val="1"/>
      <w:numFmt w:val="decimal"/>
      <w:lvlText w:val="%1."/>
      <w:lvlJc w:val="left"/>
      <w:pPr>
        <w:ind w:left="360" w:hanging="360"/>
      </w:pPr>
      <w:rPr>
        <w:rFonts w:ascii="Times New Roman" w:hAnsi="Times New Roman" w:cs="Times New Roman"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C580A9A"/>
    <w:multiLevelType w:val="multilevel"/>
    <w:tmpl w:val="CCF8C92C"/>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47" w15:restartNumberingAfterBreak="0">
    <w:nsid w:val="7D724FD5"/>
    <w:multiLevelType w:val="multilevel"/>
    <w:tmpl w:val="D2443BF8"/>
    <w:styleLink w:val="Guin"/>
    <w:lvl w:ilvl="0">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num w:numId="1">
    <w:abstractNumId w:val="31"/>
  </w:num>
  <w:num w:numId="2">
    <w:abstractNumId w:val="8"/>
  </w:num>
  <w:num w:numId="3">
    <w:abstractNumId w:val="17"/>
  </w:num>
  <w:num w:numId="4">
    <w:abstractNumId w:val="12"/>
  </w:num>
  <w:num w:numId="5">
    <w:abstractNumId w:val="33"/>
  </w:num>
  <w:num w:numId="6">
    <w:abstractNumId w:val="26"/>
  </w:num>
  <w:num w:numId="7">
    <w:abstractNumId w:val="22"/>
  </w:num>
  <w:num w:numId="8">
    <w:abstractNumId w:val="29"/>
  </w:num>
  <w:num w:numId="9">
    <w:abstractNumId w:val="19"/>
  </w:num>
  <w:num w:numId="10">
    <w:abstractNumId w:val="4"/>
  </w:num>
  <w:num w:numId="11">
    <w:abstractNumId w:val="47"/>
  </w:num>
  <w:num w:numId="12">
    <w:abstractNumId w:val="5"/>
  </w:num>
  <w:num w:numId="13">
    <w:abstractNumId w:val="46"/>
  </w:num>
  <w:num w:numId="14">
    <w:abstractNumId w:val="11"/>
  </w:num>
  <w:num w:numId="15">
    <w:abstractNumId w:val="13"/>
  </w:num>
  <w:num w:numId="16">
    <w:abstractNumId w:val="36"/>
  </w:num>
  <w:num w:numId="17">
    <w:abstractNumId w:val="15"/>
  </w:num>
  <w:num w:numId="18">
    <w:abstractNumId w:val="25"/>
  </w:num>
  <w:num w:numId="19">
    <w:abstractNumId w:val="43"/>
  </w:num>
  <w:num w:numId="20">
    <w:abstractNumId w:val="7"/>
  </w:num>
  <w:num w:numId="21">
    <w:abstractNumId w:val="38"/>
  </w:num>
  <w:num w:numId="22">
    <w:abstractNumId w:val="30"/>
  </w:num>
  <w:num w:numId="23">
    <w:abstractNumId w:val="6"/>
  </w:num>
  <w:num w:numId="24">
    <w:abstractNumId w:val="37"/>
  </w:num>
  <w:num w:numId="25">
    <w:abstractNumId w:val="18"/>
  </w:num>
  <w:num w:numId="26">
    <w:abstractNumId w:val="14"/>
  </w:num>
  <w:num w:numId="27">
    <w:abstractNumId w:val="44"/>
  </w:num>
  <w:num w:numId="28">
    <w:abstractNumId w:val="21"/>
  </w:num>
  <w:num w:numId="29">
    <w:abstractNumId w:val="39"/>
  </w:num>
  <w:num w:numId="30">
    <w:abstractNumId w:val="34"/>
  </w:num>
  <w:num w:numId="31">
    <w:abstractNumId w:val="40"/>
  </w:num>
  <w:num w:numId="32">
    <w:abstractNumId w:val="35"/>
  </w:num>
  <w:num w:numId="33">
    <w:abstractNumId w:val="42"/>
  </w:num>
  <w:num w:numId="34">
    <w:abstractNumId w:val="27"/>
  </w:num>
  <w:num w:numId="35">
    <w:abstractNumId w:val="45"/>
  </w:num>
  <w:num w:numId="36">
    <w:abstractNumId w:val="0"/>
  </w:num>
  <w:num w:numId="37">
    <w:abstractNumId w:val="2"/>
  </w:num>
  <w:num w:numId="38">
    <w:abstractNumId w:val="28"/>
  </w:num>
  <w:num w:numId="39">
    <w:abstractNumId w:val="41"/>
  </w:num>
  <w:num w:numId="40">
    <w:abstractNumId w:val="3"/>
  </w:num>
  <w:num w:numId="41">
    <w:abstractNumId w:val="16"/>
  </w:num>
  <w:num w:numId="42">
    <w:abstractNumId w:val="10"/>
  </w:num>
  <w:num w:numId="43">
    <w:abstractNumId w:val="24"/>
  </w:num>
  <w:num w:numId="44">
    <w:abstractNumId w:val="9"/>
  </w:num>
  <w:num w:numId="45">
    <w:abstractNumId w:val="32"/>
  </w:num>
  <w:num w:numId="46">
    <w:abstractNumId w:val="20"/>
  </w:num>
  <w:num w:numId="47">
    <w:abstractNumId w:val="23"/>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activeWritingStyle w:appName="MSWord" w:lang="en-US"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869"/>
    <w:rsid w:val="00000BEC"/>
    <w:rsid w:val="000019B8"/>
    <w:rsid w:val="0000257B"/>
    <w:rsid w:val="000025D1"/>
    <w:rsid w:val="00002828"/>
    <w:rsid w:val="00003954"/>
    <w:rsid w:val="000064DD"/>
    <w:rsid w:val="00012498"/>
    <w:rsid w:val="000153AF"/>
    <w:rsid w:val="00016135"/>
    <w:rsid w:val="000170A5"/>
    <w:rsid w:val="00020FE2"/>
    <w:rsid w:val="00023535"/>
    <w:rsid w:val="00023D0B"/>
    <w:rsid w:val="000242D4"/>
    <w:rsid w:val="00030437"/>
    <w:rsid w:val="000356ED"/>
    <w:rsid w:val="00036A8A"/>
    <w:rsid w:val="00041E15"/>
    <w:rsid w:val="00046657"/>
    <w:rsid w:val="000473A1"/>
    <w:rsid w:val="00050E77"/>
    <w:rsid w:val="00052AF4"/>
    <w:rsid w:val="00053E1B"/>
    <w:rsid w:val="000545F1"/>
    <w:rsid w:val="00055565"/>
    <w:rsid w:val="00057426"/>
    <w:rsid w:val="00061CBB"/>
    <w:rsid w:val="00062CF2"/>
    <w:rsid w:val="000639E6"/>
    <w:rsid w:val="00067B04"/>
    <w:rsid w:val="00073773"/>
    <w:rsid w:val="00075FD7"/>
    <w:rsid w:val="000763B9"/>
    <w:rsid w:val="00076CD1"/>
    <w:rsid w:val="000801E4"/>
    <w:rsid w:val="0008036E"/>
    <w:rsid w:val="00081107"/>
    <w:rsid w:val="000823A3"/>
    <w:rsid w:val="000845CF"/>
    <w:rsid w:val="00084F58"/>
    <w:rsid w:val="00086D7C"/>
    <w:rsid w:val="00087570"/>
    <w:rsid w:val="000877A2"/>
    <w:rsid w:val="0009010E"/>
    <w:rsid w:val="0009019C"/>
    <w:rsid w:val="00090C2A"/>
    <w:rsid w:val="000917F8"/>
    <w:rsid w:val="00091C18"/>
    <w:rsid w:val="000977BE"/>
    <w:rsid w:val="000A0B58"/>
    <w:rsid w:val="000A61E9"/>
    <w:rsid w:val="000A7F4D"/>
    <w:rsid w:val="000B1945"/>
    <w:rsid w:val="000B2D08"/>
    <w:rsid w:val="000B33B7"/>
    <w:rsid w:val="000B7714"/>
    <w:rsid w:val="000B77B8"/>
    <w:rsid w:val="000C0990"/>
    <w:rsid w:val="000C33A9"/>
    <w:rsid w:val="000C6777"/>
    <w:rsid w:val="000C6E8A"/>
    <w:rsid w:val="000D0DFC"/>
    <w:rsid w:val="000D1113"/>
    <w:rsid w:val="000D2D83"/>
    <w:rsid w:val="000D2E63"/>
    <w:rsid w:val="000D36E1"/>
    <w:rsid w:val="000D36E8"/>
    <w:rsid w:val="000D4148"/>
    <w:rsid w:val="000D7D3A"/>
    <w:rsid w:val="000D7EF7"/>
    <w:rsid w:val="000E2672"/>
    <w:rsid w:val="000E4CE4"/>
    <w:rsid w:val="000E59DE"/>
    <w:rsid w:val="000E5A9A"/>
    <w:rsid w:val="000E76D9"/>
    <w:rsid w:val="000E7DAB"/>
    <w:rsid w:val="000F009C"/>
    <w:rsid w:val="000F00EB"/>
    <w:rsid w:val="000F0E3B"/>
    <w:rsid w:val="000F256D"/>
    <w:rsid w:val="000F28BB"/>
    <w:rsid w:val="000F2E87"/>
    <w:rsid w:val="000F3DE0"/>
    <w:rsid w:val="000F683D"/>
    <w:rsid w:val="000F6FF1"/>
    <w:rsid w:val="000F7545"/>
    <w:rsid w:val="000F7CEB"/>
    <w:rsid w:val="001003B0"/>
    <w:rsid w:val="00102517"/>
    <w:rsid w:val="00103ADE"/>
    <w:rsid w:val="00104DBE"/>
    <w:rsid w:val="00106C50"/>
    <w:rsid w:val="00107DE1"/>
    <w:rsid w:val="00110C77"/>
    <w:rsid w:val="00110DB0"/>
    <w:rsid w:val="001110DE"/>
    <w:rsid w:val="0011201E"/>
    <w:rsid w:val="001123B8"/>
    <w:rsid w:val="0011340C"/>
    <w:rsid w:val="00113B30"/>
    <w:rsid w:val="00113F98"/>
    <w:rsid w:val="00114A21"/>
    <w:rsid w:val="00114C8F"/>
    <w:rsid w:val="0011780A"/>
    <w:rsid w:val="0011791B"/>
    <w:rsid w:val="00120028"/>
    <w:rsid w:val="00120FB2"/>
    <w:rsid w:val="00121714"/>
    <w:rsid w:val="00123EC0"/>
    <w:rsid w:val="001241A1"/>
    <w:rsid w:val="001241FF"/>
    <w:rsid w:val="00124899"/>
    <w:rsid w:val="00126C01"/>
    <w:rsid w:val="00127927"/>
    <w:rsid w:val="0012798E"/>
    <w:rsid w:val="00127DD3"/>
    <w:rsid w:val="00132C84"/>
    <w:rsid w:val="001336F7"/>
    <w:rsid w:val="00135357"/>
    <w:rsid w:val="00135805"/>
    <w:rsid w:val="00135DB9"/>
    <w:rsid w:val="00140F74"/>
    <w:rsid w:val="001435DC"/>
    <w:rsid w:val="00144C7D"/>
    <w:rsid w:val="00146F7F"/>
    <w:rsid w:val="00147786"/>
    <w:rsid w:val="001520CF"/>
    <w:rsid w:val="00153D36"/>
    <w:rsid w:val="00161306"/>
    <w:rsid w:val="00163EC5"/>
    <w:rsid w:val="001646A0"/>
    <w:rsid w:val="001658BA"/>
    <w:rsid w:val="00166BBE"/>
    <w:rsid w:val="00167006"/>
    <w:rsid w:val="001672BF"/>
    <w:rsid w:val="00167573"/>
    <w:rsid w:val="00173DD7"/>
    <w:rsid w:val="00175508"/>
    <w:rsid w:val="00176461"/>
    <w:rsid w:val="00176CB6"/>
    <w:rsid w:val="0017729E"/>
    <w:rsid w:val="001775C2"/>
    <w:rsid w:val="00177EC0"/>
    <w:rsid w:val="001814F7"/>
    <w:rsid w:val="00184B3F"/>
    <w:rsid w:val="00185574"/>
    <w:rsid w:val="00187191"/>
    <w:rsid w:val="00187C3F"/>
    <w:rsid w:val="0019008B"/>
    <w:rsid w:val="0019025D"/>
    <w:rsid w:val="001923BF"/>
    <w:rsid w:val="00193037"/>
    <w:rsid w:val="001A2694"/>
    <w:rsid w:val="001A3E96"/>
    <w:rsid w:val="001A4585"/>
    <w:rsid w:val="001A6099"/>
    <w:rsid w:val="001B0283"/>
    <w:rsid w:val="001B315C"/>
    <w:rsid w:val="001B3764"/>
    <w:rsid w:val="001B49C0"/>
    <w:rsid w:val="001B55ED"/>
    <w:rsid w:val="001B577A"/>
    <w:rsid w:val="001B65AC"/>
    <w:rsid w:val="001C03D1"/>
    <w:rsid w:val="001C09A6"/>
    <w:rsid w:val="001C1947"/>
    <w:rsid w:val="001C2DE0"/>
    <w:rsid w:val="001C3481"/>
    <w:rsid w:val="001C3CB7"/>
    <w:rsid w:val="001C4364"/>
    <w:rsid w:val="001C4C77"/>
    <w:rsid w:val="001C52A4"/>
    <w:rsid w:val="001C7325"/>
    <w:rsid w:val="001C733B"/>
    <w:rsid w:val="001D0D20"/>
    <w:rsid w:val="001D1F9A"/>
    <w:rsid w:val="001D35F6"/>
    <w:rsid w:val="001D45ED"/>
    <w:rsid w:val="001D537B"/>
    <w:rsid w:val="001D564F"/>
    <w:rsid w:val="001D5E76"/>
    <w:rsid w:val="001D6983"/>
    <w:rsid w:val="001E0BCA"/>
    <w:rsid w:val="001E205E"/>
    <w:rsid w:val="001E229E"/>
    <w:rsid w:val="001E352A"/>
    <w:rsid w:val="001E3AC8"/>
    <w:rsid w:val="001E3EE2"/>
    <w:rsid w:val="001F0FD8"/>
    <w:rsid w:val="001F23DC"/>
    <w:rsid w:val="001F2982"/>
    <w:rsid w:val="001F30B0"/>
    <w:rsid w:val="001F3A60"/>
    <w:rsid w:val="001F6080"/>
    <w:rsid w:val="002007F6"/>
    <w:rsid w:val="002015C4"/>
    <w:rsid w:val="002015D1"/>
    <w:rsid w:val="002048AC"/>
    <w:rsid w:val="002063DC"/>
    <w:rsid w:val="00206583"/>
    <w:rsid w:val="00212343"/>
    <w:rsid w:val="002138A2"/>
    <w:rsid w:val="00215038"/>
    <w:rsid w:val="002159AB"/>
    <w:rsid w:val="00215E39"/>
    <w:rsid w:val="00216A82"/>
    <w:rsid w:val="00216BAA"/>
    <w:rsid w:val="00222C25"/>
    <w:rsid w:val="00223C83"/>
    <w:rsid w:val="002255B3"/>
    <w:rsid w:val="00226CB5"/>
    <w:rsid w:val="002274BC"/>
    <w:rsid w:val="00235553"/>
    <w:rsid w:val="00235DAA"/>
    <w:rsid w:val="00235E43"/>
    <w:rsid w:val="0024065F"/>
    <w:rsid w:val="00241F26"/>
    <w:rsid w:val="00242038"/>
    <w:rsid w:val="00242869"/>
    <w:rsid w:val="00245DA3"/>
    <w:rsid w:val="002513B9"/>
    <w:rsid w:val="00251C9C"/>
    <w:rsid w:val="00252823"/>
    <w:rsid w:val="00255D89"/>
    <w:rsid w:val="002562CB"/>
    <w:rsid w:val="00256662"/>
    <w:rsid w:val="002610FF"/>
    <w:rsid w:val="002618EE"/>
    <w:rsid w:val="002624B5"/>
    <w:rsid w:val="00262AD0"/>
    <w:rsid w:val="00264032"/>
    <w:rsid w:val="002643F8"/>
    <w:rsid w:val="00264401"/>
    <w:rsid w:val="002655D6"/>
    <w:rsid w:val="00265AE3"/>
    <w:rsid w:val="00265BA7"/>
    <w:rsid w:val="00265FA9"/>
    <w:rsid w:val="002667C0"/>
    <w:rsid w:val="00271392"/>
    <w:rsid w:val="002716F6"/>
    <w:rsid w:val="00273587"/>
    <w:rsid w:val="0027631C"/>
    <w:rsid w:val="002766D7"/>
    <w:rsid w:val="00286430"/>
    <w:rsid w:val="00287946"/>
    <w:rsid w:val="00290300"/>
    <w:rsid w:val="002912C5"/>
    <w:rsid w:val="00292B27"/>
    <w:rsid w:val="00293BEC"/>
    <w:rsid w:val="00295744"/>
    <w:rsid w:val="00297825"/>
    <w:rsid w:val="002A57F7"/>
    <w:rsid w:val="002A6F5A"/>
    <w:rsid w:val="002A733F"/>
    <w:rsid w:val="002B0F34"/>
    <w:rsid w:val="002B1600"/>
    <w:rsid w:val="002B2D48"/>
    <w:rsid w:val="002B306B"/>
    <w:rsid w:val="002B4987"/>
    <w:rsid w:val="002B4C08"/>
    <w:rsid w:val="002B4CEA"/>
    <w:rsid w:val="002B4FE3"/>
    <w:rsid w:val="002B57D7"/>
    <w:rsid w:val="002B58D1"/>
    <w:rsid w:val="002C1F96"/>
    <w:rsid w:val="002C2FF4"/>
    <w:rsid w:val="002C45F5"/>
    <w:rsid w:val="002C5570"/>
    <w:rsid w:val="002C7C2F"/>
    <w:rsid w:val="002D3065"/>
    <w:rsid w:val="002D32CF"/>
    <w:rsid w:val="002D63A0"/>
    <w:rsid w:val="002D7106"/>
    <w:rsid w:val="002D72E4"/>
    <w:rsid w:val="002D7CB2"/>
    <w:rsid w:val="002D7F6F"/>
    <w:rsid w:val="002E0862"/>
    <w:rsid w:val="002E0A61"/>
    <w:rsid w:val="002F035E"/>
    <w:rsid w:val="002F1877"/>
    <w:rsid w:val="002F23B7"/>
    <w:rsid w:val="002F2E8D"/>
    <w:rsid w:val="002F3369"/>
    <w:rsid w:val="002F4DEE"/>
    <w:rsid w:val="00303D3B"/>
    <w:rsid w:val="003047BA"/>
    <w:rsid w:val="00306F1C"/>
    <w:rsid w:val="00311454"/>
    <w:rsid w:val="003122F9"/>
    <w:rsid w:val="003144E6"/>
    <w:rsid w:val="003147A4"/>
    <w:rsid w:val="00314DD8"/>
    <w:rsid w:val="003158C8"/>
    <w:rsid w:val="003170DC"/>
    <w:rsid w:val="0031751F"/>
    <w:rsid w:val="003178BB"/>
    <w:rsid w:val="00324DBA"/>
    <w:rsid w:val="003254A7"/>
    <w:rsid w:val="003255D9"/>
    <w:rsid w:val="0032560C"/>
    <w:rsid w:val="0033069A"/>
    <w:rsid w:val="00336D95"/>
    <w:rsid w:val="0034061A"/>
    <w:rsid w:val="00341437"/>
    <w:rsid w:val="00342BE1"/>
    <w:rsid w:val="00343F8F"/>
    <w:rsid w:val="00344F35"/>
    <w:rsid w:val="00351085"/>
    <w:rsid w:val="0035258F"/>
    <w:rsid w:val="0035382D"/>
    <w:rsid w:val="003549D3"/>
    <w:rsid w:val="0035502C"/>
    <w:rsid w:val="00356247"/>
    <w:rsid w:val="00374745"/>
    <w:rsid w:val="00385611"/>
    <w:rsid w:val="003863E2"/>
    <w:rsid w:val="00386511"/>
    <w:rsid w:val="0038686D"/>
    <w:rsid w:val="0038703F"/>
    <w:rsid w:val="003905F5"/>
    <w:rsid w:val="0039087E"/>
    <w:rsid w:val="003912C3"/>
    <w:rsid w:val="00393BFC"/>
    <w:rsid w:val="0039452A"/>
    <w:rsid w:val="00394808"/>
    <w:rsid w:val="00395B82"/>
    <w:rsid w:val="003961AF"/>
    <w:rsid w:val="00396B75"/>
    <w:rsid w:val="003A00C7"/>
    <w:rsid w:val="003A0D59"/>
    <w:rsid w:val="003A33C1"/>
    <w:rsid w:val="003A3CAF"/>
    <w:rsid w:val="003A5BD8"/>
    <w:rsid w:val="003A6F7A"/>
    <w:rsid w:val="003B4D71"/>
    <w:rsid w:val="003B5555"/>
    <w:rsid w:val="003B59E9"/>
    <w:rsid w:val="003B5C0C"/>
    <w:rsid w:val="003B6C3D"/>
    <w:rsid w:val="003B6FF3"/>
    <w:rsid w:val="003B7C8D"/>
    <w:rsid w:val="003C15C9"/>
    <w:rsid w:val="003C253E"/>
    <w:rsid w:val="003D3E8D"/>
    <w:rsid w:val="003D45C6"/>
    <w:rsid w:val="003D60F6"/>
    <w:rsid w:val="003D6191"/>
    <w:rsid w:val="003D739C"/>
    <w:rsid w:val="003D7C61"/>
    <w:rsid w:val="003E1488"/>
    <w:rsid w:val="003E31A4"/>
    <w:rsid w:val="003E3534"/>
    <w:rsid w:val="003E3A30"/>
    <w:rsid w:val="003E4BD9"/>
    <w:rsid w:val="003E63F6"/>
    <w:rsid w:val="003E6F3E"/>
    <w:rsid w:val="003E7A69"/>
    <w:rsid w:val="003F1FE9"/>
    <w:rsid w:val="003F223D"/>
    <w:rsid w:val="003F33DD"/>
    <w:rsid w:val="003F743E"/>
    <w:rsid w:val="003F7923"/>
    <w:rsid w:val="003F7EF2"/>
    <w:rsid w:val="00400DB5"/>
    <w:rsid w:val="004010F7"/>
    <w:rsid w:val="00404319"/>
    <w:rsid w:val="00405C7F"/>
    <w:rsid w:val="004067B2"/>
    <w:rsid w:val="0041035F"/>
    <w:rsid w:val="00410D42"/>
    <w:rsid w:val="0041331F"/>
    <w:rsid w:val="00413744"/>
    <w:rsid w:val="00417023"/>
    <w:rsid w:val="00420702"/>
    <w:rsid w:val="0042072F"/>
    <w:rsid w:val="0042356A"/>
    <w:rsid w:val="004255C4"/>
    <w:rsid w:val="00426A54"/>
    <w:rsid w:val="004279B3"/>
    <w:rsid w:val="00430A8F"/>
    <w:rsid w:val="004325BB"/>
    <w:rsid w:val="00432A5A"/>
    <w:rsid w:val="00434BBD"/>
    <w:rsid w:val="00435620"/>
    <w:rsid w:val="00435F05"/>
    <w:rsid w:val="0043622F"/>
    <w:rsid w:val="0043647C"/>
    <w:rsid w:val="00445962"/>
    <w:rsid w:val="00445D6F"/>
    <w:rsid w:val="00446CEE"/>
    <w:rsid w:val="0044710A"/>
    <w:rsid w:val="00447CE6"/>
    <w:rsid w:val="004514F0"/>
    <w:rsid w:val="00451D8E"/>
    <w:rsid w:val="00451EFB"/>
    <w:rsid w:val="00454BCF"/>
    <w:rsid w:val="00455C27"/>
    <w:rsid w:val="004573C2"/>
    <w:rsid w:val="00461CDD"/>
    <w:rsid w:val="00462088"/>
    <w:rsid w:val="00464749"/>
    <w:rsid w:val="00464CEA"/>
    <w:rsid w:val="0046577D"/>
    <w:rsid w:val="00465A3A"/>
    <w:rsid w:val="0046688E"/>
    <w:rsid w:val="004668F8"/>
    <w:rsid w:val="00467D0A"/>
    <w:rsid w:val="00484067"/>
    <w:rsid w:val="00484C02"/>
    <w:rsid w:val="004900D7"/>
    <w:rsid w:val="00490496"/>
    <w:rsid w:val="00493B7B"/>
    <w:rsid w:val="00494137"/>
    <w:rsid w:val="004963CE"/>
    <w:rsid w:val="004A009E"/>
    <w:rsid w:val="004A0E02"/>
    <w:rsid w:val="004A2055"/>
    <w:rsid w:val="004A2765"/>
    <w:rsid w:val="004A33CB"/>
    <w:rsid w:val="004A4E04"/>
    <w:rsid w:val="004A52D8"/>
    <w:rsid w:val="004A5D83"/>
    <w:rsid w:val="004A6EFA"/>
    <w:rsid w:val="004B067E"/>
    <w:rsid w:val="004B0818"/>
    <w:rsid w:val="004B3880"/>
    <w:rsid w:val="004B3B11"/>
    <w:rsid w:val="004B574B"/>
    <w:rsid w:val="004B5E14"/>
    <w:rsid w:val="004B6BFF"/>
    <w:rsid w:val="004C0130"/>
    <w:rsid w:val="004C3A7C"/>
    <w:rsid w:val="004C61E7"/>
    <w:rsid w:val="004C6996"/>
    <w:rsid w:val="004D0612"/>
    <w:rsid w:val="004D1E77"/>
    <w:rsid w:val="004D2A92"/>
    <w:rsid w:val="004D316D"/>
    <w:rsid w:val="004D3FA0"/>
    <w:rsid w:val="004D52D6"/>
    <w:rsid w:val="004D66F7"/>
    <w:rsid w:val="004D6CD1"/>
    <w:rsid w:val="004D7E72"/>
    <w:rsid w:val="004E07BE"/>
    <w:rsid w:val="004E2283"/>
    <w:rsid w:val="004E65BE"/>
    <w:rsid w:val="004E6DB0"/>
    <w:rsid w:val="004E6DEC"/>
    <w:rsid w:val="004F0EC9"/>
    <w:rsid w:val="004F5203"/>
    <w:rsid w:val="004F7C36"/>
    <w:rsid w:val="005018A5"/>
    <w:rsid w:val="00502990"/>
    <w:rsid w:val="00505964"/>
    <w:rsid w:val="005061FD"/>
    <w:rsid w:val="005117C8"/>
    <w:rsid w:val="00511FDF"/>
    <w:rsid w:val="00512763"/>
    <w:rsid w:val="00512A79"/>
    <w:rsid w:val="00514CD8"/>
    <w:rsid w:val="00516B6B"/>
    <w:rsid w:val="005201C1"/>
    <w:rsid w:val="005219AC"/>
    <w:rsid w:val="00521ACB"/>
    <w:rsid w:val="00521E69"/>
    <w:rsid w:val="005227EA"/>
    <w:rsid w:val="00523170"/>
    <w:rsid w:val="005265F3"/>
    <w:rsid w:val="00526A4F"/>
    <w:rsid w:val="005270A7"/>
    <w:rsid w:val="00527560"/>
    <w:rsid w:val="00530E1B"/>
    <w:rsid w:val="00531903"/>
    <w:rsid w:val="00531D00"/>
    <w:rsid w:val="00531FC1"/>
    <w:rsid w:val="00537C08"/>
    <w:rsid w:val="00537CF1"/>
    <w:rsid w:val="00543475"/>
    <w:rsid w:val="00543D14"/>
    <w:rsid w:val="0054470A"/>
    <w:rsid w:val="00544EA6"/>
    <w:rsid w:val="00546514"/>
    <w:rsid w:val="0055003A"/>
    <w:rsid w:val="005527B4"/>
    <w:rsid w:val="005532CE"/>
    <w:rsid w:val="0055457B"/>
    <w:rsid w:val="005545AD"/>
    <w:rsid w:val="005553BC"/>
    <w:rsid w:val="00557B81"/>
    <w:rsid w:val="005610C0"/>
    <w:rsid w:val="00561305"/>
    <w:rsid w:val="0056248A"/>
    <w:rsid w:val="00562528"/>
    <w:rsid w:val="00565EF3"/>
    <w:rsid w:val="00566428"/>
    <w:rsid w:val="00566C6A"/>
    <w:rsid w:val="00572B1F"/>
    <w:rsid w:val="00573CFF"/>
    <w:rsid w:val="00575DBF"/>
    <w:rsid w:val="0057663B"/>
    <w:rsid w:val="00582672"/>
    <w:rsid w:val="00584416"/>
    <w:rsid w:val="00584C81"/>
    <w:rsid w:val="00586948"/>
    <w:rsid w:val="0059188D"/>
    <w:rsid w:val="00594837"/>
    <w:rsid w:val="00595F2A"/>
    <w:rsid w:val="00597888"/>
    <w:rsid w:val="005A27E9"/>
    <w:rsid w:val="005A35AE"/>
    <w:rsid w:val="005A3C62"/>
    <w:rsid w:val="005A491D"/>
    <w:rsid w:val="005A4E3C"/>
    <w:rsid w:val="005A62D4"/>
    <w:rsid w:val="005A76A2"/>
    <w:rsid w:val="005B0B0A"/>
    <w:rsid w:val="005B24D5"/>
    <w:rsid w:val="005B5BDD"/>
    <w:rsid w:val="005B5F44"/>
    <w:rsid w:val="005C041F"/>
    <w:rsid w:val="005C0EF2"/>
    <w:rsid w:val="005C1BC0"/>
    <w:rsid w:val="005C2289"/>
    <w:rsid w:val="005C48F6"/>
    <w:rsid w:val="005C75AD"/>
    <w:rsid w:val="005D0977"/>
    <w:rsid w:val="005D157B"/>
    <w:rsid w:val="005D4388"/>
    <w:rsid w:val="005D4A7B"/>
    <w:rsid w:val="005E0198"/>
    <w:rsid w:val="005E1080"/>
    <w:rsid w:val="005E10AA"/>
    <w:rsid w:val="005E113F"/>
    <w:rsid w:val="005E203E"/>
    <w:rsid w:val="005E40A6"/>
    <w:rsid w:val="005E4977"/>
    <w:rsid w:val="005E64C4"/>
    <w:rsid w:val="005E6706"/>
    <w:rsid w:val="005E77A7"/>
    <w:rsid w:val="005F04F7"/>
    <w:rsid w:val="005F09C7"/>
    <w:rsid w:val="005F16B7"/>
    <w:rsid w:val="005F1DA1"/>
    <w:rsid w:val="005F4849"/>
    <w:rsid w:val="005F5D7C"/>
    <w:rsid w:val="005F772D"/>
    <w:rsid w:val="005F7D09"/>
    <w:rsid w:val="0060125B"/>
    <w:rsid w:val="00601270"/>
    <w:rsid w:val="00604083"/>
    <w:rsid w:val="00604484"/>
    <w:rsid w:val="00606935"/>
    <w:rsid w:val="0060746F"/>
    <w:rsid w:val="00607A56"/>
    <w:rsid w:val="00607B70"/>
    <w:rsid w:val="00607E67"/>
    <w:rsid w:val="00610A72"/>
    <w:rsid w:val="00610CDB"/>
    <w:rsid w:val="006118D5"/>
    <w:rsid w:val="006126A0"/>
    <w:rsid w:val="00612B99"/>
    <w:rsid w:val="006130F0"/>
    <w:rsid w:val="00615146"/>
    <w:rsid w:val="006152AC"/>
    <w:rsid w:val="00615D15"/>
    <w:rsid w:val="00617161"/>
    <w:rsid w:val="00620046"/>
    <w:rsid w:val="00622304"/>
    <w:rsid w:val="00624840"/>
    <w:rsid w:val="0062517E"/>
    <w:rsid w:val="006259FC"/>
    <w:rsid w:val="00625ABE"/>
    <w:rsid w:val="006334F5"/>
    <w:rsid w:val="006408FF"/>
    <w:rsid w:val="0064251D"/>
    <w:rsid w:val="00645A90"/>
    <w:rsid w:val="0064676F"/>
    <w:rsid w:val="006502E9"/>
    <w:rsid w:val="006509AF"/>
    <w:rsid w:val="0065371C"/>
    <w:rsid w:val="00653E5F"/>
    <w:rsid w:val="00654021"/>
    <w:rsid w:val="00656DCA"/>
    <w:rsid w:val="00660EB4"/>
    <w:rsid w:val="00660F39"/>
    <w:rsid w:val="006627CC"/>
    <w:rsid w:val="00662CD6"/>
    <w:rsid w:val="006642A6"/>
    <w:rsid w:val="0066491D"/>
    <w:rsid w:val="00664D2D"/>
    <w:rsid w:val="00665F35"/>
    <w:rsid w:val="00667007"/>
    <w:rsid w:val="00676319"/>
    <w:rsid w:val="00676AC2"/>
    <w:rsid w:val="00677ABD"/>
    <w:rsid w:val="006831C2"/>
    <w:rsid w:val="00683525"/>
    <w:rsid w:val="006845F3"/>
    <w:rsid w:val="00686149"/>
    <w:rsid w:val="00691695"/>
    <w:rsid w:val="00692069"/>
    <w:rsid w:val="006938B6"/>
    <w:rsid w:val="00693CFE"/>
    <w:rsid w:val="006952EB"/>
    <w:rsid w:val="006963EB"/>
    <w:rsid w:val="0069690F"/>
    <w:rsid w:val="00697A56"/>
    <w:rsid w:val="006A1144"/>
    <w:rsid w:val="006A129F"/>
    <w:rsid w:val="006A25B0"/>
    <w:rsid w:val="006A280D"/>
    <w:rsid w:val="006A4ED1"/>
    <w:rsid w:val="006A53E3"/>
    <w:rsid w:val="006A6153"/>
    <w:rsid w:val="006A6CCD"/>
    <w:rsid w:val="006B2EFE"/>
    <w:rsid w:val="006B339D"/>
    <w:rsid w:val="006B4833"/>
    <w:rsid w:val="006B5528"/>
    <w:rsid w:val="006C1687"/>
    <w:rsid w:val="006C37C2"/>
    <w:rsid w:val="006C7ADC"/>
    <w:rsid w:val="006D1EB0"/>
    <w:rsid w:val="006D4030"/>
    <w:rsid w:val="006D51EA"/>
    <w:rsid w:val="006D5225"/>
    <w:rsid w:val="006E3C53"/>
    <w:rsid w:val="006E7304"/>
    <w:rsid w:val="006F0DC3"/>
    <w:rsid w:val="006F183F"/>
    <w:rsid w:val="006F437E"/>
    <w:rsid w:val="006F4DF1"/>
    <w:rsid w:val="006F6A02"/>
    <w:rsid w:val="006F74B9"/>
    <w:rsid w:val="006F7D97"/>
    <w:rsid w:val="007007A1"/>
    <w:rsid w:val="0070158F"/>
    <w:rsid w:val="00701CDE"/>
    <w:rsid w:val="007020AE"/>
    <w:rsid w:val="007063FF"/>
    <w:rsid w:val="007071D8"/>
    <w:rsid w:val="0071389F"/>
    <w:rsid w:val="00713EF2"/>
    <w:rsid w:val="00713FB3"/>
    <w:rsid w:val="0071566F"/>
    <w:rsid w:val="0072075F"/>
    <w:rsid w:val="007208C6"/>
    <w:rsid w:val="0072098C"/>
    <w:rsid w:val="00721113"/>
    <w:rsid w:val="00722BB5"/>
    <w:rsid w:val="00723327"/>
    <w:rsid w:val="00723BB3"/>
    <w:rsid w:val="00723D63"/>
    <w:rsid w:val="00723D98"/>
    <w:rsid w:val="00724916"/>
    <w:rsid w:val="00725043"/>
    <w:rsid w:val="007267CD"/>
    <w:rsid w:val="00726960"/>
    <w:rsid w:val="00726E79"/>
    <w:rsid w:val="00731378"/>
    <w:rsid w:val="007328B6"/>
    <w:rsid w:val="0073474B"/>
    <w:rsid w:val="00736B5F"/>
    <w:rsid w:val="00736FE6"/>
    <w:rsid w:val="00737830"/>
    <w:rsid w:val="00741364"/>
    <w:rsid w:val="00742DFF"/>
    <w:rsid w:val="00743F0E"/>
    <w:rsid w:val="00744042"/>
    <w:rsid w:val="00744125"/>
    <w:rsid w:val="00744419"/>
    <w:rsid w:val="007448AB"/>
    <w:rsid w:val="00744E7E"/>
    <w:rsid w:val="007458DA"/>
    <w:rsid w:val="00745A49"/>
    <w:rsid w:val="00745C29"/>
    <w:rsid w:val="00745D27"/>
    <w:rsid w:val="00751FE5"/>
    <w:rsid w:val="00753E56"/>
    <w:rsid w:val="00756C43"/>
    <w:rsid w:val="00760F75"/>
    <w:rsid w:val="00761972"/>
    <w:rsid w:val="007658C0"/>
    <w:rsid w:val="00770E50"/>
    <w:rsid w:val="00770F34"/>
    <w:rsid w:val="007737B3"/>
    <w:rsid w:val="00776D27"/>
    <w:rsid w:val="007776A3"/>
    <w:rsid w:val="00781BE2"/>
    <w:rsid w:val="007821D2"/>
    <w:rsid w:val="0078369A"/>
    <w:rsid w:val="007836AA"/>
    <w:rsid w:val="00784B92"/>
    <w:rsid w:val="00786682"/>
    <w:rsid w:val="00786E2F"/>
    <w:rsid w:val="0079006B"/>
    <w:rsid w:val="00790C5A"/>
    <w:rsid w:val="00790EB4"/>
    <w:rsid w:val="00797A17"/>
    <w:rsid w:val="007A1AA2"/>
    <w:rsid w:val="007A38FA"/>
    <w:rsid w:val="007A39E3"/>
    <w:rsid w:val="007A4AE8"/>
    <w:rsid w:val="007A6457"/>
    <w:rsid w:val="007A74EE"/>
    <w:rsid w:val="007B0061"/>
    <w:rsid w:val="007B1C2E"/>
    <w:rsid w:val="007B1FAD"/>
    <w:rsid w:val="007B4C2F"/>
    <w:rsid w:val="007B55AE"/>
    <w:rsid w:val="007B5BFC"/>
    <w:rsid w:val="007C040A"/>
    <w:rsid w:val="007C0513"/>
    <w:rsid w:val="007C0A40"/>
    <w:rsid w:val="007C2781"/>
    <w:rsid w:val="007C60F5"/>
    <w:rsid w:val="007C7085"/>
    <w:rsid w:val="007C7B5D"/>
    <w:rsid w:val="007D135E"/>
    <w:rsid w:val="007D29F5"/>
    <w:rsid w:val="007D3403"/>
    <w:rsid w:val="007D3BAC"/>
    <w:rsid w:val="007D4AFB"/>
    <w:rsid w:val="007D5067"/>
    <w:rsid w:val="007D5F77"/>
    <w:rsid w:val="007D69EB"/>
    <w:rsid w:val="007D7A50"/>
    <w:rsid w:val="007D7AD5"/>
    <w:rsid w:val="007E1077"/>
    <w:rsid w:val="007E1DA1"/>
    <w:rsid w:val="007E25ED"/>
    <w:rsid w:val="007E3821"/>
    <w:rsid w:val="007E4FF0"/>
    <w:rsid w:val="007E55FE"/>
    <w:rsid w:val="007E6E65"/>
    <w:rsid w:val="007F0AFA"/>
    <w:rsid w:val="007F1FF4"/>
    <w:rsid w:val="007F3091"/>
    <w:rsid w:val="007F5FB2"/>
    <w:rsid w:val="007F7E5B"/>
    <w:rsid w:val="00802FE1"/>
    <w:rsid w:val="00803BCE"/>
    <w:rsid w:val="008053DB"/>
    <w:rsid w:val="00805FAB"/>
    <w:rsid w:val="0080619F"/>
    <w:rsid w:val="00810768"/>
    <w:rsid w:val="00811860"/>
    <w:rsid w:val="00812676"/>
    <w:rsid w:val="008131B8"/>
    <w:rsid w:val="00814275"/>
    <w:rsid w:val="008162E3"/>
    <w:rsid w:val="008207A2"/>
    <w:rsid w:val="008208AE"/>
    <w:rsid w:val="0082344A"/>
    <w:rsid w:val="00827E7C"/>
    <w:rsid w:val="00833673"/>
    <w:rsid w:val="008363AA"/>
    <w:rsid w:val="0084079F"/>
    <w:rsid w:val="0084207D"/>
    <w:rsid w:val="0084211B"/>
    <w:rsid w:val="00843BCC"/>
    <w:rsid w:val="00847246"/>
    <w:rsid w:val="0084760F"/>
    <w:rsid w:val="00851D32"/>
    <w:rsid w:val="00852D66"/>
    <w:rsid w:val="0085349F"/>
    <w:rsid w:val="00863F9D"/>
    <w:rsid w:val="00866833"/>
    <w:rsid w:val="00870706"/>
    <w:rsid w:val="00873B85"/>
    <w:rsid w:val="00874769"/>
    <w:rsid w:val="0087711B"/>
    <w:rsid w:val="00877815"/>
    <w:rsid w:val="00877D95"/>
    <w:rsid w:val="00877ECE"/>
    <w:rsid w:val="00882D67"/>
    <w:rsid w:val="00883EEE"/>
    <w:rsid w:val="008842B8"/>
    <w:rsid w:val="00885B7D"/>
    <w:rsid w:val="008879B1"/>
    <w:rsid w:val="00887CE5"/>
    <w:rsid w:val="00890539"/>
    <w:rsid w:val="008913A3"/>
    <w:rsid w:val="00891D46"/>
    <w:rsid w:val="00893022"/>
    <w:rsid w:val="00896670"/>
    <w:rsid w:val="008A08B0"/>
    <w:rsid w:val="008A1FC1"/>
    <w:rsid w:val="008A3AE6"/>
    <w:rsid w:val="008A6808"/>
    <w:rsid w:val="008A7312"/>
    <w:rsid w:val="008B0041"/>
    <w:rsid w:val="008B1149"/>
    <w:rsid w:val="008B138F"/>
    <w:rsid w:val="008B1940"/>
    <w:rsid w:val="008B44E1"/>
    <w:rsid w:val="008B4E5B"/>
    <w:rsid w:val="008C1C66"/>
    <w:rsid w:val="008C2E2D"/>
    <w:rsid w:val="008C34EF"/>
    <w:rsid w:val="008C4711"/>
    <w:rsid w:val="008C472A"/>
    <w:rsid w:val="008C7C53"/>
    <w:rsid w:val="008C7D83"/>
    <w:rsid w:val="008D12D0"/>
    <w:rsid w:val="008D13A9"/>
    <w:rsid w:val="008D2A30"/>
    <w:rsid w:val="008D2CBF"/>
    <w:rsid w:val="008D331D"/>
    <w:rsid w:val="008D550E"/>
    <w:rsid w:val="008D5C06"/>
    <w:rsid w:val="008E398A"/>
    <w:rsid w:val="008E3C99"/>
    <w:rsid w:val="008E4A5E"/>
    <w:rsid w:val="008E52BE"/>
    <w:rsid w:val="008E61C0"/>
    <w:rsid w:val="008E7111"/>
    <w:rsid w:val="008E76D1"/>
    <w:rsid w:val="008E76DD"/>
    <w:rsid w:val="008E7F81"/>
    <w:rsid w:val="008F263B"/>
    <w:rsid w:val="008F4051"/>
    <w:rsid w:val="008F4BF9"/>
    <w:rsid w:val="008F57F9"/>
    <w:rsid w:val="008F6823"/>
    <w:rsid w:val="008F754E"/>
    <w:rsid w:val="008F7D5D"/>
    <w:rsid w:val="009007DA"/>
    <w:rsid w:val="00900922"/>
    <w:rsid w:val="009018DD"/>
    <w:rsid w:val="00911783"/>
    <w:rsid w:val="00911B86"/>
    <w:rsid w:val="00912927"/>
    <w:rsid w:val="009164E3"/>
    <w:rsid w:val="009167E9"/>
    <w:rsid w:val="0091684D"/>
    <w:rsid w:val="0091759B"/>
    <w:rsid w:val="009178E1"/>
    <w:rsid w:val="00920C22"/>
    <w:rsid w:val="0092144D"/>
    <w:rsid w:val="00921FF3"/>
    <w:rsid w:val="00923E49"/>
    <w:rsid w:val="0092602A"/>
    <w:rsid w:val="00926180"/>
    <w:rsid w:val="00926735"/>
    <w:rsid w:val="0093048F"/>
    <w:rsid w:val="00930A80"/>
    <w:rsid w:val="00930C5D"/>
    <w:rsid w:val="0093258C"/>
    <w:rsid w:val="00932946"/>
    <w:rsid w:val="00933955"/>
    <w:rsid w:val="0093449D"/>
    <w:rsid w:val="0093519D"/>
    <w:rsid w:val="00935DA0"/>
    <w:rsid w:val="00936A02"/>
    <w:rsid w:val="009372B2"/>
    <w:rsid w:val="00940B78"/>
    <w:rsid w:val="00940FAF"/>
    <w:rsid w:val="00944C59"/>
    <w:rsid w:val="0094751B"/>
    <w:rsid w:val="009530E5"/>
    <w:rsid w:val="0095346B"/>
    <w:rsid w:val="009546DF"/>
    <w:rsid w:val="00956B91"/>
    <w:rsid w:val="0096264D"/>
    <w:rsid w:val="0096289B"/>
    <w:rsid w:val="00963C69"/>
    <w:rsid w:val="00965791"/>
    <w:rsid w:val="00965AEA"/>
    <w:rsid w:val="00965FB3"/>
    <w:rsid w:val="009666F9"/>
    <w:rsid w:val="00966724"/>
    <w:rsid w:val="00966909"/>
    <w:rsid w:val="00967769"/>
    <w:rsid w:val="00967BDA"/>
    <w:rsid w:val="00970BBC"/>
    <w:rsid w:val="009732E2"/>
    <w:rsid w:val="00974174"/>
    <w:rsid w:val="009745DF"/>
    <w:rsid w:val="00974BB1"/>
    <w:rsid w:val="00975081"/>
    <w:rsid w:val="00976EF8"/>
    <w:rsid w:val="00977A66"/>
    <w:rsid w:val="00981B52"/>
    <w:rsid w:val="00981F83"/>
    <w:rsid w:val="009820BE"/>
    <w:rsid w:val="009844D6"/>
    <w:rsid w:val="00990D9E"/>
    <w:rsid w:val="009941D7"/>
    <w:rsid w:val="0099436E"/>
    <w:rsid w:val="00994B6F"/>
    <w:rsid w:val="00996780"/>
    <w:rsid w:val="00997E44"/>
    <w:rsid w:val="009A0289"/>
    <w:rsid w:val="009A14D5"/>
    <w:rsid w:val="009A26C9"/>
    <w:rsid w:val="009A40A1"/>
    <w:rsid w:val="009A503F"/>
    <w:rsid w:val="009A5AD1"/>
    <w:rsid w:val="009A5BD1"/>
    <w:rsid w:val="009A75F1"/>
    <w:rsid w:val="009B0813"/>
    <w:rsid w:val="009B0868"/>
    <w:rsid w:val="009B2927"/>
    <w:rsid w:val="009B3B62"/>
    <w:rsid w:val="009B40BA"/>
    <w:rsid w:val="009B48EB"/>
    <w:rsid w:val="009B5A47"/>
    <w:rsid w:val="009B61E7"/>
    <w:rsid w:val="009B6A43"/>
    <w:rsid w:val="009B73B6"/>
    <w:rsid w:val="009C1348"/>
    <w:rsid w:val="009C3CF8"/>
    <w:rsid w:val="009C4175"/>
    <w:rsid w:val="009C5367"/>
    <w:rsid w:val="009C680D"/>
    <w:rsid w:val="009C71B9"/>
    <w:rsid w:val="009C7FC0"/>
    <w:rsid w:val="009D0C4F"/>
    <w:rsid w:val="009D0F3F"/>
    <w:rsid w:val="009D1E3A"/>
    <w:rsid w:val="009D1FEF"/>
    <w:rsid w:val="009E046E"/>
    <w:rsid w:val="009E0D7C"/>
    <w:rsid w:val="009E559A"/>
    <w:rsid w:val="009E71B4"/>
    <w:rsid w:val="009E76AD"/>
    <w:rsid w:val="009E7C6D"/>
    <w:rsid w:val="009F13E6"/>
    <w:rsid w:val="009F163F"/>
    <w:rsid w:val="009F25D6"/>
    <w:rsid w:val="009F4C97"/>
    <w:rsid w:val="009F69BD"/>
    <w:rsid w:val="009F7915"/>
    <w:rsid w:val="00A00EB2"/>
    <w:rsid w:val="00A01345"/>
    <w:rsid w:val="00A0175E"/>
    <w:rsid w:val="00A01848"/>
    <w:rsid w:val="00A019A3"/>
    <w:rsid w:val="00A02DA9"/>
    <w:rsid w:val="00A02F95"/>
    <w:rsid w:val="00A0444A"/>
    <w:rsid w:val="00A072B4"/>
    <w:rsid w:val="00A118F9"/>
    <w:rsid w:val="00A12A7B"/>
    <w:rsid w:val="00A12F8F"/>
    <w:rsid w:val="00A12FDB"/>
    <w:rsid w:val="00A15614"/>
    <w:rsid w:val="00A214AA"/>
    <w:rsid w:val="00A22C8F"/>
    <w:rsid w:val="00A234FE"/>
    <w:rsid w:val="00A23903"/>
    <w:rsid w:val="00A24983"/>
    <w:rsid w:val="00A30333"/>
    <w:rsid w:val="00A308C3"/>
    <w:rsid w:val="00A318B6"/>
    <w:rsid w:val="00A35A27"/>
    <w:rsid w:val="00A40126"/>
    <w:rsid w:val="00A40677"/>
    <w:rsid w:val="00A43038"/>
    <w:rsid w:val="00A43552"/>
    <w:rsid w:val="00A441F5"/>
    <w:rsid w:val="00A442DD"/>
    <w:rsid w:val="00A443CE"/>
    <w:rsid w:val="00A443FE"/>
    <w:rsid w:val="00A472AF"/>
    <w:rsid w:val="00A47CFF"/>
    <w:rsid w:val="00A53CBE"/>
    <w:rsid w:val="00A54C65"/>
    <w:rsid w:val="00A5573C"/>
    <w:rsid w:val="00A600AF"/>
    <w:rsid w:val="00A6173F"/>
    <w:rsid w:val="00A61ACB"/>
    <w:rsid w:val="00A6395C"/>
    <w:rsid w:val="00A65409"/>
    <w:rsid w:val="00A72418"/>
    <w:rsid w:val="00A73525"/>
    <w:rsid w:val="00A74396"/>
    <w:rsid w:val="00A77938"/>
    <w:rsid w:val="00A77B73"/>
    <w:rsid w:val="00A82945"/>
    <w:rsid w:val="00A8387A"/>
    <w:rsid w:val="00A83F3A"/>
    <w:rsid w:val="00A8583F"/>
    <w:rsid w:val="00A865A4"/>
    <w:rsid w:val="00A86698"/>
    <w:rsid w:val="00A86782"/>
    <w:rsid w:val="00A868BA"/>
    <w:rsid w:val="00A906DD"/>
    <w:rsid w:val="00A920BA"/>
    <w:rsid w:val="00A923FD"/>
    <w:rsid w:val="00A92A81"/>
    <w:rsid w:val="00A948D3"/>
    <w:rsid w:val="00AA029B"/>
    <w:rsid w:val="00AA0CBE"/>
    <w:rsid w:val="00AA0F93"/>
    <w:rsid w:val="00AA1AD0"/>
    <w:rsid w:val="00AA1E75"/>
    <w:rsid w:val="00AA1E7D"/>
    <w:rsid w:val="00AA2336"/>
    <w:rsid w:val="00AA4744"/>
    <w:rsid w:val="00AA6D96"/>
    <w:rsid w:val="00AA71C8"/>
    <w:rsid w:val="00AA7347"/>
    <w:rsid w:val="00AA7CC4"/>
    <w:rsid w:val="00AB0FB0"/>
    <w:rsid w:val="00AB13E6"/>
    <w:rsid w:val="00AB2330"/>
    <w:rsid w:val="00AB3B5A"/>
    <w:rsid w:val="00AC0DDD"/>
    <w:rsid w:val="00AC3DC0"/>
    <w:rsid w:val="00AC6145"/>
    <w:rsid w:val="00AC73E2"/>
    <w:rsid w:val="00AC7933"/>
    <w:rsid w:val="00AD1215"/>
    <w:rsid w:val="00AD1D30"/>
    <w:rsid w:val="00AD25A1"/>
    <w:rsid w:val="00AD52BE"/>
    <w:rsid w:val="00AD68BB"/>
    <w:rsid w:val="00AD7E1E"/>
    <w:rsid w:val="00AE06AD"/>
    <w:rsid w:val="00AE137B"/>
    <w:rsid w:val="00AE21BF"/>
    <w:rsid w:val="00AE419D"/>
    <w:rsid w:val="00AE4831"/>
    <w:rsid w:val="00AE49EF"/>
    <w:rsid w:val="00AE5523"/>
    <w:rsid w:val="00AF14A8"/>
    <w:rsid w:val="00AF23C2"/>
    <w:rsid w:val="00AF40C5"/>
    <w:rsid w:val="00AF749C"/>
    <w:rsid w:val="00B010A5"/>
    <w:rsid w:val="00B035E1"/>
    <w:rsid w:val="00B0565D"/>
    <w:rsid w:val="00B11123"/>
    <w:rsid w:val="00B13AAA"/>
    <w:rsid w:val="00B14AA7"/>
    <w:rsid w:val="00B14EC3"/>
    <w:rsid w:val="00B1674B"/>
    <w:rsid w:val="00B17D26"/>
    <w:rsid w:val="00B228EA"/>
    <w:rsid w:val="00B25641"/>
    <w:rsid w:val="00B265E5"/>
    <w:rsid w:val="00B26D99"/>
    <w:rsid w:val="00B33269"/>
    <w:rsid w:val="00B33487"/>
    <w:rsid w:val="00B33F2C"/>
    <w:rsid w:val="00B33F7F"/>
    <w:rsid w:val="00B341F9"/>
    <w:rsid w:val="00B34725"/>
    <w:rsid w:val="00B351A9"/>
    <w:rsid w:val="00B35DC5"/>
    <w:rsid w:val="00B368E8"/>
    <w:rsid w:val="00B4544C"/>
    <w:rsid w:val="00B45765"/>
    <w:rsid w:val="00B45D98"/>
    <w:rsid w:val="00B473F0"/>
    <w:rsid w:val="00B531EF"/>
    <w:rsid w:val="00B540DA"/>
    <w:rsid w:val="00B54780"/>
    <w:rsid w:val="00B57278"/>
    <w:rsid w:val="00B5794A"/>
    <w:rsid w:val="00B6050B"/>
    <w:rsid w:val="00B64166"/>
    <w:rsid w:val="00B65A73"/>
    <w:rsid w:val="00B65CBC"/>
    <w:rsid w:val="00B676D3"/>
    <w:rsid w:val="00B706A8"/>
    <w:rsid w:val="00B72353"/>
    <w:rsid w:val="00B738D6"/>
    <w:rsid w:val="00B75140"/>
    <w:rsid w:val="00B77269"/>
    <w:rsid w:val="00B800C9"/>
    <w:rsid w:val="00B806C9"/>
    <w:rsid w:val="00B827C7"/>
    <w:rsid w:val="00B83E4F"/>
    <w:rsid w:val="00B8501E"/>
    <w:rsid w:val="00B90AA7"/>
    <w:rsid w:val="00B919B7"/>
    <w:rsid w:val="00B91A73"/>
    <w:rsid w:val="00B92E9E"/>
    <w:rsid w:val="00B92EF7"/>
    <w:rsid w:val="00B9649A"/>
    <w:rsid w:val="00BA3D0F"/>
    <w:rsid w:val="00BA5DA0"/>
    <w:rsid w:val="00BA769D"/>
    <w:rsid w:val="00BB1B86"/>
    <w:rsid w:val="00BB4F20"/>
    <w:rsid w:val="00BB6CB1"/>
    <w:rsid w:val="00BB708E"/>
    <w:rsid w:val="00BC20D5"/>
    <w:rsid w:val="00BC2728"/>
    <w:rsid w:val="00BC47F2"/>
    <w:rsid w:val="00BC60DC"/>
    <w:rsid w:val="00BC7AD7"/>
    <w:rsid w:val="00BC7B9C"/>
    <w:rsid w:val="00BC7FC2"/>
    <w:rsid w:val="00BD4341"/>
    <w:rsid w:val="00BD5C24"/>
    <w:rsid w:val="00BD5F42"/>
    <w:rsid w:val="00BD6773"/>
    <w:rsid w:val="00BE029A"/>
    <w:rsid w:val="00BE1947"/>
    <w:rsid w:val="00BE429E"/>
    <w:rsid w:val="00BE78FE"/>
    <w:rsid w:val="00BF009F"/>
    <w:rsid w:val="00BF3008"/>
    <w:rsid w:val="00BF345E"/>
    <w:rsid w:val="00BF487C"/>
    <w:rsid w:val="00BF59A1"/>
    <w:rsid w:val="00BF76AD"/>
    <w:rsid w:val="00C0055B"/>
    <w:rsid w:val="00C02483"/>
    <w:rsid w:val="00C03779"/>
    <w:rsid w:val="00C05C3F"/>
    <w:rsid w:val="00C06E7D"/>
    <w:rsid w:val="00C075B4"/>
    <w:rsid w:val="00C07957"/>
    <w:rsid w:val="00C07AB3"/>
    <w:rsid w:val="00C1072B"/>
    <w:rsid w:val="00C127DB"/>
    <w:rsid w:val="00C1318E"/>
    <w:rsid w:val="00C20CA1"/>
    <w:rsid w:val="00C22B8C"/>
    <w:rsid w:val="00C22F43"/>
    <w:rsid w:val="00C25C61"/>
    <w:rsid w:val="00C278AA"/>
    <w:rsid w:val="00C3158B"/>
    <w:rsid w:val="00C33C88"/>
    <w:rsid w:val="00C342D7"/>
    <w:rsid w:val="00C34608"/>
    <w:rsid w:val="00C43354"/>
    <w:rsid w:val="00C43ED5"/>
    <w:rsid w:val="00C5006D"/>
    <w:rsid w:val="00C52E87"/>
    <w:rsid w:val="00C55784"/>
    <w:rsid w:val="00C5702B"/>
    <w:rsid w:val="00C6444F"/>
    <w:rsid w:val="00C644C1"/>
    <w:rsid w:val="00C6450E"/>
    <w:rsid w:val="00C67F3A"/>
    <w:rsid w:val="00C72C44"/>
    <w:rsid w:val="00C75A32"/>
    <w:rsid w:val="00C7786E"/>
    <w:rsid w:val="00C815B1"/>
    <w:rsid w:val="00C831A1"/>
    <w:rsid w:val="00C84EF2"/>
    <w:rsid w:val="00C9243B"/>
    <w:rsid w:val="00C94075"/>
    <w:rsid w:val="00C96FEA"/>
    <w:rsid w:val="00C97D07"/>
    <w:rsid w:val="00C97FFE"/>
    <w:rsid w:val="00CA141F"/>
    <w:rsid w:val="00CA28BF"/>
    <w:rsid w:val="00CA3BED"/>
    <w:rsid w:val="00CA4780"/>
    <w:rsid w:val="00CA4F5A"/>
    <w:rsid w:val="00CB0C59"/>
    <w:rsid w:val="00CB0DC4"/>
    <w:rsid w:val="00CB32AA"/>
    <w:rsid w:val="00CB35E7"/>
    <w:rsid w:val="00CB3B8E"/>
    <w:rsid w:val="00CB578F"/>
    <w:rsid w:val="00CB756B"/>
    <w:rsid w:val="00CC140A"/>
    <w:rsid w:val="00CC1D95"/>
    <w:rsid w:val="00CC20BD"/>
    <w:rsid w:val="00CC3532"/>
    <w:rsid w:val="00CC37D8"/>
    <w:rsid w:val="00CC51DA"/>
    <w:rsid w:val="00CC5208"/>
    <w:rsid w:val="00CC71AD"/>
    <w:rsid w:val="00CD238F"/>
    <w:rsid w:val="00CD2C7D"/>
    <w:rsid w:val="00CD72B4"/>
    <w:rsid w:val="00CE0D29"/>
    <w:rsid w:val="00CE4195"/>
    <w:rsid w:val="00CE6203"/>
    <w:rsid w:val="00CE6A0E"/>
    <w:rsid w:val="00CE6FFD"/>
    <w:rsid w:val="00CE75B3"/>
    <w:rsid w:val="00CF08CC"/>
    <w:rsid w:val="00CF20E3"/>
    <w:rsid w:val="00CF348B"/>
    <w:rsid w:val="00CF381B"/>
    <w:rsid w:val="00CF4E76"/>
    <w:rsid w:val="00CF52FD"/>
    <w:rsid w:val="00CF5AE1"/>
    <w:rsid w:val="00D0230C"/>
    <w:rsid w:val="00D02761"/>
    <w:rsid w:val="00D07483"/>
    <w:rsid w:val="00D1118B"/>
    <w:rsid w:val="00D1157E"/>
    <w:rsid w:val="00D124A8"/>
    <w:rsid w:val="00D148A1"/>
    <w:rsid w:val="00D1636B"/>
    <w:rsid w:val="00D17FF2"/>
    <w:rsid w:val="00D20E8E"/>
    <w:rsid w:val="00D230FB"/>
    <w:rsid w:val="00D263C1"/>
    <w:rsid w:val="00D26E12"/>
    <w:rsid w:val="00D30E2B"/>
    <w:rsid w:val="00D3102E"/>
    <w:rsid w:val="00D33144"/>
    <w:rsid w:val="00D34524"/>
    <w:rsid w:val="00D37812"/>
    <w:rsid w:val="00D406F2"/>
    <w:rsid w:val="00D40DA6"/>
    <w:rsid w:val="00D41BC3"/>
    <w:rsid w:val="00D41F7C"/>
    <w:rsid w:val="00D451ED"/>
    <w:rsid w:val="00D45ACA"/>
    <w:rsid w:val="00D46179"/>
    <w:rsid w:val="00D505CC"/>
    <w:rsid w:val="00D526C3"/>
    <w:rsid w:val="00D5342A"/>
    <w:rsid w:val="00D53D58"/>
    <w:rsid w:val="00D557AB"/>
    <w:rsid w:val="00D608A0"/>
    <w:rsid w:val="00D62E25"/>
    <w:rsid w:val="00D6302A"/>
    <w:rsid w:val="00D64EB6"/>
    <w:rsid w:val="00D65641"/>
    <w:rsid w:val="00D8392C"/>
    <w:rsid w:val="00D84D8B"/>
    <w:rsid w:val="00D910FB"/>
    <w:rsid w:val="00D91364"/>
    <w:rsid w:val="00D938C5"/>
    <w:rsid w:val="00D94B83"/>
    <w:rsid w:val="00D96F75"/>
    <w:rsid w:val="00DA09AD"/>
    <w:rsid w:val="00DA1000"/>
    <w:rsid w:val="00DA35B8"/>
    <w:rsid w:val="00DA74C3"/>
    <w:rsid w:val="00DB1019"/>
    <w:rsid w:val="00DB1E80"/>
    <w:rsid w:val="00DB364E"/>
    <w:rsid w:val="00DB47B3"/>
    <w:rsid w:val="00DB5362"/>
    <w:rsid w:val="00DB5B4E"/>
    <w:rsid w:val="00DB5EEC"/>
    <w:rsid w:val="00DB6A46"/>
    <w:rsid w:val="00DB78D3"/>
    <w:rsid w:val="00DC1817"/>
    <w:rsid w:val="00DC33CE"/>
    <w:rsid w:val="00DC4B8C"/>
    <w:rsid w:val="00DC664D"/>
    <w:rsid w:val="00DD0796"/>
    <w:rsid w:val="00DD24FB"/>
    <w:rsid w:val="00DD26F2"/>
    <w:rsid w:val="00DD34E1"/>
    <w:rsid w:val="00DD3E62"/>
    <w:rsid w:val="00DD41D0"/>
    <w:rsid w:val="00DD54C8"/>
    <w:rsid w:val="00DD7010"/>
    <w:rsid w:val="00DD76DE"/>
    <w:rsid w:val="00DE0E1B"/>
    <w:rsid w:val="00DE20B6"/>
    <w:rsid w:val="00DE530C"/>
    <w:rsid w:val="00DE5C05"/>
    <w:rsid w:val="00DF064C"/>
    <w:rsid w:val="00DF0D4F"/>
    <w:rsid w:val="00DF1725"/>
    <w:rsid w:val="00DF1DCD"/>
    <w:rsid w:val="00DF2697"/>
    <w:rsid w:val="00DF3B32"/>
    <w:rsid w:val="00DF5B3A"/>
    <w:rsid w:val="00DF6811"/>
    <w:rsid w:val="00E02A55"/>
    <w:rsid w:val="00E02E97"/>
    <w:rsid w:val="00E04629"/>
    <w:rsid w:val="00E04E97"/>
    <w:rsid w:val="00E05C07"/>
    <w:rsid w:val="00E06356"/>
    <w:rsid w:val="00E1075E"/>
    <w:rsid w:val="00E17A37"/>
    <w:rsid w:val="00E20F6A"/>
    <w:rsid w:val="00E22184"/>
    <w:rsid w:val="00E23FAD"/>
    <w:rsid w:val="00E240D5"/>
    <w:rsid w:val="00E253AB"/>
    <w:rsid w:val="00E26148"/>
    <w:rsid w:val="00E30EE0"/>
    <w:rsid w:val="00E31C39"/>
    <w:rsid w:val="00E32BD7"/>
    <w:rsid w:val="00E32C6C"/>
    <w:rsid w:val="00E353FC"/>
    <w:rsid w:val="00E36184"/>
    <w:rsid w:val="00E361D6"/>
    <w:rsid w:val="00E367AA"/>
    <w:rsid w:val="00E36D75"/>
    <w:rsid w:val="00E37890"/>
    <w:rsid w:val="00E40732"/>
    <w:rsid w:val="00E40E4F"/>
    <w:rsid w:val="00E4165B"/>
    <w:rsid w:val="00E418A2"/>
    <w:rsid w:val="00E424A6"/>
    <w:rsid w:val="00E45EF6"/>
    <w:rsid w:val="00E4723D"/>
    <w:rsid w:val="00E47913"/>
    <w:rsid w:val="00E47D98"/>
    <w:rsid w:val="00E5384A"/>
    <w:rsid w:val="00E547BB"/>
    <w:rsid w:val="00E54CEF"/>
    <w:rsid w:val="00E55EC8"/>
    <w:rsid w:val="00E57D9C"/>
    <w:rsid w:val="00E635A3"/>
    <w:rsid w:val="00E654B2"/>
    <w:rsid w:val="00E65916"/>
    <w:rsid w:val="00E73322"/>
    <w:rsid w:val="00E7387E"/>
    <w:rsid w:val="00E77153"/>
    <w:rsid w:val="00E772DC"/>
    <w:rsid w:val="00E8173C"/>
    <w:rsid w:val="00E82FA1"/>
    <w:rsid w:val="00E919C4"/>
    <w:rsid w:val="00E92C86"/>
    <w:rsid w:val="00E93059"/>
    <w:rsid w:val="00E94B0E"/>
    <w:rsid w:val="00E9765B"/>
    <w:rsid w:val="00EA1246"/>
    <w:rsid w:val="00EA352D"/>
    <w:rsid w:val="00EA36FE"/>
    <w:rsid w:val="00EA3A63"/>
    <w:rsid w:val="00EA4BD3"/>
    <w:rsid w:val="00EA51E0"/>
    <w:rsid w:val="00EA6346"/>
    <w:rsid w:val="00EA658F"/>
    <w:rsid w:val="00EB4E77"/>
    <w:rsid w:val="00EB5B8B"/>
    <w:rsid w:val="00EB6259"/>
    <w:rsid w:val="00EB6CF6"/>
    <w:rsid w:val="00EC1D72"/>
    <w:rsid w:val="00EC25C5"/>
    <w:rsid w:val="00EC2C80"/>
    <w:rsid w:val="00EC2E29"/>
    <w:rsid w:val="00EC361B"/>
    <w:rsid w:val="00EC7F72"/>
    <w:rsid w:val="00ED00EB"/>
    <w:rsid w:val="00ED27D8"/>
    <w:rsid w:val="00ED3378"/>
    <w:rsid w:val="00ED647D"/>
    <w:rsid w:val="00ED6E35"/>
    <w:rsid w:val="00ED70C0"/>
    <w:rsid w:val="00ED742A"/>
    <w:rsid w:val="00EE025F"/>
    <w:rsid w:val="00EE2983"/>
    <w:rsid w:val="00EE32EA"/>
    <w:rsid w:val="00EE3739"/>
    <w:rsid w:val="00EE3FE1"/>
    <w:rsid w:val="00EE4CED"/>
    <w:rsid w:val="00EE4D21"/>
    <w:rsid w:val="00EE5881"/>
    <w:rsid w:val="00EE6957"/>
    <w:rsid w:val="00EF0DE1"/>
    <w:rsid w:val="00EF1536"/>
    <w:rsid w:val="00EF1E8C"/>
    <w:rsid w:val="00EF25FD"/>
    <w:rsid w:val="00EF346B"/>
    <w:rsid w:val="00EF4535"/>
    <w:rsid w:val="00EF7580"/>
    <w:rsid w:val="00EF7852"/>
    <w:rsid w:val="00F00254"/>
    <w:rsid w:val="00F01D38"/>
    <w:rsid w:val="00F02BF7"/>
    <w:rsid w:val="00F02D3B"/>
    <w:rsid w:val="00F033D7"/>
    <w:rsid w:val="00F126F6"/>
    <w:rsid w:val="00F127B1"/>
    <w:rsid w:val="00F1481A"/>
    <w:rsid w:val="00F15D21"/>
    <w:rsid w:val="00F15E9D"/>
    <w:rsid w:val="00F201F0"/>
    <w:rsid w:val="00F229FE"/>
    <w:rsid w:val="00F24AA6"/>
    <w:rsid w:val="00F25A49"/>
    <w:rsid w:val="00F267CB"/>
    <w:rsid w:val="00F32786"/>
    <w:rsid w:val="00F360C8"/>
    <w:rsid w:val="00F36234"/>
    <w:rsid w:val="00F36A47"/>
    <w:rsid w:val="00F37090"/>
    <w:rsid w:val="00F4236A"/>
    <w:rsid w:val="00F42F2C"/>
    <w:rsid w:val="00F44279"/>
    <w:rsid w:val="00F44AAF"/>
    <w:rsid w:val="00F44D85"/>
    <w:rsid w:val="00F45BDD"/>
    <w:rsid w:val="00F4618D"/>
    <w:rsid w:val="00F4646A"/>
    <w:rsid w:val="00F46B31"/>
    <w:rsid w:val="00F47F4E"/>
    <w:rsid w:val="00F503DF"/>
    <w:rsid w:val="00F53CC0"/>
    <w:rsid w:val="00F541B4"/>
    <w:rsid w:val="00F5689C"/>
    <w:rsid w:val="00F56AA2"/>
    <w:rsid w:val="00F57A57"/>
    <w:rsid w:val="00F6028E"/>
    <w:rsid w:val="00F60D57"/>
    <w:rsid w:val="00F63152"/>
    <w:rsid w:val="00F64FED"/>
    <w:rsid w:val="00F6580D"/>
    <w:rsid w:val="00F65D41"/>
    <w:rsid w:val="00F66477"/>
    <w:rsid w:val="00F66C36"/>
    <w:rsid w:val="00F67EB5"/>
    <w:rsid w:val="00F725D6"/>
    <w:rsid w:val="00F72C43"/>
    <w:rsid w:val="00F73E63"/>
    <w:rsid w:val="00F74184"/>
    <w:rsid w:val="00F74B92"/>
    <w:rsid w:val="00F7627A"/>
    <w:rsid w:val="00F77EE2"/>
    <w:rsid w:val="00F8315D"/>
    <w:rsid w:val="00F86571"/>
    <w:rsid w:val="00F86C9C"/>
    <w:rsid w:val="00F8770B"/>
    <w:rsid w:val="00F87D21"/>
    <w:rsid w:val="00F9044D"/>
    <w:rsid w:val="00F9068A"/>
    <w:rsid w:val="00F92F3F"/>
    <w:rsid w:val="00F933C8"/>
    <w:rsid w:val="00F9385F"/>
    <w:rsid w:val="00F94263"/>
    <w:rsid w:val="00F95B28"/>
    <w:rsid w:val="00F967C6"/>
    <w:rsid w:val="00FA0DCF"/>
    <w:rsid w:val="00FA1436"/>
    <w:rsid w:val="00FA2D39"/>
    <w:rsid w:val="00FA5510"/>
    <w:rsid w:val="00FA5910"/>
    <w:rsid w:val="00FB1699"/>
    <w:rsid w:val="00FB5EC4"/>
    <w:rsid w:val="00FB65E3"/>
    <w:rsid w:val="00FB714C"/>
    <w:rsid w:val="00FC27CB"/>
    <w:rsid w:val="00FC284D"/>
    <w:rsid w:val="00FC52A6"/>
    <w:rsid w:val="00FC7205"/>
    <w:rsid w:val="00FC73F6"/>
    <w:rsid w:val="00FC74BB"/>
    <w:rsid w:val="00FD0480"/>
    <w:rsid w:val="00FD0617"/>
    <w:rsid w:val="00FD0939"/>
    <w:rsid w:val="00FD101A"/>
    <w:rsid w:val="00FD129A"/>
    <w:rsid w:val="00FD2CFF"/>
    <w:rsid w:val="00FD4157"/>
    <w:rsid w:val="00FD5694"/>
    <w:rsid w:val="00FD6AC9"/>
    <w:rsid w:val="00FD7AFA"/>
    <w:rsid w:val="00FE06CD"/>
    <w:rsid w:val="00FE1549"/>
    <w:rsid w:val="00FE4868"/>
    <w:rsid w:val="00FE7DC1"/>
    <w:rsid w:val="00FF05A3"/>
    <w:rsid w:val="00FF1F48"/>
    <w:rsid w:val="00FF3762"/>
    <w:rsid w:val="00FF4DB2"/>
    <w:rsid w:val="00FF6B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02C72C"/>
  <w15:docId w15:val="{0BA957BB-45A3-4F40-BBCF-3B208B99E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D29F5"/>
  </w:style>
  <w:style w:type="paragraph" w:styleId="Ttulo1">
    <w:name w:val="heading 1"/>
    <w:basedOn w:val="Normal"/>
    <w:next w:val="Normal"/>
    <w:link w:val="Ttulo1Car"/>
    <w:uiPriority w:val="9"/>
    <w:qFormat/>
    <w:rsid w:val="00F4646A"/>
    <w:pPr>
      <w:keepNext/>
      <w:keepLines/>
      <w:spacing w:before="480" w:after="240"/>
      <w:outlineLvl w:val="0"/>
    </w:pPr>
    <w:rPr>
      <w:rFonts w:ascii="Cambria" w:hAnsi="Cambria" w:cstheme="majorBidi"/>
      <w:b/>
      <w:sz w:val="32"/>
      <w:szCs w:val="32"/>
    </w:rPr>
  </w:style>
  <w:style w:type="paragraph" w:styleId="Ttulo2">
    <w:name w:val="heading 2"/>
    <w:basedOn w:val="Ttulo3"/>
    <w:next w:val="Normal"/>
    <w:link w:val="Ttulo2Car"/>
    <w:uiPriority w:val="9"/>
    <w:unhideWhenUsed/>
    <w:qFormat/>
    <w:rsid w:val="002B2D48"/>
    <w:pPr>
      <w:keepNext/>
      <w:tabs>
        <w:tab w:val="left" w:pos="3015"/>
      </w:tabs>
      <w:spacing w:before="480"/>
      <w:outlineLvl w:val="1"/>
    </w:pPr>
    <w:rPr>
      <w:color w:val="595959" w:themeColor="text1" w:themeTint="A6"/>
      <w:sz w:val="24"/>
      <w:u w:val="single"/>
    </w:rPr>
  </w:style>
  <w:style w:type="paragraph" w:styleId="Ttulo3">
    <w:name w:val="heading 3"/>
    <w:basedOn w:val="Sinespaciado"/>
    <w:next w:val="Normal"/>
    <w:link w:val="Ttulo3Car"/>
    <w:uiPriority w:val="9"/>
    <w:unhideWhenUsed/>
    <w:rsid w:val="00166BBE"/>
    <w:pPr>
      <w:outlineLvl w:val="2"/>
    </w:pPr>
    <w:rPr>
      <w:b/>
    </w:rPr>
  </w:style>
  <w:style w:type="paragraph" w:styleId="Ttulo4">
    <w:name w:val="heading 4"/>
    <w:basedOn w:val="Encabezamientosubttulo"/>
    <w:next w:val="Normal"/>
    <w:link w:val="Ttulo4Car"/>
    <w:uiPriority w:val="9"/>
    <w:unhideWhenUsed/>
    <w:qFormat/>
    <w:rsid w:val="00863F9D"/>
    <w:pPr>
      <w:keepNext/>
      <w:outlineLvl w:val="3"/>
    </w:pPr>
    <w:rPr>
      <w:color w:val="auto"/>
      <w:lang w:val="en-US"/>
    </w:rPr>
  </w:style>
  <w:style w:type="paragraph" w:styleId="Ttulo5">
    <w:name w:val="heading 5"/>
    <w:aliases w:val="codigo ejemplos"/>
    <w:basedOn w:val="Normal"/>
    <w:next w:val="Normal"/>
    <w:link w:val="Ttulo5Car"/>
    <w:uiPriority w:val="9"/>
    <w:unhideWhenUsed/>
    <w:qFormat/>
    <w:rsid w:val="002B2D48"/>
    <w:pPr>
      <w:keepNext/>
      <w:keepLines/>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between w:val="none" w:sz="0" w:space="0" w:color="auto"/>
        <w:bar w:val="none" w:sz="0" w:color="auto"/>
      </w:pBdr>
      <w:shd w:val="clear" w:color="auto" w:fill="F2F2F2" w:themeFill="background2" w:themeFillTint="33"/>
      <w:spacing w:before="60" w:after="60"/>
      <w:ind w:left="425" w:right="425"/>
      <w:outlineLvl w:val="4"/>
    </w:pPr>
    <w:rPr>
      <w:rFonts w:ascii="Momo" w:hAnsi="Arial Unicode MS" w:cs="Arial Unicode MS"/>
      <w:color w:val="262626" w:themeColor="text1" w:themeTint="D9"/>
      <w:sz w:val="18"/>
      <w:szCs w:val="18"/>
    </w:rPr>
  </w:style>
  <w:style w:type="paragraph" w:styleId="Ttulo6">
    <w:name w:val="heading 6"/>
    <w:aliases w:val="Pie figura"/>
    <w:basedOn w:val="Sinespaciado"/>
    <w:next w:val="Normal"/>
    <w:link w:val="Ttulo6Car"/>
    <w:uiPriority w:val="9"/>
    <w:unhideWhenUsed/>
    <w:qFormat/>
    <w:rsid w:val="003047BA"/>
    <w:pPr>
      <w:spacing w:after="480"/>
      <w:jc w:val="center"/>
      <w:outlineLvl w:val="5"/>
    </w:pPr>
    <w:rPr>
      <w:i/>
      <w:color w:val="595959" w:themeColor="text1" w:themeTint="A6"/>
      <w:sz w:val="18"/>
      <w:szCs w:val="18"/>
    </w:rPr>
  </w:style>
  <w:style w:type="paragraph" w:styleId="Ttulo7">
    <w:name w:val="heading 7"/>
    <w:aliases w:val="Título 2b"/>
    <w:basedOn w:val="Ttulo2"/>
    <w:next w:val="Normal"/>
    <w:link w:val="Ttulo7Car"/>
    <w:uiPriority w:val="9"/>
    <w:unhideWhenUsed/>
    <w:qFormat/>
    <w:rsid w:val="00B9649A"/>
    <w:pPr>
      <w:pBdr>
        <w:bottom w:val="single" w:sz="4" w:space="1" w:color="7F7F7F" w:themeColor="text1" w:themeTint="80"/>
      </w:pBdr>
      <w:outlineLvl w:val="6"/>
    </w:pPr>
  </w:style>
  <w:style w:type="paragraph" w:styleId="Ttulo8">
    <w:name w:val="heading 8"/>
    <w:basedOn w:val="Sinespaciado"/>
    <w:next w:val="Normal"/>
    <w:link w:val="Ttulo8Car"/>
    <w:uiPriority w:val="9"/>
    <w:unhideWhenUsed/>
    <w:qFormat/>
    <w:rsid w:val="00144C7D"/>
    <w:pPr>
      <w:ind w:left="425"/>
      <w:outlineLvl w:val="7"/>
    </w:pPr>
  </w:style>
  <w:style w:type="paragraph" w:styleId="Ttulo9">
    <w:name w:val="heading 9"/>
    <w:basedOn w:val="Sinespaciado"/>
    <w:next w:val="Normal"/>
    <w:link w:val="Ttulo9Car"/>
    <w:uiPriority w:val="9"/>
    <w:unhideWhenUsed/>
    <w:qFormat/>
    <w:rsid w:val="00D30E2B"/>
    <w:pPr>
      <w:spacing w:before="320" w:after="120"/>
      <w:outlineLvl w:val="8"/>
    </w:pPr>
    <w:rPr>
      <w:b/>
      <w:sz w:val="20"/>
      <w:szCs w:val="20"/>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Arial Unicode MS" w:cs="Arial Unicode MS"/>
      <w:color w:val="000000"/>
    </w:rPr>
  </w:style>
  <w:style w:type="paragraph" w:customStyle="1" w:styleId="Ttulo10">
    <w:name w:val="Título1"/>
    <w:next w:val="Cuerpo"/>
    <w:pPr>
      <w:keepNext/>
    </w:pPr>
    <w:rPr>
      <w:rFonts w:ascii="Helvetica" w:hAnsi="Arial Unicode MS" w:cs="Arial Unicode MS"/>
      <w:b/>
      <w:bCs/>
      <w:color w:val="000000"/>
      <w:sz w:val="60"/>
      <w:szCs w:val="60"/>
      <w:lang w:val="es-ES_tradnl"/>
    </w:rPr>
  </w:style>
  <w:style w:type="paragraph" w:customStyle="1" w:styleId="Cuerpo">
    <w:name w:val="Cuerpo"/>
    <w:pPr>
      <w:spacing w:after="200" w:line="276" w:lineRule="auto"/>
      <w:jc w:val="both"/>
    </w:pPr>
    <w:rPr>
      <w:rFonts w:ascii="Calibri" w:hAnsi="Arial Unicode MS" w:cs="Arial Unicode MS"/>
      <w:color w:val="000000"/>
      <w:sz w:val="22"/>
      <w:szCs w:val="22"/>
      <w:u w:color="000000"/>
      <w:lang w:val="es-ES_tradnl"/>
    </w:rPr>
  </w:style>
  <w:style w:type="paragraph" w:styleId="Subttulo">
    <w:name w:val="Subtitle"/>
    <w:next w:val="Cuerpo"/>
    <w:rPr>
      <w:rFonts w:ascii="Helvetica" w:hAnsi="Arial Unicode MS" w:cs="Arial Unicode MS"/>
      <w:color w:val="000000"/>
      <w:sz w:val="40"/>
      <w:szCs w:val="40"/>
      <w:lang w:val="es-ES_tradnl"/>
    </w:rPr>
  </w:style>
  <w:style w:type="paragraph" w:customStyle="1" w:styleId="Encabezamiento">
    <w:name w:val="Encabezamiento"/>
    <w:next w:val="Cuerpo"/>
    <w:pPr>
      <w:outlineLvl w:val="0"/>
    </w:pPr>
    <w:rPr>
      <w:rFonts w:ascii="Helvetica" w:eastAsia="Helvetica" w:hAnsi="Helvetica" w:cs="Helvetica"/>
      <w:b/>
      <w:bCs/>
      <w:color w:val="000000"/>
      <w:sz w:val="32"/>
      <w:szCs w:val="32"/>
    </w:rPr>
  </w:style>
  <w:style w:type="paragraph" w:customStyle="1" w:styleId="TOC1primario">
    <w:name w:val="TOC 1 primario"/>
    <w:pPr>
      <w:tabs>
        <w:tab w:val="right" w:pos="8928"/>
      </w:tabs>
      <w:spacing w:after="120"/>
    </w:pPr>
    <w:rPr>
      <w:rFonts w:ascii="Helvetica" w:eastAsia="Helvetica" w:hAnsi="Helvetica" w:cs="Helvetica"/>
      <w:color w:val="000000"/>
      <w:sz w:val="28"/>
      <w:szCs w:val="28"/>
    </w:rPr>
  </w:style>
  <w:style w:type="paragraph" w:styleId="TDC1">
    <w:name w:val="toc 1"/>
    <w:basedOn w:val="TOC1primario"/>
    <w:next w:val="TOC1primario"/>
    <w:uiPriority w:val="39"/>
    <w:pPr>
      <w:tabs>
        <w:tab w:val="clear" w:pos="8928"/>
      </w:tabs>
      <w:spacing w:before="120" w:after="0"/>
    </w:pPr>
    <w:rPr>
      <w:rFonts w:asciiTheme="minorHAnsi" w:eastAsia="Arial Unicode MS" w:hAnsiTheme="minorHAnsi" w:cs="Times New Roman"/>
      <w:b/>
      <w:color w:val="auto"/>
      <w:sz w:val="22"/>
      <w:szCs w:val="22"/>
    </w:rPr>
  </w:style>
  <w:style w:type="paragraph" w:customStyle="1" w:styleId="TOC2primario">
    <w:name w:val="TOC 2 primario"/>
    <w:pPr>
      <w:tabs>
        <w:tab w:val="right" w:pos="8928"/>
      </w:tabs>
      <w:spacing w:after="120"/>
    </w:pPr>
    <w:rPr>
      <w:rFonts w:ascii="Helvetica" w:eastAsia="Helvetica" w:hAnsi="Helvetica" w:cs="Helvetica"/>
      <w:color w:val="000000"/>
      <w:sz w:val="28"/>
      <w:szCs w:val="28"/>
    </w:rPr>
  </w:style>
  <w:style w:type="paragraph" w:styleId="TDC2">
    <w:name w:val="toc 2"/>
    <w:basedOn w:val="TOC2primario"/>
    <w:next w:val="TOC2primario"/>
    <w:uiPriority w:val="39"/>
    <w:pPr>
      <w:tabs>
        <w:tab w:val="clear" w:pos="8928"/>
      </w:tabs>
      <w:spacing w:after="0"/>
      <w:ind w:left="240"/>
    </w:pPr>
    <w:rPr>
      <w:rFonts w:asciiTheme="minorHAnsi" w:eastAsia="Arial Unicode MS" w:hAnsiTheme="minorHAnsi" w:cs="Times New Roman"/>
      <w:i/>
      <w:color w:val="auto"/>
      <w:sz w:val="22"/>
      <w:szCs w:val="22"/>
    </w:rPr>
  </w:style>
  <w:style w:type="paragraph" w:customStyle="1" w:styleId="Encabezamiento3">
    <w:name w:val="Encabezamiento 3"/>
    <w:next w:val="Cuerpo"/>
    <w:pPr>
      <w:spacing w:before="360" w:after="40" w:line="288" w:lineRule="auto"/>
      <w:outlineLvl w:val="1"/>
    </w:pPr>
    <w:rPr>
      <w:rFonts w:ascii="Calibri" w:eastAsia="Calibri" w:hAnsi="Calibri" w:cs="Calibri"/>
      <w:color w:val="000000"/>
      <w:spacing w:val="5"/>
      <w:sz w:val="26"/>
      <w:szCs w:val="26"/>
    </w:rPr>
  </w:style>
  <w:style w:type="character" w:customStyle="1" w:styleId="Ninguno">
    <w:name w:val="Ninguno"/>
    <w:rPr>
      <w:lang w:val="es-ES_tradnl"/>
    </w:rPr>
  </w:style>
  <w:style w:type="paragraph" w:customStyle="1" w:styleId="Poromisin">
    <w:name w:val="Por omisión"/>
    <w:rPr>
      <w:rFonts w:ascii="Helvetica" w:hAnsi="Arial Unicode MS" w:cs="Arial Unicode MS"/>
      <w:color w:val="000000"/>
      <w:sz w:val="22"/>
      <w:szCs w:val="22"/>
    </w:rPr>
  </w:style>
  <w:style w:type="paragraph" w:customStyle="1" w:styleId="Funcion">
    <w:name w:val="Funcion"/>
    <w:pPr>
      <w:spacing w:after="200" w:line="276" w:lineRule="auto"/>
    </w:pPr>
    <w:rPr>
      <w:rFonts w:ascii="Courier" w:eastAsia="Courier" w:hAnsi="Courier" w:cs="Courier"/>
      <w:color w:val="000000"/>
      <w:u w:color="000000"/>
    </w:rPr>
  </w:style>
  <w:style w:type="paragraph" w:customStyle="1" w:styleId="Encabezamientosubttulo">
    <w:name w:val="Encabezamiento (subtítulo)"/>
    <w:pPr>
      <w:spacing w:before="360" w:after="120" w:line="276" w:lineRule="auto"/>
    </w:pPr>
    <w:rPr>
      <w:rFonts w:ascii="Calibri" w:hAnsi="Arial Unicode MS" w:cs="Arial Unicode MS"/>
      <w:b/>
      <w:bCs/>
      <w:color w:val="7F7F7F"/>
      <w:sz w:val="22"/>
      <w:szCs w:val="22"/>
      <w:u w:color="000000"/>
      <w:lang w:val="es-ES_tradnl"/>
    </w:rPr>
  </w:style>
  <w:style w:type="numbering" w:customStyle="1" w:styleId="Vieta">
    <w:name w:val="Viñeta"/>
    <w:pPr>
      <w:numPr>
        <w:numId w:val="7"/>
      </w:numPr>
    </w:pPr>
  </w:style>
  <w:style w:type="numbering" w:customStyle="1" w:styleId="List0">
    <w:name w:val="List 0"/>
    <w:basedOn w:val="Vieta"/>
    <w:pPr>
      <w:numPr>
        <w:numId w:val="16"/>
      </w:numPr>
    </w:pPr>
  </w:style>
  <w:style w:type="numbering" w:customStyle="1" w:styleId="Guin">
    <w:name w:val="Guión"/>
    <w:pPr>
      <w:numPr>
        <w:numId w:val="11"/>
      </w:numPr>
    </w:pPr>
  </w:style>
  <w:style w:type="paragraph" w:customStyle="1" w:styleId="Estilodetabla2">
    <w:name w:val="Estilo de tabla 2"/>
    <w:rPr>
      <w:rFonts w:ascii="Helvetica" w:eastAsia="Helvetica" w:hAnsi="Helvetica" w:cs="Helvetica"/>
      <w:color w:val="000000"/>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479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13"/>
    <w:rPr>
      <w:rFonts w:ascii="Segoe UI" w:hAnsi="Segoe UI" w:cs="Segoe UI"/>
      <w:sz w:val="18"/>
      <w:szCs w:val="18"/>
    </w:rPr>
  </w:style>
  <w:style w:type="character" w:customStyle="1" w:styleId="Ttulo1Car">
    <w:name w:val="Título 1 Car"/>
    <w:basedOn w:val="Fuentedeprrafopredeter"/>
    <w:link w:val="Ttulo1"/>
    <w:uiPriority w:val="9"/>
    <w:rsid w:val="00F4646A"/>
    <w:rPr>
      <w:rFonts w:ascii="Cambria" w:hAnsi="Cambria" w:cstheme="majorBidi"/>
      <w:b/>
      <w:sz w:val="32"/>
      <w:szCs w:val="32"/>
    </w:rPr>
  </w:style>
  <w:style w:type="character" w:customStyle="1" w:styleId="Ttulo2Car">
    <w:name w:val="Título 2 Car"/>
    <w:basedOn w:val="Fuentedeprrafopredeter"/>
    <w:link w:val="Ttulo2"/>
    <w:uiPriority w:val="9"/>
    <w:rsid w:val="002B2D48"/>
    <w:rPr>
      <w:rFonts w:ascii="Cambria" w:hAnsi="Cambria" w:cs="Arial Unicode MS"/>
      <w:b/>
      <w:color w:val="595959" w:themeColor="text1" w:themeTint="A6"/>
      <w:u w:val="single" w:color="000000"/>
    </w:rPr>
  </w:style>
  <w:style w:type="paragraph" w:styleId="Puesto">
    <w:name w:val="Title"/>
    <w:basedOn w:val="Normal"/>
    <w:next w:val="Normal"/>
    <w:link w:val="PuestoCar"/>
    <w:uiPriority w:val="10"/>
    <w:qFormat/>
    <w:rsid w:val="00386511"/>
    <w:pPr>
      <w:contextualSpacing/>
    </w:pPr>
    <w:rPr>
      <w:rFonts w:asciiTheme="majorHAnsi" w:eastAsiaTheme="majorEastAsia" w:hAnsiTheme="majorHAnsi" w:cstheme="majorBidi"/>
      <w:b/>
      <w:spacing w:val="-10"/>
      <w:kern w:val="28"/>
      <w:sz w:val="60"/>
      <w:szCs w:val="56"/>
    </w:rPr>
  </w:style>
  <w:style w:type="character" w:customStyle="1" w:styleId="PuestoCar">
    <w:name w:val="Puesto Car"/>
    <w:basedOn w:val="Fuentedeprrafopredeter"/>
    <w:link w:val="Puesto"/>
    <w:uiPriority w:val="10"/>
    <w:rsid w:val="00386511"/>
    <w:rPr>
      <w:rFonts w:asciiTheme="majorHAnsi" w:eastAsiaTheme="majorEastAsia" w:hAnsiTheme="majorHAnsi" w:cstheme="majorBidi"/>
      <w:b/>
      <w:spacing w:val="-10"/>
      <w:kern w:val="28"/>
      <w:sz w:val="60"/>
      <w:szCs w:val="56"/>
    </w:rPr>
  </w:style>
  <w:style w:type="paragraph" w:styleId="TtulodeTDC">
    <w:name w:val="TOC Heading"/>
    <w:basedOn w:val="Ttulo1"/>
    <w:next w:val="Normal"/>
    <w:uiPriority w:val="39"/>
    <w:unhideWhenUsed/>
    <w:qFormat/>
    <w:rsid w:val="00BF300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 w:val="0"/>
      <w:color w:val="2F759E" w:themeColor="accent1" w:themeShade="BF"/>
      <w:bdr w:val="none" w:sz="0" w:space="0" w:color="auto"/>
    </w:rPr>
  </w:style>
  <w:style w:type="character" w:customStyle="1" w:styleId="Ttulo3Car">
    <w:name w:val="Título 3 Car"/>
    <w:basedOn w:val="Fuentedeprrafopredeter"/>
    <w:link w:val="Ttulo3"/>
    <w:uiPriority w:val="9"/>
    <w:rsid w:val="00166BBE"/>
    <w:rPr>
      <w:rFonts w:ascii="Cambria" w:hAnsi="Cambria" w:cs="Arial Unicode MS"/>
      <w:b/>
      <w:color w:val="000000"/>
      <w:sz w:val="22"/>
      <w:szCs w:val="24"/>
      <w:u w:color="000000"/>
    </w:rPr>
  </w:style>
  <w:style w:type="table" w:styleId="Tablaconcuadrcula">
    <w:name w:val="Table Grid"/>
    <w:basedOn w:val="Tablanormal"/>
    <w:uiPriority w:val="39"/>
    <w:rsid w:val="00870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A5BD8"/>
    <w:rPr>
      <w:rFonts w:ascii="Courier New" w:hAnsi="Courier New"/>
      <w:i w:val="0"/>
      <w:iCs/>
      <w:color w:val="404040" w:themeColor="text1" w:themeTint="BF"/>
      <w:sz w:val="22"/>
      <w:bdr w:val="none" w:sz="0" w:space="0" w:color="auto"/>
      <w:shd w:val="clear" w:color="auto" w:fill="FFFFFF" w:themeFill="background1"/>
    </w:rPr>
  </w:style>
  <w:style w:type="paragraph" w:styleId="Sinespaciado">
    <w:name w:val="No Spacing"/>
    <w:aliases w:val="cuerpo"/>
    <w:basedOn w:val="Cuerpo"/>
    <w:next w:val="Normal"/>
    <w:uiPriority w:val="1"/>
    <w:qFormat/>
    <w:rsid w:val="00653E5F"/>
    <w:pPr>
      <w:spacing w:before="200"/>
      <w:jc w:val="left"/>
    </w:pPr>
    <w:rPr>
      <w:rFonts w:ascii="Cambria" w:hAnsi="Cambria"/>
      <w:szCs w:val="24"/>
      <w:lang w:val="en-US"/>
    </w:rPr>
  </w:style>
  <w:style w:type="character" w:customStyle="1" w:styleId="apple-converted-space">
    <w:name w:val="apple-converted-space"/>
    <w:basedOn w:val="Fuentedeprrafopredeter"/>
    <w:rsid w:val="004B574B"/>
  </w:style>
  <w:style w:type="character" w:styleId="Textodelmarcadordeposicin">
    <w:name w:val="Placeholder Text"/>
    <w:basedOn w:val="Fuentedeprrafopredeter"/>
    <w:uiPriority w:val="99"/>
    <w:semiHidden/>
    <w:rsid w:val="00F57A57"/>
    <w:rPr>
      <w:color w:val="808080"/>
    </w:rPr>
  </w:style>
  <w:style w:type="paragraph" w:styleId="Asuntodelcomentario">
    <w:name w:val="annotation subject"/>
    <w:basedOn w:val="Textocomentario"/>
    <w:next w:val="Textocomentario"/>
    <w:link w:val="AsuntodelcomentarioCar"/>
    <w:uiPriority w:val="99"/>
    <w:semiHidden/>
    <w:unhideWhenUsed/>
    <w:rsid w:val="00AF40C5"/>
    <w:rPr>
      <w:b/>
      <w:bCs/>
    </w:rPr>
  </w:style>
  <w:style w:type="character" w:customStyle="1" w:styleId="AsuntodelcomentarioCar">
    <w:name w:val="Asunto del comentario Car"/>
    <w:basedOn w:val="TextocomentarioCar"/>
    <w:link w:val="Asuntodelcomentario"/>
    <w:uiPriority w:val="99"/>
    <w:semiHidden/>
    <w:rsid w:val="00AF40C5"/>
    <w:rPr>
      <w:b/>
      <w:bCs/>
    </w:rPr>
  </w:style>
  <w:style w:type="table" w:customStyle="1" w:styleId="Cuadrculadetablaclara1">
    <w:name w:val="Cuadrícula de tabla clara1"/>
    <w:basedOn w:val="Tablanormal"/>
    <w:uiPriority w:val="40"/>
    <w:rsid w:val="000F25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E40E4F"/>
    <w:pPr>
      <w:ind w:left="720"/>
      <w:contextualSpacing/>
    </w:pPr>
  </w:style>
  <w:style w:type="character" w:styleId="Ttulodellibro">
    <w:name w:val="Book Title"/>
    <w:basedOn w:val="Fuentedeprrafopredeter"/>
    <w:uiPriority w:val="33"/>
    <w:qFormat/>
    <w:rsid w:val="003255D9"/>
    <w:rPr>
      <w:b/>
      <w:bCs/>
      <w:i/>
      <w:iCs/>
      <w:spacing w:val="5"/>
    </w:rPr>
  </w:style>
  <w:style w:type="character" w:customStyle="1" w:styleId="Ttulo4Car">
    <w:name w:val="Título 4 Car"/>
    <w:basedOn w:val="Fuentedeprrafopredeter"/>
    <w:link w:val="Ttulo4"/>
    <w:uiPriority w:val="9"/>
    <w:rsid w:val="00863F9D"/>
    <w:rPr>
      <w:rFonts w:ascii="Calibri" w:hAnsi="Arial Unicode MS" w:cs="Arial Unicode MS"/>
      <w:b/>
      <w:bCs/>
      <w:sz w:val="22"/>
      <w:szCs w:val="22"/>
      <w:u w:color="000000"/>
    </w:rPr>
  </w:style>
  <w:style w:type="character" w:styleId="nfasis">
    <w:name w:val="Emphasis"/>
    <w:basedOn w:val="Fuentedeprrafopredeter"/>
    <w:uiPriority w:val="20"/>
    <w:qFormat/>
    <w:rsid w:val="003255D9"/>
    <w:rPr>
      <w:i/>
      <w:iCs/>
    </w:rPr>
  </w:style>
  <w:style w:type="paragraph" w:styleId="Descripcin">
    <w:name w:val="caption"/>
    <w:basedOn w:val="Normal"/>
    <w:next w:val="Normal"/>
    <w:uiPriority w:val="35"/>
    <w:unhideWhenUsed/>
    <w:qFormat/>
    <w:rsid w:val="00744042"/>
    <w:pPr>
      <w:spacing w:after="200"/>
    </w:pPr>
    <w:rPr>
      <w:i/>
      <w:iCs/>
      <w:color w:val="404040" w:themeColor="text2"/>
      <w:sz w:val="18"/>
      <w:szCs w:val="18"/>
    </w:rPr>
  </w:style>
  <w:style w:type="character" w:customStyle="1" w:styleId="Ttulo5Car">
    <w:name w:val="Título 5 Car"/>
    <w:aliases w:val="codigo ejemplos Car"/>
    <w:basedOn w:val="Fuentedeprrafopredeter"/>
    <w:link w:val="Ttulo5"/>
    <w:uiPriority w:val="9"/>
    <w:rsid w:val="002B2D48"/>
    <w:rPr>
      <w:rFonts w:ascii="Momo" w:hAnsi="Arial Unicode MS" w:cs="Arial Unicode MS"/>
      <w:color w:val="262626" w:themeColor="text1" w:themeTint="D9"/>
      <w:sz w:val="18"/>
      <w:szCs w:val="18"/>
      <w:shd w:val="clear" w:color="auto" w:fill="F2F2F2" w:themeFill="background2" w:themeFillTint="33"/>
    </w:rPr>
  </w:style>
  <w:style w:type="paragraph" w:styleId="TDC3">
    <w:name w:val="toc 3"/>
    <w:basedOn w:val="Normal"/>
    <w:next w:val="Normal"/>
    <w:autoRedefine/>
    <w:uiPriority w:val="39"/>
    <w:unhideWhenUsed/>
    <w:rsid w:val="00AA4744"/>
    <w:pPr>
      <w:ind w:left="480"/>
    </w:pPr>
    <w:rPr>
      <w:rFonts w:asciiTheme="minorHAnsi" w:hAnsiTheme="minorHAnsi"/>
      <w:sz w:val="22"/>
      <w:szCs w:val="22"/>
    </w:rPr>
  </w:style>
  <w:style w:type="paragraph" w:styleId="Listaconvietas">
    <w:name w:val="List Bullet"/>
    <w:basedOn w:val="Normal"/>
    <w:uiPriority w:val="99"/>
    <w:unhideWhenUsed/>
    <w:rsid w:val="00566428"/>
    <w:pPr>
      <w:numPr>
        <w:numId w:val="36"/>
      </w:numPr>
      <w:contextualSpacing/>
    </w:pPr>
  </w:style>
  <w:style w:type="character" w:customStyle="1" w:styleId="Ttulo6Car">
    <w:name w:val="Título 6 Car"/>
    <w:aliases w:val="Pie figura Car"/>
    <w:basedOn w:val="Fuentedeprrafopredeter"/>
    <w:link w:val="Ttulo6"/>
    <w:uiPriority w:val="9"/>
    <w:rsid w:val="003047BA"/>
    <w:rPr>
      <w:rFonts w:ascii="Cambria" w:hAnsi="Cambria" w:cs="Arial Unicode MS"/>
      <w:i/>
      <w:color w:val="595959" w:themeColor="text1" w:themeTint="A6"/>
      <w:sz w:val="18"/>
      <w:szCs w:val="18"/>
      <w:u w:color="000000"/>
    </w:rPr>
  </w:style>
  <w:style w:type="table" w:customStyle="1" w:styleId="Tabladecuadrcula2-nfasis11">
    <w:name w:val="Tabla de cuadrícula 2 - Énfasis 11"/>
    <w:basedOn w:val="Tablanormal"/>
    <w:uiPriority w:val="47"/>
    <w:rsid w:val="00B14AA7"/>
    <w:tblPr>
      <w:tblStyleRowBandSize w:val="1"/>
      <w:tblStyleColBandSize w:val="1"/>
      <w:tblBorders>
        <w:top w:val="single" w:sz="2" w:space="0" w:color="91C2DE" w:themeColor="accent1" w:themeTint="99"/>
        <w:bottom w:val="single" w:sz="2" w:space="0" w:color="91C2DE" w:themeColor="accent1" w:themeTint="99"/>
        <w:insideH w:val="single" w:sz="2" w:space="0" w:color="91C2DE" w:themeColor="accent1" w:themeTint="99"/>
        <w:insideV w:val="single" w:sz="2" w:space="0" w:color="91C2DE" w:themeColor="accent1" w:themeTint="99"/>
      </w:tblBorders>
    </w:tblPr>
    <w:tblStylePr w:type="firstRow">
      <w:rPr>
        <w:b/>
        <w:bCs/>
      </w:rPr>
      <w:tblPr/>
      <w:tcPr>
        <w:tcBorders>
          <w:top w:val="nil"/>
          <w:bottom w:val="single" w:sz="12" w:space="0" w:color="91C2DE" w:themeColor="accent1" w:themeTint="99"/>
          <w:insideH w:val="nil"/>
          <w:insideV w:val="nil"/>
        </w:tcBorders>
        <w:shd w:val="clear" w:color="auto" w:fill="FFFFFF" w:themeFill="background1"/>
      </w:tcPr>
    </w:tblStylePr>
    <w:tblStylePr w:type="lastRow">
      <w:rPr>
        <w:b/>
        <w:bCs/>
      </w:rPr>
      <w:tblPr/>
      <w:tcPr>
        <w:tcBorders>
          <w:top w:val="double" w:sz="2" w:space="0" w:color="91C2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AF4" w:themeFill="accent1" w:themeFillTint="33"/>
      </w:tcPr>
    </w:tblStylePr>
    <w:tblStylePr w:type="band1Horz">
      <w:tblPr/>
      <w:tcPr>
        <w:shd w:val="clear" w:color="auto" w:fill="DAEAF4" w:themeFill="accent1" w:themeFillTint="33"/>
      </w:tcPr>
    </w:tblStylePr>
  </w:style>
  <w:style w:type="character" w:styleId="Referenciasutil">
    <w:name w:val="Subtle Reference"/>
    <w:basedOn w:val="Fuentedeprrafopredeter"/>
    <w:uiPriority w:val="31"/>
    <w:qFormat/>
    <w:rsid w:val="00514CD8"/>
    <w:rPr>
      <w:smallCaps/>
      <w:color w:val="5A5A5A" w:themeColor="text1" w:themeTint="A5"/>
    </w:rPr>
  </w:style>
  <w:style w:type="paragraph" w:styleId="Textonotapie">
    <w:name w:val="footnote text"/>
    <w:basedOn w:val="Normal"/>
    <w:link w:val="TextonotapieCar"/>
    <w:uiPriority w:val="99"/>
    <w:unhideWhenUsed/>
    <w:rsid w:val="006C7ADC"/>
    <w:rPr>
      <w:sz w:val="20"/>
      <w:szCs w:val="20"/>
    </w:rPr>
  </w:style>
  <w:style w:type="character" w:customStyle="1" w:styleId="TextonotapieCar">
    <w:name w:val="Texto nota pie Car"/>
    <w:basedOn w:val="Fuentedeprrafopredeter"/>
    <w:link w:val="Textonotapie"/>
    <w:uiPriority w:val="99"/>
    <w:rsid w:val="006C7ADC"/>
  </w:style>
  <w:style w:type="character" w:styleId="Refdenotaalpie">
    <w:name w:val="footnote reference"/>
    <w:basedOn w:val="Fuentedeprrafopredeter"/>
    <w:uiPriority w:val="99"/>
    <w:unhideWhenUsed/>
    <w:rsid w:val="006C7ADC"/>
    <w:rPr>
      <w:vertAlign w:val="superscript"/>
    </w:rPr>
  </w:style>
  <w:style w:type="character" w:styleId="nfasisintenso">
    <w:name w:val="Intense Emphasis"/>
    <w:aliases w:val="Figura"/>
    <w:uiPriority w:val="21"/>
    <w:qFormat/>
    <w:rsid w:val="00144C7D"/>
    <w:rPr>
      <w:rFonts w:ascii="Courier New" w:hAnsi="Courier New" w:cs="Courier New"/>
    </w:rPr>
  </w:style>
  <w:style w:type="character" w:styleId="CdigoHTML">
    <w:name w:val="HTML Code"/>
    <w:basedOn w:val="Fuentedeprrafopredeter"/>
    <w:uiPriority w:val="99"/>
    <w:semiHidden/>
    <w:unhideWhenUsed/>
    <w:rsid w:val="0095346B"/>
    <w:rPr>
      <w:rFonts w:ascii="Courier New" w:eastAsia="Times New Roman" w:hAnsi="Courier New" w:cs="Courier New"/>
      <w:sz w:val="20"/>
      <w:szCs w:val="20"/>
    </w:rPr>
  </w:style>
  <w:style w:type="paragraph" w:styleId="Encabezado">
    <w:name w:val="header"/>
    <w:basedOn w:val="Normal"/>
    <w:link w:val="EncabezadoCar"/>
    <w:uiPriority w:val="99"/>
    <w:unhideWhenUsed/>
    <w:rsid w:val="001E0BCA"/>
    <w:pPr>
      <w:tabs>
        <w:tab w:val="center" w:pos="4419"/>
        <w:tab w:val="right" w:pos="8838"/>
      </w:tabs>
    </w:pPr>
  </w:style>
  <w:style w:type="character" w:customStyle="1" w:styleId="EncabezadoCar">
    <w:name w:val="Encabezado Car"/>
    <w:basedOn w:val="Fuentedeprrafopredeter"/>
    <w:link w:val="Encabezado"/>
    <w:uiPriority w:val="99"/>
    <w:rsid w:val="001E0BCA"/>
    <w:rPr>
      <w:sz w:val="24"/>
      <w:szCs w:val="24"/>
    </w:rPr>
  </w:style>
  <w:style w:type="paragraph" w:styleId="Piedepgina">
    <w:name w:val="footer"/>
    <w:basedOn w:val="Normal"/>
    <w:link w:val="PiedepginaCar"/>
    <w:uiPriority w:val="99"/>
    <w:unhideWhenUsed/>
    <w:rsid w:val="001E0BCA"/>
    <w:pPr>
      <w:tabs>
        <w:tab w:val="center" w:pos="4419"/>
        <w:tab w:val="right" w:pos="8838"/>
      </w:tabs>
    </w:pPr>
  </w:style>
  <w:style w:type="character" w:customStyle="1" w:styleId="PiedepginaCar">
    <w:name w:val="Pie de página Car"/>
    <w:basedOn w:val="Fuentedeprrafopredeter"/>
    <w:link w:val="Piedepgina"/>
    <w:uiPriority w:val="99"/>
    <w:rsid w:val="001E0BCA"/>
    <w:rPr>
      <w:sz w:val="24"/>
      <w:szCs w:val="24"/>
    </w:rPr>
  </w:style>
  <w:style w:type="paragraph" w:styleId="TDC4">
    <w:name w:val="toc 4"/>
    <w:basedOn w:val="Normal"/>
    <w:next w:val="Normal"/>
    <w:autoRedefine/>
    <w:uiPriority w:val="39"/>
    <w:unhideWhenUsed/>
    <w:rsid w:val="00FD101A"/>
    <w:pPr>
      <w:ind w:left="720"/>
    </w:pPr>
    <w:rPr>
      <w:rFonts w:asciiTheme="minorHAnsi" w:hAnsiTheme="minorHAnsi"/>
      <w:sz w:val="20"/>
      <w:szCs w:val="20"/>
    </w:rPr>
  </w:style>
  <w:style w:type="paragraph" w:styleId="TDC5">
    <w:name w:val="toc 5"/>
    <w:basedOn w:val="Normal"/>
    <w:next w:val="Normal"/>
    <w:autoRedefine/>
    <w:uiPriority w:val="39"/>
    <w:unhideWhenUsed/>
    <w:rsid w:val="00FD101A"/>
    <w:pPr>
      <w:ind w:left="960"/>
    </w:pPr>
    <w:rPr>
      <w:rFonts w:asciiTheme="minorHAnsi" w:hAnsiTheme="minorHAnsi"/>
      <w:sz w:val="20"/>
      <w:szCs w:val="20"/>
    </w:rPr>
  </w:style>
  <w:style w:type="paragraph" w:styleId="TDC6">
    <w:name w:val="toc 6"/>
    <w:basedOn w:val="Normal"/>
    <w:next w:val="Normal"/>
    <w:autoRedefine/>
    <w:uiPriority w:val="39"/>
    <w:unhideWhenUsed/>
    <w:rsid w:val="00FD101A"/>
    <w:pPr>
      <w:ind w:left="1200"/>
    </w:pPr>
    <w:rPr>
      <w:rFonts w:asciiTheme="minorHAnsi" w:hAnsiTheme="minorHAnsi"/>
      <w:sz w:val="20"/>
      <w:szCs w:val="20"/>
    </w:rPr>
  </w:style>
  <w:style w:type="paragraph" w:styleId="TDC7">
    <w:name w:val="toc 7"/>
    <w:basedOn w:val="Normal"/>
    <w:next w:val="Normal"/>
    <w:autoRedefine/>
    <w:uiPriority w:val="39"/>
    <w:unhideWhenUsed/>
    <w:rsid w:val="00FD101A"/>
    <w:pPr>
      <w:ind w:left="1440"/>
    </w:pPr>
    <w:rPr>
      <w:rFonts w:asciiTheme="minorHAnsi" w:hAnsiTheme="minorHAnsi"/>
      <w:sz w:val="20"/>
      <w:szCs w:val="20"/>
    </w:rPr>
  </w:style>
  <w:style w:type="paragraph" w:styleId="TDC8">
    <w:name w:val="toc 8"/>
    <w:basedOn w:val="Normal"/>
    <w:next w:val="Normal"/>
    <w:autoRedefine/>
    <w:uiPriority w:val="39"/>
    <w:unhideWhenUsed/>
    <w:rsid w:val="00FD101A"/>
    <w:pPr>
      <w:ind w:left="1680"/>
    </w:pPr>
    <w:rPr>
      <w:rFonts w:asciiTheme="minorHAnsi" w:hAnsiTheme="minorHAnsi"/>
      <w:sz w:val="20"/>
      <w:szCs w:val="20"/>
    </w:rPr>
  </w:style>
  <w:style w:type="paragraph" w:styleId="TDC9">
    <w:name w:val="toc 9"/>
    <w:basedOn w:val="Normal"/>
    <w:next w:val="Normal"/>
    <w:autoRedefine/>
    <w:uiPriority w:val="39"/>
    <w:unhideWhenUsed/>
    <w:rsid w:val="00FD101A"/>
    <w:pPr>
      <w:ind w:left="1920"/>
    </w:pPr>
    <w:rPr>
      <w:rFonts w:asciiTheme="minorHAnsi" w:hAnsiTheme="minorHAnsi"/>
      <w:sz w:val="20"/>
      <w:szCs w:val="20"/>
    </w:rPr>
  </w:style>
  <w:style w:type="paragraph" w:customStyle="1" w:styleId="Formatolibre">
    <w:name w:val="Formato libre"/>
    <w:rsid w:val="002159AB"/>
    <w:pPr>
      <w:spacing w:after="240" w:line="360" w:lineRule="auto"/>
      <w:jc w:val="both"/>
    </w:pPr>
    <w:rPr>
      <w:rFonts w:ascii="Baskerville" w:eastAsia="Baskerville" w:hAnsi="Baskerville" w:cs="Baskerville"/>
      <w:color w:val="000000"/>
      <w:lang w:val="es-ES" w:eastAsia="es-ES"/>
    </w:rPr>
  </w:style>
  <w:style w:type="character" w:customStyle="1" w:styleId="Rojo">
    <w:name w:val="Rojo"/>
    <w:rsid w:val="002159AB"/>
    <w:rPr>
      <w:color w:val="B51A00"/>
      <w:lang w:val="en-US"/>
    </w:rPr>
  </w:style>
  <w:style w:type="character" w:customStyle="1" w:styleId="Cursiva">
    <w:name w:val="Cursiva"/>
    <w:rsid w:val="002159AB"/>
    <w:rPr>
      <w:rFonts w:ascii="Arial Unicode MS" w:eastAsia="Arial Unicode MS" w:hAnsi="Times New Roman" w:cs="Arial Unicode MS" w:hint="default"/>
      <w:b w:val="0"/>
      <w:bCs w:val="0"/>
      <w:i/>
      <w:iCs/>
      <w:lang w:val="en-US"/>
    </w:rPr>
  </w:style>
  <w:style w:type="character" w:customStyle="1" w:styleId="math">
    <w:name w:val="math"/>
    <w:rsid w:val="002159AB"/>
    <w:rPr>
      <w:rFonts w:ascii="Arial Unicode MS" w:eastAsia="Arial Unicode MS" w:hAnsi="Optima" w:cs="Arial Unicode MS" w:hint="default"/>
      <w:b w:val="0"/>
      <w:bCs w:val="0"/>
      <w:i w:val="0"/>
      <w:iCs w:val="0"/>
      <w:lang w:val="en-US"/>
    </w:rPr>
  </w:style>
  <w:style w:type="character" w:customStyle="1" w:styleId="Ttulo7Car">
    <w:name w:val="Título 7 Car"/>
    <w:aliases w:val="Título 2b Car"/>
    <w:basedOn w:val="Fuentedeprrafopredeter"/>
    <w:link w:val="Ttulo7"/>
    <w:uiPriority w:val="9"/>
    <w:rsid w:val="00B9649A"/>
    <w:rPr>
      <w:rFonts w:ascii="Cambria" w:hAnsi="Cambria" w:cs="Arial Unicode MS"/>
      <w:b/>
      <w:color w:val="595959" w:themeColor="text1" w:themeTint="A6"/>
      <w:sz w:val="22"/>
      <w:szCs w:val="24"/>
      <w:u w:color="000000"/>
    </w:rPr>
  </w:style>
  <w:style w:type="character" w:customStyle="1" w:styleId="Ttulo8Car">
    <w:name w:val="Título 8 Car"/>
    <w:basedOn w:val="Fuentedeprrafopredeter"/>
    <w:link w:val="Ttulo8"/>
    <w:uiPriority w:val="9"/>
    <w:rsid w:val="00144C7D"/>
    <w:rPr>
      <w:rFonts w:ascii="Cambria" w:hAnsi="Cambria" w:cs="Arial Unicode MS"/>
      <w:color w:val="000000"/>
      <w:sz w:val="22"/>
      <w:u w:color="000000"/>
    </w:rPr>
  </w:style>
  <w:style w:type="character" w:customStyle="1" w:styleId="Ttulo9Car">
    <w:name w:val="Título 9 Car"/>
    <w:basedOn w:val="Fuentedeprrafopredeter"/>
    <w:link w:val="Ttulo9"/>
    <w:uiPriority w:val="9"/>
    <w:rsid w:val="00D30E2B"/>
    <w:rPr>
      <w:rFonts w:ascii="Cambria" w:hAnsi="Cambria" w:cs="Arial Unicode MS"/>
      <w:b/>
      <w:color w:val="000000"/>
      <w:sz w:val="20"/>
      <w:szCs w:val="2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898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ers.isy.liu.se/johanl/yalmip/"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just" defTabSz="44958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A2651-0BF0-4CE6-A1F9-D10F08284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39</Pages>
  <Words>8536</Words>
  <Characters>48658</Characters>
  <Application>Microsoft Office Word</Application>
  <DocSecurity>0</DocSecurity>
  <Lines>405</Lines>
  <Paragraphs>114</Paragraphs>
  <ScaleCrop>false</ScaleCrop>
  <HeadingPairs>
    <vt:vector size="6" baseType="variant">
      <vt:variant>
        <vt:lpstr>Title</vt:lpstr>
      </vt:variant>
      <vt:variant>
        <vt:i4>1</vt:i4>
      </vt:variant>
      <vt:variant>
        <vt:lpstr>Título</vt:lpstr>
      </vt:variant>
      <vt:variant>
        <vt:i4>1</vt:i4>
      </vt:variant>
      <vt:variant>
        <vt:lpstr>Títulos</vt:lpstr>
      </vt:variant>
      <vt:variant>
        <vt:i4>20</vt:i4>
      </vt:variant>
    </vt:vector>
  </HeadingPairs>
  <TitlesOfParts>
    <vt:vector size="22" baseType="lpstr">
      <vt:lpstr/>
      <vt:lpstr/>
      <vt:lpstr>Contents</vt:lpstr>
      <vt:lpstr>&lt;</vt:lpstr>
      <vt:lpstr/>
      <vt:lpstr>Introduction</vt:lpstr>
      <vt:lpstr>List of functions</vt:lpstr>
      <vt:lpstr>Setting up the PFA Toolbox</vt:lpstr>
      <vt:lpstr>    Setting up the toolbox</vt:lpstr>
      <vt:lpstr>    Tested systems</vt:lpstr>
      <vt:lpstr>Backgrounds on MFA</vt:lpstr>
      <vt:lpstr>Interval MFA</vt:lpstr>
      <vt:lpstr>    Example 1: Interval MFA</vt:lpstr>
      <vt:lpstr>Possibilistic MFA</vt:lpstr>
      <vt:lpstr>    Poss-MFA: estimating fluxes</vt:lpstr>
      <vt:lpstr>    Poss-MFA: evaluating data consistency</vt:lpstr>
      <vt:lpstr>    Example 2: introduction to Possibilistic MFA</vt:lpstr>
      <vt:lpstr>    Example 3: how to represent the measurements</vt:lpstr>
      <vt:lpstr>    Example 4. Evaluating consistency </vt:lpstr>
      <vt:lpstr>Functions description</vt:lpstr>
      <vt:lpstr>Graphic user interface </vt:lpstr>
      <vt:lpstr>References</vt:lpstr>
    </vt:vector>
  </TitlesOfParts>
  <Company/>
  <LinksUpToDate>false</LinksUpToDate>
  <CharactersWithSpaces>57080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yeimy</dc:creator>
  <cp:keywords/>
  <dc:description/>
  <cp:lastModifiedBy>yeimy</cp:lastModifiedBy>
  <cp:revision>62</cp:revision>
  <cp:lastPrinted>2015-04-23T14:53:00Z</cp:lastPrinted>
  <dcterms:created xsi:type="dcterms:W3CDTF">2015-08-06T10:30:00Z</dcterms:created>
  <dcterms:modified xsi:type="dcterms:W3CDTF">2016-03-18T14:14:00Z</dcterms:modified>
</cp:coreProperties>
</file>