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10E41" w14:textId="77777777" w:rsidR="006E28BA" w:rsidRDefault="008474A2">
      <w:pPr>
        <w:spacing w:after="0" w:line="259" w:lineRule="auto"/>
        <w:ind w:left="891" w:firstLine="0"/>
        <w:jc w:val="left"/>
      </w:pPr>
      <w:r>
        <w:t xml:space="preserve"> </w:t>
      </w:r>
    </w:p>
    <w:p w14:paraId="70BC9B04" w14:textId="77777777" w:rsidR="006E28BA" w:rsidRDefault="008474A2">
      <w:pPr>
        <w:spacing w:after="208" w:line="259" w:lineRule="auto"/>
        <w:ind w:left="891" w:firstLine="0"/>
        <w:jc w:val="left"/>
      </w:pPr>
      <w:r>
        <w:t xml:space="preserve"> </w:t>
      </w:r>
    </w:p>
    <w:p w14:paraId="0E93ECA1" w14:textId="77777777" w:rsidR="006E28BA" w:rsidRDefault="008474A2">
      <w:pPr>
        <w:spacing w:after="0" w:line="259" w:lineRule="auto"/>
        <w:ind w:left="891" w:firstLine="0"/>
        <w:jc w:val="left"/>
      </w:pPr>
      <w:r>
        <w:rPr>
          <w:b/>
          <w:sz w:val="44"/>
        </w:rPr>
        <w:t xml:space="preserve">Špecifikácia semestrálnych prác </w:t>
      </w:r>
    </w:p>
    <w:p w14:paraId="5BE99FD9" w14:textId="77777777" w:rsidR="006E28BA" w:rsidRDefault="008474A2">
      <w:pPr>
        <w:spacing w:after="295" w:line="259" w:lineRule="auto"/>
        <w:ind w:left="862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FD78751" wp14:editId="3A6F1813">
                <wp:extent cx="5798185" cy="9144"/>
                <wp:effectExtent l="0" t="0" r="0" b="0"/>
                <wp:docPr id="5847" name="Group 5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7597" name="Shape 759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634BD302" id="Group 5847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">
                <v:shape id="Shape 7597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C7sUA&#10;AADdAAAADwAAAGRycy9kb3ducmV2LnhtbESP3WoCMRSE7wu+QziCdzVbwb/VKLIguBQKVR/gkBw3&#10;Szcn6ybqtk/fCIVeDjPzDbPe9q4Rd+pC7VnB2zgDQay9qblScD7tXxcgQkQ22HgmBd8UYLsZvKwx&#10;N/7Bn3Q/xkokCIccFdgY21zKoC05DGPfEifv4juHMcmukqbDR4K7Rk6ybCYd1pwWLLZUWNJfx5tT&#10;UN/0xMrryVb6/WNxKX7KovSlUqNhv1uBiNTH//Bf+2AUzKfLOTzfp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8LuxQAAAN0AAAAPAAAAAAAAAAAAAAAAAJgCAABkcnMv&#10;ZG93bnJldi54bWxQSwUGAAAAAAQABAD1AAAAigM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2CA62CFD" w14:textId="77777777" w:rsidR="006E28BA" w:rsidRDefault="008474A2">
      <w:pPr>
        <w:spacing w:after="123" w:line="259" w:lineRule="auto"/>
        <w:jc w:val="left"/>
      </w:pPr>
      <w:r>
        <w:rPr>
          <w:b/>
          <w:sz w:val="40"/>
        </w:rPr>
        <w:t xml:space="preserve">Požiadavky: </w:t>
      </w:r>
    </w:p>
    <w:p w14:paraId="7E18A1A0" w14:textId="77777777" w:rsidR="006E28BA" w:rsidRDefault="008474A2">
      <w:r>
        <w:t xml:space="preserve">Programovací jazyk - ľubovoľný. </w:t>
      </w:r>
    </w:p>
    <w:p w14:paraId="11FD6E6A" w14:textId="77777777" w:rsidR="006E28BA" w:rsidRDefault="008474A2">
      <w:r>
        <w:t xml:space="preserve">Použitie PL/SQL povinné. </w:t>
      </w:r>
    </w:p>
    <w:p w14:paraId="42819294" w14:textId="77777777" w:rsidR="006E28BA" w:rsidRDefault="008474A2">
      <w:r>
        <w:t xml:space="preserve">Dátový model. </w:t>
      </w:r>
    </w:p>
    <w:p w14:paraId="7FE108D6" w14:textId="77777777" w:rsidR="006E28BA" w:rsidRDefault="008474A2">
      <w:proofErr w:type="spellStart"/>
      <w:r>
        <w:t>Predgenerované</w:t>
      </w:r>
      <w:proofErr w:type="spellEnd"/>
      <w:r>
        <w:t xml:space="preserve"> dostatočné množstvo dát pre testovanie (aspoň 100 000 záznamov v jednotlivých tabuľkách). </w:t>
      </w:r>
    </w:p>
    <w:p w14:paraId="771CE81C" w14:textId="77777777" w:rsidR="006E28BA" w:rsidRDefault="008474A2">
      <w:pPr>
        <w:spacing w:after="0" w:line="259" w:lineRule="auto"/>
        <w:ind w:right="834"/>
        <w:jc w:val="left"/>
      </w:pPr>
      <w:r>
        <w:rPr>
          <w:b/>
        </w:rPr>
        <w:t xml:space="preserve">V každej práci je potrebné ukladať binárne veľké objekty (fotky, texty, obrázky, videá, ...). </w:t>
      </w:r>
    </w:p>
    <w:p w14:paraId="2B016971" w14:textId="77777777" w:rsidR="006E28BA" w:rsidRDefault="008474A2">
      <w:pPr>
        <w:spacing w:after="76" w:line="259" w:lineRule="auto"/>
        <w:ind w:right="834"/>
        <w:jc w:val="left"/>
      </w:pPr>
      <w:r>
        <w:rPr>
          <w:b/>
        </w:rPr>
        <w:t xml:space="preserve">V každej práci je potrebné v modeli aplikovať záznamy typu </w:t>
      </w:r>
      <w:commentRangeStart w:id="0"/>
      <w:proofErr w:type="spellStart"/>
      <w:r>
        <w:rPr>
          <w:b/>
        </w:rPr>
        <w:t>Record</w:t>
      </w:r>
      <w:proofErr w:type="spellEnd"/>
      <w:r>
        <w:rPr>
          <w:b/>
        </w:rPr>
        <w:t xml:space="preserve"> </w:t>
      </w:r>
      <w:commentRangeEnd w:id="0"/>
      <w:r w:rsidR="00E2530C">
        <w:rPr>
          <w:rStyle w:val="Odkaznakomentr"/>
        </w:rPr>
        <w:commentReference w:id="0"/>
      </w:r>
      <w:r>
        <w:rPr>
          <w:b/>
        </w:rPr>
        <w:t xml:space="preserve">a kolekcie dát. </w:t>
      </w:r>
      <w:r>
        <w:rPr>
          <w:i/>
        </w:rPr>
        <w:t>Reporty riešte vo vhodnej forme (tabuľka, PDF, graf, ...).</w:t>
      </w:r>
      <w:r>
        <w:rPr>
          <w:b/>
          <w:i/>
          <w:sz w:val="40"/>
        </w:rPr>
        <w:t xml:space="preserve">  </w:t>
      </w:r>
    </w:p>
    <w:p w14:paraId="7036E3D9" w14:textId="77777777" w:rsidR="006E28BA" w:rsidRDefault="008474A2">
      <w:pPr>
        <w:spacing w:after="165" w:line="259" w:lineRule="auto"/>
        <w:ind w:left="891" w:firstLine="0"/>
        <w:jc w:val="left"/>
      </w:pPr>
      <w:r>
        <w:rPr>
          <w:b/>
        </w:rPr>
        <w:t xml:space="preserve"> </w:t>
      </w:r>
    </w:p>
    <w:p w14:paraId="04CFE6D5" w14:textId="77777777" w:rsidR="006E28BA" w:rsidRDefault="008474A2">
      <w:pPr>
        <w:spacing w:after="309" w:line="259" w:lineRule="auto"/>
        <w:ind w:left="891" w:firstLine="0"/>
        <w:jc w:val="left"/>
      </w:pPr>
      <w:r>
        <w:rPr>
          <w:b/>
          <w:sz w:val="40"/>
        </w:rPr>
        <w:t xml:space="preserve"> </w:t>
      </w:r>
    </w:p>
    <w:p w14:paraId="36D73B8B" w14:textId="77777777" w:rsidR="006E28BA" w:rsidRDefault="008474A2">
      <w:pPr>
        <w:spacing w:after="0" w:line="259" w:lineRule="auto"/>
        <w:ind w:left="891" w:firstLine="0"/>
        <w:jc w:val="left"/>
      </w:pPr>
      <w:r>
        <w:rPr>
          <w:b/>
          <w:sz w:val="40"/>
        </w:rPr>
        <w:t xml:space="preserve"> </w:t>
      </w:r>
      <w:r>
        <w:br w:type="page"/>
      </w:r>
    </w:p>
    <w:p w14:paraId="7A1405E1" w14:textId="77777777" w:rsidR="006E28BA" w:rsidRDefault="008474A2">
      <w:r>
        <w:lastRenderedPageBreak/>
        <w:t xml:space="preserve">Téma: Správa železničných vozňov </w:t>
      </w:r>
    </w:p>
    <w:p w14:paraId="6D328664" w14:textId="77777777" w:rsidR="006E28BA" w:rsidRDefault="008474A2">
      <w:pPr>
        <w:spacing w:after="271" w:line="259" w:lineRule="auto"/>
        <w:ind w:left="891" w:firstLine="0"/>
        <w:jc w:val="left"/>
      </w:pPr>
      <w:r>
        <w:t xml:space="preserve"> </w:t>
      </w:r>
    </w:p>
    <w:p w14:paraId="465A9BB2" w14:textId="77777777" w:rsidR="006E28BA" w:rsidRDefault="008474A2">
      <w:pPr>
        <w:pStyle w:val="Nadpis1"/>
        <w:tabs>
          <w:tab w:val="center" w:pos="3940"/>
        </w:tabs>
        <w:spacing w:after="0"/>
        <w:ind w:left="-15" w:firstLine="0"/>
      </w:pPr>
      <w:r>
        <w:rPr>
          <w:sz w:val="72"/>
          <w:bdr w:val="single" w:sz="12" w:space="0" w:color="000000"/>
        </w:rPr>
        <w:t>A</w:t>
      </w:r>
      <w:r>
        <w:rPr>
          <w:b w:val="0"/>
          <w:sz w:val="72"/>
          <w:vertAlign w:val="subscript"/>
        </w:rPr>
        <w:t xml:space="preserve"> </w:t>
      </w:r>
      <w:r>
        <w:rPr>
          <w:b w:val="0"/>
          <w:sz w:val="72"/>
          <w:vertAlign w:val="subscript"/>
        </w:rPr>
        <w:tab/>
      </w:r>
      <w:r>
        <w:t xml:space="preserve">Správa železničných vozňov  </w:t>
      </w:r>
      <w:r>
        <w:rPr>
          <w:i/>
          <w:sz w:val="28"/>
        </w:rPr>
        <w:t xml:space="preserve">(4 študenti) </w:t>
      </w:r>
    </w:p>
    <w:p w14:paraId="1D13CEC3" w14:textId="77777777" w:rsidR="006E28BA" w:rsidRDefault="008474A2">
      <w:pPr>
        <w:spacing w:after="219"/>
      </w:pPr>
      <w:r>
        <w:t xml:space="preserve">Navrhnite a implementujte informačný systém (použiteľný pre železničnú spoločnosť, ako pre firmy , ktoré vlastnia železničné vozne) vrátane dátového modelu, ktorého cieľom bude evidencia a správa železničných vozňov. Vzhľadom na komplexnosť reálneho systému bude cieľom tejto práce iba zjednodušený model, ktorý bude zahŕňať nasledovné: </w:t>
      </w:r>
    </w:p>
    <w:p w14:paraId="1BEFD32D" w14:textId="77777777" w:rsidR="006E28BA" w:rsidRDefault="008474A2">
      <w:pPr>
        <w:numPr>
          <w:ilvl w:val="0"/>
          <w:numId w:val="1"/>
        </w:numPr>
        <w:ind w:hanging="360"/>
      </w:pPr>
      <w:r>
        <w:rPr>
          <w:b/>
        </w:rPr>
        <w:t xml:space="preserve">Evidencia vozňov (pre rôzne spoločnosti) </w:t>
      </w:r>
      <w:r>
        <w:t xml:space="preserve">spolu s históriou údržby až po ich vyradenie. Každý vozeň má svoje identifikačné údaje (viď Prílohu) a informácie o vlastníkovi, ...  </w:t>
      </w:r>
    </w:p>
    <w:p w14:paraId="5A8531FF" w14:textId="77777777" w:rsidR="006E28BA" w:rsidRDefault="008474A2">
      <w:pPr>
        <w:numPr>
          <w:ilvl w:val="0"/>
          <w:numId w:val="1"/>
        </w:numPr>
        <w:spacing w:after="34"/>
        <w:ind w:hanging="360"/>
      </w:pPr>
      <w:r>
        <w:rPr>
          <w:b/>
        </w:rPr>
        <w:t xml:space="preserve">Evidencia pravidelných kontrol, ale aj vrátane samotných opráv (záručný, pozáručný servis), nákupu náhradných dielov, doplnkov a spotrebného materiálu k vozňu </w:t>
      </w:r>
      <w:r>
        <w:t xml:space="preserve">(vrátane informácie o mieste a čase opravy a o firme, ktorá vykonávala opravu). Je potrebné evidovať kedy sa uskutočnila daná aktivita, cenu, kto ju uskutočnil ( konkrétny opravca, dodávateľ materiálu, a pod.), typ aktivity, stručný popis.  </w:t>
      </w:r>
    </w:p>
    <w:p w14:paraId="42DBFCDF" w14:textId="77777777" w:rsidR="006E28BA" w:rsidRDefault="008474A2">
      <w:pPr>
        <w:numPr>
          <w:ilvl w:val="0"/>
          <w:numId w:val="1"/>
        </w:numPr>
        <w:spacing w:after="19" w:line="259" w:lineRule="auto"/>
        <w:ind w:hanging="360"/>
      </w:pPr>
      <w:r>
        <w:rPr>
          <w:b/>
        </w:rPr>
        <w:t xml:space="preserve">Správa vozňov určených na vyradenie a ich vyradenie. (likvidácia, predaj, ...) </w:t>
      </w:r>
      <w:r>
        <w:t xml:space="preserve"> </w:t>
      </w:r>
    </w:p>
    <w:p w14:paraId="0C80CCCF" w14:textId="77777777" w:rsidR="006E28BA" w:rsidRDefault="008474A2">
      <w:pPr>
        <w:numPr>
          <w:ilvl w:val="0"/>
          <w:numId w:val="1"/>
        </w:numPr>
        <w:ind w:hanging="360"/>
      </w:pPr>
      <w:r>
        <w:rPr>
          <w:b/>
        </w:rPr>
        <w:t>Evidencia pracovníkov</w:t>
      </w:r>
      <w:r>
        <w:t xml:space="preserve">, ktorí systém obsluhujú, aby sme vedeli, kto zadával dáta do systému </w:t>
      </w:r>
    </w:p>
    <w:p w14:paraId="443DD3DA" w14:textId="77777777" w:rsidR="006E28BA" w:rsidRDefault="008474A2">
      <w:pPr>
        <w:spacing w:after="218" w:line="259" w:lineRule="auto"/>
        <w:ind w:left="1318" w:firstLine="0"/>
        <w:jc w:val="left"/>
      </w:pPr>
      <w:r>
        <w:t xml:space="preserve"> </w:t>
      </w:r>
    </w:p>
    <w:p w14:paraId="12F523F2" w14:textId="77777777" w:rsidR="006E28BA" w:rsidRDefault="008474A2">
      <w:pPr>
        <w:spacing w:after="238"/>
        <w:ind w:left="968"/>
      </w:pPr>
      <w:r>
        <w:t xml:space="preserve">Požadované metódy PL/SQL: </w:t>
      </w:r>
    </w:p>
    <w:p w14:paraId="6170B4E8" w14:textId="77777777" w:rsidR="006E28BA" w:rsidRDefault="008474A2">
      <w:pPr>
        <w:numPr>
          <w:ilvl w:val="0"/>
          <w:numId w:val="1"/>
        </w:numPr>
        <w:ind w:hanging="360"/>
      </w:pPr>
      <w:r>
        <w:t xml:space="preserve">pridanie vozňa, </w:t>
      </w:r>
    </w:p>
    <w:p w14:paraId="3BD918C0" w14:textId="77777777" w:rsidR="006E28BA" w:rsidRDefault="008474A2">
      <w:pPr>
        <w:numPr>
          <w:ilvl w:val="0"/>
          <w:numId w:val="1"/>
        </w:numPr>
        <w:ind w:hanging="360"/>
      </w:pPr>
      <w:r>
        <w:t xml:space="preserve">vyradenie vozňa, </w:t>
      </w:r>
    </w:p>
    <w:p w14:paraId="129749E1" w14:textId="77777777" w:rsidR="006E28BA" w:rsidRDefault="008474A2">
      <w:pPr>
        <w:numPr>
          <w:ilvl w:val="0"/>
          <w:numId w:val="1"/>
        </w:numPr>
        <w:spacing w:after="207"/>
        <w:ind w:hanging="360"/>
      </w:pPr>
      <w:r>
        <w:t xml:space="preserve">manažment servisu (vlastné personálne zdroje, výkon externou firmou), nákupu spotrebného materiálu a opravy. </w:t>
      </w:r>
    </w:p>
    <w:p w14:paraId="50FA0531" w14:textId="77777777" w:rsidR="006E28BA" w:rsidRDefault="008474A2">
      <w:pPr>
        <w:spacing w:after="210"/>
      </w:pPr>
      <w:r>
        <w:t xml:space="preserve">Požadované výstupy:  </w:t>
      </w:r>
    </w:p>
    <w:p w14:paraId="22A61B71" w14:textId="77777777" w:rsidR="006E28BA" w:rsidRDefault="008474A2">
      <w:pPr>
        <w:numPr>
          <w:ilvl w:val="0"/>
          <w:numId w:val="2"/>
        </w:numPr>
        <w:ind w:hanging="360"/>
      </w:pPr>
      <w:r>
        <w:t xml:space="preserve">zobrazenie aktuálneho stavu vozňov podľa zadaných kritérií ( podľa typu vozňa, vlastníka, doby nadobudnutia, aktuálnej ceny spolu s prepočtom celkovej ceny vozňa podľa odpisov,  </w:t>
      </w:r>
    </w:p>
    <w:p w14:paraId="59779471" w14:textId="77777777" w:rsidR="006E28BA" w:rsidRDefault="008474A2">
      <w:pPr>
        <w:numPr>
          <w:ilvl w:val="0"/>
          <w:numId w:val="2"/>
        </w:numPr>
        <w:ind w:hanging="360"/>
      </w:pPr>
      <w:r>
        <w:t xml:space="preserve">zoznam priradeného vozňa konkrétnej železničnej stanici v zadanom čase podľa zadaných kritérií (pozor, jedna stanica môže byť domovskou stanicou viacerých vozňov rôznom v čase) – vypíšte aj informáciu o stave majetku,  </w:t>
      </w:r>
    </w:p>
    <w:p w14:paraId="5B869D73" w14:textId="77777777" w:rsidR="006E28BA" w:rsidRDefault="008474A2">
      <w:pPr>
        <w:numPr>
          <w:ilvl w:val="0"/>
          <w:numId w:val="2"/>
        </w:numPr>
        <w:ind w:hanging="360"/>
      </w:pPr>
      <w:r>
        <w:t xml:space="preserve">vypíšte štatistiky o jednotlivých typoch vozňov podľa zadaných kritérií </w:t>
      </w:r>
    </w:p>
    <w:p w14:paraId="56531BEB" w14:textId="77777777" w:rsidR="006E28BA" w:rsidRDefault="008474A2">
      <w:pPr>
        <w:numPr>
          <w:ilvl w:val="0"/>
          <w:numId w:val="2"/>
        </w:numPr>
        <w:ind w:hanging="360"/>
      </w:pPr>
      <w:r>
        <w:t xml:space="preserve">vypíšte životný cyklus vozňa -históriu od nadobudnutia, cez informácie o opravách, údržbe až po vyradenie,  </w:t>
      </w:r>
    </w:p>
    <w:p w14:paraId="4D62E9BA" w14:textId="77777777" w:rsidR="006E28BA" w:rsidRDefault="008474A2">
      <w:pPr>
        <w:numPr>
          <w:ilvl w:val="0"/>
          <w:numId w:val="2"/>
        </w:numPr>
        <w:ind w:hanging="360"/>
      </w:pPr>
      <w:r>
        <w:t xml:space="preserve">vypíšte štatistiku nákladov spojených s konkrétnym vozňom alebo za skupiny podľa rôznych </w:t>
      </w:r>
    </w:p>
    <w:p w14:paraId="66AD58DD" w14:textId="77777777" w:rsidR="006E28BA" w:rsidRDefault="008474A2">
      <w:pPr>
        <w:ind w:left="1621"/>
      </w:pPr>
      <w:r>
        <w:t xml:space="preserve">kritérií,  </w:t>
      </w:r>
    </w:p>
    <w:p w14:paraId="2336FD63" w14:textId="77777777" w:rsidR="006E28BA" w:rsidRDefault="008474A2">
      <w:pPr>
        <w:numPr>
          <w:ilvl w:val="0"/>
          <w:numId w:val="2"/>
        </w:numPr>
        <w:ind w:hanging="360"/>
      </w:pPr>
      <w:r>
        <w:t xml:space="preserve">vypíšte vývoj nákladov na prevádzku jednotlivých typov vozňov za zadané obdobie a zadanou presnosťou (mesačne, polročne, ročne) </w:t>
      </w:r>
    </w:p>
    <w:p w14:paraId="0FA39669" w14:textId="77777777" w:rsidR="006E28BA" w:rsidRDefault="008474A2">
      <w:pPr>
        <w:numPr>
          <w:ilvl w:val="0"/>
          <w:numId w:val="2"/>
        </w:numPr>
        <w:ind w:hanging="360"/>
      </w:pPr>
      <w:r>
        <w:t xml:space="preserve">výpis troch najporuchovejších vozňov v definovaných kategóriách (typ vozňa, vlastník, výrobca, porucha, obdobie ...),  </w:t>
      </w:r>
    </w:p>
    <w:p w14:paraId="11CDECA6" w14:textId="77777777" w:rsidR="006E28BA" w:rsidRDefault="008474A2">
      <w:pPr>
        <w:numPr>
          <w:ilvl w:val="0"/>
          <w:numId w:val="2"/>
        </w:numPr>
        <w:ind w:hanging="360"/>
      </w:pPr>
      <w:r>
        <w:t xml:space="preserve">výpis vozňov pre každú organizáciu, ktoré ani po 5tich rokoch prevádzky nepotrebovali žiaden servis (napr. náhradný diel, opravu),  </w:t>
      </w:r>
    </w:p>
    <w:p w14:paraId="23FC601E" w14:textId="77777777" w:rsidR="006E28BA" w:rsidRDefault="008474A2">
      <w:pPr>
        <w:numPr>
          <w:ilvl w:val="0"/>
          <w:numId w:val="2"/>
        </w:numPr>
        <w:ind w:hanging="360"/>
      </w:pPr>
      <w:r>
        <w:lastRenderedPageBreak/>
        <w:t xml:space="preserve">výpis vozňov, ktoré musia prejsť v nasledujúcom období (obdobie definované parametrom, napr. 1 mesiac, 3 mesiace, rok, ...) servisnou kontrolou,  </w:t>
      </w:r>
    </w:p>
    <w:p w14:paraId="24002123" w14:textId="77777777" w:rsidR="006E28BA" w:rsidRDefault="008474A2">
      <w:pPr>
        <w:numPr>
          <w:ilvl w:val="0"/>
          <w:numId w:val="2"/>
        </w:numPr>
        <w:ind w:hanging="360"/>
      </w:pPr>
      <w:r>
        <w:t xml:space="preserve">ku každému vozňu vypísať celkovú cenu opráv, ktoré boli vykonané počas opravy.  </w:t>
      </w:r>
    </w:p>
    <w:p w14:paraId="34040512" w14:textId="77777777" w:rsidR="006E28BA" w:rsidRDefault="008474A2">
      <w:r>
        <w:t xml:space="preserve">Téma: Správa železničných vozňov </w:t>
      </w:r>
    </w:p>
    <w:p w14:paraId="194356B6" w14:textId="77777777" w:rsidR="006E28BA" w:rsidRDefault="008474A2">
      <w:pPr>
        <w:spacing w:after="0" w:line="259" w:lineRule="auto"/>
        <w:ind w:left="891" w:firstLine="0"/>
        <w:jc w:val="left"/>
      </w:pPr>
      <w:r>
        <w:t xml:space="preserve"> </w:t>
      </w:r>
    </w:p>
    <w:p w14:paraId="47624F6C" w14:textId="77777777" w:rsidR="006E28BA" w:rsidRDefault="008474A2">
      <w:pPr>
        <w:numPr>
          <w:ilvl w:val="0"/>
          <w:numId w:val="2"/>
        </w:numPr>
        <w:ind w:hanging="360"/>
      </w:pPr>
      <w:r>
        <w:t xml:space="preserve">vyhľadávanie predražených komponentov v definovanom období – porovnanie cien totožných, resp. porovnateľných komponentov, ktoré kúpili jednotlivé organizácie v totožnom období: napr. CARGO kupovalo (totožné) nápravy za polovičnú cenu ako FIRMA1 v roku 2016, </w:t>
      </w:r>
    </w:p>
    <w:p w14:paraId="218DAAC4" w14:textId="77777777" w:rsidR="006E28BA" w:rsidRDefault="008474A2">
      <w:pPr>
        <w:numPr>
          <w:ilvl w:val="0"/>
          <w:numId w:val="2"/>
        </w:numPr>
        <w:ind w:hanging="360"/>
      </w:pPr>
      <w:r>
        <w:t xml:space="preserve">výpis vozňov na vyradenie po jednotlivých organizáciách (dôvod vyradenia: vek, opotrebenie, poškodenie, ...), </w:t>
      </w:r>
    </w:p>
    <w:p w14:paraId="52DCF473" w14:textId="77777777" w:rsidR="006E28BA" w:rsidRDefault="008474A2">
      <w:pPr>
        <w:numPr>
          <w:ilvl w:val="0"/>
          <w:numId w:val="2"/>
        </w:numPr>
        <w:ind w:hanging="360"/>
      </w:pPr>
      <w:r>
        <w:t xml:space="preserve">sledovanie počtu vozňov (podľa rôznych kritérií) v definovanej organizácii čase, </w:t>
      </w:r>
    </w:p>
    <w:p w14:paraId="019AB20E" w14:textId="77777777" w:rsidR="006E28BA" w:rsidRDefault="008474A2">
      <w:pPr>
        <w:numPr>
          <w:ilvl w:val="0"/>
          <w:numId w:val="2"/>
        </w:numPr>
        <w:ind w:hanging="360"/>
      </w:pPr>
      <w:r>
        <w:t xml:space="preserve">výpis domovskej stanice, na ktorú je najviac vozňov (po jednotlivých organizáciách a podľa hodnoty), </w:t>
      </w:r>
    </w:p>
    <w:p w14:paraId="26AD6122" w14:textId="77777777" w:rsidR="006E28BA" w:rsidRDefault="008474A2">
      <w:pPr>
        <w:numPr>
          <w:ilvl w:val="0"/>
          <w:numId w:val="2"/>
        </w:numPr>
        <w:spacing w:after="397"/>
        <w:ind w:hanging="360"/>
      </w:pPr>
      <w:r>
        <w:t xml:space="preserve">evidencia výkonov zamestnancov podľa rôznych kritérií. </w:t>
      </w:r>
    </w:p>
    <w:p w14:paraId="647428F9" w14:textId="77777777" w:rsidR="006E28BA" w:rsidRDefault="008474A2">
      <w:pPr>
        <w:spacing w:after="309" w:line="259" w:lineRule="auto"/>
        <w:ind w:left="891" w:firstLine="0"/>
        <w:jc w:val="left"/>
      </w:pPr>
      <w:r>
        <w:rPr>
          <w:b/>
          <w:sz w:val="40"/>
        </w:rPr>
        <w:t xml:space="preserve"> </w:t>
      </w:r>
    </w:p>
    <w:p w14:paraId="5754B2B5" w14:textId="77777777" w:rsidR="006E28BA" w:rsidRDefault="008474A2">
      <w:pPr>
        <w:spacing w:after="307" w:line="259" w:lineRule="auto"/>
        <w:ind w:left="891" w:firstLine="0"/>
        <w:jc w:val="left"/>
      </w:pPr>
      <w:r>
        <w:rPr>
          <w:b/>
          <w:i/>
          <w:sz w:val="40"/>
        </w:rPr>
        <w:t xml:space="preserve"> </w:t>
      </w:r>
    </w:p>
    <w:p w14:paraId="6758AE9B" w14:textId="77777777" w:rsidR="006E28BA" w:rsidRDefault="008474A2">
      <w:pPr>
        <w:spacing w:after="0" w:line="259" w:lineRule="auto"/>
        <w:ind w:left="891" w:firstLine="0"/>
        <w:jc w:val="left"/>
      </w:pPr>
      <w:r>
        <w:rPr>
          <w:b/>
          <w:i/>
          <w:sz w:val="40"/>
        </w:rPr>
        <w:t xml:space="preserve"> </w:t>
      </w:r>
    </w:p>
    <w:p w14:paraId="502F5CE1" w14:textId="77777777" w:rsidR="006E28BA" w:rsidRDefault="006E28BA">
      <w:pPr>
        <w:sectPr w:rsidR="006E28B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51" w:right="1412" w:bottom="1669" w:left="526" w:header="708" w:footer="418" w:gutter="0"/>
          <w:cols w:space="708"/>
        </w:sectPr>
      </w:pPr>
    </w:p>
    <w:p w14:paraId="440B0525" w14:textId="77777777" w:rsidR="006E28BA" w:rsidRDefault="008474A2">
      <w:pPr>
        <w:ind w:left="10"/>
      </w:pPr>
      <w:r>
        <w:lastRenderedPageBreak/>
        <w:t xml:space="preserve">Téma: Monitorovanie polohy železničných vozňov </w:t>
      </w:r>
    </w:p>
    <w:p w14:paraId="75D13B5F" w14:textId="77777777" w:rsidR="006E28BA" w:rsidRDefault="008474A2">
      <w:pPr>
        <w:spacing w:after="179" w:line="259" w:lineRule="auto"/>
        <w:ind w:left="0" w:firstLine="0"/>
        <w:jc w:val="left"/>
      </w:pPr>
      <w:r>
        <w:t xml:space="preserve"> </w:t>
      </w:r>
    </w:p>
    <w:p w14:paraId="76DFB108" w14:textId="77777777" w:rsidR="006E28BA" w:rsidRDefault="008474A2">
      <w:pPr>
        <w:pStyle w:val="Nadpis1"/>
        <w:ind w:left="-5"/>
      </w:pPr>
      <w:r>
        <w:t xml:space="preserve">Monitorovanie polohy železničných vozňov  </w:t>
      </w:r>
      <w:r>
        <w:rPr>
          <w:i/>
          <w:sz w:val="28"/>
        </w:rPr>
        <w:t xml:space="preserve">(4 študenti) </w:t>
      </w:r>
    </w:p>
    <w:p w14:paraId="7E97741E" w14:textId="77777777" w:rsidR="006E28BA" w:rsidRDefault="008474A2">
      <w:pPr>
        <w:spacing w:after="234"/>
        <w:ind w:left="10"/>
      </w:pPr>
      <w:r>
        <w:t xml:space="preserve">Navrhnite a implementujte informačný systém (použiteľný pre železničnú spoločnosť, ako pre firmy , ktoré vlastnia železničné vozne) vrátane dátového modelu, ktorého cieľom bude monitorovanie polohy železničných vozňov. Vzhľadom na komplexnosť reálneho systému bude cieľom tejto práce iba zjednodušený model, ktorý bude zahŕňať nasledovné: </w:t>
      </w:r>
    </w:p>
    <w:p w14:paraId="134E989D" w14:textId="77777777" w:rsidR="006E28BA" w:rsidRDefault="008474A2">
      <w:pPr>
        <w:numPr>
          <w:ilvl w:val="0"/>
          <w:numId w:val="3"/>
        </w:numPr>
        <w:ind w:hanging="360"/>
      </w:pPr>
      <w:r>
        <w:rPr>
          <w:b/>
        </w:rPr>
        <w:t xml:space="preserve">Evidencia vozňov (pre rôzne spoločnosti) </w:t>
      </w:r>
      <w:r>
        <w:t xml:space="preserve">Každý vozeň má svoje identifikačné údaje (viď Prílohu)  </w:t>
      </w:r>
    </w:p>
    <w:p w14:paraId="4941804C" w14:textId="77777777" w:rsidR="006E28BA" w:rsidRDefault="008474A2">
      <w:pPr>
        <w:numPr>
          <w:ilvl w:val="0"/>
          <w:numId w:val="3"/>
        </w:numPr>
        <w:ind w:hanging="360"/>
      </w:pPr>
      <w:r>
        <w:rPr>
          <w:b/>
        </w:rPr>
        <w:t xml:space="preserve">Evidencia železničných staníc </w:t>
      </w:r>
      <w:r>
        <w:t xml:space="preserve">Každá stanica má svoje identifikačné údaje a informácie o </w:t>
      </w:r>
      <w:proofErr w:type="spellStart"/>
      <w:r>
        <w:t>koľajách</w:t>
      </w:r>
      <w:proofErr w:type="spellEnd"/>
      <w:r>
        <w:t xml:space="preserve">, ich dĺžke, GPS, ..., ...  </w:t>
      </w:r>
    </w:p>
    <w:p w14:paraId="70E3C577" w14:textId="77777777" w:rsidR="006E28BA" w:rsidRDefault="008474A2">
      <w:pPr>
        <w:numPr>
          <w:ilvl w:val="0"/>
          <w:numId w:val="3"/>
        </w:numPr>
        <w:spacing w:after="32"/>
        <w:ind w:hanging="360"/>
      </w:pPr>
      <w:r>
        <w:rPr>
          <w:b/>
        </w:rPr>
        <w:t>Evidencia vlakov</w:t>
      </w:r>
      <w:r>
        <w:t xml:space="preserve"> Každý vlak má svoje identifikačné údaje a informácie o druhu vlaku, o vozňoch zaradených vo vlaku, ... </w:t>
      </w:r>
    </w:p>
    <w:p w14:paraId="6D1B489C" w14:textId="77777777" w:rsidR="006E28BA" w:rsidRDefault="008474A2">
      <w:pPr>
        <w:numPr>
          <w:ilvl w:val="0"/>
          <w:numId w:val="3"/>
        </w:numPr>
        <w:ind w:hanging="360"/>
      </w:pPr>
      <w:r>
        <w:rPr>
          <w:b/>
        </w:rPr>
        <w:t>Evidencia pracovníkov</w:t>
      </w:r>
      <w:r>
        <w:t xml:space="preserve">, ktorí systém obsluhujú, aby sme vedeli, kto zadával dáta do systému </w:t>
      </w:r>
    </w:p>
    <w:p w14:paraId="4ABD758B" w14:textId="77777777" w:rsidR="006E28BA" w:rsidRDefault="008474A2">
      <w:pPr>
        <w:numPr>
          <w:ilvl w:val="0"/>
          <w:numId w:val="3"/>
        </w:numPr>
        <w:ind w:hanging="360"/>
      </w:pPr>
      <w:r>
        <w:rPr>
          <w:b/>
        </w:rPr>
        <w:t xml:space="preserve">Evidencia polohy vozňa </w:t>
      </w:r>
      <w:r>
        <w:t xml:space="preserve">vrátane informácie o rozlíšení, či je vozeň v stanici alebo vlaku, ktorý môže byť v stanici alebo na trati </w:t>
      </w:r>
    </w:p>
    <w:p w14:paraId="61532C7C" w14:textId="77777777" w:rsidR="006E28BA" w:rsidRDefault="008474A2">
      <w:pPr>
        <w:numPr>
          <w:ilvl w:val="0"/>
          <w:numId w:val="3"/>
        </w:numPr>
        <w:spacing w:after="207"/>
        <w:ind w:hanging="360"/>
      </w:pPr>
      <w:r>
        <w:rPr>
          <w:b/>
        </w:rPr>
        <w:t xml:space="preserve">Evidencia snímačov, </w:t>
      </w:r>
      <w:r>
        <w:t xml:space="preserve">ktoré automaticky evidujú polohu prechádzajúceho vozňa alebo vlaku a vozňov zaradených vo vlaku. Každý snímač má svoju identifikáciu a polohu. </w:t>
      </w:r>
    </w:p>
    <w:p w14:paraId="4EDE8CD4" w14:textId="77777777" w:rsidR="006E28BA" w:rsidRDefault="008474A2">
      <w:pPr>
        <w:spacing w:after="237"/>
        <w:ind w:left="77"/>
      </w:pPr>
      <w:r>
        <w:t xml:space="preserve">Požadované metódy PL/SQL: </w:t>
      </w:r>
    </w:p>
    <w:p w14:paraId="4ACD7D8D" w14:textId="77777777" w:rsidR="006E28BA" w:rsidRDefault="008474A2">
      <w:pPr>
        <w:numPr>
          <w:ilvl w:val="0"/>
          <w:numId w:val="3"/>
        </w:numPr>
        <w:ind w:hanging="360"/>
      </w:pPr>
      <w:r>
        <w:t xml:space="preserve">pridanie vozňa do systému a určenie jeho polohy, </w:t>
      </w:r>
    </w:p>
    <w:p w14:paraId="48567093" w14:textId="77777777" w:rsidR="006E28BA" w:rsidRDefault="008474A2">
      <w:pPr>
        <w:numPr>
          <w:ilvl w:val="0"/>
          <w:numId w:val="3"/>
        </w:numPr>
        <w:ind w:hanging="360"/>
      </w:pPr>
      <w:r>
        <w:t xml:space="preserve">vyradenie vozňa z prevádzky, </w:t>
      </w:r>
    </w:p>
    <w:p w14:paraId="372995E3" w14:textId="77777777" w:rsidR="006E28BA" w:rsidRDefault="008474A2">
      <w:pPr>
        <w:numPr>
          <w:ilvl w:val="0"/>
          <w:numId w:val="3"/>
        </w:numPr>
        <w:ind w:hanging="360"/>
      </w:pPr>
      <w:r>
        <w:t xml:space="preserve">zaradenie vozňa do vlaku, </w:t>
      </w:r>
    </w:p>
    <w:p w14:paraId="5168012D" w14:textId="77777777" w:rsidR="006E28BA" w:rsidRDefault="008474A2">
      <w:pPr>
        <w:numPr>
          <w:ilvl w:val="0"/>
          <w:numId w:val="3"/>
        </w:numPr>
        <w:ind w:hanging="360"/>
      </w:pPr>
      <w:r>
        <w:t xml:space="preserve">vyradenie vozňa do vlaku, </w:t>
      </w:r>
    </w:p>
    <w:p w14:paraId="1E0201C7" w14:textId="77777777" w:rsidR="006E28BA" w:rsidRDefault="008474A2">
      <w:pPr>
        <w:numPr>
          <w:ilvl w:val="0"/>
          <w:numId w:val="3"/>
        </w:numPr>
        <w:ind w:hanging="360"/>
      </w:pPr>
      <w:r>
        <w:t xml:space="preserve">zmena polohy vozňa v stanici (presun  z koľaje na kľaj s evidenciou času) </w:t>
      </w:r>
    </w:p>
    <w:p w14:paraId="4E0AEE62" w14:textId="77777777" w:rsidR="006E28BA" w:rsidRDefault="008474A2">
      <w:pPr>
        <w:numPr>
          <w:ilvl w:val="0"/>
          <w:numId w:val="3"/>
        </w:numPr>
        <w:ind w:hanging="360"/>
      </w:pPr>
      <w:r>
        <w:t xml:space="preserve">vyhľadanie najbližšieho voľného vozňa podľa zadaných kritérií (typ vozňa, vlastník, ...).  </w:t>
      </w:r>
    </w:p>
    <w:p w14:paraId="1467FD32" w14:textId="77777777" w:rsidR="006E28BA" w:rsidRDefault="008474A2">
      <w:pPr>
        <w:spacing w:after="218" w:line="259" w:lineRule="auto"/>
        <w:ind w:left="787" w:firstLine="0"/>
        <w:jc w:val="left"/>
      </w:pPr>
      <w:r>
        <w:t xml:space="preserve"> </w:t>
      </w:r>
    </w:p>
    <w:p w14:paraId="74692799" w14:textId="77777777" w:rsidR="006E28BA" w:rsidRDefault="008474A2">
      <w:pPr>
        <w:spacing w:after="225"/>
        <w:ind w:left="10"/>
      </w:pPr>
      <w:r>
        <w:t xml:space="preserve">Požadované výstupy:  </w:t>
      </w:r>
    </w:p>
    <w:p w14:paraId="012120E1" w14:textId="77777777" w:rsidR="006E28BA" w:rsidRDefault="008474A2">
      <w:pPr>
        <w:numPr>
          <w:ilvl w:val="0"/>
          <w:numId w:val="4"/>
        </w:numPr>
        <w:spacing w:after="26"/>
        <w:ind w:hanging="360"/>
      </w:pPr>
      <w:r>
        <w:t xml:space="preserve">zobrazenie aktuálnej polohy vozňov podľa zadaných kritérií ( podľa typu vozňa, vlastník,  </w:t>
      </w:r>
    </w:p>
    <w:p w14:paraId="6EF71ACC" w14:textId="77777777" w:rsidR="006E28BA" w:rsidRDefault="008474A2">
      <w:pPr>
        <w:numPr>
          <w:ilvl w:val="0"/>
          <w:numId w:val="4"/>
        </w:numPr>
        <w:spacing w:after="26"/>
        <w:ind w:hanging="360"/>
      </w:pPr>
      <w:r>
        <w:t xml:space="preserve">zoznam vozňov v  konkrétnej železničnej stanici v zadanom čase podľa zadaných kritérií , </w:t>
      </w:r>
    </w:p>
    <w:p w14:paraId="18CBF3C2" w14:textId="77777777" w:rsidR="006E28BA" w:rsidRDefault="008474A2">
      <w:pPr>
        <w:numPr>
          <w:ilvl w:val="0"/>
          <w:numId w:val="4"/>
        </w:numPr>
        <w:ind w:hanging="360"/>
      </w:pPr>
      <w:r>
        <w:t xml:space="preserve">zoznam vozňov vo vlakoch podľa rôznych kritérií, </w:t>
      </w:r>
    </w:p>
    <w:p w14:paraId="63530ADA" w14:textId="77777777" w:rsidR="006E28BA" w:rsidRDefault="008474A2">
      <w:pPr>
        <w:numPr>
          <w:ilvl w:val="0"/>
          <w:numId w:val="4"/>
        </w:numPr>
        <w:spacing w:after="26"/>
        <w:ind w:hanging="360"/>
      </w:pPr>
      <w:r>
        <w:t xml:space="preserve">vyhľadávanie aktuálnej polohy konkrétneho vozňa, </w:t>
      </w:r>
    </w:p>
    <w:p w14:paraId="03D441F0" w14:textId="77777777" w:rsidR="006E28BA" w:rsidRDefault="008474A2">
      <w:pPr>
        <w:numPr>
          <w:ilvl w:val="0"/>
          <w:numId w:val="4"/>
        </w:numPr>
        <w:spacing w:after="26"/>
        <w:ind w:hanging="360"/>
      </w:pPr>
      <w:r>
        <w:t xml:space="preserve">vyhľadávanie konkrétneho vozňa vrátane histórie jeho výskytu za dané obdobie, </w:t>
      </w:r>
    </w:p>
    <w:p w14:paraId="00F24784" w14:textId="77777777" w:rsidR="006E28BA" w:rsidRDefault="008474A2">
      <w:pPr>
        <w:numPr>
          <w:ilvl w:val="0"/>
          <w:numId w:val="4"/>
        </w:numPr>
        <w:ind w:hanging="360"/>
      </w:pPr>
      <w:r>
        <w:t xml:space="preserve">vyhľadávanie skupín vozňov podľa rôznych kritérií, </w:t>
      </w:r>
    </w:p>
    <w:p w14:paraId="69AE56B0" w14:textId="77777777" w:rsidR="006E28BA" w:rsidRDefault="008474A2">
      <w:pPr>
        <w:numPr>
          <w:ilvl w:val="0"/>
          <w:numId w:val="4"/>
        </w:numPr>
        <w:spacing w:after="26"/>
        <w:ind w:hanging="360"/>
      </w:pPr>
      <w:r>
        <w:t xml:space="preserve">vypíšte štatistiky o vozňoch vo vlaku vrátane histórie,  </w:t>
      </w:r>
    </w:p>
    <w:p w14:paraId="60407F92" w14:textId="77777777" w:rsidR="006E28BA" w:rsidRDefault="008474A2">
      <w:pPr>
        <w:numPr>
          <w:ilvl w:val="0"/>
          <w:numId w:val="4"/>
        </w:numPr>
        <w:spacing w:after="26"/>
        <w:ind w:hanging="360"/>
      </w:pPr>
      <w:r>
        <w:t xml:space="preserve">vypíšte štatistiky o vozňoch v staniciach vrátane histórie </w:t>
      </w:r>
    </w:p>
    <w:p w14:paraId="256ADCFB" w14:textId="77777777" w:rsidR="006E28BA" w:rsidRDefault="008474A2">
      <w:pPr>
        <w:numPr>
          <w:ilvl w:val="0"/>
          <w:numId w:val="4"/>
        </w:numPr>
        <w:ind w:hanging="360"/>
      </w:pPr>
      <w:r>
        <w:lastRenderedPageBreak/>
        <w:t xml:space="preserve">vypíšte štatistiky o pracovníkoch a ich výkonoch z pohľadu zadávania dát </w:t>
      </w:r>
    </w:p>
    <w:p w14:paraId="0FAC53F7" w14:textId="77777777" w:rsidR="006E28BA" w:rsidRDefault="008474A2">
      <w:pPr>
        <w:numPr>
          <w:ilvl w:val="0"/>
          <w:numId w:val="4"/>
        </w:numPr>
        <w:spacing w:after="210"/>
        <w:ind w:hanging="360"/>
      </w:pPr>
      <w:r>
        <w:t xml:space="preserve">vypíšte informácie o automaticky zaevidovaných vozňoch či vlakoch podľa vybraných kritérií. </w:t>
      </w:r>
    </w:p>
    <w:p w14:paraId="611DE8D8" w14:textId="77777777" w:rsidR="006E28BA" w:rsidRDefault="008474A2">
      <w:pPr>
        <w:spacing w:after="218" w:line="259" w:lineRule="auto"/>
        <w:ind w:left="0" w:firstLine="0"/>
        <w:jc w:val="left"/>
      </w:pPr>
      <w:r>
        <w:t xml:space="preserve"> </w:t>
      </w:r>
    </w:p>
    <w:p w14:paraId="537A9690" w14:textId="77777777" w:rsidR="006E28BA" w:rsidRDefault="008474A2">
      <w:pPr>
        <w:spacing w:after="0" w:line="259" w:lineRule="auto"/>
        <w:ind w:left="0" w:firstLine="0"/>
        <w:jc w:val="left"/>
      </w:pPr>
      <w:r>
        <w:t xml:space="preserve"> </w:t>
      </w:r>
    </w:p>
    <w:p w14:paraId="20EEE1F7" w14:textId="77777777" w:rsidR="006E28BA" w:rsidRDefault="008474A2">
      <w:pPr>
        <w:ind w:left="10"/>
      </w:pPr>
      <w:r>
        <w:t xml:space="preserve">Téma: Informačný systém pre políciu </w:t>
      </w:r>
    </w:p>
    <w:p w14:paraId="075F776F" w14:textId="77777777" w:rsidR="006E28BA" w:rsidRDefault="008474A2">
      <w:pPr>
        <w:spacing w:after="184" w:line="259" w:lineRule="auto"/>
        <w:ind w:left="0" w:firstLine="0"/>
        <w:jc w:val="left"/>
      </w:pPr>
      <w:r>
        <w:t xml:space="preserve"> </w:t>
      </w:r>
    </w:p>
    <w:p w14:paraId="7475815D" w14:textId="77777777" w:rsidR="006E28BA" w:rsidRDefault="008474A2">
      <w:pPr>
        <w:pStyle w:val="Nadpis1"/>
        <w:ind w:left="-5"/>
      </w:pPr>
      <w:r>
        <w:t xml:space="preserve">Informačný systém pre políciu </w:t>
      </w:r>
      <w:r>
        <w:rPr>
          <w:i/>
          <w:sz w:val="28"/>
        </w:rPr>
        <w:t xml:space="preserve">(4 študenti) </w:t>
      </w:r>
    </w:p>
    <w:p w14:paraId="5AF0B4C9" w14:textId="77777777" w:rsidR="006E28BA" w:rsidRDefault="008474A2">
      <w:pPr>
        <w:spacing w:after="207"/>
        <w:ind w:left="10"/>
      </w:pPr>
      <w:r>
        <w:t xml:space="preserve">Navrhnite a implementujte informačný systém pre políciu vrátane dátového modelu, ktorého cieľom bude podpora práce PZ. </w:t>
      </w:r>
    </w:p>
    <w:p w14:paraId="5F54615A" w14:textId="77777777" w:rsidR="006E28BA" w:rsidRDefault="008474A2">
      <w:pPr>
        <w:spacing w:after="218" w:line="259" w:lineRule="auto"/>
        <w:ind w:left="0" w:firstLine="0"/>
        <w:jc w:val="left"/>
      </w:pPr>
      <w:r>
        <w:t xml:space="preserve"> </w:t>
      </w:r>
    </w:p>
    <w:p w14:paraId="4327ADD6" w14:textId="77777777" w:rsidR="006E28BA" w:rsidRDefault="008474A2">
      <w:pPr>
        <w:spacing w:after="227" w:line="275" w:lineRule="auto"/>
        <w:ind w:left="52" w:right="70" w:firstLine="0"/>
        <w:jc w:val="left"/>
      </w:pPr>
      <w:r>
        <w:t xml:space="preserve">Policajný zbor (PZ) nemenovanej krajiny potrebuje uchovávať informácie o obžalovaných,  odsúdených a hľadaných osobách, o trestných činoch a priestupkoch, udelených pokutách a pod. Konkrétne je potrebné uchovávať nasledovné: </w:t>
      </w:r>
    </w:p>
    <w:p w14:paraId="6444B30C" w14:textId="77777777" w:rsidR="006E28BA" w:rsidRDefault="008474A2">
      <w:pPr>
        <w:numPr>
          <w:ilvl w:val="0"/>
          <w:numId w:val="5"/>
        </w:numPr>
        <w:spacing w:after="170"/>
        <w:ind w:hanging="360"/>
      </w:pPr>
      <w:r>
        <w:t xml:space="preserve">Základné informácie o zamestnancoch (os. údaje, funkcia, plat, atď.) + evidencia v čase </w:t>
      </w:r>
    </w:p>
    <w:p w14:paraId="3A95B810" w14:textId="77777777" w:rsidR="006E28BA" w:rsidRDefault="008474A2">
      <w:pPr>
        <w:numPr>
          <w:ilvl w:val="0"/>
          <w:numId w:val="5"/>
        </w:numPr>
        <w:spacing w:after="203"/>
        <w:ind w:hanging="360"/>
      </w:pPr>
      <w:r>
        <w:t xml:space="preserve">Osobné informácie o hľadaných osobách, </w:t>
      </w:r>
      <w:bookmarkStart w:id="1" w:name="_GoBack"/>
      <w:bookmarkEnd w:id="1"/>
      <w:r>
        <w:t>podozrivých a odsúdených (</w:t>
      </w:r>
      <w:commentRangeStart w:id="2"/>
      <w:r>
        <w:t>popis</w:t>
      </w:r>
      <w:commentRangeEnd w:id="2"/>
      <w:r w:rsidR="00E2530C">
        <w:rPr>
          <w:rStyle w:val="Odkaznakomentr"/>
        </w:rPr>
        <w:commentReference w:id="2"/>
      </w:r>
      <w:r>
        <w:t xml:space="preserve">, základné </w:t>
      </w:r>
      <w:commentRangeStart w:id="3"/>
      <w:r>
        <w:t xml:space="preserve">biometrické </w:t>
      </w:r>
      <w:commentRangeEnd w:id="3"/>
      <w:r w:rsidR="00E2530C">
        <w:rPr>
          <w:rStyle w:val="Odkaznakomentr"/>
        </w:rPr>
        <w:commentReference w:id="3"/>
      </w:r>
      <w:r>
        <w:t xml:space="preserve">údaje) </w:t>
      </w:r>
    </w:p>
    <w:p w14:paraId="1CC31C73" w14:textId="77777777" w:rsidR="006E28BA" w:rsidRDefault="008474A2">
      <w:pPr>
        <w:numPr>
          <w:ilvl w:val="0"/>
          <w:numId w:val="5"/>
        </w:numPr>
        <w:spacing w:after="168"/>
        <w:ind w:hanging="360"/>
      </w:pPr>
      <w:r>
        <w:t xml:space="preserve">Základné údaje o </w:t>
      </w:r>
      <w:commentRangeStart w:id="4"/>
      <w:r>
        <w:t>svedkoch</w:t>
      </w:r>
      <w:commentRangeEnd w:id="4"/>
      <w:r w:rsidR="00E2530C">
        <w:rPr>
          <w:rStyle w:val="Odkaznakomentr"/>
        </w:rPr>
        <w:commentReference w:id="4"/>
      </w:r>
      <w:r>
        <w:t xml:space="preserve">. </w:t>
      </w:r>
    </w:p>
    <w:p w14:paraId="04272B11" w14:textId="77777777" w:rsidR="006E28BA" w:rsidRDefault="008474A2">
      <w:pPr>
        <w:numPr>
          <w:ilvl w:val="0"/>
          <w:numId w:val="5"/>
        </w:numPr>
        <w:spacing w:after="196" w:line="275" w:lineRule="auto"/>
        <w:ind w:hanging="360"/>
      </w:pPr>
      <w:r>
        <w:t xml:space="preserve">Údaje o trestných činoch a priestupkoch (druh, popis, zoznam svedkov aj s prípadnými </w:t>
      </w:r>
      <w:commentRangeStart w:id="5"/>
      <w:r>
        <w:t xml:space="preserve">výpoveďami </w:t>
      </w:r>
      <w:commentRangeEnd w:id="5"/>
      <w:r w:rsidR="00E2530C">
        <w:rPr>
          <w:rStyle w:val="Odkaznakomentr"/>
        </w:rPr>
        <w:commentReference w:id="5"/>
      </w:r>
      <w:r>
        <w:t>(</w:t>
      </w:r>
      <w:r>
        <w:rPr>
          <w:b/>
        </w:rPr>
        <w:t xml:space="preserve">uchovať ako </w:t>
      </w:r>
      <w:commentRangeStart w:id="6"/>
      <w:r>
        <w:rPr>
          <w:b/>
        </w:rPr>
        <w:t>LOB</w:t>
      </w:r>
      <w:commentRangeEnd w:id="6"/>
      <w:r w:rsidR="0060576C">
        <w:rPr>
          <w:rStyle w:val="Odkaznakomentr"/>
        </w:rPr>
        <w:commentReference w:id="6"/>
      </w:r>
      <w:r>
        <w:t xml:space="preserve">), hodnota spôsobenej škody, zoznam podozrivých, prípadne obžalovaných alebo odsúdených osôb, indikácia či bol daný čin objasnený). </w:t>
      </w:r>
    </w:p>
    <w:p w14:paraId="6DABE2FF" w14:textId="77777777" w:rsidR="006E28BA" w:rsidRDefault="008474A2">
      <w:pPr>
        <w:numPr>
          <w:ilvl w:val="0"/>
          <w:numId w:val="5"/>
        </w:numPr>
        <w:spacing w:after="170"/>
        <w:ind w:hanging="360"/>
      </w:pPr>
      <w:r>
        <w:t xml:space="preserve">Pri hľadaných osobách, dátum od kedy a dôvod prečo ich polícia hľadá. </w:t>
      </w:r>
    </w:p>
    <w:p w14:paraId="763036D6" w14:textId="77777777" w:rsidR="006E28BA" w:rsidRDefault="008474A2">
      <w:pPr>
        <w:numPr>
          <w:ilvl w:val="0"/>
          <w:numId w:val="5"/>
        </w:numPr>
        <w:spacing w:after="143"/>
        <w:ind w:hanging="360"/>
      </w:pPr>
      <w:r>
        <w:t xml:space="preserve">Pri odsúdených osobách dĺžku trestu, miesto vykonávania trestu, dátum nástupu. </w:t>
      </w:r>
    </w:p>
    <w:p w14:paraId="32B4A6A8" w14:textId="77777777" w:rsidR="006E28BA" w:rsidRDefault="008474A2">
      <w:pPr>
        <w:spacing w:after="245" w:line="259" w:lineRule="auto"/>
        <w:ind w:left="-5" w:right="834"/>
        <w:jc w:val="left"/>
      </w:pPr>
      <w:r>
        <w:rPr>
          <w:b/>
        </w:rPr>
        <w:t>Výstupné zostavy</w:t>
      </w:r>
      <w:r>
        <w:t xml:space="preserve"> </w:t>
      </w:r>
    </w:p>
    <w:p w14:paraId="576A38B2" w14:textId="77777777" w:rsidR="006E28BA" w:rsidRDefault="008474A2">
      <w:pPr>
        <w:numPr>
          <w:ilvl w:val="0"/>
          <w:numId w:val="5"/>
        </w:numPr>
        <w:spacing w:after="156"/>
        <w:ind w:hanging="360"/>
      </w:pPr>
      <w:r>
        <w:t xml:space="preserve">Podrobný prehľad o vyšetrovaných </w:t>
      </w:r>
      <w:commentRangeStart w:id="7"/>
      <w:r>
        <w:t>prípadoch</w:t>
      </w:r>
      <w:commentRangeEnd w:id="7"/>
      <w:r w:rsidR="00E2530C">
        <w:rPr>
          <w:rStyle w:val="Odkaznakomentr"/>
        </w:rPr>
        <w:commentReference w:id="7"/>
      </w:r>
      <w:r>
        <w:t xml:space="preserve">. </w:t>
      </w:r>
    </w:p>
    <w:p w14:paraId="210DF150" w14:textId="77777777" w:rsidR="006E28BA" w:rsidRDefault="008474A2">
      <w:pPr>
        <w:numPr>
          <w:ilvl w:val="0"/>
          <w:numId w:val="5"/>
        </w:numPr>
        <w:spacing w:after="200"/>
        <w:ind w:hanging="360"/>
      </w:pPr>
      <w:r>
        <w:t xml:space="preserve">Zoznam trestných činov a priestupkov za určité obdobie rozdelený podľa druhu trestného činu. </w:t>
      </w:r>
    </w:p>
    <w:p w14:paraId="2EEF4C13" w14:textId="77777777" w:rsidR="006E28BA" w:rsidRDefault="008474A2">
      <w:pPr>
        <w:numPr>
          <w:ilvl w:val="0"/>
          <w:numId w:val="5"/>
        </w:numPr>
        <w:spacing w:after="170"/>
        <w:ind w:hanging="360"/>
      </w:pPr>
      <w:r>
        <w:t xml:space="preserve">Štatistika trestných činov podľa regiónov, miest, obvodov. </w:t>
      </w:r>
    </w:p>
    <w:p w14:paraId="2D464FB8" w14:textId="77777777" w:rsidR="006E28BA" w:rsidRDefault="008474A2">
      <w:pPr>
        <w:numPr>
          <w:ilvl w:val="0"/>
          <w:numId w:val="5"/>
        </w:numPr>
        <w:spacing w:after="200"/>
        <w:ind w:hanging="360"/>
      </w:pPr>
      <w:r>
        <w:t xml:space="preserve">Štatistika (počty) trestných činov rôznych druhov, zoradená od najčastejšie sa vyskytujúceho druhu po najzriedkavejšie. </w:t>
      </w:r>
    </w:p>
    <w:p w14:paraId="7D6CFF03" w14:textId="77777777" w:rsidR="006E28BA" w:rsidRDefault="008474A2">
      <w:pPr>
        <w:numPr>
          <w:ilvl w:val="0"/>
          <w:numId w:val="5"/>
        </w:numPr>
        <w:spacing w:after="170"/>
        <w:ind w:hanging="360"/>
      </w:pPr>
      <w:r>
        <w:t xml:space="preserve">Štatistické  vyhodnotenie spôsobenej škody podľa rôznych kritérií. </w:t>
      </w:r>
    </w:p>
    <w:p w14:paraId="598006A2" w14:textId="77777777" w:rsidR="006E28BA" w:rsidRDefault="008474A2">
      <w:pPr>
        <w:numPr>
          <w:ilvl w:val="0"/>
          <w:numId w:val="5"/>
        </w:numPr>
        <w:spacing w:after="170"/>
        <w:ind w:hanging="360"/>
      </w:pPr>
      <w:r>
        <w:lastRenderedPageBreak/>
        <w:t xml:space="preserve">Miera </w:t>
      </w:r>
      <w:commentRangeStart w:id="8"/>
      <w:r>
        <w:t xml:space="preserve">objasnenosti </w:t>
      </w:r>
      <w:commentRangeEnd w:id="8"/>
      <w:r w:rsidR="00F1033F">
        <w:rPr>
          <w:rStyle w:val="Odkaznakomentr"/>
        </w:rPr>
        <w:commentReference w:id="8"/>
      </w:r>
      <w:r>
        <w:t xml:space="preserve">trestných činov v jednotlivých regiónoch, za určité obdobie. </w:t>
      </w:r>
    </w:p>
    <w:p w14:paraId="1F8B4819" w14:textId="77777777" w:rsidR="006E28BA" w:rsidRDefault="008474A2">
      <w:pPr>
        <w:numPr>
          <w:ilvl w:val="0"/>
          <w:numId w:val="5"/>
        </w:numPr>
        <w:spacing w:after="170"/>
        <w:ind w:hanging="360"/>
      </w:pPr>
      <w:r>
        <w:t xml:space="preserve">Miera objasnenosti najčastejšie sa vyskytujúceho druhu trestných činov. </w:t>
      </w:r>
    </w:p>
    <w:p w14:paraId="3D59B95B" w14:textId="77777777" w:rsidR="006E28BA" w:rsidRDefault="008474A2">
      <w:pPr>
        <w:numPr>
          <w:ilvl w:val="0"/>
          <w:numId w:val="5"/>
        </w:numPr>
        <w:spacing w:after="200"/>
        <w:ind w:hanging="360"/>
      </w:pPr>
      <w:r>
        <w:t xml:space="preserve">Zoznam osôb u ktorých sa môže bližšie posudzovať nárok na amnestiu udelenú prezidentom pri príležitosti 20. výročia založenia nemenovaného štátu (kritéria si vymyslite). </w:t>
      </w:r>
    </w:p>
    <w:p w14:paraId="36289C78" w14:textId="77777777" w:rsidR="006E28BA" w:rsidRDefault="008474A2">
      <w:pPr>
        <w:numPr>
          <w:ilvl w:val="0"/>
          <w:numId w:val="5"/>
        </w:numPr>
        <w:spacing w:after="173"/>
        <w:ind w:hanging="360"/>
      </w:pPr>
      <w:r>
        <w:t xml:space="preserve">Dlhodobá štatistika počtu osôb vo výkone trestu (počet za rok). </w:t>
      </w:r>
    </w:p>
    <w:p w14:paraId="4F077B37" w14:textId="77777777" w:rsidR="006E28BA" w:rsidRDefault="008474A2">
      <w:pPr>
        <w:numPr>
          <w:ilvl w:val="0"/>
          <w:numId w:val="5"/>
        </w:numPr>
        <w:ind w:hanging="360"/>
      </w:pPr>
      <w:r>
        <w:t xml:space="preserve">Ročné náklady na mzdy pracovníkov PZ </w:t>
      </w:r>
    </w:p>
    <w:p w14:paraId="6D0EBBBA" w14:textId="77777777" w:rsidR="006E28BA" w:rsidRDefault="008474A2">
      <w:pPr>
        <w:pStyle w:val="Nadpis1"/>
        <w:ind w:left="-5"/>
      </w:pPr>
      <w:r>
        <w:t xml:space="preserve">Informačný systém pre </w:t>
      </w:r>
      <w:proofErr w:type="spellStart"/>
      <w:r>
        <w:t>telemedicínu</w:t>
      </w:r>
      <w:proofErr w:type="spellEnd"/>
      <w:r>
        <w:t xml:space="preserve"> </w:t>
      </w:r>
      <w:r>
        <w:rPr>
          <w:i/>
          <w:sz w:val="28"/>
        </w:rPr>
        <w:t xml:space="preserve">(4 študenti) </w:t>
      </w:r>
    </w:p>
    <w:p w14:paraId="6944CB19" w14:textId="77777777" w:rsidR="006E28BA" w:rsidRDefault="008474A2">
      <w:pPr>
        <w:ind w:left="10"/>
      </w:pPr>
      <w:r>
        <w:t xml:space="preserve">Úlohou je vytvoriť komplexný </w:t>
      </w:r>
      <w:r>
        <w:rPr>
          <w:rFonts w:ascii="Times New Roman" w:eastAsia="Times New Roman" w:hAnsi="Times New Roman" w:cs="Times New Roman"/>
          <w:b/>
        </w:rPr>
        <w:t>systém monitorovanie stavu pacienta</w:t>
      </w:r>
      <w:r>
        <w:t xml:space="preserve">, ktorý bude obsahovať informácie o vlastnostiach pacientov </w:t>
      </w:r>
      <w:r>
        <w:rPr>
          <w:rFonts w:ascii="Times New Roman" w:eastAsia="Times New Roman" w:hAnsi="Times New Roman" w:cs="Times New Roman"/>
          <w:i/>
        </w:rPr>
        <w:t xml:space="preserve">(telesná teplota, tlak, pulz, ...) </w:t>
      </w:r>
      <w:r>
        <w:t xml:space="preserve">ako i výsledkoch vyšetrení </w:t>
      </w:r>
      <w:r>
        <w:rPr>
          <w:rFonts w:ascii="Times New Roman" w:eastAsia="Times New Roman" w:hAnsi="Times New Roman" w:cs="Times New Roman"/>
          <w:i/>
        </w:rPr>
        <w:t xml:space="preserve">(napr. výsledky krvných testov) </w:t>
      </w:r>
      <w:r>
        <w:t xml:space="preserve">v čase. Jednotlivé údaje sú vždy charakterizovane časovou platnosťou (novšie vyšetrenie determinuje platnosť údajov zo staršieho). Cieľom prace je monitoring, analýzy a vyhodnocovanie výsledkov. V prípade, že rozdiel pre daný výsledok prekračuje hodnotu ɛ, je potrebné o tom informovať používateľa (napr. emailom) a tuto informáciu aj zapísať do denníka udalosti.  </w:t>
      </w:r>
    </w:p>
    <w:p w14:paraId="0F307A17" w14:textId="77777777" w:rsidR="006E28BA" w:rsidRDefault="008474A2">
      <w:pPr>
        <w:ind w:left="10"/>
      </w:pPr>
      <w:r>
        <w:t xml:space="preserve">Každý pacient je priradený všeobecnému lekárovi (prístup ku všetkým výsledkom pacienta), niektoré výsledky sú vyžiadané špecialistom, v tom prípade sú dané výsledky viditeľné aj pre neho. Priradenie sa môže meniť v čase.  </w:t>
      </w:r>
    </w:p>
    <w:p w14:paraId="51C88F6F" w14:textId="77777777" w:rsidR="006E28BA" w:rsidRDefault="008474A2">
      <w:pPr>
        <w:ind w:left="10"/>
      </w:pPr>
      <w:r>
        <w:t xml:space="preserve">Dôležitou požiadavkou na systém je </w:t>
      </w:r>
      <w:r>
        <w:rPr>
          <w:rFonts w:ascii="Times New Roman" w:eastAsia="Times New Roman" w:hAnsi="Times New Roman" w:cs="Times New Roman"/>
          <w:b/>
        </w:rPr>
        <w:t>vytvorenie modulu, ktorý bude generovať udalostí</w:t>
      </w:r>
      <w:r>
        <w:t xml:space="preserve">. Každá udalosť je charakterizovaná začiatkom platnosti, nová udalosť toho istého typu determinuje platnosť predchádzajúceho. Je potrebne pamätať aj na situácie, že niektoré výsledky môžu byť nesprávne vyhodnotené, nesprávne zmerané alebo v danom čase nemerané vôbec. Skupina vyšetrení jedného pacienta môže patriť do spoločnej transakcie, preto aj tieto je potrebné definovať a spracovávať spoločne. </w:t>
      </w:r>
    </w:p>
    <w:p w14:paraId="16336F51" w14:textId="77777777" w:rsidR="006E28BA" w:rsidRDefault="008474A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422FAC" w14:textId="77777777" w:rsidR="006E28BA" w:rsidRDefault="008474A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Požadované výstupy: </w:t>
      </w:r>
    </w:p>
    <w:p w14:paraId="5C2BAAA1" w14:textId="77777777" w:rsidR="006E28BA" w:rsidRDefault="008474A2">
      <w:pPr>
        <w:numPr>
          <w:ilvl w:val="0"/>
          <w:numId w:val="6"/>
        </w:numPr>
        <w:ind w:hanging="156"/>
      </w:pPr>
      <w:r>
        <w:t xml:space="preserve">Stav sledovaných pacientov v časových okamihoch, resp. intervaloch. </w:t>
      </w:r>
    </w:p>
    <w:p w14:paraId="123DD7D4" w14:textId="77777777" w:rsidR="006E28BA" w:rsidRDefault="008474A2">
      <w:pPr>
        <w:numPr>
          <w:ilvl w:val="0"/>
          <w:numId w:val="6"/>
        </w:numPr>
        <w:ind w:hanging="156"/>
      </w:pPr>
      <w:r>
        <w:t xml:space="preserve">Sledovanie vývoja zdravotného stavu pacienta. </w:t>
      </w:r>
    </w:p>
    <w:p w14:paraId="698DA4B9" w14:textId="77777777" w:rsidR="006E28BA" w:rsidRDefault="008474A2">
      <w:pPr>
        <w:numPr>
          <w:ilvl w:val="0"/>
          <w:numId w:val="6"/>
        </w:numPr>
        <w:ind w:hanging="156"/>
      </w:pPr>
      <w:r>
        <w:t xml:space="preserve">Analýza vlastnosti a výkonu systému a časovej náročnosti spracovania na základe indexových štruktúr. </w:t>
      </w:r>
    </w:p>
    <w:p w14:paraId="79F53CB2" w14:textId="77777777" w:rsidR="006E28BA" w:rsidRDefault="008474A2">
      <w:pPr>
        <w:numPr>
          <w:ilvl w:val="0"/>
          <w:numId w:val="6"/>
        </w:numPr>
        <w:ind w:hanging="156"/>
      </w:pPr>
      <w:r>
        <w:t xml:space="preserve">Identifikovanie nedefinovaných stavov. </w:t>
      </w:r>
    </w:p>
    <w:p w14:paraId="502683A8" w14:textId="77777777" w:rsidR="006E28BA" w:rsidRDefault="008474A2">
      <w:pPr>
        <w:numPr>
          <w:ilvl w:val="0"/>
          <w:numId w:val="6"/>
        </w:numPr>
        <w:ind w:hanging="156"/>
      </w:pPr>
      <w:r>
        <w:t xml:space="preserve">Generátor veľkého množstva udalostí. </w:t>
      </w:r>
    </w:p>
    <w:p w14:paraId="70959BC5" w14:textId="77777777" w:rsidR="006E28BA" w:rsidRDefault="008474A2">
      <w:pPr>
        <w:numPr>
          <w:ilvl w:val="0"/>
          <w:numId w:val="6"/>
        </w:numPr>
        <w:ind w:hanging="156"/>
      </w:pPr>
      <w:r>
        <w:t xml:space="preserve">Reporty (tlak, pulz, teplota, …, korelácie). </w:t>
      </w:r>
    </w:p>
    <w:p w14:paraId="3685C94E" w14:textId="77777777" w:rsidR="006E28BA" w:rsidRDefault="008474A2">
      <w:pPr>
        <w:spacing w:after="0" w:line="259" w:lineRule="auto"/>
        <w:ind w:left="0" w:firstLine="0"/>
        <w:jc w:val="left"/>
      </w:pPr>
      <w:r>
        <w:t xml:space="preserve"> </w:t>
      </w:r>
    </w:p>
    <w:p w14:paraId="45888F2D" w14:textId="77777777" w:rsidR="006E28BA" w:rsidRDefault="008474A2">
      <w:pPr>
        <w:spacing w:after="0" w:line="259" w:lineRule="auto"/>
        <w:ind w:left="0" w:firstLine="0"/>
        <w:jc w:val="left"/>
      </w:pPr>
      <w:r>
        <w:t xml:space="preserve"> </w:t>
      </w:r>
    </w:p>
    <w:p w14:paraId="22E98306" w14:textId="77777777" w:rsidR="006E28BA" w:rsidRDefault="008474A2">
      <w:pPr>
        <w:spacing w:after="0" w:line="259" w:lineRule="auto"/>
        <w:ind w:left="0" w:firstLine="0"/>
        <w:jc w:val="left"/>
      </w:pPr>
      <w:r>
        <w:t xml:space="preserve"> </w:t>
      </w:r>
    </w:p>
    <w:p w14:paraId="73543034" w14:textId="77777777" w:rsidR="006E28BA" w:rsidRDefault="008474A2">
      <w:pPr>
        <w:spacing w:after="0" w:line="259" w:lineRule="auto"/>
        <w:ind w:left="0" w:firstLine="0"/>
        <w:jc w:val="left"/>
      </w:pPr>
      <w:r>
        <w:t xml:space="preserve"> </w:t>
      </w:r>
    </w:p>
    <w:p w14:paraId="7FCA2F7A" w14:textId="77777777" w:rsidR="006E28BA" w:rsidRDefault="008474A2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A8C4D71" w14:textId="77777777" w:rsidR="006E28BA" w:rsidRDefault="008474A2">
      <w:pPr>
        <w:spacing w:after="0" w:line="259" w:lineRule="auto"/>
        <w:ind w:left="0" w:firstLine="0"/>
        <w:jc w:val="left"/>
      </w:pPr>
      <w:r>
        <w:t xml:space="preserve"> </w:t>
      </w:r>
    </w:p>
    <w:p w14:paraId="43838DBD" w14:textId="77777777" w:rsidR="006E28BA" w:rsidRDefault="006E28BA">
      <w:pPr>
        <w:sectPr w:rsidR="006E28BA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751" w:right="1412" w:bottom="2447" w:left="1416" w:header="751" w:footer="418" w:gutter="0"/>
          <w:pgNumType w:fmt="upperLetter" w:start="2"/>
          <w:cols w:space="708"/>
          <w:titlePg/>
        </w:sectPr>
      </w:pPr>
    </w:p>
    <w:p w14:paraId="28E17383" w14:textId="77777777" w:rsidR="006E28BA" w:rsidRDefault="008474A2">
      <w:pPr>
        <w:pStyle w:val="Nadpis1"/>
        <w:spacing w:after="189"/>
        <w:ind w:left="-5"/>
      </w:pPr>
      <w:r>
        <w:lastRenderedPageBreak/>
        <w:t xml:space="preserve">Informačný systém pre Ubytovacie zariadenie  </w:t>
      </w:r>
    </w:p>
    <w:p w14:paraId="6C1938FC" w14:textId="77777777" w:rsidR="006E28BA" w:rsidRDefault="008474A2">
      <w:pPr>
        <w:spacing w:after="213" w:line="259" w:lineRule="auto"/>
        <w:ind w:left="0" w:firstLine="0"/>
        <w:jc w:val="left"/>
      </w:pPr>
      <w:r>
        <w:rPr>
          <w:b/>
          <w:i/>
          <w:sz w:val="28"/>
        </w:rPr>
        <w:t xml:space="preserve"> (4 študenti) </w:t>
      </w:r>
    </w:p>
    <w:p w14:paraId="1EAC17EE" w14:textId="77777777" w:rsidR="006E28BA" w:rsidRDefault="008474A2">
      <w:pPr>
        <w:spacing w:after="207"/>
        <w:ind w:left="10"/>
      </w:pPr>
      <w:r>
        <w:t xml:space="preserve">Ubytovacie zariadenie Žilinskej univerzity poskytuje ubytovanie študentom jednotlivých fakúlt ako aj súkromným osobám, pre ktoré existuje osobitný cenník.  </w:t>
      </w:r>
    </w:p>
    <w:p w14:paraId="4B1ECD04" w14:textId="77777777" w:rsidR="006E28BA" w:rsidRDefault="008474A2">
      <w:pPr>
        <w:spacing w:after="237"/>
        <w:ind w:left="10"/>
      </w:pPr>
      <w:r>
        <w:t xml:space="preserve">Pre správny chod ubytovacieho zariadenia je potrebné zabezpečiť nasledovné: </w:t>
      </w:r>
    </w:p>
    <w:p w14:paraId="77ABFE32" w14:textId="77777777" w:rsidR="006E28BA" w:rsidRDefault="008474A2">
      <w:pPr>
        <w:numPr>
          <w:ilvl w:val="0"/>
          <w:numId w:val="7"/>
        </w:numPr>
        <w:spacing w:after="35"/>
        <w:ind w:hanging="360"/>
      </w:pPr>
      <w:r>
        <w:t xml:space="preserve">Evidencia jednotlivých izieb rozdelených do blokov a zodpovedných pracovníkov a vrátnikov každého bloku (izba má viac postelí a musí byť obsadená rovnakým pohlavím).  </w:t>
      </w:r>
    </w:p>
    <w:p w14:paraId="1C43CC03" w14:textId="77777777" w:rsidR="006E28BA" w:rsidRDefault="008474A2">
      <w:pPr>
        <w:numPr>
          <w:ilvl w:val="0"/>
          <w:numId w:val="7"/>
        </w:numPr>
        <w:spacing w:after="35"/>
        <w:ind w:hanging="360"/>
      </w:pPr>
      <w:r>
        <w:t xml:space="preserve">Evidencia všetkých študentov ŽU, ktorí môžu, ale nemusia žiadať o internát (niektoré internáty môžu byť determinované dodatočnými podmienkami – napr. len pre FRI, ...).  </w:t>
      </w:r>
    </w:p>
    <w:p w14:paraId="6FF64EB4" w14:textId="77777777" w:rsidR="006E28BA" w:rsidRDefault="008474A2">
      <w:pPr>
        <w:numPr>
          <w:ilvl w:val="0"/>
          <w:numId w:val="7"/>
        </w:numPr>
        <w:ind w:hanging="360"/>
      </w:pPr>
      <w:r>
        <w:t xml:space="preserve">Evidencia osobných údajov aktuálne ubytovaných hostí (študenti aj súkromné osoby) </w:t>
      </w:r>
    </w:p>
    <w:p w14:paraId="57363165" w14:textId="77777777" w:rsidR="006E28BA" w:rsidRDefault="008474A2">
      <w:pPr>
        <w:numPr>
          <w:ilvl w:val="0"/>
          <w:numId w:val="7"/>
        </w:numPr>
        <w:ind w:hanging="360"/>
      </w:pPr>
      <w:r>
        <w:t xml:space="preserve">Evidencia pridelených izieb študentom/osobám </w:t>
      </w:r>
    </w:p>
    <w:p w14:paraId="5511E002" w14:textId="77777777" w:rsidR="006E28BA" w:rsidRDefault="008474A2">
      <w:pPr>
        <w:numPr>
          <w:ilvl w:val="0"/>
          <w:numId w:val="7"/>
        </w:numPr>
        <w:spacing w:after="32"/>
        <w:ind w:hanging="360"/>
      </w:pPr>
      <w:r>
        <w:t xml:space="preserve">Evidencia el. spotrebičov, ktoré sú prihlásené na izbu (aj pridelenie k osobe, ktorá je za spotrebič zodpovedná) </w:t>
      </w:r>
    </w:p>
    <w:p w14:paraId="29CB9148" w14:textId="77777777" w:rsidR="006E28BA" w:rsidRDefault="008474A2">
      <w:pPr>
        <w:numPr>
          <w:ilvl w:val="0"/>
          <w:numId w:val="7"/>
        </w:numPr>
        <w:ind w:hanging="360"/>
      </w:pPr>
      <w:r>
        <w:t xml:space="preserve">Evidencia platieb (ubytovanie, spotrebiče) ubytovaných hostí </w:t>
      </w:r>
    </w:p>
    <w:p w14:paraId="019147DC" w14:textId="77777777" w:rsidR="006E28BA" w:rsidRDefault="008474A2">
      <w:pPr>
        <w:numPr>
          <w:ilvl w:val="0"/>
          <w:numId w:val="7"/>
        </w:numPr>
        <w:spacing w:after="32"/>
        <w:ind w:hanging="360"/>
      </w:pPr>
      <w:r>
        <w:t xml:space="preserve">Evidencia cien pre jednotlivé typy izieb (študentská izba/hotelová izba pre súkromné osoby) a poplatky za el. spotrebiče </w:t>
      </w:r>
    </w:p>
    <w:p w14:paraId="3D7E6816" w14:textId="77777777" w:rsidR="006E28BA" w:rsidRDefault="008474A2">
      <w:pPr>
        <w:numPr>
          <w:ilvl w:val="0"/>
          <w:numId w:val="7"/>
        </w:numPr>
        <w:spacing w:after="185"/>
        <w:ind w:hanging="360"/>
      </w:pPr>
      <w:r>
        <w:t xml:space="preserve">Evidencia žiadostí o ubytovanie </w:t>
      </w:r>
    </w:p>
    <w:p w14:paraId="356BF16E" w14:textId="77777777" w:rsidR="006E28BA" w:rsidRDefault="008474A2">
      <w:pPr>
        <w:spacing w:after="233"/>
        <w:ind w:left="10"/>
      </w:pPr>
      <w:r>
        <w:t xml:space="preserve">Pre správny chod je potrebné zabezpečiť aby každý študent mal pridelené len 1 miesto na dané obdobie, pričom pre pridelenie </w:t>
      </w:r>
      <w:r>
        <w:rPr>
          <w:b/>
        </w:rPr>
        <w:t>internátnej</w:t>
      </w:r>
      <w:r>
        <w:t xml:space="preserve"> izby je potrebné splniť nasledovné podmienky:  </w:t>
      </w:r>
    </w:p>
    <w:p w14:paraId="0919DB50" w14:textId="77777777" w:rsidR="006E28BA" w:rsidRDefault="008474A2">
      <w:pPr>
        <w:numPr>
          <w:ilvl w:val="0"/>
          <w:numId w:val="7"/>
        </w:numPr>
        <w:ind w:hanging="360"/>
      </w:pPr>
      <w:r>
        <w:t xml:space="preserve">Prváci dostávajú ubytovanie automaticky (ale len pokiaľ podali žiadosť o ubytovanie). </w:t>
      </w:r>
    </w:p>
    <w:p w14:paraId="3FFF3114" w14:textId="77777777" w:rsidR="006E28BA" w:rsidRDefault="008474A2">
      <w:pPr>
        <w:numPr>
          <w:ilvl w:val="0"/>
          <w:numId w:val="7"/>
        </w:numPr>
        <w:ind w:hanging="360"/>
      </w:pPr>
      <w:r>
        <w:t xml:space="preserve">Žiadateľ o ubytovanie internátnej izby musí byť aktuálnym študentom ŽU v období, na ktoré žiada o internát </w:t>
      </w:r>
    </w:p>
    <w:p w14:paraId="3C0A9BC4" w14:textId="77777777" w:rsidR="006E28BA" w:rsidRDefault="008474A2">
      <w:pPr>
        <w:numPr>
          <w:ilvl w:val="0"/>
          <w:numId w:val="7"/>
        </w:numPr>
        <w:spacing w:after="35"/>
        <w:ind w:hanging="360"/>
      </w:pPr>
      <w:r>
        <w:t xml:space="preserve">Vzdialenosť bydliska do Žiliny je aspoň X km (X je vstupný parameter, ktorý sa môže v priebehu rokov meniť) </w:t>
      </w:r>
    </w:p>
    <w:p w14:paraId="7E067D53" w14:textId="77777777" w:rsidR="006E28BA" w:rsidRDefault="008474A2">
      <w:pPr>
        <w:numPr>
          <w:ilvl w:val="0"/>
          <w:numId w:val="7"/>
        </w:numPr>
        <w:ind w:hanging="360"/>
      </w:pPr>
      <w:r>
        <w:t xml:space="preserve">Študent nemá voči internátu žiadne podlžnosti   </w:t>
      </w:r>
    </w:p>
    <w:p w14:paraId="5A02D229" w14:textId="77777777" w:rsidR="006E28BA" w:rsidRDefault="008474A2">
      <w:pPr>
        <w:spacing w:after="218" w:line="259" w:lineRule="auto"/>
        <w:ind w:left="427" w:firstLine="0"/>
        <w:jc w:val="left"/>
      </w:pPr>
      <w:r>
        <w:t xml:space="preserve"> </w:t>
      </w:r>
    </w:p>
    <w:p w14:paraId="39455639" w14:textId="77777777" w:rsidR="006E28BA" w:rsidRDefault="008474A2">
      <w:pPr>
        <w:spacing w:after="245" w:line="259" w:lineRule="auto"/>
        <w:ind w:left="-5" w:right="834"/>
        <w:jc w:val="left"/>
      </w:pPr>
      <w:r>
        <w:rPr>
          <w:b/>
        </w:rPr>
        <w:t xml:space="preserve">Výstupné zostavy: </w:t>
      </w:r>
    </w:p>
    <w:p w14:paraId="34098EB1" w14:textId="77777777" w:rsidR="006E28BA" w:rsidRDefault="008474A2">
      <w:pPr>
        <w:numPr>
          <w:ilvl w:val="0"/>
          <w:numId w:val="7"/>
        </w:numPr>
        <w:ind w:hanging="360"/>
      </w:pPr>
      <w:r>
        <w:t xml:space="preserve">Zoznam ubytovaných študentov/hostí za dané obdobie </w:t>
      </w:r>
    </w:p>
    <w:p w14:paraId="6DB3E8CD" w14:textId="77777777" w:rsidR="006E28BA" w:rsidRDefault="008474A2">
      <w:pPr>
        <w:numPr>
          <w:ilvl w:val="0"/>
          <w:numId w:val="7"/>
        </w:numPr>
        <w:spacing w:after="28" w:line="275" w:lineRule="auto"/>
        <w:ind w:hanging="360"/>
      </w:pPr>
      <w:r>
        <w:t xml:space="preserve">Počet voľných miest pre každý blok k danému dátumu (pozor na dátumy v budúcnosti – ak niekomu schválim žiadosť na nasledujúce obdobie, znamená to, že miesto už nemôžem obsadiť nikým iným). </w:t>
      </w:r>
    </w:p>
    <w:p w14:paraId="29F6EBC6" w14:textId="77777777" w:rsidR="006E28BA" w:rsidRDefault="008474A2">
      <w:pPr>
        <w:numPr>
          <w:ilvl w:val="0"/>
          <w:numId w:val="7"/>
        </w:numPr>
        <w:ind w:hanging="360"/>
      </w:pPr>
      <w:r>
        <w:t xml:space="preserve">Prehľad mesačných aj ročných ziskov za ubytovanie pre každý blok a typ izby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Prehľad mesačných aj ročných  ziskov za spotrebiče pre každý blok a  typ izby </w:t>
      </w:r>
    </w:p>
    <w:p w14:paraId="00BFC29B" w14:textId="77777777" w:rsidR="006E28BA" w:rsidRDefault="008474A2">
      <w:pPr>
        <w:numPr>
          <w:ilvl w:val="0"/>
          <w:numId w:val="7"/>
        </w:numPr>
        <w:ind w:hanging="360"/>
      </w:pPr>
      <w:r>
        <w:t xml:space="preserve">Prehľad študentov, ktorí majú voči internátom nejaké podlžnosti (výpis k aktuálnemu dátumu, ale aj výpis po mesiacoch) + aj informáciu o tom, či ide o nezaplatené ubytovanie alebo el. </w:t>
      </w:r>
    </w:p>
    <w:p w14:paraId="57996636" w14:textId="77777777" w:rsidR="006E28BA" w:rsidRDefault="008474A2">
      <w:pPr>
        <w:ind w:left="355"/>
      </w:pPr>
      <w:r>
        <w:t xml:space="preserve">spotrebiče </w:t>
      </w:r>
    </w:p>
    <w:p w14:paraId="32F2FE69" w14:textId="77777777" w:rsidR="006E28BA" w:rsidRDefault="008474A2">
      <w:pPr>
        <w:numPr>
          <w:ilvl w:val="0"/>
          <w:numId w:val="7"/>
        </w:numPr>
        <w:spacing w:after="28" w:line="275" w:lineRule="auto"/>
        <w:ind w:hanging="360"/>
      </w:pPr>
      <w:r>
        <w:lastRenderedPageBreak/>
        <w:t xml:space="preserve">Prehľad všetkých nevybavených žiadostí o ubytovanie obsahujúci informáciu o tom kto žiadal o ubytovanie, na aké obdobie a či má nárok na ubytovanie (ak nemá, uviesť dôvod – </w:t>
      </w:r>
      <w:proofErr w:type="spellStart"/>
      <w:r>
        <w:t>neštudent</w:t>
      </w:r>
      <w:proofErr w:type="spellEnd"/>
      <w:r>
        <w:t xml:space="preserve">, dlžník, vzdialenosť) </w:t>
      </w:r>
    </w:p>
    <w:p w14:paraId="2F16CA74" w14:textId="77777777" w:rsidR="006E28BA" w:rsidRDefault="008474A2">
      <w:pPr>
        <w:numPr>
          <w:ilvl w:val="0"/>
          <w:numId w:val="7"/>
        </w:numPr>
        <w:spacing w:after="184"/>
        <w:ind w:hanging="360"/>
      </w:pPr>
      <w:r>
        <w:t xml:space="preserve">Pomer počtu ubytovaných študentov a súkromných osôb za dané obdobie. </w:t>
      </w:r>
    </w:p>
    <w:p w14:paraId="1861827C" w14:textId="77777777" w:rsidR="006E28BA" w:rsidRDefault="008474A2">
      <w:pPr>
        <w:spacing w:after="0" w:line="259" w:lineRule="auto"/>
        <w:ind w:left="0" w:firstLine="0"/>
        <w:jc w:val="left"/>
      </w:pPr>
      <w:r>
        <w:t xml:space="preserve"> </w:t>
      </w:r>
    </w:p>
    <w:sectPr w:rsidR="006E28B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01" w:right="1454" w:bottom="2245" w:left="1416" w:header="751" w:footer="418" w:gutter="0"/>
      <w:pgNumType w:fmt="upperLetter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omy" w:date="2017-11-07T14:55:00Z" w:initials="T">
    <w:p w14:paraId="12E744F0" w14:textId="77777777" w:rsidR="00E2530C" w:rsidRDefault="00E2530C">
      <w:pPr>
        <w:pStyle w:val="Textkomentra"/>
      </w:pPr>
      <w:r>
        <w:rPr>
          <w:rStyle w:val="Odkaznakomentr"/>
        </w:rPr>
        <w:annotationRef/>
      </w:r>
      <w:proofErr w:type="spellStart"/>
      <w:r>
        <w:t>Co</w:t>
      </w:r>
      <w:proofErr w:type="spellEnd"/>
      <w:r>
        <w:t xml:space="preserve"> sa </w:t>
      </w:r>
      <w:proofErr w:type="spellStart"/>
      <w:r>
        <w:t>tym</w:t>
      </w:r>
      <w:proofErr w:type="spellEnd"/>
      <w:r>
        <w:t xml:space="preserve"> mysli</w:t>
      </w:r>
    </w:p>
  </w:comment>
  <w:comment w:id="2" w:author="Tomy" w:date="2017-11-07T14:51:00Z" w:initials="T">
    <w:p w14:paraId="159CFD4B" w14:textId="77777777" w:rsidR="00E2530C" w:rsidRDefault="00E2530C">
      <w:pPr>
        <w:pStyle w:val="Textkomentra"/>
      </w:pPr>
      <w:r>
        <w:rPr>
          <w:rStyle w:val="Odkaznakomentr"/>
        </w:rPr>
        <w:annotationRef/>
      </w:r>
      <w:proofErr w:type="spellStart"/>
      <w:r>
        <w:t>Historia</w:t>
      </w:r>
      <w:proofErr w:type="spellEnd"/>
    </w:p>
    <w:p w14:paraId="42ADDE11" w14:textId="77777777" w:rsidR="00E2530C" w:rsidRDefault="00E2530C">
      <w:pPr>
        <w:pStyle w:val="Textkomentra"/>
      </w:pPr>
      <w:proofErr w:type="spellStart"/>
      <w:r>
        <w:t>Atribut</w:t>
      </w:r>
      <w:proofErr w:type="spellEnd"/>
      <w:r>
        <w:t xml:space="preserve"> ci bol </w:t>
      </w:r>
      <w:proofErr w:type="spellStart"/>
      <w:r>
        <w:t>najdeny</w:t>
      </w:r>
      <w:proofErr w:type="spellEnd"/>
    </w:p>
  </w:comment>
  <w:comment w:id="3" w:author="Tomy" w:date="2017-11-07T14:52:00Z" w:initials="T">
    <w:p w14:paraId="232D1861" w14:textId="77777777" w:rsidR="00E2530C" w:rsidRDefault="00E2530C">
      <w:pPr>
        <w:pStyle w:val="Textkomentra"/>
      </w:pPr>
      <w:r>
        <w:rPr>
          <w:rStyle w:val="Odkaznakomentr"/>
        </w:rPr>
        <w:annotationRef/>
      </w:r>
      <w:proofErr w:type="spellStart"/>
      <w:r>
        <w:t>Odtlacok</w:t>
      </w:r>
      <w:proofErr w:type="spellEnd"/>
      <w:r>
        <w:t xml:space="preserve"> prsta</w:t>
      </w:r>
    </w:p>
  </w:comment>
  <w:comment w:id="4" w:author="Tomy" w:date="2017-11-07T14:56:00Z" w:initials="T">
    <w:p w14:paraId="140D11CA" w14:textId="77777777" w:rsidR="00E2530C" w:rsidRDefault="00E2530C">
      <w:pPr>
        <w:pStyle w:val="Textkomentra"/>
      </w:pPr>
      <w:r>
        <w:rPr>
          <w:rStyle w:val="Odkaznakomentr"/>
        </w:rPr>
        <w:annotationRef/>
      </w:r>
    </w:p>
  </w:comment>
  <w:comment w:id="5" w:author="Tomy" w:date="2017-11-07T14:56:00Z" w:initials="T">
    <w:p w14:paraId="54702FF9" w14:textId="77777777" w:rsidR="00E2530C" w:rsidRDefault="00E2530C">
      <w:pPr>
        <w:pStyle w:val="Textkomentra"/>
      </w:pPr>
      <w:r>
        <w:rPr>
          <w:rStyle w:val="Odkaznakomentr"/>
        </w:rPr>
        <w:annotationRef/>
      </w:r>
      <w:proofErr w:type="spellStart"/>
      <w:r>
        <w:t>Co</w:t>
      </w:r>
      <w:proofErr w:type="spellEnd"/>
      <w:r>
        <w:t xml:space="preserve"> sa </w:t>
      </w:r>
      <w:proofErr w:type="spellStart"/>
      <w:r>
        <w:t>tym</w:t>
      </w:r>
      <w:proofErr w:type="spellEnd"/>
      <w:r>
        <w:t xml:space="preserve"> mysli</w:t>
      </w:r>
    </w:p>
  </w:comment>
  <w:comment w:id="6" w:author="Tomy" w:date="2017-11-07T16:21:00Z" w:initials="T">
    <w:p w14:paraId="6EED4922" w14:textId="77777777" w:rsidR="0060576C" w:rsidRDefault="0060576C">
      <w:pPr>
        <w:pStyle w:val="Textkomentra"/>
      </w:pPr>
      <w:r>
        <w:rPr>
          <w:rStyle w:val="Odkaznakomentr"/>
        </w:rPr>
        <w:annotationRef/>
      </w:r>
      <w:proofErr w:type="spellStart"/>
      <w:r>
        <w:t>Ci</w:t>
      </w:r>
      <w:proofErr w:type="spellEnd"/>
      <w:r>
        <w:t xml:space="preserve"> je </w:t>
      </w:r>
      <w:proofErr w:type="spellStart"/>
      <w:r>
        <w:t>lob</w:t>
      </w:r>
      <w:proofErr w:type="spellEnd"/>
      <w:r>
        <w:t xml:space="preserve"> ako </w:t>
      </w:r>
      <w:proofErr w:type="spellStart"/>
      <w:r>
        <w:t>blob</w:t>
      </w:r>
      <w:proofErr w:type="spellEnd"/>
    </w:p>
    <w:p w14:paraId="201B89DA" w14:textId="77777777" w:rsidR="0060576C" w:rsidRDefault="0060576C">
      <w:pPr>
        <w:pStyle w:val="Textkomentra"/>
      </w:pPr>
    </w:p>
  </w:comment>
  <w:comment w:id="7" w:author="Tomy" w:date="2017-11-07T14:58:00Z" w:initials="T">
    <w:p w14:paraId="5B842445" w14:textId="77777777" w:rsidR="00E2530C" w:rsidRDefault="00E2530C">
      <w:pPr>
        <w:pStyle w:val="Textkomentra"/>
      </w:pPr>
      <w:r>
        <w:rPr>
          <w:rStyle w:val="Odkaznakomentr"/>
        </w:rPr>
        <w:annotationRef/>
      </w:r>
      <w:r>
        <w:t xml:space="preserve">Entita </w:t>
      </w:r>
      <w:proofErr w:type="spellStart"/>
      <w:r>
        <w:t>pripad</w:t>
      </w:r>
      <w:proofErr w:type="spellEnd"/>
    </w:p>
    <w:p w14:paraId="77704E1E" w14:textId="77777777" w:rsidR="00E2530C" w:rsidRDefault="00E2530C">
      <w:pPr>
        <w:pStyle w:val="Textkomentra"/>
      </w:pPr>
    </w:p>
  </w:comment>
  <w:comment w:id="8" w:author="Tomy" w:date="2017-11-07T15:34:00Z" w:initials="T">
    <w:p w14:paraId="2A71DA0C" w14:textId="77777777" w:rsidR="00F1033F" w:rsidRDefault="00F1033F">
      <w:pPr>
        <w:pStyle w:val="Textkomentra"/>
      </w:pPr>
      <w:r>
        <w:rPr>
          <w:rStyle w:val="Odkaznakomentr"/>
        </w:rPr>
        <w:annotationRef/>
      </w:r>
      <w:proofErr w:type="spellStart"/>
      <w:r>
        <w:t>Datum</w:t>
      </w:r>
      <w:proofErr w:type="spellEnd"/>
      <w:r>
        <w:t xml:space="preserve"> od do </w:t>
      </w:r>
      <w:proofErr w:type="spellStart"/>
      <w:r>
        <w:t>ukoncenia</w:t>
      </w:r>
      <w:proofErr w:type="spellEnd"/>
      <w:r>
        <w:t xml:space="preserve"> </w:t>
      </w:r>
      <w:proofErr w:type="spellStart"/>
      <w:r>
        <w:t>pripadu</w:t>
      </w:r>
      <w:proofErr w:type="spellEnd"/>
      <w:r>
        <w:t xml:space="preserve">..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E744F0" w15:done="0"/>
  <w15:commentEx w15:paraId="42ADDE11" w15:done="0"/>
  <w15:commentEx w15:paraId="232D1861" w15:done="0"/>
  <w15:commentEx w15:paraId="140D11CA" w15:done="0"/>
  <w15:commentEx w15:paraId="54702FF9" w15:done="0"/>
  <w15:commentEx w15:paraId="201B89DA" w15:done="0"/>
  <w15:commentEx w15:paraId="77704E1E" w15:done="0"/>
  <w15:commentEx w15:paraId="2A71DA0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9107B" w14:textId="77777777" w:rsidR="008454AA" w:rsidRDefault="008454AA">
      <w:pPr>
        <w:spacing w:after="0" w:line="240" w:lineRule="auto"/>
      </w:pPr>
      <w:r>
        <w:separator/>
      </w:r>
    </w:p>
  </w:endnote>
  <w:endnote w:type="continuationSeparator" w:id="0">
    <w:p w14:paraId="18521ACA" w14:textId="77777777" w:rsidR="008454AA" w:rsidRDefault="0084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6F4" w14:textId="77777777" w:rsidR="006E28BA" w:rsidRDefault="008474A2">
    <w:pPr>
      <w:tabs>
        <w:tab w:val="center" w:pos="2235"/>
        <w:tab w:val="center" w:pos="6690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50F4BEA" wp14:editId="26E0311E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Pokročilé databázové systémy </w:t>
    </w:r>
    <w:r>
      <w:tab/>
      <w:t xml:space="preserve">akademický rok 2017 / 2018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D015" w14:textId="77777777" w:rsidR="006E28BA" w:rsidRDefault="008474A2">
    <w:pPr>
      <w:tabs>
        <w:tab w:val="center" w:pos="2235"/>
        <w:tab w:val="center" w:pos="6690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1C90EF7" wp14:editId="194FBCA6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Pokročilé databázové systémy </w:t>
    </w:r>
    <w:r>
      <w:tab/>
      <w:t xml:space="preserve">akademický rok 2017 / 2018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2550E" w14:textId="77777777" w:rsidR="006E28BA" w:rsidRDefault="008474A2">
    <w:pPr>
      <w:tabs>
        <w:tab w:val="center" w:pos="2235"/>
        <w:tab w:val="center" w:pos="6690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304F883" wp14:editId="10BE79A8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Pokročilé databázové systémy </w:t>
    </w:r>
    <w:r>
      <w:tab/>
      <w:t xml:space="preserve">akademický rok 2017 / 2018 </w: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9EB35" w14:textId="77777777" w:rsidR="006E28BA" w:rsidRDefault="008474A2">
    <w:pPr>
      <w:tabs>
        <w:tab w:val="center" w:pos="579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4DE11E" wp14:editId="24C239DB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Pokročilé databázové systémy </w:t>
    </w:r>
    <w:r>
      <w:tab/>
      <w:t xml:space="preserve">akademický rok 2017 / 2018 </w: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4FB06" w14:textId="77777777" w:rsidR="006E28BA" w:rsidRDefault="008474A2">
    <w:pPr>
      <w:tabs>
        <w:tab w:val="center" w:pos="579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A324712" wp14:editId="05DD6671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Pokročilé databázové systémy </w:t>
    </w:r>
    <w:r>
      <w:tab/>
      <w:t xml:space="preserve">akademický rok 2017 / 2018 </w:t>
    </w: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34683" w14:textId="77777777" w:rsidR="006E28BA" w:rsidRDefault="008474A2">
    <w:pPr>
      <w:tabs>
        <w:tab w:val="center" w:pos="579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9AFBBEB" wp14:editId="05C8E910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Pokročilé databázové systémy </w:t>
    </w:r>
    <w:r>
      <w:tab/>
      <w:t xml:space="preserve">akademický rok 2017 / 2018 </w:t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40242" w14:textId="77777777" w:rsidR="006E28BA" w:rsidRDefault="008474A2">
    <w:pPr>
      <w:tabs>
        <w:tab w:val="center" w:pos="579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7A1B141" wp14:editId="6119C50E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Pokročilé databázové systémy </w:t>
    </w:r>
    <w:r>
      <w:tab/>
      <w:t xml:space="preserve">akademický rok 2017 / 2018 </w:t>
    </w:r>
    <w:r>
      <w:tab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13F0" w14:textId="77777777" w:rsidR="006E28BA" w:rsidRDefault="008474A2">
    <w:pPr>
      <w:tabs>
        <w:tab w:val="center" w:pos="579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34A99E00" wp14:editId="6A1F3FC3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Pokročilé databázové systémy </w:t>
    </w:r>
    <w:r>
      <w:tab/>
      <w:t xml:space="preserve">akademický rok 2017 / 2018 </w:t>
    </w:r>
    <w: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EEC1C" w14:textId="77777777" w:rsidR="006E28BA" w:rsidRDefault="008474A2">
    <w:pPr>
      <w:tabs>
        <w:tab w:val="center" w:pos="5799"/>
      </w:tabs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4BDE0CE8" wp14:editId="20A1FDCB">
          <wp:simplePos x="0" y="0"/>
          <wp:positionH relativeFrom="page">
            <wp:posOffset>6025515</wp:posOffset>
          </wp:positionH>
          <wp:positionV relativeFrom="page">
            <wp:posOffset>9783725</wp:posOffset>
          </wp:positionV>
          <wp:extent cx="635000" cy="643039"/>
          <wp:effectExtent l="0" t="0" r="0" b="0"/>
          <wp:wrapSquare wrapText="bothSides"/>
          <wp:docPr id="9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43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Pokročilé databázové systémy </w:t>
    </w:r>
    <w:r>
      <w:tab/>
      <w:t xml:space="preserve">akademický rok 2017 / 2018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A5A3A" w14:textId="77777777" w:rsidR="008454AA" w:rsidRDefault="008454AA">
      <w:pPr>
        <w:spacing w:after="0" w:line="240" w:lineRule="auto"/>
      </w:pPr>
      <w:r>
        <w:separator/>
      </w:r>
    </w:p>
  </w:footnote>
  <w:footnote w:type="continuationSeparator" w:id="0">
    <w:p w14:paraId="373AB4DD" w14:textId="77777777" w:rsidR="008454AA" w:rsidRDefault="0084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50DC1" w14:textId="77777777" w:rsidR="006E28BA" w:rsidRDefault="006E28B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1B225" w14:textId="77777777" w:rsidR="006E28BA" w:rsidRDefault="006E28B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7F728" w14:textId="77777777" w:rsidR="006E28BA" w:rsidRDefault="006E28BA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8487" w14:textId="77777777" w:rsidR="006E28BA" w:rsidRDefault="008474A2">
    <w:pPr>
      <w:spacing w:after="0" w:line="259" w:lineRule="auto"/>
      <w:ind w:left="0" w:firstLine="0"/>
      <w:jc w:val="left"/>
    </w:pPr>
    <w:r>
      <w:t xml:space="preserve">Téma: Informačný systém pre ubytovacie zariadenie </w:t>
    </w:r>
  </w:p>
  <w:p w14:paraId="3D001984" w14:textId="77777777" w:rsidR="006E28BA" w:rsidRDefault="008474A2">
    <w:pPr>
      <w:spacing w:after="434" w:line="259" w:lineRule="auto"/>
      <w:ind w:left="0" w:firstLine="0"/>
      <w:jc w:val="left"/>
    </w:pPr>
    <w:r>
      <w:t xml:space="preserve"> </w:t>
    </w:r>
  </w:p>
  <w:p w14:paraId="47DFBB10" w14:textId="77777777" w:rsidR="006E28BA" w:rsidRDefault="008474A2">
    <w:pPr>
      <w:spacing w:after="0" w:line="259" w:lineRule="auto"/>
      <w:ind w:left="-90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C84839" w:rsidRPr="00C84839">
      <w:rPr>
        <w:b/>
        <w:noProof/>
        <w:sz w:val="72"/>
        <w:bdr w:val="single" w:sz="12" w:space="0" w:color="000000"/>
      </w:rPr>
      <w:t>D</w:t>
    </w:r>
    <w:r>
      <w:rPr>
        <w:b/>
        <w:sz w:val="72"/>
        <w:bdr w:val="single" w:sz="12" w:space="0" w:color="000000"/>
      </w:rPr>
      <w:fldChar w:fldCharType="end"/>
    </w:r>
    <w:r>
      <w:rPr>
        <w:sz w:val="4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18507" w14:textId="77777777" w:rsidR="006E28BA" w:rsidRDefault="008474A2">
    <w:pPr>
      <w:spacing w:after="0" w:line="259" w:lineRule="auto"/>
      <w:ind w:left="-874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C84839" w:rsidRPr="00C84839">
      <w:rPr>
        <w:b/>
        <w:noProof/>
        <w:sz w:val="72"/>
        <w:bdr w:val="single" w:sz="12" w:space="0" w:color="000000"/>
      </w:rPr>
      <w:t>C</w:t>
    </w:r>
    <w:r>
      <w:rPr>
        <w:b/>
        <w:sz w:val="72"/>
        <w:bdr w:val="single" w:sz="12" w:space="0" w:color="000000"/>
      </w:rPr>
      <w:fldChar w:fldCharType="end"/>
    </w:r>
    <w:r>
      <w:rPr>
        <w:sz w:val="44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51288" w14:textId="77777777" w:rsidR="006E28BA" w:rsidRDefault="008474A2">
    <w:pPr>
      <w:spacing w:after="0" w:line="259" w:lineRule="auto"/>
      <w:ind w:left="-874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C84839" w:rsidRPr="00C84839">
      <w:rPr>
        <w:b/>
        <w:noProof/>
        <w:sz w:val="72"/>
        <w:bdr w:val="single" w:sz="12" w:space="0" w:color="000000"/>
      </w:rPr>
      <w:t>B</w:t>
    </w:r>
    <w:r>
      <w:rPr>
        <w:b/>
        <w:sz w:val="72"/>
        <w:bdr w:val="single" w:sz="12" w:space="0" w:color="000000"/>
      </w:rPr>
      <w:fldChar w:fldCharType="end"/>
    </w:r>
    <w:r>
      <w:rPr>
        <w:sz w:val="44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7DDF2" w14:textId="77777777" w:rsidR="006E28BA" w:rsidRDefault="008474A2">
    <w:pPr>
      <w:spacing w:after="0" w:line="259" w:lineRule="auto"/>
      <w:ind w:left="0" w:firstLine="0"/>
      <w:jc w:val="left"/>
    </w:pPr>
    <w:r>
      <w:t xml:space="preserve">Téma: Informačný systém pre ubytovacie zariadenie </w:t>
    </w:r>
  </w:p>
  <w:p w14:paraId="442A38BF" w14:textId="77777777" w:rsidR="006E28BA" w:rsidRDefault="008474A2">
    <w:pPr>
      <w:spacing w:after="0" w:line="259" w:lineRule="auto"/>
      <w:ind w:left="0" w:firstLine="0"/>
      <w:jc w:val="left"/>
    </w:pPr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8BE8B" w14:textId="77777777" w:rsidR="006E28BA" w:rsidRDefault="008474A2">
    <w:pPr>
      <w:spacing w:after="0" w:line="259" w:lineRule="auto"/>
      <w:ind w:left="0" w:firstLine="0"/>
      <w:jc w:val="left"/>
    </w:pPr>
    <w:r>
      <w:t xml:space="preserve">Téma: Informačný systém pre ubytovacie zariadenie </w:t>
    </w:r>
  </w:p>
  <w:p w14:paraId="1F52A8E0" w14:textId="77777777" w:rsidR="006E28BA" w:rsidRDefault="008474A2">
    <w:pPr>
      <w:spacing w:after="434" w:line="259" w:lineRule="auto"/>
      <w:ind w:left="0" w:firstLine="0"/>
      <w:jc w:val="left"/>
    </w:pPr>
    <w:r>
      <w:t xml:space="preserve"> </w:t>
    </w:r>
  </w:p>
  <w:p w14:paraId="41254CB3" w14:textId="77777777" w:rsidR="006E28BA" w:rsidRDefault="008474A2">
    <w:pPr>
      <w:spacing w:after="0" w:line="259" w:lineRule="auto"/>
      <w:ind w:left="-90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7F2026" w:rsidRPr="007F2026">
      <w:rPr>
        <w:b/>
        <w:noProof/>
        <w:sz w:val="72"/>
        <w:bdr w:val="single" w:sz="12" w:space="0" w:color="000000"/>
      </w:rPr>
      <w:t>G</w:t>
    </w:r>
    <w:r>
      <w:rPr>
        <w:b/>
        <w:sz w:val="72"/>
        <w:bdr w:val="single" w:sz="12" w:space="0" w:color="000000"/>
      </w:rPr>
      <w:fldChar w:fldCharType="end"/>
    </w:r>
    <w:r>
      <w:rPr>
        <w:sz w:val="44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1293B" w14:textId="77777777" w:rsidR="006E28BA" w:rsidRDefault="008474A2">
    <w:pPr>
      <w:spacing w:after="0" w:line="259" w:lineRule="auto"/>
      <w:ind w:left="0" w:firstLine="0"/>
      <w:jc w:val="left"/>
    </w:pPr>
    <w:r>
      <w:t xml:space="preserve">Téma: Informačný systém pre ubytovacie zariadenie </w:t>
    </w:r>
  </w:p>
  <w:p w14:paraId="75976771" w14:textId="77777777" w:rsidR="006E28BA" w:rsidRDefault="008474A2">
    <w:pPr>
      <w:spacing w:after="434" w:line="259" w:lineRule="auto"/>
      <w:ind w:left="0" w:firstLine="0"/>
      <w:jc w:val="left"/>
    </w:pPr>
    <w:r>
      <w:t xml:space="preserve"> </w:t>
    </w:r>
  </w:p>
  <w:p w14:paraId="4C683DEE" w14:textId="77777777" w:rsidR="006E28BA" w:rsidRDefault="008474A2">
    <w:pPr>
      <w:spacing w:after="0" w:line="259" w:lineRule="auto"/>
      <w:ind w:left="-90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72"/>
        <w:bdr w:val="single" w:sz="12" w:space="0" w:color="000000"/>
      </w:rPr>
      <w:t>D</w:t>
    </w:r>
    <w:r>
      <w:rPr>
        <w:b/>
        <w:sz w:val="72"/>
        <w:bdr w:val="single" w:sz="12" w:space="0" w:color="000000"/>
      </w:rPr>
      <w:fldChar w:fldCharType="end"/>
    </w:r>
    <w:r>
      <w:rPr>
        <w:sz w:val="4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B7EA5"/>
    <w:multiLevelType w:val="hybridMultilevel"/>
    <w:tmpl w:val="B7663E1A"/>
    <w:lvl w:ilvl="0" w:tplc="EC202D42">
      <w:start w:val="1"/>
      <w:numFmt w:val="bullet"/>
      <w:lvlText w:val="•"/>
      <w:lvlJc w:val="left"/>
      <w:pPr>
        <w:ind w:left="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6EC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EB2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2045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467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32D05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04F0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0F6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67F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D36CC2"/>
    <w:multiLevelType w:val="hybridMultilevel"/>
    <w:tmpl w:val="165AC2C2"/>
    <w:lvl w:ilvl="0" w:tplc="2AECE5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8238A4">
      <w:start w:val="1"/>
      <w:numFmt w:val="bullet"/>
      <w:lvlText w:val="o"/>
      <w:lvlJc w:val="left"/>
      <w:pPr>
        <w:ind w:left="1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45AB0">
      <w:start w:val="1"/>
      <w:numFmt w:val="bullet"/>
      <w:lvlText w:val="▪"/>
      <w:lvlJc w:val="left"/>
      <w:pPr>
        <w:ind w:left="2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BA6B68">
      <w:start w:val="1"/>
      <w:numFmt w:val="bullet"/>
      <w:lvlText w:val="•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E9616">
      <w:start w:val="1"/>
      <w:numFmt w:val="bullet"/>
      <w:lvlText w:val="o"/>
      <w:lvlJc w:val="left"/>
      <w:pPr>
        <w:ind w:left="3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3E6A52">
      <w:start w:val="1"/>
      <w:numFmt w:val="bullet"/>
      <w:lvlText w:val="▪"/>
      <w:lvlJc w:val="left"/>
      <w:pPr>
        <w:ind w:left="4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2A94A">
      <w:start w:val="1"/>
      <w:numFmt w:val="bullet"/>
      <w:lvlText w:val="•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1A174C">
      <w:start w:val="1"/>
      <w:numFmt w:val="bullet"/>
      <w:lvlText w:val="o"/>
      <w:lvlJc w:val="left"/>
      <w:pPr>
        <w:ind w:left="5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AB4B4">
      <w:start w:val="1"/>
      <w:numFmt w:val="bullet"/>
      <w:lvlText w:val="▪"/>
      <w:lvlJc w:val="left"/>
      <w:pPr>
        <w:ind w:left="6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164F45"/>
    <w:multiLevelType w:val="hybridMultilevel"/>
    <w:tmpl w:val="7BF6F458"/>
    <w:lvl w:ilvl="0" w:tplc="7F7E7B7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449E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52C6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C946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34FA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4C4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E88C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2599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8AF0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BD3D50"/>
    <w:multiLevelType w:val="hybridMultilevel"/>
    <w:tmpl w:val="DC2C091A"/>
    <w:lvl w:ilvl="0" w:tplc="A984CC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584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A50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1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CDF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B2DB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DC04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E073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0CB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A2293E"/>
    <w:multiLevelType w:val="hybridMultilevel"/>
    <w:tmpl w:val="E3CA4698"/>
    <w:lvl w:ilvl="0" w:tplc="997EF0A8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29F54">
      <w:start w:val="1"/>
      <w:numFmt w:val="bullet"/>
      <w:lvlText w:val="o"/>
      <w:lvlJc w:val="left"/>
      <w:pPr>
        <w:ind w:left="1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0C697C">
      <w:start w:val="1"/>
      <w:numFmt w:val="bullet"/>
      <w:lvlText w:val="▪"/>
      <w:lvlJc w:val="left"/>
      <w:pPr>
        <w:ind w:left="1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81D44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6C0364">
      <w:start w:val="1"/>
      <w:numFmt w:val="bullet"/>
      <w:lvlText w:val="o"/>
      <w:lvlJc w:val="left"/>
      <w:pPr>
        <w:ind w:left="3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16DEB2">
      <w:start w:val="1"/>
      <w:numFmt w:val="bullet"/>
      <w:lvlText w:val="▪"/>
      <w:lvlJc w:val="left"/>
      <w:pPr>
        <w:ind w:left="4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2F7F2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8015C">
      <w:start w:val="1"/>
      <w:numFmt w:val="bullet"/>
      <w:lvlText w:val="o"/>
      <w:lvlJc w:val="left"/>
      <w:pPr>
        <w:ind w:left="5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6694A">
      <w:start w:val="1"/>
      <w:numFmt w:val="bullet"/>
      <w:lvlText w:val="▪"/>
      <w:lvlJc w:val="left"/>
      <w:pPr>
        <w:ind w:left="6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E06D50"/>
    <w:multiLevelType w:val="hybridMultilevel"/>
    <w:tmpl w:val="E5C44C9A"/>
    <w:lvl w:ilvl="0" w:tplc="46A0B79E">
      <w:start w:val="1"/>
      <w:numFmt w:val="bullet"/>
      <w:lvlText w:val="-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2B710">
      <w:start w:val="1"/>
      <w:numFmt w:val="bullet"/>
      <w:lvlText w:val="o"/>
      <w:lvlJc w:val="left"/>
      <w:pPr>
        <w:ind w:left="2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6CEE16">
      <w:start w:val="1"/>
      <w:numFmt w:val="bullet"/>
      <w:lvlText w:val="▪"/>
      <w:lvlJc w:val="left"/>
      <w:pPr>
        <w:ind w:left="2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6D5A8">
      <w:start w:val="1"/>
      <w:numFmt w:val="bullet"/>
      <w:lvlText w:val="•"/>
      <w:lvlJc w:val="left"/>
      <w:pPr>
        <w:ind w:left="3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ECD3C">
      <w:start w:val="1"/>
      <w:numFmt w:val="bullet"/>
      <w:lvlText w:val="o"/>
      <w:lvlJc w:val="left"/>
      <w:pPr>
        <w:ind w:left="4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F4E936">
      <w:start w:val="1"/>
      <w:numFmt w:val="bullet"/>
      <w:lvlText w:val="▪"/>
      <w:lvlJc w:val="left"/>
      <w:pPr>
        <w:ind w:left="4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D0CE26">
      <w:start w:val="1"/>
      <w:numFmt w:val="bullet"/>
      <w:lvlText w:val="•"/>
      <w:lvlJc w:val="left"/>
      <w:pPr>
        <w:ind w:left="5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AA62D2">
      <w:start w:val="1"/>
      <w:numFmt w:val="bullet"/>
      <w:lvlText w:val="o"/>
      <w:lvlJc w:val="left"/>
      <w:pPr>
        <w:ind w:left="6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4827C">
      <w:start w:val="1"/>
      <w:numFmt w:val="bullet"/>
      <w:lvlText w:val="▪"/>
      <w:lvlJc w:val="left"/>
      <w:pPr>
        <w:ind w:left="7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BE5975"/>
    <w:multiLevelType w:val="hybridMultilevel"/>
    <w:tmpl w:val="505C2A50"/>
    <w:lvl w:ilvl="0" w:tplc="BC2456AA">
      <w:start w:val="1"/>
      <w:numFmt w:val="bullet"/>
      <w:lvlText w:val="•"/>
      <w:lvlJc w:val="left"/>
      <w:pPr>
        <w:ind w:left="1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6C00F8">
      <w:start w:val="1"/>
      <w:numFmt w:val="bullet"/>
      <w:lvlText w:val="o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24CB60">
      <w:start w:val="1"/>
      <w:numFmt w:val="bullet"/>
      <w:lvlText w:val="▪"/>
      <w:lvlJc w:val="left"/>
      <w:pPr>
        <w:ind w:left="2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ACB6E0">
      <w:start w:val="1"/>
      <w:numFmt w:val="bullet"/>
      <w:lvlText w:val="•"/>
      <w:lvlJc w:val="left"/>
      <w:pPr>
        <w:ind w:left="3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FCAF6E">
      <w:start w:val="1"/>
      <w:numFmt w:val="bullet"/>
      <w:lvlText w:val="o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4023E0">
      <w:start w:val="1"/>
      <w:numFmt w:val="bullet"/>
      <w:lvlText w:val="▪"/>
      <w:lvlJc w:val="left"/>
      <w:pPr>
        <w:ind w:left="5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478BE">
      <w:start w:val="1"/>
      <w:numFmt w:val="bullet"/>
      <w:lvlText w:val="•"/>
      <w:lvlJc w:val="left"/>
      <w:pPr>
        <w:ind w:left="5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E14A6">
      <w:start w:val="1"/>
      <w:numFmt w:val="bullet"/>
      <w:lvlText w:val="o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3E7604">
      <w:start w:val="1"/>
      <w:numFmt w:val="bullet"/>
      <w:lvlText w:val="▪"/>
      <w:lvlJc w:val="left"/>
      <w:pPr>
        <w:ind w:left="7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y">
    <w15:presenceInfo w15:providerId="None" w15:userId="To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BA"/>
    <w:rsid w:val="002A7D56"/>
    <w:rsid w:val="0060576C"/>
    <w:rsid w:val="006E28BA"/>
    <w:rsid w:val="007F2026"/>
    <w:rsid w:val="008454AA"/>
    <w:rsid w:val="008474A2"/>
    <w:rsid w:val="00AE5B1C"/>
    <w:rsid w:val="00C84839"/>
    <w:rsid w:val="00E2530C"/>
    <w:rsid w:val="00F1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16DB"/>
  <w15:docId w15:val="{335A1D4D-847C-4C13-8540-52F5585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5" w:line="268" w:lineRule="auto"/>
      <w:ind w:left="901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unhideWhenUsed/>
    <w:qFormat/>
    <w:pPr>
      <w:keepNext/>
      <w:keepLines/>
      <w:spacing w:after="123"/>
      <w:ind w:left="901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40"/>
    </w:rPr>
  </w:style>
  <w:style w:type="character" w:styleId="Odkaznakomentr">
    <w:name w:val="annotation reference"/>
    <w:basedOn w:val="Predvolenpsmoodseku"/>
    <w:uiPriority w:val="99"/>
    <w:semiHidden/>
    <w:unhideWhenUsed/>
    <w:rsid w:val="00E2530C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2530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2530C"/>
    <w:rPr>
      <w:rFonts w:ascii="Calibri" w:eastAsia="Calibri" w:hAnsi="Calibri" w:cs="Calibri"/>
      <w:color w:val="000000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2530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2530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25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30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9CC41-85D6-47EB-BC8B-B2E1AFDE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1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Základy databázových systémov 2012 / 2013</dc:creator>
  <cp:keywords/>
  <cp:lastModifiedBy>Tomy</cp:lastModifiedBy>
  <cp:revision>5</cp:revision>
  <dcterms:created xsi:type="dcterms:W3CDTF">2017-11-08T06:50:00Z</dcterms:created>
  <dcterms:modified xsi:type="dcterms:W3CDTF">2017-11-16T11:04:00Z</dcterms:modified>
</cp:coreProperties>
</file>