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406D7C" w14:textId="77777777" w:rsidR="000A5816" w:rsidRDefault="000A5816" w:rsidP="000A5816">
      <w:pPr>
        <w:pStyle w:val="1"/>
        <w:spacing w:before="0" w:beforeAutospacing="0" w:after="120" w:afterAutospacing="0"/>
        <w:rPr>
          <w:rFonts w:ascii="Arial" w:hAnsi="Arial" w:cs="Arial"/>
          <w:color w:val="1F1F1F"/>
        </w:rPr>
      </w:pPr>
      <w:r>
        <w:rPr>
          <w:rFonts w:ascii="Arial" w:hAnsi="Arial" w:cs="Arial"/>
          <w:color w:val="1F1F1F"/>
        </w:rPr>
        <w:t>指導マニュアル</w:t>
      </w:r>
      <w:r>
        <w:rPr>
          <w:rFonts w:ascii="Arial" w:hAnsi="Arial" w:cs="Arial"/>
          <w:color w:val="1F1F1F"/>
        </w:rPr>
        <w:t xml:space="preserve"> 1</w:t>
      </w:r>
      <w:r>
        <w:rPr>
          <w:rFonts w:ascii="Arial" w:hAnsi="Arial" w:cs="Arial"/>
          <w:color w:val="1F1F1F"/>
        </w:rPr>
        <w:t>：地政学的境界の再定義</w:t>
      </w:r>
    </w:p>
    <w:p w14:paraId="32B4F2AF" w14:textId="77777777" w:rsidR="000A5816" w:rsidRDefault="000A5816" w:rsidP="000A5816">
      <w:pPr>
        <w:pStyle w:val="Web"/>
        <w:spacing w:before="0" w:beforeAutospacing="0" w:after="0" w:afterAutospacing="0"/>
        <w:rPr>
          <w:rFonts w:ascii="Arial" w:hAnsi="Arial" w:cs="Arial"/>
          <w:color w:val="1F1F1F"/>
        </w:rPr>
      </w:pPr>
      <w:r>
        <w:rPr>
          <w:rStyle w:val="a3"/>
          <w:rFonts w:ascii="Arial" w:hAnsi="Arial" w:cs="Arial"/>
          <w:color w:val="1F1F1F"/>
          <w:bdr w:val="none" w:sz="0" w:space="0" w:color="auto" w:frame="1"/>
        </w:rPr>
        <w:t>〜歴史的な「分断」を現代の「安全保障」に接続する〜</w:t>
      </w:r>
    </w:p>
    <w:p w14:paraId="62CEE5BC" w14:textId="77777777" w:rsidR="000A5816" w:rsidRDefault="000A5816" w:rsidP="000A5816">
      <w:pPr>
        <w:pStyle w:val="2"/>
        <w:spacing w:before="0" w:beforeAutospacing="0" w:after="120" w:afterAutospacing="0"/>
        <w:rPr>
          <w:rFonts w:ascii="Arial" w:hAnsi="Arial" w:cs="Arial"/>
          <w:color w:val="1F1F1F"/>
        </w:rPr>
      </w:pPr>
      <w:r>
        <w:rPr>
          <w:rFonts w:ascii="Arial" w:hAnsi="Arial" w:cs="Arial"/>
          <w:color w:val="1F1F1F"/>
        </w:rPr>
        <w:t xml:space="preserve">1. </w:t>
      </w:r>
      <w:r>
        <w:rPr>
          <w:rFonts w:ascii="Arial" w:hAnsi="Arial" w:cs="Arial"/>
          <w:color w:val="1F1F1F"/>
        </w:rPr>
        <w:t>指導の核心（コンセプト）</w:t>
      </w:r>
    </w:p>
    <w:p w14:paraId="3650460C" w14:textId="77777777" w:rsidR="000A5816" w:rsidRDefault="000A5816" w:rsidP="000A5816">
      <w:pPr>
        <w:pStyle w:val="Web"/>
        <w:spacing w:before="0" w:beforeAutospacing="0" w:after="240" w:afterAutospacing="0"/>
        <w:rPr>
          <w:rFonts w:ascii="Arial" w:hAnsi="Arial" w:cs="Arial"/>
          <w:color w:val="1F1F1F"/>
        </w:rPr>
      </w:pPr>
      <w:r>
        <w:rPr>
          <w:rFonts w:ascii="Arial" w:hAnsi="Arial" w:cs="Arial"/>
          <w:color w:val="1F1F1F"/>
        </w:rPr>
        <w:t>生徒に「地図上の線（国境）」と「権力の空白（力の真空）」の因果関係を理解させます。過去の軍事的な分断が、現代では技術や経済の分断へ形を変えて継続していることを論じさせることがゴールです。</w:t>
      </w:r>
    </w:p>
    <w:p w14:paraId="409C11A7" w14:textId="77777777" w:rsidR="000A5816" w:rsidRDefault="000A5816" w:rsidP="000A5816">
      <w:pPr>
        <w:pStyle w:val="2"/>
        <w:spacing w:before="0" w:beforeAutospacing="0" w:after="120" w:afterAutospacing="0"/>
        <w:rPr>
          <w:rFonts w:ascii="Arial" w:hAnsi="Arial" w:cs="Arial"/>
          <w:color w:val="1F1F1F"/>
        </w:rPr>
      </w:pPr>
      <w:r>
        <w:rPr>
          <w:rFonts w:ascii="Arial" w:hAnsi="Arial" w:cs="Arial"/>
          <w:color w:val="1F1F1F"/>
        </w:rPr>
        <w:t xml:space="preserve">2. </w:t>
      </w:r>
      <w:r>
        <w:rPr>
          <w:rFonts w:ascii="Arial" w:hAnsi="Arial" w:cs="Arial"/>
          <w:color w:val="1F1F1F"/>
        </w:rPr>
        <w:t>重点指導ポイント</w:t>
      </w:r>
    </w:p>
    <w:p w14:paraId="3E5DFE99" w14:textId="77777777" w:rsidR="000A5816" w:rsidRDefault="000A5816" w:rsidP="000A5816">
      <w:pPr>
        <w:pStyle w:val="3"/>
        <w:spacing w:before="0" w:beforeAutospacing="0" w:after="120" w:afterAutospacing="0"/>
        <w:rPr>
          <w:rFonts w:ascii="Arial" w:hAnsi="Arial" w:cs="Arial"/>
          <w:color w:val="1F1F1F"/>
        </w:rPr>
      </w:pPr>
      <w:r>
        <w:rPr>
          <w:rFonts w:ascii="Arial" w:hAnsi="Arial" w:cs="Arial"/>
          <w:color w:val="1F1F1F"/>
        </w:rPr>
        <w:t xml:space="preserve">A. </w:t>
      </w:r>
      <w:r>
        <w:rPr>
          <w:rFonts w:ascii="Arial" w:hAnsi="Arial" w:cs="Arial"/>
          <w:color w:val="1F1F1F"/>
        </w:rPr>
        <w:t>「力の真空」のメカニズム</w:t>
      </w:r>
    </w:p>
    <w:p w14:paraId="36FCFFA3" w14:textId="77777777" w:rsidR="000A5816" w:rsidRDefault="000A5816" w:rsidP="000A5816">
      <w:pPr>
        <w:pStyle w:val="Web"/>
        <w:numPr>
          <w:ilvl w:val="0"/>
          <w:numId w:val="17"/>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解説の急所</w:t>
      </w:r>
      <w:r>
        <w:rPr>
          <w:rStyle w:val="a3"/>
          <w:rFonts w:ascii="Arial" w:hAnsi="Arial" w:cs="Arial"/>
          <w:color w:val="1F1F1F"/>
          <w:bdr w:val="none" w:sz="0" w:space="0" w:color="auto" w:frame="1"/>
        </w:rPr>
        <w:t>:</w:t>
      </w:r>
      <w:r>
        <w:rPr>
          <w:rFonts w:ascii="Arial" w:hAnsi="Arial" w:cs="Arial"/>
          <w:color w:val="1F1F1F"/>
        </w:rPr>
        <w:t xml:space="preserve"> </w:t>
      </w:r>
      <w:r>
        <w:rPr>
          <w:rFonts w:ascii="Arial" w:hAnsi="Arial" w:cs="Arial"/>
          <w:color w:val="1F1F1F"/>
        </w:rPr>
        <w:t>「日本が負けた」から分断が起きたのではない。「日本が支配していた空間が消え、そこに誰が入るかの争いが起きたから分断された」という構造を強調してください。</w:t>
      </w:r>
    </w:p>
    <w:p w14:paraId="22E7D1B4" w14:textId="77777777" w:rsidR="000A5816" w:rsidRDefault="000A5816" w:rsidP="000A5816">
      <w:pPr>
        <w:pStyle w:val="Web"/>
        <w:numPr>
          <w:ilvl w:val="0"/>
          <w:numId w:val="17"/>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キーワード</w:t>
      </w:r>
      <w:r>
        <w:rPr>
          <w:rStyle w:val="a3"/>
          <w:rFonts w:ascii="Arial" w:hAnsi="Arial" w:cs="Arial"/>
          <w:color w:val="1F1F1F"/>
          <w:bdr w:val="none" w:sz="0" w:space="0" w:color="auto" w:frame="1"/>
        </w:rPr>
        <w:t>:</w:t>
      </w:r>
      <w:r>
        <w:rPr>
          <w:rFonts w:ascii="Arial" w:hAnsi="Arial" w:cs="Arial"/>
          <w:color w:val="1F1F1F"/>
        </w:rPr>
        <w:t xml:space="preserve"> </w:t>
      </w:r>
      <w:r>
        <w:rPr>
          <w:rFonts w:ascii="Arial" w:hAnsi="Arial" w:cs="Arial"/>
          <w:color w:val="1F1F1F"/>
        </w:rPr>
        <w:t>版図（はんと）の消失、権力の空白、安全保障観の対立。</w:t>
      </w:r>
    </w:p>
    <w:p w14:paraId="3264B6CA" w14:textId="77777777" w:rsidR="000A5816" w:rsidRDefault="000A5816" w:rsidP="000A5816">
      <w:pPr>
        <w:pStyle w:val="3"/>
        <w:spacing w:before="0" w:beforeAutospacing="0" w:after="120" w:afterAutospacing="0"/>
        <w:rPr>
          <w:rFonts w:ascii="Arial" w:hAnsi="Arial" w:cs="Arial"/>
          <w:color w:val="1F1F1F"/>
        </w:rPr>
      </w:pPr>
      <w:r>
        <w:rPr>
          <w:rFonts w:ascii="Arial" w:hAnsi="Arial" w:cs="Arial"/>
          <w:color w:val="1F1F1F"/>
        </w:rPr>
        <w:t xml:space="preserve">B. </w:t>
      </w:r>
      <w:r>
        <w:rPr>
          <w:rFonts w:ascii="Arial" w:hAnsi="Arial" w:cs="Arial"/>
          <w:color w:val="1F1F1F"/>
        </w:rPr>
        <w:t>物理的境界から機能的境界へ</w:t>
      </w:r>
    </w:p>
    <w:p w14:paraId="5CC53966" w14:textId="77777777" w:rsidR="000A5816" w:rsidRDefault="000A5816" w:rsidP="000A5816">
      <w:pPr>
        <w:pStyle w:val="Web"/>
        <w:numPr>
          <w:ilvl w:val="0"/>
          <w:numId w:val="18"/>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解説の急所</w:t>
      </w:r>
      <w:r>
        <w:rPr>
          <w:rStyle w:val="a3"/>
          <w:rFonts w:ascii="Arial" w:hAnsi="Arial" w:cs="Arial"/>
          <w:color w:val="1F1F1F"/>
          <w:bdr w:val="none" w:sz="0" w:space="0" w:color="auto" w:frame="1"/>
        </w:rPr>
        <w:t>:</w:t>
      </w:r>
      <w:r>
        <w:rPr>
          <w:rFonts w:ascii="Arial" w:hAnsi="Arial" w:cs="Arial"/>
          <w:color w:val="1F1F1F"/>
        </w:rPr>
        <w:t xml:space="preserve"> </w:t>
      </w:r>
      <w:r>
        <w:rPr>
          <w:rFonts w:ascii="Arial" w:hAnsi="Arial" w:cs="Arial"/>
          <w:color w:val="1F1F1F"/>
        </w:rPr>
        <w:t>かつての境界は「壁（軍事境界線）」でしたが、現代の境界は「網（サプライチェーン）」です。目に見えないが、一度遮断されると国家の生存に関わる点では同じであることを意識させます。</w:t>
      </w:r>
    </w:p>
    <w:p w14:paraId="1537EBFA" w14:textId="77777777" w:rsidR="000A5816" w:rsidRDefault="000A5816" w:rsidP="000A5816">
      <w:pPr>
        <w:pStyle w:val="2"/>
        <w:spacing w:before="0" w:beforeAutospacing="0" w:after="120" w:afterAutospacing="0"/>
        <w:rPr>
          <w:rFonts w:ascii="Arial" w:hAnsi="Arial" w:cs="Arial"/>
          <w:color w:val="1F1F1F"/>
        </w:rPr>
      </w:pPr>
      <w:r>
        <w:rPr>
          <w:rFonts w:ascii="Arial" w:hAnsi="Arial" w:cs="Arial"/>
          <w:color w:val="1F1F1F"/>
        </w:rPr>
        <w:t xml:space="preserve">3. </w:t>
      </w:r>
      <w:r>
        <w:rPr>
          <w:rFonts w:ascii="Arial" w:hAnsi="Arial" w:cs="Arial"/>
          <w:color w:val="1F1F1F"/>
        </w:rPr>
        <w:t>生徒を伸ばす問いかけ</w:t>
      </w:r>
    </w:p>
    <w:p w14:paraId="1D649B35" w14:textId="77777777" w:rsidR="000A5816" w:rsidRDefault="000A5816" w:rsidP="000A5816">
      <w:pPr>
        <w:pStyle w:val="Web"/>
        <w:numPr>
          <w:ilvl w:val="0"/>
          <w:numId w:val="19"/>
        </w:numPr>
        <w:spacing w:before="0" w:beforeAutospacing="0" w:after="120" w:afterAutospacing="0"/>
        <w:rPr>
          <w:rFonts w:ascii="Arial" w:hAnsi="Arial" w:cs="Arial"/>
          <w:color w:val="1F1F1F"/>
        </w:rPr>
      </w:pPr>
      <w:r>
        <w:rPr>
          <w:rFonts w:ascii="Arial" w:hAnsi="Arial" w:cs="Arial"/>
          <w:color w:val="1F1F1F"/>
        </w:rPr>
        <w:t>「もし日本が敗戦後も朝鮮半島を統治し続けていたら、冷戦はどうなっていたと思う？」</w:t>
      </w:r>
    </w:p>
    <w:p w14:paraId="37A2FB60" w14:textId="77777777" w:rsidR="000A5816" w:rsidRDefault="000A5816" w:rsidP="000A5816">
      <w:pPr>
        <w:pStyle w:val="Web"/>
        <w:numPr>
          <w:ilvl w:val="0"/>
          <w:numId w:val="19"/>
        </w:numPr>
        <w:spacing w:before="0" w:beforeAutospacing="0" w:after="120" w:afterAutospacing="0"/>
        <w:rPr>
          <w:rFonts w:ascii="Arial" w:hAnsi="Arial" w:cs="Arial"/>
          <w:color w:val="1F1F1F"/>
        </w:rPr>
      </w:pPr>
      <w:r>
        <w:rPr>
          <w:rFonts w:ascii="Arial" w:hAnsi="Arial" w:cs="Arial"/>
          <w:color w:val="1F1F1F"/>
        </w:rPr>
        <w:t>「今の日本と中国を分けているのは、海という物理的な距離だけだろうか？」</w:t>
      </w:r>
    </w:p>
    <w:p w14:paraId="0292516B" w14:textId="77777777" w:rsidR="000A5816" w:rsidRDefault="000A5816" w:rsidP="000A5816">
      <w:pPr>
        <w:pStyle w:val="2"/>
        <w:spacing w:before="0" w:beforeAutospacing="0" w:after="120" w:afterAutospacing="0"/>
        <w:rPr>
          <w:rFonts w:ascii="Arial" w:hAnsi="Arial" w:cs="Arial"/>
          <w:color w:val="1F1F1F"/>
        </w:rPr>
      </w:pPr>
      <w:r>
        <w:rPr>
          <w:rFonts w:ascii="Arial" w:hAnsi="Arial" w:cs="Arial"/>
          <w:color w:val="1F1F1F"/>
        </w:rPr>
        <w:t xml:space="preserve">4. </w:t>
      </w:r>
      <w:r>
        <w:rPr>
          <w:rFonts w:ascii="Arial" w:hAnsi="Arial" w:cs="Arial"/>
          <w:color w:val="1F1F1F"/>
        </w:rPr>
        <w:t>添削の際の</w:t>
      </w:r>
      <w:r>
        <w:rPr>
          <w:rFonts w:ascii="Arial" w:hAnsi="Arial" w:cs="Arial"/>
          <w:color w:val="1F1F1F"/>
        </w:rPr>
        <w:t>NG</w:t>
      </w:r>
      <w:r>
        <w:rPr>
          <w:rFonts w:ascii="Arial" w:hAnsi="Arial" w:cs="Arial"/>
          <w:color w:val="1F1F1F"/>
        </w:rPr>
        <w:t>ワード・</w:t>
      </w:r>
      <w:r>
        <w:rPr>
          <w:rFonts w:ascii="Arial" w:hAnsi="Arial" w:cs="Arial"/>
          <w:color w:val="1F1F1F"/>
        </w:rPr>
        <w:t>NG</w:t>
      </w:r>
      <w:r>
        <w:rPr>
          <w:rFonts w:ascii="Arial" w:hAnsi="Arial" w:cs="Arial"/>
          <w:color w:val="1F1F1F"/>
        </w:rPr>
        <w:t>論理</w:t>
      </w:r>
    </w:p>
    <w:p w14:paraId="424A2A8C" w14:textId="77777777" w:rsidR="000A5816" w:rsidRDefault="000A5816" w:rsidP="000A5816">
      <w:pPr>
        <w:pStyle w:val="Web"/>
        <w:numPr>
          <w:ilvl w:val="0"/>
          <w:numId w:val="20"/>
        </w:numPr>
        <w:spacing w:before="0" w:beforeAutospacing="0" w:after="0" w:afterAutospacing="0"/>
        <w:rPr>
          <w:rFonts w:ascii="Arial" w:hAnsi="Arial" w:cs="Arial"/>
          <w:color w:val="1F1F1F"/>
        </w:rPr>
      </w:pPr>
      <w:r>
        <w:rPr>
          <w:rFonts w:ascii="Segoe UI Emoji" w:hAnsi="Segoe UI Emoji" w:cs="Segoe UI Emoji"/>
          <w:color w:val="1F1F1F"/>
        </w:rPr>
        <w:t>❌</w:t>
      </w:r>
      <w:r>
        <w:rPr>
          <w:rFonts w:ascii="Arial" w:hAnsi="Arial" w:cs="Arial"/>
          <w:color w:val="1F1F1F"/>
        </w:rPr>
        <w:t>「戦争は悲惨だから、境界線をなくすべきだ」</w:t>
      </w:r>
      <w:r>
        <w:rPr>
          <w:rFonts w:ascii="Arial" w:hAnsi="Arial" w:cs="Arial"/>
          <w:color w:val="1F1F1F"/>
        </w:rPr>
        <w:t xml:space="preserve"> → </w:t>
      </w:r>
      <w:r>
        <w:rPr>
          <w:rStyle w:val="a3"/>
          <w:rFonts w:ascii="Arial" w:hAnsi="Arial" w:cs="Arial"/>
          <w:color w:val="1F1F1F"/>
          <w:bdr w:val="none" w:sz="0" w:space="0" w:color="auto" w:frame="1"/>
        </w:rPr>
        <w:t>理想論すぎる。</w:t>
      </w:r>
    </w:p>
    <w:p w14:paraId="324F0AF0" w14:textId="77777777" w:rsidR="000A5816" w:rsidRDefault="000A5816" w:rsidP="000A5816">
      <w:pPr>
        <w:pStyle w:val="Web"/>
        <w:numPr>
          <w:ilvl w:val="0"/>
          <w:numId w:val="20"/>
        </w:numPr>
        <w:spacing w:before="0" w:beforeAutospacing="0" w:after="0" w:afterAutospacing="0"/>
        <w:rPr>
          <w:rFonts w:ascii="Arial" w:hAnsi="Arial" w:cs="Arial"/>
          <w:color w:val="1F1F1F"/>
        </w:rPr>
      </w:pPr>
      <w:r>
        <w:rPr>
          <w:rFonts w:ascii="Segoe UI Emoji" w:hAnsi="Segoe UI Emoji" w:cs="Segoe UI Emoji"/>
          <w:color w:val="1F1F1F"/>
        </w:rPr>
        <w:t>❌</w:t>
      </w:r>
      <w:r>
        <w:rPr>
          <w:rFonts w:ascii="Arial" w:hAnsi="Arial" w:cs="Arial"/>
          <w:color w:val="1F1F1F"/>
        </w:rPr>
        <w:t>「アメリカとソ連が仲良くしていれば分断は起きなかった」</w:t>
      </w:r>
      <w:r>
        <w:rPr>
          <w:rFonts w:ascii="Arial" w:hAnsi="Arial" w:cs="Arial"/>
          <w:color w:val="1F1F1F"/>
        </w:rPr>
        <w:t xml:space="preserve"> → </w:t>
      </w:r>
      <w:r>
        <w:rPr>
          <w:rStyle w:val="a3"/>
          <w:rFonts w:ascii="Arial" w:hAnsi="Arial" w:cs="Arial"/>
          <w:color w:val="1F1F1F"/>
          <w:bdr w:val="none" w:sz="0" w:space="0" w:color="auto" w:frame="1"/>
        </w:rPr>
        <w:t>知的な怠惰（構造的対立の無視）。</w:t>
      </w:r>
    </w:p>
    <w:p w14:paraId="1D636E02" w14:textId="77777777" w:rsidR="000A5816" w:rsidRDefault="000A5816" w:rsidP="000A5816">
      <w:pPr>
        <w:pStyle w:val="Web"/>
        <w:numPr>
          <w:ilvl w:val="0"/>
          <w:numId w:val="20"/>
        </w:numPr>
        <w:spacing w:before="0" w:beforeAutospacing="0" w:after="120" w:afterAutospacing="0"/>
        <w:rPr>
          <w:rFonts w:ascii="Arial" w:hAnsi="Arial" w:cs="Arial"/>
          <w:color w:val="1F1F1F"/>
        </w:rPr>
      </w:pPr>
      <w:r>
        <w:rPr>
          <w:rFonts w:ascii="Segoe UI Emoji" w:hAnsi="Segoe UI Emoji" w:cs="Segoe UI Emoji"/>
          <w:color w:val="1F1F1F"/>
        </w:rPr>
        <w:t>⭕️</w:t>
      </w:r>
      <w:r>
        <w:rPr>
          <w:rFonts w:ascii="Arial" w:hAnsi="Arial" w:cs="Arial"/>
          <w:color w:val="1F1F1F"/>
        </w:rPr>
        <w:t>「力の真空を埋める過程で生じた、安全保障上の必然としての分断」という表現を推奨。</w:t>
      </w:r>
    </w:p>
    <w:p w14:paraId="0274EC07" w14:textId="77777777" w:rsidR="005F233E" w:rsidRPr="000A5816" w:rsidRDefault="005F233E" w:rsidP="000A5816"/>
    <w:sectPr w:rsidR="005F233E" w:rsidRPr="000A5816" w:rsidSect="00586876">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F4FF5"/>
    <w:multiLevelType w:val="multilevel"/>
    <w:tmpl w:val="3A3E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86A76"/>
    <w:multiLevelType w:val="multilevel"/>
    <w:tmpl w:val="04C2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E7EE8"/>
    <w:multiLevelType w:val="multilevel"/>
    <w:tmpl w:val="B5CE4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0541E6"/>
    <w:multiLevelType w:val="multilevel"/>
    <w:tmpl w:val="CB92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015A40"/>
    <w:multiLevelType w:val="multilevel"/>
    <w:tmpl w:val="39CCC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BA3D63"/>
    <w:multiLevelType w:val="multilevel"/>
    <w:tmpl w:val="906C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A0285B"/>
    <w:multiLevelType w:val="multilevel"/>
    <w:tmpl w:val="A4CCC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8763A0"/>
    <w:multiLevelType w:val="multilevel"/>
    <w:tmpl w:val="7D302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A509A3"/>
    <w:multiLevelType w:val="multilevel"/>
    <w:tmpl w:val="DF48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9210C6"/>
    <w:multiLevelType w:val="multilevel"/>
    <w:tmpl w:val="76F2B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764A2B"/>
    <w:multiLevelType w:val="multilevel"/>
    <w:tmpl w:val="2304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9F2DE0"/>
    <w:multiLevelType w:val="multilevel"/>
    <w:tmpl w:val="2DF46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BA6EEF"/>
    <w:multiLevelType w:val="multilevel"/>
    <w:tmpl w:val="4B32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71104B"/>
    <w:multiLevelType w:val="multilevel"/>
    <w:tmpl w:val="A41E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D55282"/>
    <w:multiLevelType w:val="multilevel"/>
    <w:tmpl w:val="F24E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4919F9"/>
    <w:multiLevelType w:val="multilevel"/>
    <w:tmpl w:val="2E08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7429AB"/>
    <w:multiLevelType w:val="multilevel"/>
    <w:tmpl w:val="831E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2C7AE0"/>
    <w:multiLevelType w:val="multilevel"/>
    <w:tmpl w:val="896A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0E026D"/>
    <w:multiLevelType w:val="multilevel"/>
    <w:tmpl w:val="87AA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EA6043"/>
    <w:multiLevelType w:val="multilevel"/>
    <w:tmpl w:val="7D4E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5589347">
    <w:abstractNumId w:val="4"/>
  </w:num>
  <w:num w:numId="2" w16cid:durableId="529223324">
    <w:abstractNumId w:val="8"/>
  </w:num>
  <w:num w:numId="3" w16cid:durableId="1777290797">
    <w:abstractNumId w:val="0"/>
  </w:num>
  <w:num w:numId="4" w16cid:durableId="1365254448">
    <w:abstractNumId w:val="11"/>
  </w:num>
  <w:num w:numId="5" w16cid:durableId="1405105671">
    <w:abstractNumId w:val="18"/>
  </w:num>
  <w:num w:numId="6" w16cid:durableId="2030139748">
    <w:abstractNumId w:val="1"/>
  </w:num>
  <w:num w:numId="7" w16cid:durableId="1349988503">
    <w:abstractNumId w:val="9"/>
  </w:num>
  <w:num w:numId="8" w16cid:durableId="376129641">
    <w:abstractNumId w:val="17"/>
  </w:num>
  <w:num w:numId="9" w16cid:durableId="980234571">
    <w:abstractNumId w:val="10"/>
  </w:num>
  <w:num w:numId="10" w16cid:durableId="1508790176">
    <w:abstractNumId w:val="2"/>
  </w:num>
  <w:num w:numId="11" w16cid:durableId="288316429">
    <w:abstractNumId w:val="14"/>
  </w:num>
  <w:num w:numId="12" w16cid:durableId="682166482">
    <w:abstractNumId w:val="5"/>
  </w:num>
  <w:num w:numId="13" w16cid:durableId="349339150">
    <w:abstractNumId w:val="6"/>
  </w:num>
  <w:num w:numId="14" w16cid:durableId="589200306">
    <w:abstractNumId w:val="16"/>
  </w:num>
  <w:num w:numId="15" w16cid:durableId="552666258">
    <w:abstractNumId w:val="12"/>
  </w:num>
  <w:num w:numId="16" w16cid:durableId="2041935819">
    <w:abstractNumId w:val="7"/>
  </w:num>
  <w:num w:numId="17" w16cid:durableId="1262688665">
    <w:abstractNumId w:val="3"/>
  </w:num>
  <w:num w:numId="18" w16cid:durableId="640765221">
    <w:abstractNumId w:val="13"/>
  </w:num>
  <w:num w:numId="19" w16cid:durableId="1431852674">
    <w:abstractNumId w:val="19"/>
  </w:num>
  <w:num w:numId="20" w16cid:durableId="198007158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876"/>
    <w:rsid w:val="00066D1F"/>
    <w:rsid w:val="000A5816"/>
    <w:rsid w:val="00344041"/>
    <w:rsid w:val="00406F55"/>
    <w:rsid w:val="00490D7A"/>
    <w:rsid w:val="00586876"/>
    <w:rsid w:val="005976D6"/>
    <w:rsid w:val="005F233E"/>
    <w:rsid w:val="008325DD"/>
    <w:rsid w:val="009B4A09"/>
    <w:rsid w:val="00AF2403"/>
    <w:rsid w:val="00B53613"/>
    <w:rsid w:val="00CD33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C53ABFA"/>
  <w15:chartTrackingRefBased/>
  <w15:docId w15:val="{82DA804B-53A4-453D-A631-0FCDF849F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5976D6"/>
    <w:pPr>
      <w:widowControl/>
      <w:spacing w:before="100" w:beforeAutospacing="1" w:after="100" w:afterAutospacing="1"/>
      <w:jc w:val="left"/>
      <w:outlineLvl w:val="0"/>
    </w:pPr>
    <w:rPr>
      <w:rFonts w:ascii="ＭＳ Ｐゴシック" w:eastAsia="ＭＳ Ｐゴシック" w:hAnsi="ＭＳ Ｐゴシック" w:cs="ＭＳ Ｐゴシック"/>
      <w:b/>
      <w:bCs/>
      <w:kern w:val="36"/>
      <w:sz w:val="48"/>
      <w:szCs w:val="48"/>
    </w:rPr>
  </w:style>
  <w:style w:type="paragraph" w:styleId="2">
    <w:name w:val="heading 2"/>
    <w:basedOn w:val="a"/>
    <w:link w:val="20"/>
    <w:uiPriority w:val="9"/>
    <w:qFormat/>
    <w:rsid w:val="005976D6"/>
    <w:pPr>
      <w:widowControl/>
      <w:spacing w:before="100" w:beforeAutospacing="1" w:after="100" w:afterAutospacing="1"/>
      <w:jc w:val="left"/>
      <w:outlineLvl w:val="1"/>
    </w:pPr>
    <w:rPr>
      <w:rFonts w:ascii="ＭＳ Ｐゴシック" w:eastAsia="ＭＳ Ｐゴシック" w:hAnsi="ＭＳ Ｐゴシック" w:cs="ＭＳ Ｐゴシック"/>
      <w:b/>
      <w:bCs/>
      <w:kern w:val="0"/>
      <w:sz w:val="36"/>
      <w:szCs w:val="36"/>
    </w:rPr>
  </w:style>
  <w:style w:type="paragraph" w:styleId="3">
    <w:name w:val="heading 3"/>
    <w:basedOn w:val="a"/>
    <w:link w:val="30"/>
    <w:uiPriority w:val="9"/>
    <w:qFormat/>
    <w:rsid w:val="005976D6"/>
    <w:pPr>
      <w:widowControl/>
      <w:spacing w:before="100" w:beforeAutospacing="1" w:after="100" w:afterAutospacing="1"/>
      <w:jc w:val="left"/>
      <w:outlineLvl w:val="2"/>
    </w:pPr>
    <w:rPr>
      <w:rFonts w:ascii="ＭＳ Ｐゴシック" w:eastAsia="ＭＳ Ｐゴシック" w:hAnsi="ＭＳ Ｐゴシック" w:cs="ＭＳ Ｐゴシック"/>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586876"/>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customStyle="1" w:styleId="10">
    <w:name w:val="見出し 1 (文字)"/>
    <w:basedOn w:val="a0"/>
    <w:link w:val="1"/>
    <w:uiPriority w:val="9"/>
    <w:rsid w:val="005976D6"/>
    <w:rPr>
      <w:rFonts w:ascii="ＭＳ Ｐゴシック" w:eastAsia="ＭＳ Ｐゴシック" w:hAnsi="ＭＳ Ｐゴシック" w:cs="ＭＳ Ｐゴシック"/>
      <w:b/>
      <w:bCs/>
      <w:kern w:val="36"/>
      <w:sz w:val="48"/>
      <w:szCs w:val="48"/>
    </w:rPr>
  </w:style>
  <w:style w:type="character" w:customStyle="1" w:styleId="20">
    <w:name w:val="見出し 2 (文字)"/>
    <w:basedOn w:val="a0"/>
    <w:link w:val="2"/>
    <w:uiPriority w:val="9"/>
    <w:rsid w:val="005976D6"/>
    <w:rPr>
      <w:rFonts w:ascii="ＭＳ Ｐゴシック" w:eastAsia="ＭＳ Ｐゴシック" w:hAnsi="ＭＳ Ｐゴシック" w:cs="ＭＳ Ｐゴシック"/>
      <w:b/>
      <w:bCs/>
      <w:kern w:val="0"/>
      <w:sz w:val="36"/>
      <w:szCs w:val="36"/>
    </w:rPr>
  </w:style>
  <w:style w:type="character" w:customStyle="1" w:styleId="30">
    <w:name w:val="見出し 3 (文字)"/>
    <w:basedOn w:val="a0"/>
    <w:link w:val="3"/>
    <w:uiPriority w:val="9"/>
    <w:rsid w:val="005976D6"/>
    <w:rPr>
      <w:rFonts w:ascii="ＭＳ Ｐゴシック" w:eastAsia="ＭＳ Ｐゴシック" w:hAnsi="ＭＳ Ｐゴシック" w:cs="ＭＳ Ｐゴシック"/>
      <w:b/>
      <w:bCs/>
      <w:kern w:val="0"/>
      <w:sz w:val="27"/>
      <w:szCs w:val="27"/>
    </w:rPr>
  </w:style>
  <w:style w:type="character" w:styleId="a3">
    <w:name w:val="Strong"/>
    <w:basedOn w:val="a0"/>
    <w:uiPriority w:val="22"/>
    <w:qFormat/>
    <w:rsid w:val="005976D6"/>
    <w:rPr>
      <w:b/>
      <w:bCs/>
    </w:rPr>
  </w:style>
  <w:style w:type="character" w:customStyle="1" w:styleId="selected">
    <w:name w:val="selected"/>
    <w:basedOn w:val="a0"/>
    <w:rsid w:val="008325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381813">
      <w:bodyDiv w:val="1"/>
      <w:marLeft w:val="0"/>
      <w:marRight w:val="0"/>
      <w:marTop w:val="0"/>
      <w:marBottom w:val="0"/>
      <w:divBdr>
        <w:top w:val="none" w:sz="0" w:space="0" w:color="auto"/>
        <w:left w:val="none" w:sz="0" w:space="0" w:color="auto"/>
        <w:bottom w:val="none" w:sz="0" w:space="0" w:color="auto"/>
        <w:right w:val="none" w:sz="0" w:space="0" w:color="auto"/>
      </w:divBdr>
    </w:div>
    <w:div w:id="120196247">
      <w:bodyDiv w:val="1"/>
      <w:marLeft w:val="0"/>
      <w:marRight w:val="0"/>
      <w:marTop w:val="0"/>
      <w:marBottom w:val="0"/>
      <w:divBdr>
        <w:top w:val="none" w:sz="0" w:space="0" w:color="auto"/>
        <w:left w:val="none" w:sz="0" w:space="0" w:color="auto"/>
        <w:bottom w:val="none" w:sz="0" w:space="0" w:color="auto"/>
        <w:right w:val="none" w:sz="0" w:space="0" w:color="auto"/>
      </w:divBdr>
    </w:div>
    <w:div w:id="543754511">
      <w:bodyDiv w:val="1"/>
      <w:marLeft w:val="0"/>
      <w:marRight w:val="0"/>
      <w:marTop w:val="0"/>
      <w:marBottom w:val="0"/>
      <w:divBdr>
        <w:top w:val="none" w:sz="0" w:space="0" w:color="auto"/>
        <w:left w:val="none" w:sz="0" w:space="0" w:color="auto"/>
        <w:bottom w:val="none" w:sz="0" w:space="0" w:color="auto"/>
        <w:right w:val="none" w:sz="0" w:space="0" w:color="auto"/>
      </w:divBdr>
    </w:div>
    <w:div w:id="567569189">
      <w:bodyDiv w:val="1"/>
      <w:marLeft w:val="0"/>
      <w:marRight w:val="0"/>
      <w:marTop w:val="0"/>
      <w:marBottom w:val="0"/>
      <w:divBdr>
        <w:top w:val="none" w:sz="0" w:space="0" w:color="auto"/>
        <w:left w:val="none" w:sz="0" w:space="0" w:color="auto"/>
        <w:bottom w:val="none" w:sz="0" w:space="0" w:color="auto"/>
        <w:right w:val="none" w:sz="0" w:space="0" w:color="auto"/>
      </w:divBdr>
    </w:div>
    <w:div w:id="576289185">
      <w:bodyDiv w:val="1"/>
      <w:marLeft w:val="0"/>
      <w:marRight w:val="0"/>
      <w:marTop w:val="0"/>
      <w:marBottom w:val="0"/>
      <w:divBdr>
        <w:top w:val="none" w:sz="0" w:space="0" w:color="auto"/>
        <w:left w:val="none" w:sz="0" w:space="0" w:color="auto"/>
        <w:bottom w:val="none" w:sz="0" w:space="0" w:color="auto"/>
        <w:right w:val="none" w:sz="0" w:space="0" w:color="auto"/>
      </w:divBdr>
    </w:div>
    <w:div w:id="725185911">
      <w:bodyDiv w:val="1"/>
      <w:marLeft w:val="0"/>
      <w:marRight w:val="0"/>
      <w:marTop w:val="0"/>
      <w:marBottom w:val="0"/>
      <w:divBdr>
        <w:top w:val="none" w:sz="0" w:space="0" w:color="auto"/>
        <w:left w:val="none" w:sz="0" w:space="0" w:color="auto"/>
        <w:bottom w:val="none" w:sz="0" w:space="0" w:color="auto"/>
        <w:right w:val="none" w:sz="0" w:space="0" w:color="auto"/>
      </w:divBdr>
    </w:div>
    <w:div w:id="908735742">
      <w:bodyDiv w:val="1"/>
      <w:marLeft w:val="0"/>
      <w:marRight w:val="0"/>
      <w:marTop w:val="0"/>
      <w:marBottom w:val="0"/>
      <w:divBdr>
        <w:top w:val="none" w:sz="0" w:space="0" w:color="auto"/>
        <w:left w:val="none" w:sz="0" w:space="0" w:color="auto"/>
        <w:bottom w:val="none" w:sz="0" w:space="0" w:color="auto"/>
        <w:right w:val="none" w:sz="0" w:space="0" w:color="auto"/>
      </w:divBdr>
    </w:div>
    <w:div w:id="1431201151">
      <w:bodyDiv w:val="1"/>
      <w:marLeft w:val="0"/>
      <w:marRight w:val="0"/>
      <w:marTop w:val="0"/>
      <w:marBottom w:val="0"/>
      <w:divBdr>
        <w:top w:val="none" w:sz="0" w:space="0" w:color="auto"/>
        <w:left w:val="none" w:sz="0" w:space="0" w:color="auto"/>
        <w:bottom w:val="none" w:sz="0" w:space="0" w:color="auto"/>
        <w:right w:val="none" w:sz="0" w:space="0" w:color="auto"/>
      </w:divBdr>
    </w:div>
    <w:div w:id="1476679183">
      <w:bodyDiv w:val="1"/>
      <w:marLeft w:val="0"/>
      <w:marRight w:val="0"/>
      <w:marTop w:val="0"/>
      <w:marBottom w:val="0"/>
      <w:divBdr>
        <w:top w:val="none" w:sz="0" w:space="0" w:color="auto"/>
        <w:left w:val="none" w:sz="0" w:space="0" w:color="auto"/>
        <w:bottom w:val="none" w:sz="0" w:space="0" w:color="auto"/>
        <w:right w:val="none" w:sz="0" w:space="0" w:color="auto"/>
      </w:divBdr>
    </w:div>
    <w:div w:id="1801457470">
      <w:bodyDiv w:val="1"/>
      <w:marLeft w:val="0"/>
      <w:marRight w:val="0"/>
      <w:marTop w:val="0"/>
      <w:marBottom w:val="0"/>
      <w:divBdr>
        <w:top w:val="none" w:sz="0" w:space="0" w:color="auto"/>
        <w:left w:val="none" w:sz="0" w:space="0" w:color="auto"/>
        <w:bottom w:val="none" w:sz="0" w:space="0" w:color="auto"/>
        <w:right w:val="none" w:sz="0" w:space="0" w:color="auto"/>
      </w:divBdr>
    </w:div>
    <w:div w:id="1832331237">
      <w:bodyDiv w:val="1"/>
      <w:marLeft w:val="0"/>
      <w:marRight w:val="0"/>
      <w:marTop w:val="0"/>
      <w:marBottom w:val="0"/>
      <w:divBdr>
        <w:top w:val="none" w:sz="0" w:space="0" w:color="auto"/>
        <w:left w:val="none" w:sz="0" w:space="0" w:color="auto"/>
        <w:bottom w:val="none" w:sz="0" w:space="0" w:color="auto"/>
        <w:right w:val="none" w:sz="0" w:space="0" w:color="auto"/>
      </w:divBdr>
    </w:div>
    <w:div w:id="2018002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97</Words>
  <Characters>553</Characters>
  <Application>Microsoft Office Word</Application>
  <DocSecurity>0</DocSecurity>
  <Lines>4</Lines>
  <Paragraphs>1</Paragraphs>
  <ScaleCrop>false</ScaleCrop>
  <Company/>
  <LinksUpToDate>false</LinksUpToDate>
  <CharactersWithSpaces>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Makoto KIKUCHI</dc:creator>
  <cp:keywords/>
  <dc:description/>
  <cp:lastModifiedBy>Makoto KIKUCHI</cp:lastModifiedBy>
  <cp:revision>2</cp:revision>
  <cp:lastPrinted>2026-02-01T20:20:00Z</cp:lastPrinted>
  <dcterms:created xsi:type="dcterms:W3CDTF">2026-02-01T20:21:00Z</dcterms:created>
  <dcterms:modified xsi:type="dcterms:W3CDTF">2026-02-01T20:21:00Z</dcterms:modified>
</cp:coreProperties>
</file>