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E6169" w14:textId="77777777" w:rsidR="00C802FA" w:rsidRDefault="00C802FA" w:rsidP="00C802FA">
      <w:pPr>
        <w:pStyle w:val="1"/>
        <w:spacing w:before="0" w:beforeAutospacing="0" w:after="120" w:afterAutospacing="0"/>
        <w:rPr>
          <w:rFonts w:ascii="Arial" w:hAnsi="Arial" w:cs="Arial"/>
          <w:color w:val="1F1F1F"/>
        </w:rPr>
      </w:pPr>
      <w:r>
        <w:rPr>
          <w:rFonts w:ascii="Arial" w:hAnsi="Arial" w:cs="Arial"/>
          <w:color w:val="1F1F1F"/>
        </w:rPr>
        <w:t>指導マニュアル</w:t>
      </w:r>
      <w:r>
        <w:rPr>
          <w:rFonts w:ascii="Arial" w:hAnsi="Arial" w:cs="Arial"/>
          <w:color w:val="1F1F1F"/>
        </w:rPr>
        <w:t xml:space="preserve"> 5</w:t>
      </w:r>
      <w:r>
        <w:rPr>
          <w:rFonts w:ascii="Arial" w:hAnsi="Arial" w:cs="Arial"/>
          <w:color w:val="1F1F1F"/>
        </w:rPr>
        <w:t>：多極化する国際秩序の構築</w:t>
      </w:r>
    </w:p>
    <w:p w14:paraId="7BEBB635" w14:textId="77777777" w:rsidR="00C802FA" w:rsidRDefault="00C802FA" w:rsidP="00C802FA">
      <w:pPr>
        <w:pStyle w:val="Web"/>
        <w:spacing w:before="0" w:beforeAutospacing="0" w:after="0" w:afterAutospacing="0"/>
        <w:rPr>
          <w:rFonts w:ascii="Arial" w:hAnsi="Arial" w:cs="Arial"/>
          <w:color w:val="1F1F1F"/>
        </w:rPr>
      </w:pPr>
      <w:r>
        <w:rPr>
          <w:rStyle w:val="a3"/>
          <w:rFonts w:ascii="Arial" w:hAnsi="Arial" w:cs="Arial"/>
          <w:color w:val="1F1F1F"/>
          <w:bdr w:val="none" w:sz="0" w:space="0" w:color="auto" w:frame="1"/>
        </w:rPr>
        <w:t>〜「一極支配」の後の「力の空白」をどう管理するか〜</w:t>
      </w:r>
    </w:p>
    <w:p w14:paraId="1CBA10E2" w14:textId="77777777" w:rsidR="00C802FA" w:rsidRDefault="00C802FA" w:rsidP="00C802FA">
      <w:pPr>
        <w:pStyle w:val="2"/>
        <w:spacing w:before="0" w:beforeAutospacing="0" w:after="120" w:afterAutospacing="0"/>
        <w:rPr>
          <w:rFonts w:ascii="Arial" w:hAnsi="Arial" w:cs="Arial"/>
          <w:color w:val="1F1F1F"/>
        </w:rPr>
      </w:pPr>
      <w:r>
        <w:rPr>
          <w:rFonts w:ascii="Arial" w:hAnsi="Arial" w:cs="Arial"/>
          <w:color w:val="1F1F1F"/>
        </w:rPr>
        <w:t xml:space="preserve">1. </w:t>
      </w:r>
      <w:r>
        <w:rPr>
          <w:rFonts w:ascii="Arial" w:hAnsi="Arial" w:cs="Arial"/>
          <w:color w:val="1F1F1F"/>
        </w:rPr>
        <w:t>指導の核心（コンセプト）</w:t>
      </w:r>
    </w:p>
    <w:p w14:paraId="29266ADF" w14:textId="77777777" w:rsidR="00C802FA" w:rsidRDefault="00C802FA" w:rsidP="00C802FA">
      <w:pPr>
        <w:pStyle w:val="Web"/>
        <w:spacing w:before="0" w:beforeAutospacing="0" w:after="240" w:afterAutospacing="0"/>
        <w:rPr>
          <w:rFonts w:ascii="Arial" w:hAnsi="Arial" w:cs="Arial"/>
          <w:color w:val="1F1F1F"/>
        </w:rPr>
      </w:pPr>
      <w:r>
        <w:rPr>
          <w:rFonts w:ascii="Arial" w:hAnsi="Arial" w:cs="Arial"/>
          <w:color w:val="1F1F1F"/>
        </w:rPr>
        <w:t>これまでの全テーマの総仕上げです。米中二極でも米一極でもない「多極化世界」において、日本がいかに「利益・力・価値」の調整者になれるかを論じさせます。</w:t>
      </w:r>
    </w:p>
    <w:p w14:paraId="41DEAC67" w14:textId="77777777" w:rsidR="00C802FA" w:rsidRDefault="00C802FA" w:rsidP="00C802FA">
      <w:pPr>
        <w:pStyle w:val="2"/>
        <w:spacing w:before="0" w:beforeAutospacing="0" w:after="120" w:afterAutospacing="0"/>
        <w:rPr>
          <w:rFonts w:ascii="Arial" w:hAnsi="Arial" w:cs="Arial"/>
          <w:color w:val="1F1F1F"/>
        </w:rPr>
      </w:pPr>
      <w:r>
        <w:rPr>
          <w:rFonts w:ascii="Arial" w:hAnsi="Arial" w:cs="Arial"/>
          <w:color w:val="1F1F1F"/>
        </w:rPr>
        <w:t xml:space="preserve">2. </w:t>
      </w:r>
      <w:r>
        <w:rPr>
          <w:rFonts w:ascii="Arial" w:hAnsi="Arial" w:cs="Arial"/>
          <w:color w:val="1F1F1F"/>
        </w:rPr>
        <w:t>重点指導ポイント</w:t>
      </w:r>
    </w:p>
    <w:p w14:paraId="1688B886" w14:textId="77777777" w:rsidR="00C802FA" w:rsidRDefault="00C802FA" w:rsidP="00C802FA">
      <w:pPr>
        <w:pStyle w:val="3"/>
        <w:spacing w:before="0" w:beforeAutospacing="0" w:after="120" w:afterAutospacing="0"/>
        <w:rPr>
          <w:rFonts w:ascii="Arial" w:hAnsi="Arial" w:cs="Arial"/>
          <w:color w:val="1F1F1F"/>
        </w:rPr>
      </w:pPr>
      <w:r>
        <w:rPr>
          <w:rFonts w:ascii="Arial" w:hAnsi="Arial" w:cs="Arial"/>
          <w:color w:val="1F1F1F"/>
        </w:rPr>
        <w:t xml:space="preserve">A. </w:t>
      </w:r>
      <w:r>
        <w:rPr>
          <w:rFonts w:ascii="Arial" w:hAnsi="Arial" w:cs="Arial"/>
          <w:color w:val="1F1F1F"/>
        </w:rPr>
        <w:t>多極化の複雑性</w:t>
      </w:r>
    </w:p>
    <w:p w14:paraId="161B9CA3" w14:textId="77777777" w:rsidR="00C802FA" w:rsidRDefault="00C802FA" w:rsidP="00C802FA">
      <w:pPr>
        <w:pStyle w:val="Web"/>
        <w:numPr>
          <w:ilvl w:val="0"/>
          <w:numId w:val="33"/>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解説の急所</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単なるパワーの分散ではなく、各国が「経済は中国、安保はアメリカ、価値観は独自」というバラバラな戦略をとる「多層的な対立」を捉えさせます。</w:t>
      </w:r>
    </w:p>
    <w:p w14:paraId="3C54D648" w14:textId="77777777" w:rsidR="00C802FA" w:rsidRDefault="00C802FA" w:rsidP="00C802FA">
      <w:pPr>
        <w:pStyle w:val="3"/>
        <w:spacing w:before="0" w:beforeAutospacing="0" w:after="120" w:afterAutospacing="0"/>
        <w:rPr>
          <w:rFonts w:ascii="Arial" w:hAnsi="Arial" w:cs="Arial"/>
          <w:color w:val="1F1F1F"/>
        </w:rPr>
      </w:pPr>
      <w:r>
        <w:rPr>
          <w:rFonts w:ascii="Arial" w:hAnsi="Arial" w:cs="Arial"/>
          <w:color w:val="1F1F1F"/>
        </w:rPr>
        <w:t xml:space="preserve">B. </w:t>
      </w:r>
      <w:r>
        <w:rPr>
          <w:rFonts w:ascii="Arial" w:hAnsi="Arial" w:cs="Arial"/>
          <w:color w:val="1F1F1F"/>
        </w:rPr>
        <w:t>「調整者」としての日本の自画像</w:t>
      </w:r>
    </w:p>
    <w:p w14:paraId="1DAD636C" w14:textId="77777777" w:rsidR="00C802FA" w:rsidRDefault="00C802FA" w:rsidP="00C802FA">
      <w:pPr>
        <w:pStyle w:val="Web"/>
        <w:numPr>
          <w:ilvl w:val="0"/>
          <w:numId w:val="34"/>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解説の急所</w:t>
      </w:r>
      <w:r>
        <w:rPr>
          <w:rStyle w:val="a3"/>
          <w:rFonts w:ascii="Arial" w:hAnsi="Arial" w:cs="Arial"/>
          <w:color w:val="1F1F1F"/>
          <w:bdr w:val="none" w:sz="0" w:space="0" w:color="auto" w:frame="1"/>
        </w:rPr>
        <w:t>:</w:t>
      </w:r>
      <w:r>
        <w:rPr>
          <w:rFonts w:ascii="Arial" w:hAnsi="Arial" w:cs="Arial"/>
          <w:color w:val="1F1F1F"/>
        </w:rPr>
        <w:t xml:space="preserve"> </w:t>
      </w:r>
      <w:r>
        <w:rPr>
          <w:rFonts w:ascii="Arial" w:hAnsi="Arial" w:cs="Arial"/>
          <w:color w:val="1F1F1F"/>
        </w:rPr>
        <w:t>日本が欧米の価値観を持ちつつアジアの利益も理解しているという「立ち位置の特殊性」を武器にする論理を教えます。</w:t>
      </w:r>
    </w:p>
    <w:p w14:paraId="1FCBE2DB" w14:textId="77777777" w:rsidR="00C802FA" w:rsidRDefault="00C802FA" w:rsidP="00C802FA">
      <w:pPr>
        <w:pStyle w:val="2"/>
        <w:spacing w:before="0" w:beforeAutospacing="0" w:after="120" w:afterAutospacing="0"/>
        <w:rPr>
          <w:rFonts w:ascii="Arial" w:hAnsi="Arial" w:cs="Arial"/>
          <w:color w:val="1F1F1F"/>
        </w:rPr>
      </w:pPr>
      <w:r>
        <w:rPr>
          <w:rFonts w:ascii="Arial" w:hAnsi="Arial" w:cs="Arial"/>
          <w:color w:val="1F1F1F"/>
        </w:rPr>
        <w:t xml:space="preserve">3. </w:t>
      </w:r>
      <w:r>
        <w:rPr>
          <w:rFonts w:ascii="Arial" w:hAnsi="Arial" w:cs="Arial"/>
          <w:color w:val="1F1F1F"/>
        </w:rPr>
        <w:t>生徒を伸ばす問いかけ</w:t>
      </w:r>
    </w:p>
    <w:p w14:paraId="6BCA9D02" w14:textId="77777777" w:rsidR="00C802FA" w:rsidRDefault="00C802FA" w:rsidP="00C802FA">
      <w:pPr>
        <w:pStyle w:val="Web"/>
        <w:numPr>
          <w:ilvl w:val="0"/>
          <w:numId w:val="35"/>
        </w:numPr>
        <w:spacing w:before="0" w:beforeAutospacing="0" w:after="120" w:afterAutospacing="0"/>
        <w:rPr>
          <w:rFonts w:ascii="Arial" w:hAnsi="Arial" w:cs="Arial"/>
          <w:color w:val="1F1F1F"/>
        </w:rPr>
      </w:pPr>
      <w:r>
        <w:rPr>
          <w:rFonts w:ascii="Arial" w:hAnsi="Arial" w:cs="Arial"/>
          <w:color w:val="1F1F1F"/>
        </w:rPr>
        <w:t>「アメリカも中国も選びたくない国々（グローバル・サウス）に、日本は何を提示できる？」</w:t>
      </w:r>
    </w:p>
    <w:p w14:paraId="56F6516F" w14:textId="77777777" w:rsidR="00C802FA" w:rsidRDefault="00C802FA" w:rsidP="00C802FA">
      <w:pPr>
        <w:pStyle w:val="Web"/>
        <w:numPr>
          <w:ilvl w:val="0"/>
          <w:numId w:val="35"/>
        </w:numPr>
        <w:spacing w:before="0" w:beforeAutospacing="0" w:after="120" w:afterAutospacing="0"/>
        <w:rPr>
          <w:rFonts w:ascii="Arial" w:hAnsi="Arial" w:cs="Arial"/>
          <w:color w:val="1F1F1F"/>
        </w:rPr>
      </w:pPr>
      <w:r>
        <w:rPr>
          <w:rFonts w:ascii="Arial" w:hAnsi="Arial" w:cs="Arial"/>
          <w:color w:val="1F1F1F"/>
        </w:rPr>
        <w:t>「『踏み絵』を迫る外交は、なぜ多極化世界では危険なのかな？」</w:t>
      </w:r>
    </w:p>
    <w:p w14:paraId="429EE4F8" w14:textId="77777777" w:rsidR="00C802FA" w:rsidRDefault="00C802FA" w:rsidP="00C802FA">
      <w:pPr>
        <w:pStyle w:val="2"/>
        <w:spacing w:before="0" w:beforeAutospacing="0" w:after="120" w:afterAutospacing="0"/>
        <w:rPr>
          <w:rFonts w:ascii="Arial" w:hAnsi="Arial" w:cs="Arial"/>
          <w:color w:val="1F1F1F"/>
        </w:rPr>
      </w:pPr>
      <w:r>
        <w:rPr>
          <w:rFonts w:ascii="Arial" w:hAnsi="Arial" w:cs="Arial"/>
          <w:color w:val="1F1F1F"/>
        </w:rPr>
        <w:t xml:space="preserve">4. </w:t>
      </w:r>
      <w:r>
        <w:rPr>
          <w:rFonts w:ascii="Arial" w:hAnsi="Arial" w:cs="Arial"/>
          <w:color w:val="1F1F1F"/>
        </w:rPr>
        <w:t>添削の際の</w:t>
      </w:r>
      <w:r>
        <w:rPr>
          <w:rFonts w:ascii="Arial" w:hAnsi="Arial" w:cs="Arial"/>
          <w:color w:val="1F1F1F"/>
        </w:rPr>
        <w:t>NG</w:t>
      </w:r>
      <w:r>
        <w:rPr>
          <w:rFonts w:ascii="Arial" w:hAnsi="Arial" w:cs="Arial"/>
          <w:color w:val="1F1F1F"/>
        </w:rPr>
        <w:t>ワード・</w:t>
      </w:r>
      <w:r>
        <w:rPr>
          <w:rFonts w:ascii="Arial" w:hAnsi="Arial" w:cs="Arial"/>
          <w:color w:val="1F1F1F"/>
        </w:rPr>
        <w:t>NG</w:t>
      </w:r>
      <w:r>
        <w:rPr>
          <w:rFonts w:ascii="Arial" w:hAnsi="Arial" w:cs="Arial"/>
          <w:color w:val="1F1F1F"/>
        </w:rPr>
        <w:t>論理</w:t>
      </w:r>
    </w:p>
    <w:p w14:paraId="64C2C92C" w14:textId="77777777" w:rsidR="00C802FA" w:rsidRDefault="00C802FA" w:rsidP="00C802FA">
      <w:pPr>
        <w:pStyle w:val="Web"/>
        <w:numPr>
          <w:ilvl w:val="0"/>
          <w:numId w:val="36"/>
        </w:numPr>
        <w:spacing w:before="0" w:beforeAutospacing="0" w:after="0" w:afterAutospacing="0"/>
        <w:rPr>
          <w:rFonts w:ascii="Arial" w:hAnsi="Arial" w:cs="Arial"/>
          <w:color w:val="1F1F1F"/>
        </w:rPr>
      </w:pPr>
      <w:r>
        <w:rPr>
          <w:rFonts w:ascii="Segoe UI Emoji" w:hAnsi="Segoe UI Emoji" w:cs="Segoe UI Emoji"/>
          <w:color w:val="1F1F1F"/>
        </w:rPr>
        <w:t>❌</w:t>
      </w:r>
      <w:r>
        <w:rPr>
          <w:rFonts w:ascii="Arial" w:hAnsi="Arial" w:cs="Arial"/>
          <w:color w:val="1F1F1F"/>
        </w:rPr>
        <w:t>「日本はアメリカについていくしかない」</w:t>
      </w:r>
      <w:r>
        <w:rPr>
          <w:rFonts w:ascii="Arial" w:hAnsi="Arial" w:cs="Arial"/>
          <w:color w:val="1F1F1F"/>
        </w:rPr>
        <w:t xml:space="preserve"> → </w:t>
      </w:r>
      <w:r>
        <w:rPr>
          <w:rStyle w:val="a3"/>
          <w:rFonts w:ascii="Arial" w:hAnsi="Arial" w:cs="Arial"/>
          <w:color w:val="1F1F1F"/>
          <w:bdr w:val="none" w:sz="0" w:space="0" w:color="auto" w:frame="1"/>
        </w:rPr>
        <w:t>主体的な戦略の放棄（調整者の視点欠如）。</w:t>
      </w:r>
    </w:p>
    <w:p w14:paraId="1FAC76FA" w14:textId="77777777" w:rsidR="00C802FA" w:rsidRDefault="00C802FA" w:rsidP="00C802FA">
      <w:pPr>
        <w:pStyle w:val="Web"/>
        <w:numPr>
          <w:ilvl w:val="0"/>
          <w:numId w:val="36"/>
        </w:numPr>
        <w:spacing w:before="0" w:beforeAutospacing="0" w:after="0" w:afterAutospacing="0"/>
        <w:rPr>
          <w:rFonts w:ascii="Arial" w:hAnsi="Arial" w:cs="Arial"/>
          <w:color w:val="1F1F1F"/>
        </w:rPr>
      </w:pPr>
      <w:r>
        <w:rPr>
          <w:rFonts w:ascii="Segoe UI Emoji" w:hAnsi="Segoe UI Emoji" w:cs="Segoe UI Emoji"/>
          <w:color w:val="1F1F1F"/>
        </w:rPr>
        <w:t>❌</w:t>
      </w:r>
      <w:r>
        <w:rPr>
          <w:rFonts w:ascii="Arial" w:hAnsi="Arial" w:cs="Arial"/>
          <w:color w:val="1F1F1F"/>
        </w:rPr>
        <w:t>「国連の力を強めれば平和になる」</w:t>
      </w:r>
      <w:r>
        <w:rPr>
          <w:rFonts w:ascii="Arial" w:hAnsi="Arial" w:cs="Arial"/>
          <w:color w:val="1F1F1F"/>
        </w:rPr>
        <w:t xml:space="preserve"> → </w:t>
      </w:r>
      <w:r>
        <w:rPr>
          <w:rStyle w:val="a3"/>
          <w:rFonts w:ascii="Arial" w:hAnsi="Arial" w:cs="Arial"/>
          <w:color w:val="1F1F1F"/>
          <w:bdr w:val="none" w:sz="0" w:space="0" w:color="auto" w:frame="1"/>
        </w:rPr>
        <w:t>「力の体系」の現実を無視した楽観論。</w:t>
      </w:r>
    </w:p>
    <w:p w14:paraId="365D0E11" w14:textId="77777777" w:rsidR="00C802FA" w:rsidRDefault="00C802FA" w:rsidP="00C802FA">
      <w:pPr>
        <w:pStyle w:val="Web"/>
        <w:numPr>
          <w:ilvl w:val="0"/>
          <w:numId w:val="36"/>
        </w:numPr>
        <w:spacing w:before="0" w:beforeAutospacing="0" w:after="120" w:afterAutospacing="0"/>
        <w:rPr>
          <w:rFonts w:ascii="Arial" w:hAnsi="Arial" w:cs="Arial"/>
          <w:color w:val="1F1F1F"/>
        </w:rPr>
      </w:pPr>
      <w:r>
        <w:rPr>
          <w:rFonts w:ascii="Segoe UI Emoji" w:hAnsi="Segoe UI Emoji" w:cs="Segoe UI Emoji"/>
          <w:color w:val="1F1F1F"/>
        </w:rPr>
        <w:t>⭕️</w:t>
      </w:r>
      <w:r>
        <w:rPr>
          <w:rFonts w:ascii="Arial" w:hAnsi="Arial" w:cs="Arial"/>
          <w:color w:val="1F1F1F"/>
        </w:rPr>
        <w:t>「多極化に伴う力の真空を、利益の共有による調整の場へ変容させる」という提言を推奨。</w:t>
      </w:r>
    </w:p>
    <w:p w14:paraId="0274EC07" w14:textId="77777777" w:rsidR="005F233E" w:rsidRPr="00C802FA" w:rsidRDefault="005F233E" w:rsidP="00C802FA"/>
    <w:sectPr w:rsidR="005F233E" w:rsidRPr="00C802FA"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3C0C"/>
    <w:multiLevelType w:val="multilevel"/>
    <w:tmpl w:val="A19E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F166B"/>
    <w:multiLevelType w:val="multilevel"/>
    <w:tmpl w:val="620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E7EE8"/>
    <w:multiLevelType w:val="multilevel"/>
    <w:tmpl w:val="B5CE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541E6"/>
    <w:multiLevelType w:val="multilevel"/>
    <w:tmpl w:val="CB9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A0B14"/>
    <w:multiLevelType w:val="multilevel"/>
    <w:tmpl w:val="4A8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21EA5"/>
    <w:multiLevelType w:val="multilevel"/>
    <w:tmpl w:val="A13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62FEF"/>
    <w:multiLevelType w:val="multilevel"/>
    <w:tmpl w:val="4E40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9675E"/>
    <w:multiLevelType w:val="multilevel"/>
    <w:tmpl w:val="902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A3D63"/>
    <w:multiLevelType w:val="multilevel"/>
    <w:tmpl w:val="906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276F8"/>
    <w:multiLevelType w:val="multilevel"/>
    <w:tmpl w:val="CAF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0285B"/>
    <w:multiLevelType w:val="multilevel"/>
    <w:tmpl w:val="A4CC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3393F"/>
    <w:multiLevelType w:val="multilevel"/>
    <w:tmpl w:val="C62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B26BE"/>
    <w:multiLevelType w:val="multilevel"/>
    <w:tmpl w:val="FAC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763A0"/>
    <w:multiLevelType w:val="multilevel"/>
    <w:tmpl w:val="7D30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D1A63"/>
    <w:multiLevelType w:val="multilevel"/>
    <w:tmpl w:val="E9E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64A2B"/>
    <w:multiLevelType w:val="multilevel"/>
    <w:tmpl w:val="230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E7760"/>
    <w:multiLevelType w:val="multilevel"/>
    <w:tmpl w:val="BAD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BA6EEF"/>
    <w:multiLevelType w:val="multilevel"/>
    <w:tmpl w:val="4B32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1104B"/>
    <w:multiLevelType w:val="multilevel"/>
    <w:tmpl w:val="A41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E2F7F"/>
    <w:multiLevelType w:val="multilevel"/>
    <w:tmpl w:val="A182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F2279"/>
    <w:multiLevelType w:val="multilevel"/>
    <w:tmpl w:val="764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6551D6"/>
    <w:multiLevelType w:val="multilevel"/>
    <w:tmpl w:val="91C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55282"/>
    <w:multiLevelType w:val="multilevel"/>
    <w:tmpl w:val="F24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919F9"/>
    <w:multiLevelType w:val="multilevel"/>
    <w:tmpl w:val="2E0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429AB"/>
    <w:multiLevelType w:val="multilevel"/>
    <w:tmpl w:val="831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C7AE0"/>
    <w:multiLevelType w:val="multilevel"/>
    <w:tmpl w:val="896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A6043"/>
    <w:multiLevelType w:val="multilevel"/>
    <w:tmpl w:val="7D4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94232"/>
    <w:multiLevelType w:val="multilevel"/>
    <w:tmpl w:val="5FA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5245B"/>
    <w:multiLevelType w:val="multilevel"/>
    <w:tmpl w:val="EDCC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6"/>
  </w:num>
  <w:num w:numId="2" w16cid:durableId="529223324">
    <w:abstractNumId w:val="18"/>
  </w:num>
  <w:num w:numId="3" w16cid:durableId="1777290797">
    <w:abstractNumId w:val="1"/>
  </w:num>
  <w:num w:numId="4" w16cid:durableId="1365254448">
    <w:abstractNumId w:val="22"/>
  </w:num>
  <w:num w:numId="5" w16cid:durableId="1405105671">
    <w:abstractNumId w:val="32"/>
  </w:num>
  <w:num w:numId="6" w16cid:durableId="2030139748">
    <w:abstractNumId w:val="2"/>
  </w:num>
  <w:num w:numId="7" w16cid:durableId="1349988503">
    <w:abstractNumId w:val="19"/>
  </w:num>
  <w:num w:numId="8" w16cid:durableId="376129641">
    <w:abstractNumId w:val="31"/>
  </w:num>
  <w:num w:numId="9" w16cid:durableId="980234571">
    <w:abstractNumId w:val="20"/>
  </w:num>
  <w:num w:numId="10" w16cid:durableId="1508790176">
    <w:abstractNumId w:val="4"/>
  </w:num>
  <w:num w:numId="11" w16cid:durableId="288316429">
    <w:abstractNumId w:val="28"/>
  </w:num>
  <w:num w:numId="12" w16cid:durableId="682166482">
    <w:abstractNumId w:val="11"/>
  </w:num>
  <w:num w:numId="13" w16cid:durableId="349339150">
    <w:abstractNumId w:val="13"/>
  </w:num>
  <w:num w:numId="14" w16cid:durableId="589200306">
    <w:abstractNumId w:val="30"/>
  </w:num>
  <w:num w:numId="15" w16cid:durableId="552666258">
    <w:abstractNumId w:val="23"/>
  </w:num>
  <w:num w:numId="16" w16cid:durableId="2041935819">
    <w:abstractNumId w:val="16"/>
  </w:num>
  <w:num w:numId="17" w16cid:durableId="1262688665">
    <w:abstractNumId w:val="5"/>
  </w:num>
  <w:num w:numId="18" w16cid:durableId="640765221">
    <w:abstractNumId w:val="24"/>
  </w:num>
  <w:num w:numId="19" w16cid:durableId="1431852674">
    <w:abstractNumId w:val="33"/>
  </w:num>
  <w:num w:numId="20" w16cid:durableId="1980071583">
    <w:abstractNumId w:val="29"/>
  </w:num>
  <w:num w:numId="21" w16cid:durableId="1633100386">
    <w:abstractNumId w:val="8"/>
  </w:num>
  <w:num w:numId="22" w16cid:durableId="1070542671">
    <w:abstractNumId w:val="3"/>
  </w:num>
  <w:num w:numId="23" w16cid:durableId="489096790">
    <w:abstractNumId w:val="9"/>
  </w:num>
  <w:num w:numId="24" w16cid:durableId="1219244084">
    <w:abstractNumId w:val="7"/>
  </w:num>
  <w:num w:numId="25" w16cid:durableId="1144740799">
    <w:abstractNumId w:val="35"/>
  </w:num>
  <w:num w:numId="26" w16cid:durableId="31225059">
    <w:abstractNumId w:val="15"/>
  </w:num>
  <w:num w:numId="27" w16cid:durableId="105269421">
    <w:abstractNumId w:val="34"/>
  </w:num>
  <w:num w:numId="28" w16cid:durableId="1266426714">
    <w:abstractNumId w:val="10"/>
  </w:num>
  <w:num w:numId="29" w16cid:durableId="1731734453">
    <w:abstractNumId w:val="14"/>
  </w:num>
  <w:num w:numId="30" w16cid:durableId="1764104549">
    <w:abstractNumId w:val="21"/>
  </w:num>
  <w:num w:numId="31" w16cid:durableId="1709455644">
    <w:abstractNumId w:val="17"/>
  </w:num>
  <w:num w:numId="32" w16cid:durableId="635110481">
    <w:abstractNumId w:val="26"/>
  </w:num>
  <w:num w:numId="33" w16cid:durableId="560747326">
    <w:abstractNumId w:val="12"/>
  </w:num>
  <w:num w:numId="34" w16cid:durableId="1111586351">
    <w:abstractNumId w:val="27"/>
  </w:num>
  <w:num w:numId="35" w16cid:durableId="720522425">
    <w:abstractNumId w:val="0"/>
  </w:num>
  <w:num w:numId="36" w16cid:durableId="4293960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066D1F"/>
    <w:rsid w:val="000A5816"/>
    <w:rsid w:val="00344041"/>
    <w:rsid w:val="00406F55"/>
    <w:rsid w:val="00490D7A"/>
    <w:rsid w:val="00586876"/>
    <w:rsid w:val="005976D6"/>
    <w:rsid w:val="005F233E"/>
    <w:rsid w:val="008325DD"/>
    <w:rsid w:val="009B4A09"/>
    <w:rsid w:val="00AF2403"/>
    <w:rsid w:val="00B32BD6"/>
    <w:rsid w:val="00B53613"/>
    <w:rsid w:val="00C802FA"/>
    <w:rsid w:val="00CD3310"/>
    <w:rsid w:val="00D05325"/>
    <w:rsid w:val="00FE1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61529720">
      <w:bodyDiv w:val="1"/>
      <w:marLeft w:val="0"/>
      <w:marRight w:val="0"/>
      <w:marTop w:val="0"/>
      <w:marBottom w:val="0"/>
      <w:divBdr>
        <w:top w:val="none" w:sz="0" w:space="0" w:color="auto"/>
        <w:left w:val="none" w:sz="0" w:space="0" w:color="auto"/>
        <w:bottom w:val="none" w:sz="0" w:space="0" w:color="auto"/>
        <w:right w:val="none" w:sz="0" w:space="0" w:color="auto"/>
      </w:divBdr>
    </w:div>
    <w:div w:id="567569189">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722099241">
      <w:bodyDiv w:val="1"/>
      <w:marLeft w:val="0"/>
      <w:marRight w:val="0"/>
      <w:marTop w:val="0"/>
      <w:marBottom w:val="0"/>
      <w:divBdr>
        <w:top w:val="none" w:sz="0" w:space="0" w:color="auto"/>
        <w:left w:val="none" w:sz="0" w:space="0" w:color="auto"/>
        <w:bottom w:val="none" w:sz="0" w:space="0" w:color="auto"/>
        <w:right w:val="none" w:sz="0" w:space="0" w:color="auto"/>
      </w:divBdr>
    </w:div>
    <w:div w:id="725185911">
      <w:bodyDiv w:val="1"/>
      <w:marLeft w:val="0"/>
      <w:marRight w:val="0"/>
      <w:marTop w:val="0"/>
      <w:marBottom w:val="0"/>
      <w:divBdr>
        <w:top w:val="none" w:sz="0" w:space="0" w:color="auto"/>
        <w:left w:val="none" w:sz="0" w:space="0" w:color="auto"/>
        <w:bottom w:val="none" w:sz="0" w:space="0" w:color="auto"/>
        <w:right w:val="none" w:sz="0" w:space="0" w:color="auto"/>
      </w:divBdr>
    </w:div>
    <w:div w:id="776757674">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290744255">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01457470">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 w:id="201800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473</Characters>
  <Application>Microsoft Office Word</Application>
  <DocSecurity>0</DocSecurity>
  <Lines>3</Lines>
  <Paragraphs>1</Paragraphs>
  <ScaleCrop>false</ScaleCrop>
  <Company/>
  <LinksUpToDate>false</LinksUpToDate>
  <CharactersWithSpaces>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2026-02-01T20:23:00Z</cp:lastPrinted>
  <dcterms:created xsi:type="dcterms:W3CDTF">2026-02-01T20:23:00Z</dcterms:created>
  <dcterms:modified xsi:type="dcterms:W3CDTF">2026-02-01T20:23:00Z</dcterms:modified>
</cp:coreProperties>
</file>