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F6E" w:rsidRDefault="00926F6E" w:rsidP="00926F6E">
      <w:pPr>
        <w:rPr>
          <w:rFonts w:ascii="Calibri" w:hAnsi="Calibri" w:cs="Calibri"/>
          <w:kern w:val="0"/>
          <w:sz w:val="52"/>
          <w:szCs w:val="52"/>
        </w:rPr>
      </w:pPr>
      <w:r>
        <w:rPr>
          <w:rFonts w:ascii="Calibri" w:hAnsi="Calibri" w:cs="Calibri"/>
          <w:kern w:val="0"/>
          <w:sz w:val="52"/>
          <w:szCs w:val="52"/>
        </w:rPr>
        <w:t>Setup Documentation</w:t>
      </w:r>
    </w:p>
    <w:p w:rsidR="00926F6E" w:rsidRDefault="00926F6E" w:rsidP="00926F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For</w:t>
      </w:r>
    </w:p>
    <w:p w:rsidR="00926F6E" w:rsidRPr="00BD59C3" w:rsidRDefault="00926F6E" w:rsidP="00926F6E">
      <w:pPr>
        <w:rPr>
          <w:rFonts w:ascii="Calibri" w:hAnsi="Calibri" w:cs="Calibri"/>
          <w:b/>
          <w:kern w:val="0"/>
          <w:sz w:val="36"/>
          <w:szCs w:val="36"/>
        </w:rPr>
      </w:pPr>
      <w:r w:rsidRPr="00BD59C3">
        <w:rPr>
          <w:rFonts w:ascii="Calibri" w:hAnsi="Calibri" w:cs="Calibri"/>
          <w:b/>
          <w:kern w:val="0"/>
          <w:sz w:val="36"/>
          <w:szCs w:val="36"/>
        </w:rPr>
        <w:t>&lt;</w:t>
      </w:r>
      <w:r w:rsidRPr="00BD59C3">
        <w:rPr>
          <w:rFonts w:ascii="Helvetica" w:eastAsia="Times New Roman" w:hAnsi="Helvetica" w:cs="Helvetica"/>
          <w:b/>
          <w:sz w:val="45"/>
          <w:szCs w:val="45"/>
          <w:lang w:eastAsia="en-IN"/>
        </w:rPr>
        <w:t xml:space="preserve"> </w:t>
      </w:r>
      <w:r w:rsidRPr="00926F6E">
        <w:rPr>
          <w:rFonts w:ascii="Helvetica" w:eastAsia="Times New Roman" w:hAnsi="Helvetica" w:cs="Helvetica"/>
          <w:b/>
          <w:sz w:val="45"/>
          <w:szCs w:val="45"/>
          <w:lang w:eastAsia="en-IN"/>
        </w:rPr>
        <w:t>MS SQL SERVER</w:t>
      </w:r>
      <w:r w:rsidRPr="00BD59C3">
        <w:rPr>
          <w:rFonts w:ascii="Calibri" w:hAnsi="Calibri" w:cs="Calibri"/>
          <w:b/>
          <w:kern w:val="0"/>
          <w:sz w:val="36"/>
          <w:szCs w:val="36"/>
        </w:rPr>
        <w:t>&gt;</w:t>
      </w:r>
    </w:p>
    <w:p w:rsidR="00926F6E" w:rsidRDefault="00926F6E" w:rsidP="00926F6E">
      <w:pPr>
        <w:rPr>
          <w:rFonts w:ascii="Calibri" w:hAnsi="Calibri" w:cs="Calibri"/>
          <w:kern w:val="0"/>
          <w:sz w:val="36"/>
          <w:szCs w:val="36"/>
        </w:rPr>
      </w:pPr>
    </w:p>
    <w:p w:rsidR="00926F6E" w:rsidRDefault="00926F6E" w:rsidP="00926F6E">
      <w:pPr>
        <w:rPr>
          <w:rFonts w:ascii="Calibri" w:hAnsi="Calibri" w:cs="Calibri"/>
          <w:kern w:val="0"/>
          <w:sz w:val="52"/>
          <w:szCs w:val="52"/>
        </w:rPr>
      </w:pPr>
      <w:r>
        <w:rPr>
          <w:rFonts w:ascii="Calibri" w:hAnsi="Calibri" w:cs="Calibri"/>
          <w:kern w:val="0"/>
          <w:sz w:val="52"/>
          <w:szCs w:val="52"/>
        </w:rPr>
        <w:t>Table of Content</w:t>
      </w:r>
    </w:p>
    <w:p w:rsidR="00926F6E" w:rsidRDefault="00926F6E" w:rsidP="00926F6E">
      <w:pPr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 xml:space="preserve">For database the my Sql server provides a data base management system with querying </w:t>
      </w:r>
    </w:p>
    <w:p w:rsidR="00926F6E" w:rsidRDefault="00926F6E" w:rsidP="00926F6E">
      <w:pPr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>And connectivity capabilities as well as the ability to have excellent data structure and integration with many different platforms</w:t>
      </w:r>
    </w:p>
    <w:p w:rsidR="00926F6E" w:rsidRDefault="00926F6E" w:rsidP="00926F6E">
      <w:pPr>
        <w:rPr>
          <w:rFonts w:ascii="Calibri" w:hAnsi="Calibri" w:cs="Calibri"/>
          <w:kern w:val="0"/>
          <w:sz w:val="24"/>
          <w:szCs w:val="24"/>
        </w:rPr>
      </w:pPr>
    </w:p>
    <w:p w:rsidR="00926F6E" w:rsidRDefault="00926F6E" w:rsidP="00926F6E">
      <w:pPr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 xml:space="preserve">Setup: </w:t>
      </w:r>
    </w:p>
    <w:p w:rsidR="00D9196B" w:rsidRDefault="00D9196B"/>
    <w:p w:rsidR="005E5102" w:rsidRDefault="005E5102">
      <w:r>
        <w:rPr>
          <w:noProof/>
          <w:lang w:eastAsia="en-IN"/>
        </w:rPr>
        <w:drawing>
          <wp:inline distT="0" distB="0" distL="0" distR="0" wp14:anchorId="4FB8FC20" wp14:editId="3BB2B624">
            <wp:extent cx="530542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484A5B3B" wp14:editId="2CEFDF38">
            <wp:extent cx="5731510" cy="2571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/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577A583A" wp14:editId="0A43266E">
            <wp:extent cx="5731510" cy="4488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/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26635DD5" wp14:editId="15783DD5">
            <wp:extent cx="5731510" cy="4414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1F3D4D84" wp14:editId="3DC53EA4">
            <wp:extent cx="5038725" cy="2028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/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2675A9BE" wp14:editId="7753B055">
            <wp:extent cx="5731510" cy="4311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3B680593" wp14:editId="424B88D2">
            <wp:extent cx="5731510" cy="4277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0A04A301" wp14:editId="1EB69216">
            <wp:extent cx="5731510" cy="432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15258DDC" wp14:editId="564CE4DF">
            <wp:extent cx="5731510" cy="4347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3AD0EC78" wp14:editId="3F0C848A">
            <wp:extent cx="5731510" cy="43764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3912FECD" wp14:editId="05B3124A">
            <wp:extent cx="5731510" cy="4339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49636D32" wp14:editId="185E6459">
            <wp:extent cx="5731510" cy="43110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21A974EC" wp14:editId="57E0CDBA">
            <wp:extent cx="5731510" cy="4349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64C8C97E" wp14:editId="4E95B48C">
            <wp:extent cx="5731510" cy="4347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40282CAF" wp14:editId="78BA8F73">
            <wp:extent cx="5731510" cy="4319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3A6DD27F" wp14:editId="75E14974">
            <wp:extent cx="5731510" cy="42811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4CA4995E" wp14:editId="5B764176">
            <wp:extent cx="5731510" cy="42259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lastRenderedPageBreak/>
        <w:drawing>
          <wp:inline distT="0" distB="0" distL="0" distR="0" wp14:anchorId="334C7617" wp14:editId="64782AB9">
            <wp:extent cx="5731510" cy="42602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2" w:rsidRDefault="005E5102">
      <w:r>
        <w:rPr>
          <w:noProof/>
          <w:lang w:eastAsia="en-IN"/>
        </w:rPr>
        <w:drawing>
          <wp:inline distT="0" distB="0" distL="0" distR="0" wp14:anchorId="6F491BE9" wp14:editId="7B0CA79A">
            <wp:extent cx="5731510" cy="4340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03" w:rsidRDefault="00017E03">
      <w:r>
        <w:lastRenderedPageBreak/>
        <w:t xml:space="preserve">1. Select </w:t>
      </w:r>
      <w:r w:rsidRPr="00017E03">
        <w:t>New Sql server standalone installation or add features to</w:t>
      </w:r>
      <w:r>
        <w:t xml:space="preserve"> </w:t>
      </w:r>
      <w:r w:rsidRPr="00017E03">
        <w:t>an existing installation</w:t>
      </w:r>
      <w:bookmarkStart w:id="0" w:name="_GoBack"/>
      <w:bookmarkEnd w:id="0"/>
    </w:p>
    <w:p w:rsidR="00017E03" w:rsidRDefault="00017E03">
      <w:r>
        <w:rPr>
          <w:noProof/>
          <w:lang w:eastAsia="en-IN"/>
        </w:rPr>
        <w:drawing>
          <wp:inline distT="0" distB="0" distL="0" distR="0" wp14:anchorId="4F595058" wp14:editId="4899E60B">
            <wp:extent cx="5731510" cy="26657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03" w:rsidRDefault="00017E03"/>
    <w:p w:rsidR="00017E03" w:rsidRDefault="00017E03"/>
    <w:sectPr w:rsidR="00017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295"/>
    <w:rsid w:val="00017E03"/>
    <w:rsid w:val="005E5102"/>
    <w:rsid w:val="00655295"/>
    <w:rsid w:val="00712AB3"/>
    <w:rsid w:val="00926F6E"/>
    <w:rsid w:val="00D55610"/>
    <w:rsid w:val="00D9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6653B-2F22-43BE-A609-8B87EA7BD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6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ZeroCode</dc:creator>
  <cp:keywords/>
  <dc:description/>
  <cp:lastModifiedBy>pc</cp:lastModifiedBy>
  <cp:revision>4</cp:revision>
  <dcterms:created xsi:type="dcterms:W3CDTF">2023-10-12T06:31:00Z</dcterms:created>
  <dcterms:modified xsi:type="dcterms:W3CDTF">2023-10-17T10:07:00Z</dcterms:modified>
</cp:coreProperties>
</file>