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2A05" w14:textId="1A1CDC75" w:rsidR="00DE7FD5" w:rsidRDefault="007F6073" w:rsidP="00DE7FD5">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SXP daemon C code design spec</w:t>
      </w:r>
    </w:p>
    <w:p w14:paraId="381ACDB8" w14:textId="77777777" w:rsidR="00DE7FD5" w:rsidRDefault="00DE7FD5" w:rsidP="00DE7FD5">
      <w:pPr>
        <w:widowControl w:val="0"/>
        <w:autoSpaceDE w:val="0"/>
        <w:autoSpaceDN w:val="0"/>
        <w:adjustRightInd w:val="0"/>
        <w:spacing w:line="280" w:lineRule="atLeast"/>
        <w:rPr>
          <w:rFonts w:ascii="Times" w:hAnsi="Times" w:cs="Times"/>
          <w:color w:val="000000"/>
        </w:rPr>
      </w:pPr>
    </w:p>
    <w:p w14:paraId="7752E5C1" w14:textId="69152B0A" w:rsidR="00DE7FD5" w:rsidRDefault="007F6073" w:rsidP="00DE7FD5">
      <w:pPr>
        <w:widowControl w:val="0"/>
        <w:autoSpaceDE w:val="0"/>
        <w:autoSpaceDN w:val="0"/>
        <w:adjustRightInd w:val="0"/>
        <w:spacing w:line="280" w:lineRule="atLeast"/>
        <w:rPr>
          <w:rFonts w:ascii="Times" w:hAnsi="Times" w:cs="Times"/>
          <w:color w:val="000000"/>
        </w:rPr>
      </w:pPr>
      <w:r>
        <w:rPr>
          <w:rFonts w:ascii="Times" w:hAnsi="Times" w:cs="Times"/>
          <w:color w:val="000000"/>
        </w:rPr>
        <w:t>updated: 2017-08-15</w:t>
      </w:r>
    </w:p>
    <w:p w14:paraId="7054803D" w14:textId="7D646150" w:rsidR="00DE7FD5" w:rsidRDefault="00DE7FD5" w:rsidP="007F6073">
      <w:pPr>
        <w:pStyle w:val="Body"/>
      </w:pPr>
      <w:r>
        <w:rPr>
          <w:rFonts w:ascii="Times" w:hAnsi="Times" w:cs="Times"/>
        </w:rPr>
        <w:t>This guide provides</w:t>
      </w:r>
      <w:r w:rsidR="007F6073">
        <w:rPr>
          <w:rFonts w:ascii="Times" w:hAnsi="Times" w:cs="Times"/>
        </w:rPr>
        <w:t xml:space="preserve"> the design specification for</w:t>
      </w:r>
      <w:r w:rsidR="007F6073" w:rsidRPr="007F6073">
        <w:rPr>
          <w:rFonts w:ascii="Times" w:hAnsi="Times" w:cs="Times"/>
        </w:rPr>
        <w:t xml:space="preserve"> implement</w:t>
      </w:r>
      <w:r w:rsidR="007F6073">
        <w:rPr>
          <w:rFonts w:ascii="Times" w:hAnsi="Times" w:cs="Times"/>
        </w:rPr>
        <w:t>ing</w:t>
      </w:r>
      <w:r w:rsidR="007F6073" w:rsidRPr="007F6073">
        <w:rPr>
          <w:rFonts w:ascii="Times" w:hAnsi="Times" w:cs="Times"/>
        </w:rPr>
        <w:t xml:space="preserve"> SXP daemon in C. Daemon is responsible for keeping track and distribution of IP-SGT bindings.</w:t>
      </w:r>
      <w:r w:rsidR="007F6073">
        <w:rPr>
          <w:rFonts w:ascii="Times" w:hAnsi="Times" w:cs="Times"/>
        </w:rPr>
        <w:t xml:space="preserve"> </w:t>
      </w:r>
      <w:r w:rsidR="007F6073">
        <w:t>The implementation runs under Linux with easy portability to other operating systems. Due to this, code is separated into platform-dependent and platform-independent code with the goal of having as much functionality as possible in the platform independent code.</w:t>
      </w:r>
    </w:p>
    <w:p w14:paraId="0EF62776" w14:textId="77777777" w:rsidR="007F6073" w:rsidRDefault="007F6073" w:rsidP="007F6073">
      <w:pPr>
        <w:pStyle w:val="Body"/>
      </w:pPr>
    </w:p>
    <w:p w14:paraId="145494D7" w14:textId="487918F4" w:rsidR="007F6073" w:rsidRPr="007F6073" w:rsidRDefault="007F6073" w:rsidP="007F6073">
      <w:pPr>
        <w:pStyle w:val="Body"/>
      </w:pPr>
      <w:r>
        <w:t xml:space="preserve">The block </w:t>
      </w:r>
      <w:r w:rsidR="00B91CCA">
        <w:t>diagrams for the SXP daemon are below.  Platform dependent modules are the event manager, memory management, configuration manager, timestamp generator, random number generator, syslog, DBUS interface, and SXPD main setup code.  Platform-independent modules cover the core daemon functionality, SXP protocol parser and radix tree implementations.</w:t>
      </w:r>
    </w:p>
    <w:p w14:paraId="1F72FFE4" w14:textId="39E5C273" w:rsidR="00DE7FD5" w:rsidRDefault="007F6073" w:rsidP="00DE7FD5">
      <w:pPr>
        <w:widowControl w:val="0"/>
        <w:autoSpaceDE w:val="0"/>
        <w:autoSpaceDN w:val="0"/>
        <w:adjustRightInd w:val="0"/>
        <w:spacing w:after="240" w:line="280" w:lineRule="atLeast"/>
        <w:rPr>
          <w:rFonts w:ascii="Times" w:hAnsi="Times" w:cs="Times"/>
          <w:color w:val="000000"/>
        </w:rPr>
      </w:pPr>
      <w:r>
        <w:rPr>
          <w:noProof/>
        </w:rPr>
        <w:drawing>
          <wp:inline distT="0" distB="0" distL="0" distR="0" wp14:anchorId="57DB0F0C" wp14:editId="6A542A40">
            <wp:extent cx="5939155" cy="4780280"/>
            <wp:effectExtent l="0" t="0" r="4445" b="0"/>
            <wp:docPr id="1" name="Picture 1" descr="inline_umlgraph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_umlgraph_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4780280"/>
                    </a:xfrm>
                    <a:prstGeom prst="rect">
                      <a:avLst/>
                    </a:prstGeom>
                    <a:noFill/>
                    <a:ln>
                      <a:noFill/>
                    </a:ln>
                  </pic:spPr>
                </pic:pic>
              </a:graphicData>
            </a:graphic>
          </wp:inline>
        </w:drawing>
      </w:r>
    </w:p>
    <w:p w14:paraId="35163C1F" w14:textId="1C3258B8" w:rsidR="007F6073" w:rsidRDefault="007F6073" w:rsidP="00DE7FD5">
      <w:pPr>
        <w:widowControl w:val="0"/>
        <w:autoSpaceDE w:val="0"/>
        <w:autoSpaceDN w:val="0"/>
        <w:adjustRightInd w:val="0"/>
        <w:spacing w:after="240" w:line="280" w:lineRule="atLeast"/>
        <w:rPr>
          <w:rFonts w:ascii="Times" w:hAnsi="Times" w:cs="Times"/>
          <w:color w:val="000000"/>
        </w:rPr>
      </w:pPr>
      <w:r>
        <w:rPr>
          <w:noProof/>
        </w:rPr>
        <w:lastRenderedPageBreak/>
        <w:drawing>
          <wp:inline distT="0" distB="0" distL="0" distR="0" wp14:anchorId="310D391F" wp14:editId="4F9EDA87">
            <wp:extent cx="5939155" cy="1430655"/>
            <wp:effectExtent l="0" t="0" r="4445" b="0"/>
            <wp:docPr id="2" name="Picture 2" descr="inline_umlgraph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_umlgraph_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1430655"/>
                    </a:xfrm>
                    <a:prstGeom prst="rect">
                      <a:avLst/>
                    </a:prstGeom>
                    <a:noFill/>
                    <a:ln>
                      <a:noFill/>
                    </a:ln>
                  </pic:spPr>
                </pic:pic>
              </a:graphicData>
            </a:graphic>
          </wp:inline>
        </w:drawing>
      </w:r>
    </w:p>
    <w:p w14:paraId="19CF8461" w14:textId="77777777" w:rsidR="00DE7FD5" w:rsidRDefault="00DE7FD5" w:rsidP="00DE7FD5">
      <w:pPr>
        <w:widowControl w:val="0"/>
        <w:autoSpaceDE w:val="0"/>
        <w:autoSpaceDN w:val="0"/>
        <w:adjustRightInd w:val="0"/>
        <w:spacing w:line="280" w:lineRule="atLeast"/>
        <w:rPr>
          <w:rFonts w:ascii="Times" w:hAnsi="Times" w:cs="Times"/>
          <w:color w:val="000000"/>
        </w:rPr>
      </w:pPr>
      <w:r>
        <w:rPr>
          <w:rFonts w:ascii="Times" w:hAnsi="Times" w:cs="Times"/>
          <w:color w:val="000000"/>
        </w:rPr>
        <w:t> </w:t>
      </w:r>
    </w:p>
    <w:p w14:paraId="6045BF94" w14:textId="1E32A657" w:rsidR="00DE7FD5" w:rsidRDefault="007F6073" w:rsidP="00DE7FD5">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Event Manager</w:t>
      </w:r>
    </w:p>
    <w:p w14:paraId="150E3D18" w14:textId="77777777" w:rsidR="007F6073" w:rsidRDefault="007F6073" w:rsidP="007F6073">
      <w:pPr>
        <w:pStyle w:val="Body"/>
      </w:pPr>
      <w:r>
        <w:t>This module provides APIs for handling the following platform-dependent objects:</w:t>
      </w:r>
    </w:p>
    <w:p w14:paraId="5E4A85AD" w14:textId="77777777" w:rsidR="007F6073" w:rsidRDefault="007F6073" w:rsidP="007F6073">
      <w:pPr>
        <w:pStyle w:val="Body"/>
        <w:numPr>
          <w:ilvl w:val="0"/>
          <w:numId w:val="2"/>
        </w:numPr>
      </w:pPr>
      <w:r>
        <w:t>Sockets (create, destroy, connect, bind to address, listen, set tcp-md5 signing, etc.)</w:t>
      </w:r>
    </w:p>
    <w:p w14:paraId="6BF73462" w14:textId="77777777" w:rsidR="007F6073" w:rsidRDefault="007F6073" w:rsidP="007F6073">
      <w:pPr>
        <w:pStyle w:val="Body"/>
        <w:numPr>
          <w:ilvl w:val="0"/>
          <w:numId w:val="2"/>
        </w:numPr>
      </w:pPr>
      <w:r>
        <w:t>Timers (create, destroy, arm, disarm)</w:t>
      </w:r>
    </w:p>
    <w:p w14:paraId="05A17B15" w14:textId="77777777" w:rsidR="007F6073" w:rsidRDefault="007F6073" w:rsidP="007F6073">
      <w:pPr>
        <w:pStyle w:val="Body"/>
        <w:numPr>
          <w:ilvl w:val="0"/>
          <w:numId w:val="2"/>
        </w:numPr>
      </w:pPr>
      <w:r>
        <w:t>Signals (set callback when signal is caught)</w:t>
      </w:r>
    </w:p>
    <w:p w14:paraId="1EFB8243" w14:textId="77777777" w:rsidR="007F6073" w:rsidRDefault="007F6073" w:rsidP="007F6073">
      <w:pPr>
        <w:pStyle w:val="Body"/>
      </w:pPr>
      <w:r>
        <w:t>On Linux, the event manager is basically a wrapper around libevent, which is a common and tried solution for high performance handling of asynchronous events.</w:t>
      </w:r>
    </w:p>
    <w:p w14:paraId="31C10F92" w14:textId="77777777" w:rsidR="007F6073" w:rsidRDefault="007F6073" w:rsidP="007F6073">
      <w:pPr>
        <w:pStyle w:val="Body"/>
      </w:pPr>
      <w:r>
        <w:t>Event manger API is:</w:t>
      </w:r>
    </w:p>
    <w:p w14:paraId="567F159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46C8C4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event manager settings structure</w:t>
      </w:r>
    </w:p>
    <w:p w14:paraId="334FAAF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125E674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AADB6D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evmgr_settings</w:t>
      </w:r>
      <w:r>
        <w:rPr>
          <w:rFonts w:ascii="Courier New" w:hAnsi="Courier New" w:cs="Courier New"/>
          <w:b/>
          <w:bCs/>
          <w:color w:val="000080"/>
          <w:highlight w:val="white"/>
        </w:rPr>
        <w:t>;</w:t>
      </w:r>
    </w:p>
    <w:p w14:paraId="054BFC9F" w14:textId="77777777" w:rsidR="007F6073" w:rsidRDefault="007F6073" w:rsidP="007F6073">
      <w:pPr>
        <w:autoSpaceDE w:val="0"/>
        <w:autoSpaceDN w:val="0"/>
        <w:adjustRightInd w:val="0"/>
        <w:rPr>
          <w:rFonts w:ascii="Courier New" w:hAnsi="Courier New" w:cs="Courier New"/>
          <w:color w:val="000000"/>
          <w:highlight w:val="white"/>
        </w:rPr>
      </w:pPr>
    </w:p>
    <w:p w14:paraId="4F27212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B3084C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event manager context</w:t>
      </w:r>
    </w:p>
    <w:p w14:paraId="7F62A06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05B1898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6F5094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w:t>
      </w:r>
      <w:r>
        <w:rPr>
          <w:rFonts w:ascii="Courier New" w:hAnsi="Courier New" w:cs="Courier New"/>
          <w:b/>
          <w:bCs/>
          <w:color w:val="000080"/>
          <w:highlight w:val="white"/>
        </w:rPr>
        <w:t>;</w:t>
      </w:r>
    </w:p>
    <w:p w14:paraId="0171ECD2" w14:textId="77777777" w:rsidR="007F6073" w:rsidRDefault="007F6073" w:rsidP="007F6073">
      <w:pPr>
        <w:autoSpaceDE w:val="0"/>
        <w:autoSpaceDN w:val="0"/>
        <w:adjustRightInd w:val="0"/>
        <w:rPr>
          <w:rFonts w:ascii="Courier New" w:hAnsi="Courier New" w:cs="Courier New"/>
          <w:color w:val="000000"/>
          <w:highlight w:val="white"/>
        </w:rPr>
      </w:pPr>
    </w:p>
    <w:p w14:paraId="0A96E9B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A90D88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event manager socket</w:t>
      </w:r>
    </w:p>
    <w:p w14:paraId="01CF066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7E3643E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2D72F7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evmgr_socket</w:t>
      </w:r>
      <w:r>
        <w:rPr>
          <w:rFonts w:ascii="Courier New" w:hAnsi="Courier New" w:cs="Courier New"/>
          <w:b/>
          <w:bCs/>
          <w:color w:val="000080"/>
          <w:highlight w:val="white"/>
        </w:rPr>
        <w:t>;</w:t>
      </w:r>
    </w:p>
    <w:p w14:paraId="1444A41A" w14:textId="77777777" w:rsidR="007F6073" w:rsidRDefault="007F6073" w:rsidP="007F6073">
      <w:pPr>
        <w:autoSpaceDE w:val="0"/>
        <w:autoSpaceDN w:val="0"/>
        <w:adjustRightInd w:val="0"/>
        <w:rPr>
          <w:rFonts w:ascii="Courier New" w:hAnsi="Courier New" w:cs="Courier New"/>
          <w:color w:val="000000"/>
          <w:highlight w:val="white"/>
        </w:rPr>
      </w:pPr>
    </w:p>
    <w:p w14:paraId="285831F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A80D9B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event manager timer</w:t>
      </w:r>
    </w:p>
    <w:p w14:paraId="1C2E3D2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34EC763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E807B5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evmgr_timer</w:t>
      </w:r>
      <w:r>
        <w:rPr>
          <w:rFonts w:ascii="Courier New" w:hAnsi="Courier New" w:cs="Courier New"/>
          <w:b/>
          <w:bCs/>
          <w:color w:val="000080"/>
          <w:highlight w:val="white"/>
        </w:rPr>
        <w:t>;</w:t>
      </w:r>
    </w:p>
    <w:p w14:paraId="5208A480" w14:textId="77777777" w:rsidR="007F6073" w:rsidRDefault="007F6073" w:rsidP="007F6073">
      <w:pPr>
        <w:autoSpaceDE w:val="0"/>
        <w:autoSpaceDN w:val="0"/>
        <w:adjustRightInd w:val="0"/>
        <w:rPr>
          <w:rFonts w:ascii="Courier New" w:hAnsi="Courier New" w:cs="Courier New"/>
          <w:color w:val="000000"/>
          <w:highlight w:val="white"/>
        </w:rPr>
      </w:pPr>
    </w:p>
    <w:p w14:paraId="309BB1E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005620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event manager listener</w:t>
      </w:r>
    </w:p>
    <w:p w14:paraId="498EA8B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00EA7BB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E983CF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evmgr_listener</w:t>
      </w:r>
      <w:r>
        <w:rPr>
          <w:rFonts w:ascii="Courier New" w:hAnsi="Courier New" w:cs="Courier New"/>
          <w:b/>
          <w:bCs/>
          <w:color w:val="000080"/>
          <w:highlight w:val="white"/>
        </w:rPr>
        <w:t>;</w:t>
      </w:r>
    </w:p>
    <w:p w14:paraId="7168DA9A" w14:textId="77777777" w:rsidR="007F6073" w:rsidRDefault="007F6073" w:rsidP="007F6073">
      <w:pPr>
        <w:autoSpaceDE w:val="0"/>
        <w:autoSpaceDN w:val="0"/>
        <w:adjustRightInd w:val="0"/>
        <w:rPr>
          <w:rFonts w:ascii="Courier New" w:hAnsi="Courier New" w:cs="Courier New"/>
          <w:color w:val="000000"/>
          <w:highlight w:val="white"/>
        </w:rPr>
      </w:pPr>
    </w:p>
    <w:p w14:paraId="5E9734B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9CD2FC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event manager signal handler</w:t>
      </w:r>
    </w:p>
    <w:p w14:paraId="7FAE0DE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53591EE1"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D02793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evmgr_sig_handler</w:t>
      </w:r>
      <w:r>
        <w:rPr>
          <w:rFonts w:ascii="Courier New" w:hAnsi="Courier New" w:cs="Courier New"/>
          <w:b/>
          <w:bCs/>
          <w:color w:val="000080"/>
          <w:highlight w:val="white"/>
        </w:rPr>
        <w:t>;</w:t>
      </w:r>
    </w:p>
    <w:p w14:paraId="02F17799" w14:textId="77777777" w:rsidR="007F6073" w:rsidRDefault="007F6073" w:rsidP="007F6073">
      <w:pPr>
        <w:autoSpaceDE w:val="0"/>
        <w:autoSpaceDN w:val="0"/>
        <w:adjustRightInd w:val="0"/>
        <w:rPr>
          <w:rFonts w:ascii="Courier New" w:hAnsi="Courier New" w:cs="Courier New"/>
          <w:color w:val="000000"/>
          <w:highlight w:val="white"/>
        </w:rPr>
      </w:pPr>
    </w:p>
    <w:p w14:paraId="0485CDA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C3015F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the maximum length of password used for TCP MD5 signing</w:t>
      </w:r>
    </w:p>
    <w:p w14:paraId="7BC713A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1F49354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68E0450"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EVMGR_TCP_MD5_MAX_PWD_LEN (80)</w:t>
      </w:r>
    </w:p>
    <w:p w14:paraId="21486641" w14:textId="77777777" w:rsidR="007F6073" w:rsidRDefault="007F6073" w:rsidP="007F6073">
      <w:pPr>
        <w:autoSpaceDE w:val="0"/>
        <w:autoSpaceDN w:val="0"/>
        <w:adjustRightInd w:val="0"/>
        <w:rPr>
          <w:rFonts w:ascii="Courier New" w:hAnsi="Courier New" w:cs="Courier New"/>
          <w:color w:val="000000"/>
          <w:highlight w:val="white"/>
        </w:rPr>
      </w:pPr>
    </w:p>
    <w:p w14:paraId="7187826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6A1E15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mapping of address and password used for TCP MD5 signing,</w:t>
      </w:r>
    </w:p>
    <w:p w14:paraId="3B4E844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if password_len == 0, it means there is no password for this address</w:t>
      </w:r>
    </w:p>
    <w:p w14:paraId="4E3537C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AAA095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8360B7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address_md5_pwd_pair </w:t>
      </w:r>
      <w:r>
        <w:rPr>
          <w:rFonts w:ascii="Courier New" w:hAnsi="Courier New" w:cs="Courier New"/>
          <w:b/>
          <w:bCs/>
          <w:color w:val="000080"/>
          <w:highlight w:val="white"/>
        </w:rPr>
        <w:t>{</w:t>
      </w:r>
    </w:p>
    <w:p w14:paraId="6C63273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sockaddr_in sin</w:t>
      </w:r>
      <w:r>
        <w:rPr>
          <w:rFonts w:ascii="Courier New" w:hAnsi="Courier New" w:cs="Courier New"/>
          <w:b/>
          <w:bCs/>
          <w:color w:val="000080"/>
          <w:highlight w:val="white"/>
        </w:rPr>
        <w:t>;</w:t>
      </w:r>
    </w:p>
    <w:p w14:paraId="32E4C91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password</w:t>
      </w:r>
      <w:r>
        <w:rPr>
          <w:rFonts w:ascii="Courier New" w:hAnsi="Courier New" w:cs="Courier New"/>
          <w:b/>
          <w:bCs/>
          <w:color w:val="000080"/>
          <w:highlight w:val="white"/>
        </w:rPr>
        <w:t>[</w:t>
      </w:r>
      <w:r>
        <w:rPr>
          <w:rFonts w:ascii="Courier New" w:hAnsi="Courier New" w:cs="Courier New"/>
          <w:color w:val="000000"/>
          <w:highlight w:val="white"/>
        </w:rPr>
        <w:t xml:space="preserve">EVMGR_TCP_MD5_MAX_PWD_LEN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0E035C4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password_len</w:t>
      </w:r>
      <w:r>
        <w:rPr>
          <w:rFonts w:ascii="Courier New" w:hAnsi="Courier New" w:cs="Courier New"/>
          <w:b/>
          <w:bCs/>
          <w:color w:val="000080"/>
          <w:highlight w:val="white"/>
        </w:rPr>
        <w:t>;</w:t>
      </w:r>
    </w:p>
    <w:p w14:paraId="31F829B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18646EF4" w14:textId="77777777" w:rsidR="007F6073" w:rsidRDefault="007F6073" w:rsidP="007F6073">
      <w:pPr>
        <w:autoSpaceDE w:val="0"/>
        <w:autoSpaceDN w:val="0"/>
        <w:adjustRightInd w:val="0"/>
        <w:rPr>
          <w:rFonts w:ascii="Courier New" w:hAnsi="Courier New" w:cs="Courier New"/>
          <w:color w:val="000000"/>
          <w:highlight w:val="white"/>
        </w:rPr>
      </w:pPr>
    </w:p>
    <w:p w14:paraId="60013F9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AF1392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test if TCP md5 signing is available</w:t>
      </w:r>
    </w:p>
    <w:p w14:paraId="0329867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B17ACF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6543D2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8B9F60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120389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evmgr_md5sig_test</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b/>
          <w:bCs/>
          <w:color w:val="000080"/>
          <w:highlight w:val="white"/>
        </w:rPr>
        <w:t>);</w:t>
      </w:r>
    </w:p>
    <w:p w14:paraId="0C28E995" w14:textId="77777777" w:rsidR="007F6073" w:rsidRDefault="007F6073" w:rsidP="007F6073">
      <w:pPr>
        <w:autoSpaceDE w:val="0"/>
        <w:autoSpaceDN w:val="0"/>
        <w:adjustRightInd w:val="0"/>
        <w:rPr>
          <w:rFonts w:ascii="Courier New" w:hAnsi="Courier New" w:cs="Courier New"/>
          <w:color w:val="000000"/>
          <w:highlight w:val="white"/>
        </w:rPr>
      </w:pPr>
    </w:p>
    <w:p w14:paraId="1895A6F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033F1A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new event manager context</w:t>
      </w:r>
    </w:p>
    <w:p w14:paraId="23CB7BC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5058336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settings implementation-specific settings affecting timer creation</w:t>
      </w:r>
    </w:p>
    <w:p w14:paraId="62B97D9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112FA8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event manager context or NULL if no memory</w:t>
      </w:r>
    </w:p>
    <w:p w14:paraId="502187C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16381E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settings</w:t>
      </w:r>
      <w:r>
        <w:rPr>
          <w:rFonts w:ascii="Courier New" w:hAnsi="Courier New" w:cs="Courier New"/>
          <w:b/>
          <w:bCs/>
          <w:color w:val="000080"/>
          <w:highlight w:val="white"/>
        </w:rPr>
        <w:t>);</w:t>
      </w:r>
    </w:p>
    <w:p w14:paraId="517AD288" w14:textId="77777777" w:rsidR="007F6073" w:rsidRDefault="007F6073" w:rsidP="007F6073">
      <w:pPr>
        <w:autoSpaceDE w:val="0"/>
        <w:autoSpaceDN w:val="0"/>
        <w:adjustRightInd w:val="0"/>
        <w:rPr>
          <w:rFonts w:ascii="Courier New" w:hAnsi="Courier New" w:cs="Courier New"/>
          <w:color w:val="000000"/>
          <w:highlight w:val="white"/>
        </w:rPr>
      </w:pPr>
    </w:p>
    <w:p w14:paraId="6FEB88E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9F06D3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free event manager context</w:t>
      </w:r>
    </w:p>
    <w:p w14:paraId="579AF30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E6B47A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4A8131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 to free</w:t>
      </w:r>
    </w:p>
    <w:p w14:paraId="5EF1B30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96DBA3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evmgr_destroy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018D529B" w14:textId="77777777" w:rsidR="007F6073" w:rsidRDefault="007F6073" w:rsidP="007F6073">
      <w:pPr>
        <w:autoSpaceDE w:val="0"/>
        <w:autoSpaceDN w:val="0"/>
        <w:adjustRightInd w:val="0"/>
        <w:rPr>
          <w:rFonts w:ascii="Courier New" w:hAnsi="Courier New" w:cs="Courier New"/>
          <w:color w:val="000000"/>
          <w:highlight w:val="white"/>
        </w:rPr>
      </w:pPr>
    </w:p>
    <w:p w14:paraId="25A6C59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9F653E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enter dispatch loop - process events until evmgr_dispatch_break is</w:t>
      </w:r>
    </w:p>
    <w:p w14:paraId="49FD661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not called</w:t>
      </w:r>
    </w:p>
    <w:p w14:paraId="1941BBF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09D582E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F0A740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w:t>
      </w:r>
    </w:p>
    <w:p w14:paraId="2F13557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3C387C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returns 0 if dispatch finished due to evmgr_dispatch_break or -1 if</w:t>
      </w:r>
    </w:p>
    <w:p w14:paraId="4F3CE8A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error occurs</w:t>
      </w:r>
    </w:p>
    <w:p w14:paraId="6EB66F8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7E1DA4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evmgr_dispatch</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5E807571" w14:textId="77777777" w:rsidR="007F6073" w:rsidRDefault="007F6073" w:rsidP="007F6073">
      <w:pPr>
        <w:autoSpaceDE w:val="0"/>
        <w:autoSpaceDN w:val="0"/>
        <w:adjustRightInd w:val="0"/>
        <w:rPr>
          <w:rFonts w:ascii="Courier New" w:hAnsi="Courier New" w:cs="Courier New"/>
          <w:color w:val="000000"/>
          <w:highlight w:val="white"/>
        </w:rPr>
      </w:pPr>
    </w:p>
    <w:p w14:paraId="0126561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6C20C6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break dispatch loop of event manager</w:t>
      </w:r>
    </w:p>
    <w:p w14:paraId="4D63511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7629E99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w:t>
      </w:r>
    </w:p>
    <w:p w14:paraId="40F24B3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A3BB02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if success, -1 on error</w:t>
      </w:r>
    </w:p>
    <w:p w14:paraId="4EE2A79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843D4E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evmgr_dispatch_break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0D4C3AC1" w14:textId="77777777" w:rsidR="007F6073" w:rsidRDefault="007F6073" w:rsidP="007F6073">
      <w:pPr>
        <w:autoSpaceDE w:val="0"/>
        <w:autoSpaceDN w:val="0"/>
        <w:adjustRightInd w:val="0"/>
        <w:rPr>
          <w:rFonts w:ascii="Courier New" w:hAnsi="Courier New" w:cs="Courier New"/>
          <w:color w:val="000000"/>
          <w:highlight w:val="white"/>
        </w:rPr>
      </w:pPr>
    </w:p>
    <w:p w14:paraId="4076A97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3514D7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timer fires</w:t>
      </w:r>
    </w:p>
    <w:p w14:paraId="0116CB3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27FD5A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evmgr_timer_callback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evmgr_timer </w:t>
      </w:r>
      <w:r>
        <w:rPr>
          <w:rFonts w:ascii="Courier New" w:hAnsi="Courier New" w:cs="Courier New"/>
          <w:b/>
          <w:bCs/>
          <w:color w:val="000080"/>
          <w:highlight w:val="white"/>
        </w:rPr>
        <w:t>*</w:t>
      </w:r>
      <w:r>
        <w:rPr>
          <w:rFonts w:ascii="Courier New" w:hAnsi="Courier New" w:cs="Courier New"/>
          <w:color w:val="000000"/>
          <w:highlight w:val="white"/>
        </w:rPr>
        <w:t>timer</w:t>
      </w:r>
      <w:r>
        <w:rPr>
          <w:rFonts w:ascii="Courier New" w:hAnsi="Courier New" w:cs="Courier New"/>
          <w:b/>
          <w:bCs/>
          <w:color w:val="000080"/>
          <w:highlight w:val="white"/>
        </w:rPr>
        <w:t>,</w:t>
      </w:r>
    </w:p>
    <w:p w14:paraId="5D34302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3627135E" w14:textId="77777777" w:rsidR="007F6073" w:rsidRDefault="007F6073" w:rsidP="007F6073">
      <w:pPr>
        <w:autoSpaceDE w:val="0"/>
        <w:autoSpaceDN w:val="0"/>
        <w:adjustRightInd w:val="0"/>
        <w:rPr>
          <w:rFonts w:ascii="Courier New" w:hAnsi="Courier New" w:cs="Courier New"/>
          <w:color w:val="000000"/>
          <w:highlight w:val="white"/>
        </w:rPr>
      </w:pPr>
    </w:p>
    <w:p w14:paraId="141ECB8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C72AD5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a new timer and associate it with evmgr context</w:t>
      </w:r>
    </w:p>
    <w:p w14:paraId="5671D93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8A8278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600E6C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 to associate the event with</w:t>
      </w:r>
    </w:p>
    <w:p w14:paraId="3BA2CC8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settings platform-sepcific settings affecting timer creation</w:t>
      </w:r>
    </w:p>
    <w:p w14:paraId="6F8DBF5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timeout pointer to timeval structure</w:t>
      </w:r>
    </w:p>
    <w:p w14:paraId="2BF189E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persist if false, then the timer will fire only once (but can be</w:t>
      </w:r>
    </w:p>
    <w:p w14:paraId="6C451A8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re-armed), otherwise it persists</w:t>
      </w:r>
    </w:p>
    <w:p w14:paraId="3218315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 callback called when event triggers</w:t>
      </w:r>
    </w:p>
    <w:p w14:paraId="6529D7B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callback_ctx context passed to callback</w:t>
      </w:r>
    </w:p>
    <w:p w14:paraId="1145135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202FF1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pointer to event context or NULL if error (memory, unsupported, etc.)</w:t>
      </w:r>
    </w:p>
    <w:p w14:paraId="6800E81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5D40F2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evmgr_timer </w:t>
      </w:r>
      <w:r>
        <w:rPr>
          <w:rFonts w:ascii="Courier New" w:hAnsi="Courier New" w:cs="Courier New"/>
          <w:b/>
          <w:bCs/>
          <w:color w:val="000080"/>
          <w:highlight w:val="white"/>
        </w:rPr>
        <w:t>*</w:t>
      </w:r>
      <w:r>
        <w:rPr>
          <w:rFonts w:ascii="Courier New" w:hAnsi="Courier New" w:cs="Courier New"/>
          <w:color w:val="000000"/>
          <w:highlight w:val="white"/>
        </w:rPr>
        <w:t>evmgr_timer_create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3354F98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settings</w:t>
      </w:r>
      <w:r>
        <w:rPr>
          <w:rFonts w:ascii="Courier New" w:hAnsi="Courier New" w:cs="Courier New"/>
          <w:b/>
          <w:bCs/>
          <w:color w:val="000080"/>
          <w:highlight w:val="white"/>
        </w:rPr>
        <w:t>,</w:t>
      </w:r>
    </w:p>
    <w:p w14:paraId="5DF5345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timeval </w:t>
      </w:r>
      <w:r>
        <w:rPr>
          <w:rFonts w:ascii="Courier New" w:hAnsi="Courier New" w:cs="Courier New"/>
          <w:b/>
          <w:bCs/>
          <w:color w:val="000080"/>
          <w:highlight w:val="white"/>
        </w:rPr>
        <w:t>*</w:t>
      </w:r>
      <w:r>
        <w:rPr>
          <w:rFonts w:ascii="Courier New" w:hAnsi="Courier New" w:cs="Courier New"/>
          <w:color w:val="000000"/>
          <w:highlight w:val="white"/>
        </w:rPr>
        <w:t>timeout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persist</w:t>
      </w:r>
      <w:r>
        <w:rPr>
          <w:rFonts w:ascii="Courier New" w:hAnsi="Courier New" w:cs="Courier New"/>
          <w:b/>
          <w:bCs/>
          <w:color w:val="000080"/>
          <w:highlight w:val="white"/>
        </w:rPr>
        <w:t>,</w:t>
      </w:r>
    </w:p>
    <w:p w14:paraId="22E4C87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evmgr_timer_callback callback</w:t>
      </w:r>
      <w:r>
        <w:rPr>
          <w:rFonts w:ascii="Courier New" w:hAnsi="Courier New" w:cs="Courier New"/>
          <w:b/>
          <w:bCs/>
          <w:color w:val="000080"/>
          <w:highlight w:val="white"/>
        </w:rPr>
        <w:t>,</w:t>
      </w:r>
    </w:p>
    <w:p w14:paraId="3DEB4A2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0689B575" w14:textId="77777777" w:rsidR="007F6073" w:rsidRDefault="007F6073" w:rsidP="007F6073">
      <w:pPr>
        <w:autoSpaceDE w:val="0"/>
        <w:autoSpaceDN w:val="0"/>
        <w:adjustRightInd w:val="0"/>
        <w:rPr>
          <w:rFonts w:ascii="Courier New" w:hAnsi="Courier New" w:cs="Courier New"/>
          <w:color w:val="000000"/>
          <w:highlight w:val="white"/>
        </w:rPr>
      </w:pPr>
    </w:p>
    <w:p w14:paraId="6C030EC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C5C1C1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arm timer - start countdown</w:t>
      </w:r>
    </w:p>
    <w:p w14:paraId="04ADEEE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1FB3D4C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0F60E7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timer timer to arm</w:t>
      </w:r>
    </w:p>
    <w:p w14:paraId="0A94B11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55B518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if success, -1 on error</w:t>
      </w:r>
    </w:p>
    <w:p w14:paraId="1B5326B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0004A2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evmgr_timer_arm</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evmgr_timer </w:t>
      </w:r>
      <w:r>
        <w:rPr>
          <w:rFonts w:ascii="Courier New" w:hAnsi="Courier New" w:cs="Courier New"/>
          <w:b/>
          <w:bCs/>
          <w:color w:val="000080"/>
          <w:highlight w:val="white"/>
        </w:rPr>
        <w:t>*</w:t>
      </w:r>
      <w:r>
        <w:rPr>
          <w:rFonts w:ascii="Courier New" w:hAnsi="Courier New" w:cs="Courier New"/>
          <w:color w:val="000000"/>
          <w:highlight w:val="white"/>
        </w:rPr>
        <w:t>timer</w:t>
      </w:r>
      <w:r>
        <w:rPr>
          <w:rFonts w:ascii="Courier New" w:hAnsi="Courier New" w:cs="Courier New"/>
          <w:b/>
          <w:bCs/>
          <w:color w:val="000080"/>
          <w:highlight w:val="white"/>
        </w:rPr>
        <w:t>);</w:t>
      </w:r>
    </w:p>
    <w:p w14:paraId="0629FC63" w14:textId="77777777" w:rsidR="007F6073" w:rsidRDefault="007F6073" w:rsidP="007F6073">
      <w:pPr>
        <w:autoSpaceDE w:val="0"/>
        <w:autoSpaceDN w:val="0"/>
        <w:adjustRightInd w:val="0"/>
        <w:rPr>
          <w:rFonts w:ascii="Courier New" w:hAnsi="Courier New" w:cs="Courier New"/>
          <w:color w:val="000000"/>
          <w:highlight w:val="white"/>
        </w:rPr>
      </w:pPr>
    </w:p>
    <w:p w14:paraId="13C40E4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3636E2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disarm timer - stop countdown</w:t>
      </w:r>
    </w:p>
    <w:p w14:paraId="78851A1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2546DB5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A59838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timer timer to disarm</w:t>
      </w:r>
    </w:p>
    <w:p w14:paraId="4717B39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351E17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if success, -1 on error</w:t>
      </w:r>
    </w:p>
    <w:p w14:paraId="2742F60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EE66BE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evmgr_timer_disarm</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evmgr_timer </w:t>
      </w:r>
      <w:r>
        <w:rPr>
          <w:rFonts w:ascii="Courier New" w:hAnsi="Courier New" w:cs="Courier New"/>
          <w:b/>
          <w:bCs/>
          <w:color w:val="000080"/>
          <w:highlight w:val="white"/>
        </w:rPr>
        <w:t>*</w:t>
      </w:r>
      <w:r>
        <w:rPr>
          <w:rFonts w:ascii="Courier New" w:hAnsi="Courier New" w:cs="Courier New"/>
          <w:color w:val="000000"/>
          <w:highlight w:val="white"/>
        </w:rPr>
        <w:t>timer</w:t>
      </w:r>
      <w:r>
        <w:rPr>
          <w:rFonts w:ascii="Courier New" w:hAnsi="Courier New" w:cs="Courier New"/>
          <w:b/>
          <w:bCs/>
          <w:color w:val="000080"/>
          <w:highlight w:val="white"/>
        </w:rPr>
        <w:t>);</w:t>
      </w:r>
    </w:p>
    <w:p w14:paraId="78C63736" w14:textId="77777777" w:rsidR="007F6073" w:rsidRDefault="007F6073" w:rsidP="007F6073">
      <w:pPr>
        <w:autoSpaceDE w:val="0"/>
        <w:autoSpaceDN w:val="0"/>
        <w:adjustRightInd w:val="0"/>
        <w:rPr>
          <w:rFonts w:ascii="Courier New" w:hAnsi="Courier New" w:cs="Courier New"/>
          <w:color w:val="000000"/>
          <w:highlight w:val="white"/>
        </w:rPr>
      </w:pPr>
    </w:p>
    <w:p w14:paraId="6740F89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28DC14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disassociate timer from event manager and free memory</w:t>
      </w:r>
    </w:p>
    <w:p w14:paraId="533D77E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782D6C9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1AD073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timer timer to destroy</w:t>
      </w:r>
    </w:p>
    <w:p w14:paraId="65F9F7A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19FCB5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evmgr_timer_destroy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evmgr_timer </w:t>
      </w:r>
      <w:r>
        <w:rPr>
          <w:rFonts w:ascii="Courier New" w:hAnsi="Courier New" w:cs="Courier New"/>
          <w:b/>
          <w:bCs/>
          <w:color w:val="000080"/>
          <w:highlight w:val="white"/>
        </w:rPr>
        <w:t>*</w:t>
      </w:r>
      <w:r>
        <w:rPr>
          <w:rFonts w:ascii="Courier New" w:hAnsi="Courier New" w:cs="Courier New"/>
          <w:color w:val="000000"/>
          <w:highlight w:val="white"/>
        </w:rPr>
        <w:t>timer</w:t>
      </w:r>
      <w:r>
        <w:rPr>
          <w:rFonts w:ascii="Courier New" w:hAnsi="Courier New" w:cs="Courier New"/>
          <w:b/>
          <w:bCs/>
          <w:color w:val="000080"/>
          <w:highlight w:val="white"/>
        </w:rPr>
        <w:t>);</w:t>
      </w:r>
    </w:p>
    <w:p w14:paraId="2A48C67D" w14:textId="77777777" w:rsidR="007F6073" w:rsidRDefault="007F6073" w:rsidP="007F6073">
      <w:pPr>
        <w:autoSpaceDE w:val="0"/>
        <w:autoSpaceDN w:val="0"/>
        <w:adjustRightInd w:val="0"/>
        <w:rPr>
          <w:rFonts w:ascii="Courier New" w:hAnsi="Courier New" w:cs="Courier New"/>
          <w:color w:val="000000"/>
          <w:highlight w:val="white"/>
        </w:rPr>
      </w:pPr>
    </w:p>
    <w:p w14:paraId="44F362E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82537C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signal is caught</w:t>
      </w:r>
    </w:p>
    <w:p w14:paraId="56DA295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0A71744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D85C68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evmgr_signal_callback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evmgr_sig_handler </w:t>
      </w:r>
      <w:r>
        <w:rPr>
          <w:rFonts w:ascii="Courier New" w:hAnsi="Courier New" w:cs="Courier New"/>
          <w:b/>
          <w:bCs/>
          <w:color w:val="000080"/>
          <w:highlight w:val="white"/>
        </w:rPr>
        <w:t>*</w:t>
      </w:r>
      <w:r>
        <w:rPr>
          <w:rFonts w:ascii="Courier New" w:hAnsi="Courier New" w:cs="Courier New"/>
          <w:color w:val="000000"/>
          <w:highlight w:val="white"/>
        </w:rPr>
        <w:t>sig_handler</w:t>
      </w:r>
      <w:r>
        <w:rPr>
          <w:rFonts w:ascii="Courier New" w:hAnsi="Courier New" w:cs="Courier New"/>
          <w:b/>
          <w:bCs/>
          <w:color w:val="000080"/>
          <w:highlight w:val="white"/>
        </w:rPr>
        <w:t>,</w:t>
      </w:r>
    </w:p>
    <w:p w14:paraId="501E8FA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signum</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3F7A96C5" w14:textId="77777777" w:rsidR="007F6073" w:rsidRDefault="007F6073" w:rsidP="007F6073">
      <w:pPr>
        <w:autoSpaceDE w:val="0"/>
        <w:autoSpaceDN w:val="0"/>
        <w:adjustRightInd w:val="0"/>
        <w:rPr>
          <w:rFonts w:ascii="Courier New" w:hAnsi="Courier New" w:cs="Courier New"/>
          <w:color w:val="000000"/>
          <w:highlight w:val="white"/>
        </w:rPr>
      </w:pPr>
    </w:p>
    <w:p w14:paraId="5CF6E2E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66A870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a signal handler</w:t>
      </w:r>
    </w:p>
    <w:p w14:paraId="3FCA5D8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5173AD6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DD1528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w:t>
      </w:r>
    </w:p>
    <w:p w14:paraId="4258627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settings platform-sepcific settings affecting handler creation</w:t>
      </w:r>
    </w:p>
    <w:p w14:paraId="53C5F2A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signum signal to handle</w:t>
      </w:r>
    </w:p>
    <w:p w14:paraId="6BFBBE5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 function to call when signal is caught</w:t>
      </w:r>
    </w:p>
    <w:p w14:paraId="33C14A1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callback_ctx context passed to callback function</w:t>
      </w:r>
    </w:p>
    <w:p w14:paraId="19437F2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D7233F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signal handler context or NULL if error occurred</w:t>
      </w:r>
    </w:p>
    <w:p w14:paraId="313F7B8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B7358E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evmgr_sig_handler </w:t>
      </w:r>
      <w:r>
        <w:rPr>
          <w:rFonts w:ascii="Courier New" w:hAnsi="Courier New" w:cs="Courier New"/>
          <w:b/>
          <w:bCs/>
          <w:color w:val="000080"/>
          <w:highlight w:val="white"/>
        </w:rPr>
        <w:t>*</w:t>
      </w:r>
    </w:p>
    <w:p w14:paraId="4326E58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evmgr_sig_handler_create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settings</w:t>
      </w:r>
      <w:r>
        <w:rPr>
          <w:rFonts w:ascii="Courier New" w:hAnsi="Courier New" w:cs="Courier New"/>
          <w:b/>
          <w:bCs/>
          <w:color w:val="000080"/>
          <w:highlight w:val="white"/>
        </w:rPr>
        <w:t>,</w:t>
      </w:r>
    </w:p>
    <w:p w14:paraId="4640EBE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signum</w:t>
      </w:r>
      <w:r>
        <w:rPr>
          <w:rFonts w:ascii="Courier New" w:hAnsi="Courier New" w:cs="Courier New"/>
          <w:b/>
          <w:bCs/>
          <w:color w:val="000080"/>
          <w:highlight w:val="white"/>
        </w:rPr>
        <w:t>,</w:t>
      </w:r>
      <w:r>
        <w:rPr>
          <w:rFonts w:ascii="Courier New" w:hAnsi="Courier New" w:cs="Courier New"/>
          <w:color w:val="000000"/>
          <w:highlight w:val="white"/>
        </w:rPr>
        <w:t xml:space="preserve"> evmgr_signal_callback callback</w:t>
      </w:r>
      <w:r>
        <w:rPr>
          <w:rFonts w:ascii="Courier New" w:hAnsi="Courier New" w:cs="Courier New"/>
          <w:b/>
          <w:bCs/>
          <w:color w:val="000080"/>
          <w:highlight w:val="white"/>
        </w:rPr>
        <w:t>,</w:t>
      </w:r>
    </w:p>
    <w:p w14:paraId="43A7A23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1105E308" w14:textId="77777777" w:rsidR="007F6073" w:rsidRDefault="007F6073" w:rsidP="007F6073">
      <w:pPr>
        <w:autoSpaceDE w:val="0"/>
        <w:autoSpaceDN w:val="0"/>
        <w:adjustRightInd w:val="0"/>
        <w:rPr>
          <w:rFonts w:ascii="Courier New" w:hAnsi="Courier New" w:cs="Courier New"/>
          <w:color w:val="000000"/>
          <w:highlight w:val="white"/>
        </w:rPr>
      </w:pPr>
    </w:p>
    <w:p w14:paraId="29E36A5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47393E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stop handling signal and free memory</w:t>
      </w:r>
    </w:p>
    <w:p w14:paraId="30FDC7E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12EAD19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577848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sig_handler signal handler context</w:t>
      </w:r>
    </w:p>
    <w:p w14:paraId="6524978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7D6A18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evmgr_sig_handler_destroy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evmgr_sig_handler </w:t>
      </w:r>
      <w:r>
        <w:rPr>
          <w:rFonts w:ascii="Courier New" w:hAnsi="Courier New" w:cs="Courier New"/>
          <w:b/>
          <w:bCs/>
          <w:color w:val="000080"/>
          <w:highlight w:val="white"/>
        </w:rPr>
        <w:t>*</w:t>
      </w:r>
      <w:r>
        <w:rPr>
          <w:rFonts w:ascii="Courier New" w:hAnsi="Courier New" w:cs="Courier New"/>
          <w:color w:val="000000"/>
          <w:highlight w:val="white"/>
        </w:rPr>
        <w:t>sig_handler</w:t>
      </w:r>
      <w:r>
        <w:rPr>
          <w:rFonts w:ascii="Courier New" w:hAnsi="Courier New" w:cs="Courier New"/>
          <w:b/>
          <w:bCs/>
          <w:color w:val="000080"/>
          <w:highlight w:val="white"/>
        </w:rPr>
        <w:t>);</w:t>
      </w:r>
    </w:p>
    <w:p w14:paraId="0FFFF025" w14:textId="77777777" w:rsidR="007F6073" w:rsidRDefault="007F6073" w:rsidP="007F6073">
      <w:pPr>
        <w:autoSpaceDE w:val="0"/>
        <w:autoSpaceDN w:val="0"/>
        <w:adjustRightInd w:val="0"/>
        <w:rPr>
          <w:rFonts w:ascii="Courier New" w:hAnsi="Courier New" w:cs="Courier New"/>
          <w:color w:val="000000"/>
          <w:highlight w:val="white"/>
        </w:rPr>
      </w:pPr>
    </w:p>
    <w:p w14:paraId="68AC7A1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BD44BC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a new connection on listener has been accepted</w:t>
      </w:r>
    </w:p>
    <w:p w14:paraId="5A6BC41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734EAC6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C38C38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evmgr_accept_callback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evmgr_listener </w:t>
      </w:r>
      <w:r>
        <w:rPr>
          <w:rFonts w:ascii="Courier New" w:hAnsi="Courier New" w:cs="Courier New"/>
          <w:b/>
          <w:bCs/>
          <w:color w:val="000080"/>
          <w:highlight w:val="white"/>
        </w:rPr>
        <w:t>*</w:t>
      </w:r>
      <w:r>
        <w:rPr>
          <w:rFonts w:ascii="Courier New" w:hAnsi="Courier New" w:cs="Courier New"/>
          <w:color w:val="000000"/>
          <w:highlight w:val="white"/>
        </w:rPr>
        <w:t>listener</w:t>
      </w:r>
      <w:r>
        <w:rPr>
          <w:rFonts w:ascii="Courier New" w:hAnsi="Courier New" w:cs="Courier New"/>
          <w:b/>
          <w:bCs/>
          <w:color w:val="000080"/>
          <w:highlight w:val="white"/>
        </w:rPr>
        <w:t>,</w:t>
      </w:r>
    </w:p>
    <w:p w14:paraId="18B229A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p>
    <w:p w14:paraId="05F3A43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sockaddr_in </w:t>
      </w:r>
      <w:r>
        <w:rPr>
          <w:rFonts w:ascii="Courier New" w:hAnsi="Courier New" w:cs="Courier New"/>
          <w:b/>
          <w:bCs/>
          <w:color w:val="000080"/>
          <w:highlight w:val="white"/>
        </w:rPr>
        <w:t>*</w:t>
      </w:r>
      <w:r>
        <w:rPr>
          <w:rFonts w:ascii="Courier New" w:hAnsi="Courier New" w:cs="Courier New"/>
          <w:color w:val="000000"/>
          <w:highlight w:val="white"/>
        </w:rPr>
        <w:t>address</w:t>
      </w:r>
      <w:r>
        <w:rPr>
          <w:rFonts w:ascii="Courier New" w:hAnsi="Courier New" w:cs="Courier New"/>
          <w:b/>
          <w:bCs/>
          <w:color w:val="000080"/>
          <w:highlight w:val="white"/>
        </w:rPr>
        <w:t>,</w:t>
      </w:r>
    </w:p>
    <w:p w14:paraId="6EEF713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72D78E17" w14:textId="77777777" w:rsidR="007F6073" w:rsidRDefault="007F6073" w:rsidP="007F6073">
      <w:pPr>
        <w:autoSpaceDE w:val="0"/>
        <w:autoSpaceDN w:val="0"/>
        <w:adjustRightInd w:val="0"/>
        <w:rPr>
          <w:rFonts w:ascii="Courier New" w:hAnsi="Courier New" w:cs="Courier New"/>
          <w:color w:val="000000"/>
          <w:highlight w:val="white"/>
        </w:rPr>
      </w:pPr>
    </w:p>
    <w:p w14:paraId="5273084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210A83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error occurs on listener</w:t>
      </w:r>
    </w:p>
    <w:p w14:paraId="7412107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740E477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2D8C73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evmgr_error_callback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evmgr_listener </w:t>
      </w:r>
      <w:r>
        <w:rPr>
          <w:rFonts w:ascii="Courier New" w:hAnsi="Courier New" w:cs="Courier New"/>
          <w:b/>
          <w:bCs/>
          <w:color w:val="000080"/>
          <w:highlight w:val="white"/>
        </w:rPr>
        <w:t>*</w:t>
      </w:r>
      <w:r>
        <w:rPr>
          <w:rFonts w:ascii="Courier New" w:hAnsi="Courier New" w:cs="Courier New"/>
          <w:color w:val="000000"/>
          <w:highlight w:val="white"/>
        </w:rPr>
        <w:t>listener</w:t>
      </w:r>
      <w:r>
        <w:rPr>
          <w:rFonts w:ascii="Courier New" w:hAnsi="Courier New" w:cs="Courier New"/>
          <w:b/>
          <w:bCs/>
          <w:color w:val="000080"/>
          <w:highlight w:val="white"/>
        </w:rPr>
        <w:t>,</w:t>
      </w:r>
    </w:p>
    <w:p w14:paraId="3160911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60AA9A42" w14:textId="77777777" w:rsidR="007F6073" w:rsidRDefault="007F6073" w:rsidP="007F6073">
      <w:pPr>
        <w:autoSpaceDE w:val="0"/>
        <w:autoSpaceDN w:val="0"/>
        <w:adjustRightInd w:val="0"/>
        <w:rPr>
          <w:rFonts w:ascii="Courier New" w:hAnsi="Courier New" w:cs="Courier New"/>
          <w:color w:val="000000"/>
          <w:highlight w:val="white"/>
        </w:rPr>
      </w:pPr>
    </w:p>
    <w:p w14:paraId="0BECC8B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5DC0BA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socket and listen for incoming TCP connections, calling</w:t>
      </w:r>
    </w:p>
    <w:p w14:paraId="35B838A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specified callback once a connection is accepted</w:t>
      </w:r>
    </w:p>
    <w:p w14:paraId="7762F5F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2A843DD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E44FA8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 to associate listener with</w:t>
      </w:r>
    </w:p>
    <w:p w14:paraId="274B16C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settings platform-sepcific settings affecting listener creation</w:t>
      </w:r>
    </w:p>
    <w:p w14:paraId="06B6C4E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address address to listen on</w:t>
      </w:r>
    </w:p>
    <w:p w14:paraId="2CAD03F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accept_callback function invoked when connection is accepted</w:t>
      </w:r>
    </w:p>
    <w:p w14:paraId="047D4AF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error_callback function invoked when error occurs</w:t>
      </w:r>
    </w:p>
    <w:p w14:paraId="55B07B8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callback_ctx context pointer passed to the callback function</w:t>
      </w:r>
    </w:p>
    <w:p w14:paraId="6E7EE50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525C76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listener object or NULL if error</w:t>
      </w:r>
    </w:p>
    <w:p w14:paraId="655F0C7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A6EE3F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evmgr_listener </w:t>
      </w:r>
      <w:r>
        <w:rPr>
          <w:rFonts w:ascii="Courier New" w:hAnsi="Courier New" w:cs="Courier New"/>
          <w:b/>
          <w:bCs/>
          <w:color w:val="000080"/>
          <w:highlight w:val="white"/>
        </w:rPr>
        <w:t>*</w:t>
      </w:r>
    </w:p>
    <w:p w14:paraId="5B2D2CD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evmgr_listener_create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settings</w:t>
      </w:r>
      <w:r>
        <w:rPr>
          <w:rFonts w:ascii="Courier New" w:hAnsi="Courier New" w:cs="Courier New"/>
          <w:b/>
          <w:bCs/>
          <w:color w:val="000080"/>
          <w:highlight w:val="white"/>
        </w:rPr>
        <w:t>,</w:t>
      </w:r>
    </w:p>
    <w:p w14:paraId="6F1D017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sockaddr_in </w:t>
      </w:r>
      <w:r>
        <w:rPr>
          <w:rFonts w:ascii="Courier New" w:hAnsi="Courier New" w:cs="Courier New"/>
          <w:b/>
          <w:bCs/>
          <w:color w:val="000080"/>
          <w:highlight w:val="white"/>
        </w:rPr>
        <w:t>*</w:t>
      </w:r>
      <w:r>
        <w:rPr>
          <w:rFonts w:ascii="Courier New" w:hAnsi="Courier New" w:cs="Courier New"/>
          <w:color w:val="000000"/>
          <w:highlight w:val="white"/>
        </w:rPr>
        <w:t>address</w:t>
      </w:r>
      <w:r>
        <w:rPr>
          <w:rFonts w:ascii="Courier New" w:hAnsi="Courier New" w:cs="Courier New"/>
          <w:b/>
          <w:bCs/>
          <w:color w:val="000080"/>
          <w:highlight w:val="white"/>
        </w:rPr>
        <w:t>,</w:t>
      </w:r>
    </w:p>
    <w:p w14:paraId="46CE7DF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evmgr_accept_callback accept_callback</w:t>
      </w:r>
      <w:r>
        <w:rPr>
          <w:rFonts w:ascii="Courier New" w:hAnsi="Courier New" w:cs="Courier New"/>
          <w:b/>
          <w:bCs/>
          <w:color w:val="000080"/>
          <w:highlight w:val="white"/>
        </w:rPr>
        <w:t>,</w:t>
      </w:r>
    </w:p>
    <w:p w14:paraId="7AC31BB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evmgr_error_callback error_callback</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2A0AEAB0" w14:textId="77777777" w:rsidR="007F6073" w:rsidRDefault="007F6073" w:rsidP="007F6073">
      <w:pPr>
        <w:autoSpaceDE w:val="0"/>
        <w:autoSpaceDN w:val="0"/>
        <w:adjustRightInd w:val="0"/>
        <w:rPr>
          <w:rFonts w:ascii="Courier New" w:hAnsi="Courier New" w:cs="Courier New"/>
          <w:color w:val="000000"/>
          <w:highlight w:val="white"/>
        </w:rPr>
      </w:pPr>
    </w:p>
    <w:p w14:paraId="7FDA263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EF8383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set TCP md5 signature for specific client</w:t>
      </w:r>
    </w:p>
    <w:p w14:paraId="439146C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375463E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B89968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listener listener socket</w:t>
      </w:r>
    </w:p>
    <w:p w14:paraId="2861357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default_pwd default connection password</w:t>
      </w:r>
    </w:p>
    <w:p w14:paraId="344D612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pwd_pair password and client socket pair. if password length is 0</w:t>
      </w:r>
    </w:p>
    <w:p w14:paraId="1794511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default password connection password will be used</w:t>
      </w:r>
    </w:p>
    <w:p w14:paraId="2FF6820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EE6BDE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5110B3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9E7CF7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evmgr_listener_md5_sig_add</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evmgr_listener </w:t>
      </w:r>
      <w:r>
        <w:rPr>
          <w:rFonts w:ascii="Courier New" w:hAnsi="Courier New" w:cs="Courier New"/>
          <w:b/>
          <w:bCs/>
          <w:color w:val="000080"/>
          <w:highlight w:val="white"/>
        </w:rPr>
        <w:t>*</w:t>
      </w:r>
      <w:r>
        <w:rPr>
          <w:rFonts w:ascii="Courier New" w:hAnsi="Courier New" w:cs="Courier New"/>
          <w:color w:val="000000"/>
          <w:highlight w:val="white"/>
        </w:rPr>
        <w:t>listener</w:t>
      </w:r>
      <w:r>
        <w:rPr>
          <w:rFonts w:ascii="Courier New" w:hAnsi="Courier New" w:cs="Courier New"/>
          <w:b/>
          <w:bCs/>
          <w:color w:val="000080"/>
          <w:highlight w:val="white"/>
        </w:rPr>
        <w:t>,</w:t>
      </w:r>
    </w:p>
    <w:p w14:paraId="5D0FC31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default_pwd</w:t>
      </w:r>
      <w:r>
        <w:rPr>
          <w:rFonts w:ascii="Courier New" w:hAnsi="Courier New" w:cs="Courier New"/>
          <w:b/>
          <w:bCs/>
          <w:color w:val="000080"/>
          <w:highlight w:val="white"/>
        </w:rPr>
        <w:t>,</w:t>
      </w:r>
    </w:p>
    <w:p w14:paraId="40BBB9D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address_md5_pwd_pair </w:t>
      </w:r>
      <w:r>
        <w:rPr>
          <w:rFonts w:ascii="Courier New" w:hAnsi="Courier New" w:cs="Courier New"/>
          <w:b/>
          <w:bCs/>
          <w:color w:val="000080"/>
          <w:highlight w:val="white"/>
        </w:rPr>
        <w:t>*</w:t>
      </w:r>
      <w:r>
        <w:rPr>
          <w:rFonts w:ascii="Courier New" w:hAnsi="Courier New" w:cs="Courier New"/>
          <w:color w:val="000000"/>
          <w:highlight w:val="white"/>
        </w:rPr>
        <w:t>pwd_pair</w:t>
      </w:r>
      <w:r>
        <w:rPr>
          <w:rFonts w:ascii="Courier New" w:hAnsi="Courier New" w:cs="Courier New"/>
          <w:b/>
          <w:bCs/>
          <w:color w:val="000080"/>
          <w:highlight w:val="white"/>
        </w:rPr>
        <w:t>);</w:t>
      </w:r>
    </w:p>
    <w:p w14:paraId="7CD57CAA" w14:textId="77777777" w:rsidR="007F6073" w:rsidRDefault="007F6073" w:rsidP="007F6073">
      <w:pPr>
        <w:autoSpaceDE w:val="0"/>
        <w:autoSpaceDN w:val="0"/>
        <w:adjustRightInd w:val="0"/>
        <w:rPr>
          <w:rFonts w:ascii="Courier New" w:hAnsi="Courier New" w:cs="Courier New"/>
          <w:color w:val="000000"/>
          <w:highlight w:val="white"/>
        </w:rPr>
      </w:pPr>
    </w:p>
    <w:p w14:paraId="251C86D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26E7E9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remove TCP md5 signature for specific client</w:t>
      </w:r>
    </w:p>
    <w:p w14:paraId="73FA2F9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00035B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31A0F3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listener listener socket</w:t>
      </w:r>
    </w:p>
    <w:p w14:paraId="19C77BD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pwd_pair password and client socket pair</w:t>
      </w:r>
    </w:p>
    <w:p w14:paraId="14E7ABE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6BB570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C06564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A2988A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evmgr_listener_md5_sig_del</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evmgr_listener </w:t>
      </w:r>
      <w:r>
        <w:rPr>
          <w:rFonts w:ascii="Courier New" w:hAnsi="Courier New" w:cs="Courier New"/>
          <w:b/>
          <w:bCs/>
          <w:color w:val="000080"/>
          <w:highlight w:val="white"/>
        </w:rPr>
        <w:t>*</w:t>
      </w:r>
      <w:r>
        <w:rPr>
          <w:rFonts w:ascii="Courier New" w:hAnsi="Courier New" w:cs="Courier New"/>
          <w:color w:val="000000"/>
          <w:highlight w:val="white"/>
        </w:rPr>
        <w:t>listener</w:t>
      </w:r>
      <w:r>
        <w:rPr>
          <w:rFonts w:ascii="Courier New" w:hAnsi="Courier New" w:cs="Courier New"/>
          <w:b/>
          <w:bCs/>
          <w:color w:val="000080"/>
          <w:highlight w:val="white"/>
        </w:rPr>
        <w:t>,</w:t>
      </w:r>
    </w:p>
    <w:p w14:paraId="766BA5A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address_md5_pwd_pair </w:t>
      </w:r>
      <w:r>
        <w:rPr>
          <w:rFonts w:ascii="Courier New" w:hAnsi="Courier New" w:cs="Courier New"/>
          <w:b/>
          <w:bCs/>
          <w:color w:val="000080"/>
          <w:highlight w:val="white"/>
        </w:rPr>
        <w:t>*</w:t>
      </w:r>
      <w:r>
        <w:rPr>
          <w:rFonts w:ascii="Courier New" w:hAnsi="Courier New" w:cs="Courier New"/>
          <w:color w:val="000000"/>
          <w:highlight w:val="white"/>
        </w:rPr>
        <w:t>pwd_pair</w:t>
      </w:r>
      <w:r>
        <w:rPr>
          <w:rFonts w:ascii="Courier New" w:hAnsi="Courier New" w:cs="Courier New"/>
          <w:b/>
          <w:bCs/>
          <w:color w:val="000080"/>
          <w:highlight w:val="white"/>
        </w:rPr>
        <w:t>);</w:t>
      </w:r>
    </w:p>
    <w:p w14:paraId="1AC02DED" w14:textId="77777777" w:rsidR="007F6073" w:rsidRDefault="007F6073" w:rsidP="007F6073">
      <w:pPr>
        <w:autoSpaceDE w:val="0"/>
        <w:autoSpaceDN w:val="0"/>
        <w:adjustRightInd w:val="0"/>
        <w:rPr>
          <w:rFonts w:ascii="Courier New" w:hAnsi="Courier New" w:cs="Courier New"/>
          <w:color w:val="000000"/>
          <w:highlight w:val="white"/>
        </w:rPr>
      </w:pPr>
    </w:p>
    <w:p w14:paraId="59AEA09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event while reading */</w:t>
      </w:r>
    </w:p>
    <w:p w14:paraId="1B544D67"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EVMGR_SOCK_EVENT_READING 0x01</w:t>
      </w:r>
    </w:p>
    <w:p w14:paraId="0C2A1BE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event while writing */</w:t>
      </w:r>
    </w:p>
    <w:p w14:paraId="467CF1DD"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EVMGR_SOCK_EVENT_WRITING 0x02</w:t>
      </w:r>
    </w:p>
    <w:p w14:paraId="425784A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end of file event */</w:t>
      </w:r>
    </w:p>
    <w:p w14:paraId="3289AF13"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EVMGR_SOCK_EVENT_EOF 0x10</w:t>
      </w:r>
    </w:p>
    <w:p w14:paraId="670E37A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error event */</w:t>
      </w:r>
    </w:p>
    <w:p w14:paraId="2779F403"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EVMGR_SOCK_EVENT_ERROR 0x20</w:t>
      </w:r>
    </w:p>
    <w:p w14:paraId="0C92D19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connection timeout event */</w:t>
      </w:r>
    </w:p>
    <w:p w14:paraId="77802230"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EVMGR_SOCK_EVENT_TIMEOUT 0x40</w:t>
      </w:r>
    </w:p>
    <w:p w14:paraId="09AC877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connection established event */</w:t>
      </w:r>
    </w:p>
    <w:p w14:paraId="3AD4EB91"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EVMGR_SOCK_EVENT_CONNECTED 0x80</w:t>
      </w:r>
    </w:p>
    <w:p w14:paraId="155DFAA3" w14:textId="77777777" w:rsidR="007F6073" w:rsidRDefault="007F6073" w:rsidP="007F6073">
      <w:pPr>
        <w:autoSpaceDE w:val="0"/>
        <w:autoSpaceDN w:val="0"/>
        <w:adjustRightInd w:val="0"/>
        <w:rPr>
          <w:rFonts w:ascii="Courier New" w:hAnsi="Courier New" w:cs="Courier New"/>
          <w:color w:val="000000"/>
          <w:highlight w:val="white"/>
        </w:rPr>
      </w:pPr>
    </w:p>
    <w:p w14:paraId="5164F45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8FE7F2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destroy listener</w:t>
      </w:r>
    </w:p>
    <w:p w14:paraId="465FE07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732258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9D62A5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listener listener to destroy</w:t>
      </w:r>
    </w:p>
    <w:p w14:paraId="78225EC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99C0EE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evmgr_listener_destroy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evmgr_listener </w:t>
      </w:r>
      <w:r>
        <w:rPr>
          <w:rFonts w:ascii="Courier New" w:hAnsi="Courier New" w:cs="Courier New"/>
          <w:b/>
          <w:bCs/>
          <w:color w:val="000080"/>
          <w:highlight w:val="white"/>
        </w:rPr>
        <w:t>*</w:t>
      </w:r>
      <w:r>
        <w:rPr>
          <w:rFonts w:ascii="Courier New" w:hAnsi="Courier New" w:cs="Courier New"/>
          <w:color w:val="000000"/>
          <w:highlight w:val="white"/>
        </w:rPr>
        <w:t>listener</w:t>
      </w:r>
      <w:r>
        <w:rPr>
          <w:rFonts w:ascii="Courier New" w:hAnsi="Courier New" w:cs="Courier New"/>
          <w:b/>
          <w:bCs/>
          <w:color w:val="000080"/>
          <w:highlight w:val="white"/>
        </w:rPr>
        <w:t>);</w:t>
      </w:r>
    </w:p>
    <w:p w14:paraId="52F5914F" w14:textId="77777777" w:rsidR="007F6073" w:rsidRDefault="007F6073" w:rsidP="007F6073">
      <w:pPr>
        <w:autoSpaceDE w:val="0"/>
        <w:autoSpaceDN w:val="0"/>
        <w:adjustRightInd w:val="0"/>
        <w:rPr>
          <w:rFonts w:ascii="Courier New" w:hAnsi="Courier New" w:cs="Courier New"/>
          <w:color w:val="000000"/>
          <w:highlight w:val="white"/>
        </w:rPr>
      </w:pPr>
    </w:p>
    <w:p w14:paraId="31D45D2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B06E97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event occurs on a socket</w:t>
      </w:r>
    </w:p>
    <w:p w14:paraId="1336CEC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38A74E4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572FD8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socket_event_callback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p>
    <w:p w14:paraId="2774973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int16_t event_bits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3EDA89F3" w14:textId="77777777" w:rsidR="007F6073" w:rsidRDefault="007F6073" w:rsidP="007F6073">
      <w:pPr>
        <w:autoSpaceDE w:val="0"/>
        <w:autoSpaceDN w:val="0"/>
        <w:adjustRightInd w:val="0"/>
        <w:rPr>
          <w:rFonts w:ascii="Courier New" w:hAnsi="Courier New" w:cs="Courier New"/>
          <w:color w:val="000000"/>
          <w:highlight w:val="white"/>
        </w:rPr>
      </w:pPr>
    </w:p>
    <w:p w14:paraId="60EB0F1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4AF8B3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socket contains some data to be read</w:t>
      </w:r>
    </w:p>
    <w:p w14:paraId="4D7CF2A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4D76E96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5E51FB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socket_readable_callback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p>
    <w:p w14:paraId="21FE564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35415888" w14:textId="77777777" w:rsidR="007F6073" w:rsidRDefault="007F6073" w:rsidP="007F6073">
      <w:pPr>
        <w:autoSpaceDE w:val="0"/>
        <w:autoSpaceDN w:val="0"/>
        <w:adjustRightInd w:val="0"/>
        <w:rPr>
          <w:rFonts w:ascii="Courier New" w:hAnsi="Courier New" w:cs="Courier New"/>
          <w:color w:val="000000"/>
          <w:highlight w:val="white"/>
        </w:rPr>
      </w:pPr>
    </w:p>
    <w:p w14:paraId="26EE38B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C02A01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socket is able to accept more data</w:t>
      </w:r>
    </w:p>
    <w:p w14:paraId="2BC57E5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528D52A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2A7E81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socket_writeable_callback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p>
    <w:p w14:paraId="4E7EBE8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6F5F04AC" w14:textId="77777777" w:rsidR="007F6073" w:rsidRDefault="007F6073" w:rsidP="007F6073">
      <w:pPr>
        <w:autoSpaceDE w:val="0"/>
        <w:autoSpaceDN w:val="0"/>
        <w:adjustRightInd w:val="0"/>
        <w:rPr>
          <w:rFonts w:ascii="Courier New" w:hAnsi="Courier New" w:cs="Courier New"/>
          <w:color w:val="000000"/>
          <w:highlight w:val="white"/>
        </w:rPr>
      </w:pPr>
    </w:p>
    <w:p w14:paraId="2B4321F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97AAE5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new socket (for connecting to address)</w:t>
      </w:r>
    </w:p>
    <w:p w14:paraId="027FF10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014DE80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4CAB8D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w:t>
      </w:r>
    </w:p>
    <w:p w14:paraId="1021393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settings platform-sepcific settings affecting socket creation</w:t>
      </w:r>
    </w:p>
    <w:p w14:paraId="659B922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C42F51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socket pointer or NULL if error</w:t>
      </w:r>
    </w:p>
    <w:p w14:paraId="4FC057F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0FB101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evmgr_socket_create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5AA63EF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settings</w:t>
      </w:r>
      <w:r>
        <w:rPr>
          <w:rFonts w:ascii="Courier New" w:hAnsi="Courier New" w:cs="Courier New"/>
          <w:b/>
          <w:bCs/>
          <w:color w:val="000080"/>
          <w:highlight w:val="white"/>
        </w:rPr>
        <w:t>);</w:t>
      </w:r>
    </w:p>
    <w:p w14:paraId="36CB65EC" w14:textId="77777777" w:rsidR="007F6073" w:rsidRDefault="007F6073" w:rsidP="007F6073">
      <w:pPr>
        <w:autoSpaceDE w:val="0"/>
        <w:autoSpaceDN w:val="0"/>
        <w:adjustRightInd w:val="0"/>
        <w:rPr>
          <w:rFonts w:ascii="Courier New" w:hAnsi="Courier New" w:cs="Courier New"/>
          <w:color w:val="000000"/>
          <w:highlight w:val="white"/>
        </w:rPr>
      </w:pPr>
    </w:p>
    <w:p w14:paraId="3411EBC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E8FBB8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start connecting socket to given address</w:t>
      </w:r>
    </w:p>
    <w:p w14:paraId="5B19789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7B34173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86A809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socket socket to connect</w:t>
      </w:r>
    </w:p>
    <w:p w14:paraId="48D3763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src_address address to connect from (may be NULL)</w:t>
      </w:r>
    </w:p>
    <w:p w14:paraId="736B34F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dst_address address to connect to (optionally containing MD5 key)</w:t>
      </w:r>
    </w:p>
    <w:p w14:paraId="72DC7DF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read_callback callback invoked when data are ready to be read</w:t>
      </w:r>
    </w:p>
    <w:p w14:paraId="0FD84AA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write_callback callback invoked when socket writable</w:t>
      </w:r>
    </w:p>
    <w:p w14:paraId="77B5139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event_callback callback invoked if some event occurs (e.g. EOF)</w:t>
      </w:r>
    </w:p>
    <w:p w14:paraId="78BCFAF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callback_ctx context passed to callback functions</w:t>
      </w:r>
    </w:p>
    <w:p w14:paraId="04F4CCA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E5B939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otherwise</w:t>
      </w:r>
    </w:p>
    <w:p w14:paraId="5A3A8DF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364B20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evmgr_socket_connect</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p>
    <w:p w14:paraId="190E1E4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sockaddr_in </w:t>
      </w:r>
      <w:r>
        <w:rPr>
          <w:rFonts w:ascii="Courier New" w:hAnsi="Courier New" w:cs="Courier New"/>
          <w:b/>
          <w:bCs/>
          <w:color w:val="000080"/>
          <w:highlight w:val="white"/>
        </w:rPr>
        <w:t>*</w:t>
      </w:r>
      <w:r>
        <w:rPr>
          <w:rFonts w:ascii="Courier New" w:hAnsi="Courier New" w:cs="Courier New"/>
          <w:color w:val="000000"/>
          <w:highlight w:val="white"/>
        </w:rPr>
        <w:t>src_address</w:t>
      </w:r>
      <w:r>
        <w:rPr>
          <w:rFonts w:ascii="Courier New" w:hAnsi="Courier New" w:cs="Courier New"/>
          <w:b/>
          <w:bCs/>
          <w:color w:val="000080"/>
          <w:highlight w:val="white"/>
        </w:rPr>
        <w:t>,</w:t>
      </w:r>
    </w:p>
    <w:p w14:paraId="4DABF63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address_md5_pwd_pair </w:t>
      </w:r>
      <w:r>
        <w:rPr>
          <w:rFonts w:ascii="Courier New" w:hAnsi="Courier New" w:cs="Courier New"/>
          <w:b/>
          <w:bCs/>
          <w:color w:val="000080"/>
          <w:highlight w:val="white"/>
        </w:rPr>
        <w:t>*</w:t>
      </w:r>
      <w:r>
        <w:rPr>
          <w:rFonts w:ascii="Courier New" w:hAnsi="Courier New" w:cs="Courier New"/>
          <w:color w:val="000000"/>
          <w:highlight w:val="white"/>
        </w:rPr>
        <w:t>dst_address</w:t>
      </w:r>
      <w:r>
        <w:rPr>
          <w:rFonts w:ascii="Courier New" w:hAnsi="Courier New" w:cs="Courier New"/>
          <w:b/>
          <w:bCs/>
          <w:color w:val="000080"/>
          <w:highlight w:val="white"/>
        </w:rPr>
        <w:t>,</w:t>
      </w:r>
    </w:p>
    <w:p w14:paraId="59124C5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socket_readable_callback read_callback</w:t>
      </w:r>
      <w:r>
        <w:rPr>
          <w:rFonts w:ascii="Courier New" w:hAnsi="Courier New" w:cs="Courier New"/>
          <w:b/>
          <w:bCs/>
          <w:color w:val="000080"/>
          <w:highlight w:val="white"/>
        </w:rPr>
        <w:t>,</w:t>
      </w:r>
    </w:p>
    <w:p w14:paraId="2E0778B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socket_writeable_callback write_callback</w:t>
      </w:r>
      <w:r>
        <w:rPr>
          <w:rFonts w:ascii="Courier New" w:hAnsi="Courier New" w:cs="Courier New"/>
          <w:b/>
          <w:bCs/>
          <w:color w:val="000080"/>
          <w:highlight w:val="white"/>
        </w:rPr>
        <w:t>,</w:t>
      </w:r>
    </w:p>
    <w:p w14:paraId="6FAE55B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socket_event_callback event_callback</w:t>
      </w:r>
      <w:r>
        <w:rPr>
          <w:rFonts w:ascii="Courier New" w:hAnsi="Courier New" w:cs="Courier New"/>
          <w:b/>
          <w:bCs/>
          <w:color w:val="000080"/>
          <w:highlight w:val="white"/>
        </w:rPr>
        <w:t>,</w:t>
      </w:r>
    </w:p>
    <w:p w14:paraId="0E1B8D3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520596A7" w14:textId="77777777" w:rsidR="007F6073" w:rsidRDefault="007F6073" w:rsidP="007F6073">
      <w:pPr>
        <w:autoSpaceDE w:val="0"/>
        <w:autoSpaceDN w:val="0"/>
        <w:adjustRightInd w:val="0"/>
        <w:rPr>
          <w:rFonts w:ascii="Courier New" w:hAnsi="Courier New" w:cs="Courier New"/>
          <w:color w:val="000000"/>
          <w:highlight w:val="white"/>
        </w:rPr>
      </w:pPr>
    </w:p>
    <w:p w14:paraId="3B71616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7B38DD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register socket for reading/writing or clear registration (if all</w:t>
      </w:r>
    </w:p>
    <w:p w14:paraId="0E55DCA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callbacks NULL)</w:t>
      </w:r>
    </w:p>
    <w:p w14:paraId="0EFFDC0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08A9943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CA81CB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socket socket to register</w:t>
      </w:r>
    </w:p>
    <w:p w14:paraId="086228F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read_callback callback called once data are ready to be read</w:t>
      </w:r>
    </w:p>
    <w:p w14:paraId="38CA641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write_callback callback called if data can be written</w:t>
      </w:r>
    </w:p>
    <w:p w14:paraId="476DE64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event_callback callback called if an event occurs (such as EOF)</w:t>
      </w:r>
    </w:p>
    <w:p w14:paraId="5E28D0B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callback_ctx context passed to callback functions</w:t>
      </w:r>
    </w:p>
    <w:p w14:paraId="5EDB036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31E258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otherwise</w:t>
      </w:r>
    </w:p>
    <w:p w14:paraId="0691FB0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958906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evmgr_socket_cb_register</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p>
    <w:p w14:paraId="45A90DE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socket_readable_callback read_callback</w:t>
      </w:r>
      <w:r>
        <w:rPr>
          <w:rFonts w:ascii="Courier New" w:hAnsi="Courier New" w:cs="Courier New"/>
          <w:b/>
          <w:bCs/>
          <w:color w:val="000080"/>
          <w:highlight w:val="white"/>
        </w:rPr>
        <w:t>,</w:t>
      </w:r>
    </w:p>
    <w:p w14:paraId="0187E14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socket_writeable_callback write_callback</w:t>
      </w:r>
      <w:r>
        <w:rPr>
          <w:rFonts w:ascii="Courier New" w:hAnsi="Courier New" w:cs="Courier New"/>
          <w:b/>
          <w:bCs/>
          <w:color w:val="000080"/>
          <w:highlight w:val="white"/>
        </w:rPr>
        <w:t>,</w:t>
      </w:r>
    </w:p>
    <w:p w14:paraId="54DAA37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socket_event_callback event_callback</w:t>
      </w:r>
      <w:r>
        <w:rPr>
          <w:rFonts w:ascii="Courier New" w:hAnsi="Courier New" w:cs="Courier New"/>
          <w:b/>
          <w:bCs/>
          <w:color w:val="000080"/>
          <w:highlight w:val="white"/>
        </w:rPr>
        <w:t>,</w:t>
      </w:r>
    </w:p>
    <w:p w14:paraId="62BD959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callback_ctx</w:t>
      </w:r>
      <w:r>
        <w:rPr>
          <w:rFonts w:ascii="Courier New" w:hAnsi="Courier New" w:cs="Courier New"/>
          <w:b/>
          <w:bCs/>
          <w:color w:val="000080"/>
          <w:highlight w:val="white"/>
        </w:rPr>
        <w:t>);</w:t>
      </w:r>
    </w:p>
    <w:p w14:paraId="1E20E893" w14:textId="77777777" w:rsidR="007F6073" w:rsidRDefault="007F6073" w:rsidP="007F6073">
      <w:pPr>
        <w:autoSpaceDE w:val="0"/>
        <w:autoSpaceDN w:val="0"/>
        <w:adjustRightInd w:val="0"/>
        <w:rPr>
          <w:rFonts w:ascii="Courier New" w:hAnsi="Courier New" w:cs="Courier New"/>
          <w:color w:val="000000"/>
          <w:highlight w:val="white"/>
        </w:rPr>
      </w:pPr>
    </w:p>
    <w:p w14:paraId="6F8708A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A63997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write data to socket</w:t>
      </w:r>
    </w:p>
    <w:p w14:paraId="4A02C63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77A117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0FD60B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socket target socket</w:t>
      </w:r>
    </w:p>
    <w:p w14:paraId="23734B4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data data to be written</w:t>
      </w:r>
    </w:p>
    <w:p w14:paraId="191CC37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data_size size of the data</w:t>
      </w:r>
    </w:p>
    <w:p w14:paraId="7F841ED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AA04A8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otherwise</w:t>
      </w:r>
    </w:p>
    <w:p w14:paraId="4257822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228974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evmgr_socket_write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5A3FCCA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data_size</w:t>
      </w:r>
      <w:r>
        <w:rPr>
          <w:rFonts w:ascii="Courier New" w:hAnsi="Courier New" w:cs="Courier New"/>
          <w:b/>
          <w:bCs/>
          <w:color w:val="000080"/>
          <w:highlight w:val="white"/>
        </w:rPr>
        <w:t>);</w:t>
      </w:r>
    </w:p>
    <w:p w14:paraId="5C9B821A" w14:textId="77777777" w:rsidR="007F6073" w:rsidRDefault="007F6073" w:rsidP="007F6073">
      <w:pPr>
        <w:autoSpaceDE w:val="0"/>
        <w:autoSpaceDN w:val="0"/>
        <w:adjustRightInd w:val="0"/>
        <w:rPr>
          <w:rFonts w:ascii="Courier New" w:hAnsi="Courier New" w:cs="Courier New"/>
          <w:color w:val="000000"/>
          <w:highlight w:val="white"/>
        </w:rPr>
      </w:pPr>
    </w:p>
    <w:p w14:paraId="54DB124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35A4BF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read data from socket</w:t>
      </w:r>
    </w:p>
    <w:p w14:paraId="6A2253A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41F0C5D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CE20F6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socket source socket</w:t>
      </w:r>
    </w:p>
    <w:p w14:paraId="17760E3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for storing the data</w:t>
      </w:r>
    </w:p>
    <w:p w14:paraId="270CB42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the buffer</w:t>
      </w:r>
    </w:p>
    <w:p w14:paraId="2D689B1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11236B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actual size read from socket</w:t>
      </w:r>
    </w:p>
    <w:p w14:paraId="52C9EC4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779A1C1"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size_t evmgr_socket_read</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evmgr_socket </w:t>
      </w:r>
      <w:r>
        <w:rPr>
          <w:rFonts w:ascii="Courier New" w:hAnsi="Courier New" w:cs="Courier New"/>
          <w:b/>
          <w:bCs/>
          <w:color w:val="000080"/>
          <w:highlight w:val="white"/>
        </w:rPr>
        <w:t>*</w:t>
      </w:r>
      <w:r>
        <w:rPr>
          <w:rFonts w:ascii="Courier New" w:hAnsi="Courier New" w:cs="Courier New"/>
          <w:color w:val="000000"/>
          <w:highlight w:val="white"/>
        </w:rPr>
        <w:t>socket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p>
    <w:p w14:paraId="003F33A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13ADF6B3" w14:textId="77777777" w:rsidR="007F6073" w:rsidRDefault="007F6073" w:rsidP="007F6073">
      <w:pPr>
        <w:autoSpaceDE w:val="0"/>
        <w:autoSpaceDN w:val="0"/>
        <w:adjustRightInd w:val="0"/>
        <w:rPr>
          <w:rFonts w:ascii="Courier New" w:hAnsi="Courier New" w:cs="Courier New"/>
          <w:color w:val="000000"/>
          <w:highlight w:val="white"/>
        </w:rPr>
      </w:pPr>
    </w:p>
    <w:p w14:paraId="13DDE0C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2044F5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destroy a socket</w:t>
      </w:r>
    </w:p>
    <w:p w14:paraId="3A65B3D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evmgr</w:t>
      </w:r>
    </w:p>
    <w:p w14:paraId="6AB0A08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50B7D6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socket socket to destroy</w:t>
      </w:r>
    </w:p>
    <w:p w14:paraId="74D7169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A8A527A" w14:textId="77777777" w:rsidR="007F6073" w:rsidRPr="00F74431" w:rsidRDefault="007F6073" w:rsidP="007F6073">
      <w:pPr>
        <w:pStyle w:val="Body"/>
        <w:rPr>
          <w:sz w:val="20"/>
        </w:rPr>
      </w:pPr>
      <w:r w:rsidRPr="00F74431">
        <w:rPr>
          <w:rFonts w:ascii="Courier New" w:hAnsi="Courier New" w:cs="Courier New"/>
          <w:color w:val="8000FF"/>
          <w:sz w:val="20"/>
          <w:highlight w:val="white"/>
        </w:rPr>
        <w:t>void</w:t>
      </w:r>
      <w:r w:rsidRPr="00F74431">
        <w:rPr>
          <w:rFonts w:ascii="Courier New" w:hAnsi="Courier New" w:cs="Courier New"/>
          <w:sz w:val="20"/>
          <w:highlight w:val="white"/>
        </w:rPr>
        <w:t xml:space="preserve"> evmgr_socket_destroy</w:t>
      </w:r>
      <w:r w:rsidRPr="00F74431">
        <w:rPr>
          <w:rFonts w:ascii="Courier New" w:hAnsi="Courier New" w:cs="Courier New"/>
          <w:b/>
          <w:bCs/>
          <w:color w:val="000080"/>
          <w:sz w:val="20"/>
          <w:highlight w:val="white"/>
        </w:rPr>
        <w:t>(</w:t>
      </w:r>
      <w:r w:rsidRPr="00F74431">
        <w:rPr>
          <w:rFonts w:ascii="Courier New" w:hAnsi="Courier New" w:cs="Courier New"/>
          <w:color w:val="8000FF"/>
          <w:sz w:val="20"/>
          <w:highlight w:val="white"/>
        </w:rPr>
        <w:t>struct</w:t>
      </w:r>
      <w:r w:rsidRPr="00F74431">
        <w:rPr>
          <w:rFonts w:ascii="Courier New" w:hAnsi="Courier New" w:cs="Courier New"/>
          <w:sz w:val="20"/>
          <w:highlight w:val="white"/>
        </w:rPr>
        <w:t xml:space="preserve"> evmgr_socket </w:t>
      </w:r>
      <w:r w:rsidRPr="00F74431">
        <w:rPr>
          <w:rFonts w:ascii="Courier New" w:hAnsi="Courier New" w:cs="Courier New"/>
          <w:b/>
          <w:bCs/>
          <w:color w:val="000080"/>
          <w:sz w:val="20"/>
          <w:highlight w:val="white"/>
        </w:rPr>
        <w:t>*</w:t>
      </w:r>
      <w:r w:rsidRPr="00F74431">
        <w:rPr>
          <w:rFonts w:ascii="Courier New" w:hAnsi="Courier New" w:cs="Courier New"/>
          <w:sz w:val="20"/>
          <w:highlight w:val="white"/>
        </w:rPr>
        <w:t>socket</w:t>
      </w:r>
      <w:r w:rsidRPr="00F74431">
        <w:rPr>
          <w:rFonts w:ascii="Courier New" w:hAnsi="Courier New" w:cs="Courier New"/>
          <w:b/>
          <w:bCs/>
          <w:color w:val="000080"/>
          <w:sz w:val="20"/>
          <w:highlight w:val="white"/>
        </w:rPr>
        <w:t>);</w:t>
      </w:r>
    </w:p>
    <w:p w14:paraId="7EFEEE70" w14:textId="77777777" w:rsidR="007F6073" w:rsidRDefault="007F6073" w:rsidP="00DE7FD5">
      <w:pPr>
        <w:widowControl w:val="0"/>
        <w:autoSpaceDE w:val="0"/>
        <w:autoSpaceDN w:val="0"/>
        <w:adjustRightInd w:val="0"/>
        <w:spacing w:after="240" w:line="280" w:lineRule="atLeast"/>
        <w:rPr>
          <w:rFonts w:ascii="Times" w:hAnsi="Times" w:cs="Times"/>
          <w:color w:val="000000"/>
        </w:rPr>
      </w:pPr>
    </w:p>
    <w:p w14:paraId="09604716" w14:textId="1B9D22FD" w:rsidR="007F6073" w:rsidRDefault="007F6073" w:rsidP="007F6073">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Memory Management</w:t>
      </w:r>
    </w:p>
    <w:p w14:paraId="1E6D3726" w14:textId="77777777" w:rsidR="007F6073" w:rsidRDefault="007F6073" w:rsidP="007F6073">
      <w:pPr>
        <w:pStyle w:val="Body"/>
      </w:pPr>
      <w:r>
        <w:t xml:space="preserve">Memory management API abstracts calls to allocate and free memory. On Linux, it’s a simple malloc/calloc/free wrapper. </w:t>
      </w:r>
    </w:p>
    <w:p w14:paraId="5EE96693" w14:textId="77777777" w:rsidR="007F6073" w:rsidRDefault="007F6073" w:rsidP="007F6073">
      <w:pPr>
        <w:pStyle w:val="Body"/>
      </w:pPr>
      <w:r>
        <w:t>The API is:</w:t>
      </w:r>
    </w:p>
    <w:p w14:paraId="3B10F0F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allocate memory the same way as POSIX malloc does */</w:t>
      </w:r>
    </w:p>
    <w:p w14:paraId="13F90C3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mem_malloc</w:t>
      </w:r>
      <w:r>
        <w:rPr>
          <w:rFonts w:ascii="Courier New" w:hAnsi="Courier New" w:cs="Courier New"/>
          <w:b/>
          <w:bCs/>
          <w:color w:val="000080"/>
          <w:highlight w:val="white"/>
        </w:rPr>
        <w:t>(</w:t>
      </w:r>
      <w:r>
        <w:rPr>
          <w:rFonts w:ascii="Courier New" w:hAnsi="Courier New" w:cs="Courier New"/>
          <w:color w:val="000000"/>
          <w:highlight w:val="white"/>
        </w:rPr>
        <w:t>size_t size</w:t>
      </w:r>
      <w:r>
        <w:rPr>
          <w:rFonts w:ascii="Courier New" w:hAnsi="Courier New" w:cs="Courier New"/>
          <w:b/>
          <w:bCs/>
          <w:color w:val="000080"/>
          <w:highlight w:val="white"/>
        </w:rPr>
        <w:t>);</w:t>
      </w:r>
    </w:p>
    <w:p w14:paraId="5456AE0A" w14:textId="77777777" w:rsidR="007F6073" w:rsidRDefault="007F6073" w:rsidP="007F6073">
      <w:pPr>
        <w:autoSpaceDE w:val="0"/>
        <w:autoSpaceDN w:val="0"/>
        <w:adjustRightInd w:val="0"/>
        <w:rPr>
          <w:rFonts w:ascii="Courier New" w:hAnsi="Courier New" w:cs="Courier New"/>
          <w:color w:val="000000"/>
          <w:highlight w:val="white"/>
        </w:rPr>
      </w:pPr>
    </w:p>
    <w:p w14:paraId="1C5F8C7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free memory the same way as POSIX free does */</w:t>
      </w:r>
    </w:p>
    <w:p w14:paraId="189CEBC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mem_free</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ptr</w:t>
      </w:r>
      <w:r>
        <w:rPr>
          <w:rFonts w:ascii="Courier New" w:hAnsi="Courier New" w:cs="Courier New"/>
          <w:b/>
          <w:bCs/>
          <w:color w:val="000080"/>
          <w:highlight w:val="white"/>
        </w:rPr>
        <w:t>);</w:t>
      </w:r>
    </w:p>
    <w:p w14:paraId="570EFC40" w14:textId="77777777" w:rsidR="007F6073" w:rsidRDefault="007F6073" w:rsidP="007F6073">
      <w:pPr>
        <w:autoSpaceDE w:val="0"/>
        <w:autoSpaceDN w:val="0"/>
        <w:adjustRightInd w:val="0"/>
        <w:rPr>
          <w:rFonts w:ascii="Courier New" w:hAnsi="Courier New" w:cs="Courier New"/>
          <w:color w:val="000000"/>
          <w:highlight w:val="white"/>
        </w:rPr>
      </w:pPr>
    </w:p>
    <w:p w14:paraId="74F008D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allocate memory the same way as POSIX calloc does */</w:t>
      </w:r>
    </w:p>
    <w:p w14:paraId="379078B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mem_calloc</w:t>
      </w:r>
      <w:r>
        <w:rPr>
          <w:rFonts w:ascii="Courier New" w:hAnsi="Courier New" w:cs="Courier New"/>
          <w:b/>
          <w:bCs/>
          <w:color w:val="000080"/>
          <w:highlight w:val="white"/>
        </w:rPr>
        <w:t>(</w:t>
      </w:r>
      <w:r>
        <w:rPr>
          <w:rFonts w:ascii="Courier New" w:hAnsi="Courier New" w:cs="Courier New"/>
          <w:color w:val="000000"/>
          <w:highlight w:val="white"/>
        </w:rPr>
        <w:t>size_t nmemb</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p>
    <w:p w14:paraId="3C742FD8" w14:textId="77777777" w:rsidR="007F6073" w:rsidRDefault="007F6073" w:rsidP="007F6073">
      <w:pPr>
        <w:autoSpaceDE w:val="0"/>
        <w:autoSpaceDN w:val="0"/>
        <w:adjustRightInd w:val="0"/>
        <w:rPr>
          <w:rFonts w:ascii="Courier New" w:hAnsi="Courier New" w:cs="Courier New"/>
          <w:color w:val="000000"/>
          <w:highlight w:val="white"/>
        </w:rPr>
      </w:pPr>
    </w:p>
    <w:p w14:paraId="505C34C1"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reallocate memory the same way as POSIX realloc does */</w:t>
      </w:r>
    </w:p>
    <w:p w14:paraId="7C60AE4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mem_realloc</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ptr</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p>
    <w:p w14:paraId="240B7FD0" w14:textId="77777777" w:rsidR="007F6073" w:rsidRDefault="007F6073" w:rsidP="007F6073">
      <w:pPr>
        <w:widowControl w:val="0"/>
        <w:autoSpaceDE w:val="0"/>
        <w:autoSpaceDN w:val="0"/>
        <w:adjustRightInd w:val="0"/>
        <w:spacing w:after="240" w:line="280" w:lineRule="atLeast"/>
      </w:pPr>
    </w:p>
    <w:p w14:paraId="5EABA478" w14:textId="5D1B974D" w:rsidR="007F6073" w:rsidRDefault="007F6073" w:rsidP="007F6073">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Configuration Management</w:t>
      </w:r>
    </w:p>
    <w:p w14:paraId="1575755E" w14:textId="77777777" w:rsidR="007F6073" w:rsidRDefault="007F6073" w:rsidP="007F6073">
      <w:pPr>
        <w:pStyle w:val="Body"/>
      </w:pPr>
      <w:r>
        <w:t>Configuration manager is platform dependent module which handles configuration changes. The goal is to have an API, which would allow easy integration with CLI. This is achieved by making the API asynchronous. SXP daemon provides callbacks to the configuration manager at initialization phase and then just listens for callbacks with new/changed/deleted configuration. Configuration manager watches for configuration changes (platform dependend - it might be a configuration file, the configuration could come from a CLI, from network, etc..) and notifies SXPD via callbacks.</w:t>
      </w:r>
    </w:p>
    <w:p w14:paraId="56245244" w14:textId="77777777" w:rsidR="007F6073" w:rsidRDefault="007F6073" w:rsidP="007F6073">
      <w:pPr>
        <w:pStyle w:val="Body"/>
      </w:pPr>
      <w:r>
        <w:t>The API is:</w:t>
      </w:r>
    </w:p>
    <w:p w14:paraId="4A74E09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0D9755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maximum tcp-md5 signing password length</w:t>
      </w:r>
    </w:p>
    <w:p w14:paraId="3177A56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56116AF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5413F16"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CFG_PASSWORD_MAX_SIZE 81</w:t>
      </w:r>
    </w:p>
    <w:p w14:paraId="631E1DBC" w14:textId="77777777" w:rsidR="007F6073" w:rsidRDefault="007F6073" w:rsidP="007F6073">
      <w:pPr>
        <w:autoSpaceDE w:val="0"/>
        <w:autoSpaceDN w:val="0"/>
        <w:adjustRightInd w:val="0"/>
        <w:rPr>
          <w:rFonts w:ascii="Courier New" w:hAnsi="Courier New" w:cs="Courier New"/>
          <w:color w:val="000000"/>
          <w:highlight w:val="white"/>
        </w:rPr>
      </w:pPr>
    </w:p>
    <w:p w14:paraId="1567A11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39CE45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configuration context</w:t>
      </w:r>
    </w:p>
    <w:p w14:paraId="74F10C1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5E6A8FF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92127D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cfg_ctx</w:t>
      </w:r>
      <w:r>
        <w:rPr>
          <w:rFonts w:ascii="Courier New" w:hAnsi="Courier New" w:cs="Courier New"/>
          <w:b/>
          <w:bCs/>
          <w:color w:val="000080"/>
          <w:highlight w:val="white"/>
        </w:rPr>
        <w:t>;</w:t>
      </w:r>
    </w:p>
    <w:p w14:paraId="4801E5F4" w14:textId="77777777" w:rsidR="007F6073" w:rsidRDefault="007F6073" w:rsidP="007F6073">
      <w:pPr>
        <w:autoSpaceDE w:val="0"/>
        <w:autoSpaceDN w:val="0"/>
        <w:adjustRightInd w:val="0"/>
        <w:rPr>
          <w:rFonts w:ascii="Courier New" w:hAnsi="Courier New" w:cs="Courier New"/>
          <w:color w:val="000000"/>
          <w:highlight w:val="white"/>
        </w:rPr>
      </w:pPr>
    </w:p>
    <w:p w14:paraId="0BDF97B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sxpd_ctx</w:t>
      </w:r>
      <w:r>
        <w:rPr>
          <w:rFonts w:ascii="Courier New" w:hAnsi="Courier New" w:cs="Courier New"/>
          <w:b/>
          <w:bCs/>
          <w:color w:val="000080"/>
          <w:highlight w:val="white"/>
        </w:rPr>
        <w:t>;</w:t>
      </w:r>
    </w:p>
    <w:p w14:paraId="1BCCD5D3" w14:textId="77777777" w:rsidR="007F6073" w:rsidRDefault="007F6073" w:rsidP="007F6073">
      <w:pPr>
        <w:autoSpaceDE w:val="0"/>
        <w:autoSpaceDN w:val="0"/>
        <w:adjustRightInd w:val="0"/>
        <w:rPr>
          <w:rFonts w:ascii="Courier New" w:hAnsi="Courier New" w:cs="Courier New"/>
          <w:color w:val="000000"/>
          <w:highlight w:val="white"/>
        </w:rPr>
      </w:pPr>
    </w:p>
    <w:p w14:paraId="1C33C0E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87CB2D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peer type</w:t>
      </w:r>
    </w:p>
    <w:p w14:paraId="32E6AAA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562E288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3D69F8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peer_type </w:t>
      </w:r>
      <w:r>
        <w:rPr>
          <w:rFonts w:ascii="Courier New" w:hAnsi="Courier New" w:cs="Courier New"/>
          <w:b/>
          <w:bCs/>
          <w:color w:val="000080"/>
          <w:highlight w:val="white"/>
        </w:rPr>
        <w:t>{</w:t>
      </w:r>
    </w:p>
    <w:p w14:paraId="1BB31D5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PEER_SPEAKER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peer which acts like speaker */</w:t>
      </w:r>
    </w:p>
    <w:p w14:paraId="417972E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PEER_LISTENER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peer which acts like listener */</w:t>
      </w:r>
    </w:p>
    <w:p w14:paraId="6B3957F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PEER_BOTH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peer which acts like speaker as well as listener */</w:t>
      </w:r>
    </w:p>
    <w:p w14:paraId="11F06EF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4FDE5B57" w14:textId="77777777" w:rsidR="007F6073" w:rsidRDefault="007F6073" w:rsidP="007F6073">
      <w:pPr>
        <w:autoSpaceDE w:val="0"/>
        <w:autoSpaceDN w:val="0"/>
        <w:adjustRightInd w:val="0"/>
        <w:rPr>
          <w:rFonts w:ascii="Courier New" w:hAnsi="Courier New" w:cs="Courier New"/>
          <w:color w:val="000000"/>
          <w:highlight w:val="white"/>
        </w:rPr>
      </w:pPr>
    </w:p>
    <w:p w14:paraId="2062EF6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E85F66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peer configuration info</w:t>
      </w:r>
    </w:p>
    <w:p w14:paraId="444A1CD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6A422F8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8259DA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peer </w:t>
      </w:r>
      <w:r>
        <w:rPr>
          <w:rFonts w:ascii="Courier New" w:hAnsi="Courier New" w:cs="Courier New"/>
          <w:b/>
          <w:bCs/>
          <w:color w:val="000080"/>
          <w:highlight w:val="white"/>
        </w:rPr>
        <w:t>{</w:t>
      </w:r>
    </w:p>
    <w:p w14:paraId="261D696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in_addr_t ip_address</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peer's ip address in network byte order */</w:t>
      </w:r>
    </w:p>
    <w:p w14:paraId="51608F0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port_is_set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whether the port is set to meaningful value */</w:t>
      </w:r>
    </w:p>
    <w:p w14:paraId="005C8CE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port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peer's port in network byte order */</w:t>
      </w:r>
    </w:p>
    <w:p w14:paraId="7996A06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connection_password</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connection password */</w:t>
      </w:r>
    </w:p>
    <w:p w14:paraId="2294A6D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peer_type peer_type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the type of the peer */</w:t>
      </w:r>
    </w:p>
    <w:p w14:paraId="3BD1BEC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7891B4DB" w14:textId="77777777" w:rsidR="007F6073" w:rsidRDefault="007F6073" w:rsidP="007F6073">
      <w:pPr>
        <w:autoSpaceDE w:val="0"/>
        <w:autoSpaceDN w:val="0"/>
        <w:adjustRightInd w:val="0"/>
        <w:rPr>
          <w:rFonts w:ascii="Courier New" w:hAnsi="Courier New" w:cs="Courier New"/>
          <w:color w:val="000000"/>
          <w:highlight w:val="white"/>
        </w:rPr>
      </w:pPr>
    </w:p>
    <w:p w14:paraId="08D4357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013CC1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type of ip prefix</w:t>
      </w:r>
    </w:p>
    <w:p w14:paraId="2289F24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2120C97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1DE9AA1"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prefix_type_e </w:t>
      </w:r>
      <w:r>
        <w:rPr>
          <w:rFonts w:ascii="Courier New" w:hAnsi="Courier New" w:cs="Courier New"/>
          <w:b/>
          <w:bCs/>
          <w:color w:val="000080"/>
          <w:highlight w:val="white"/>
        </w:rPr>
        <w:t>{</w:t>
      </w:r>
    </w:p>
    <w:p w14:paraId="53DEBA4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PREFIX_IPV4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IPV4 */</w:t>
      </w:r>
    </w:p>
    <w:p w14:paraId="229CFA9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PREFIX_IPV6</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IPV6 */</w:t>
      </w:r>
    </w:p>
    <w:p w14:paraId="7B45E6D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43B6AA17" w14:textId="77777777" w:rsidR="007F6073" w:rsidRDefault="007F6073" w:rsidP="007F6073">
      <w:pPr>
        <w:autoSpaceDE w:val="0"/>
        <w:autoSpaceDN w:val="0"/>
        <w:adjustRightInd w:val="0"/>
        <w:rPr>
          <w:rFonts w:ascii="Courier New" w:hAnsi="Courier New" w:cs="Courier New"/>
          <w:color w:val="000000"/>
          <w:highlight w:val="white"/>
        </w:rPr>
      </w:pPr>
    </w:p>
    <w:p w14:paraId="51A80D4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712E76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configured binding</w:t>
      </w:r>
    </w:p>
    <w:p w14:paraId="6B43A57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1D2ED02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7F3EB1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binding </w:t>
      </w:r>
      <w:r>
        <w:rPr>
          <w:rFonts w:ascii="Courier New" w:hAnsi="Courier New" w:cs="Courier New"/>
          <w:b/>
          <w:bCs/>
          <w:color w:val="000080"/>
          <w:highlight w:val="white"/>
        </w:rPr>
        <w:t>{</w:t>
      </w:r>
    </w:p>
    <w:p w14:paraId="538EAE6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prefix_type_e type</w:t>
      </w:r>
      <w:r>
        <w:rPr>
          <w:rFonts w:ascii="Courier New" w:hAnsi="Courier New" w:cs="Courier New"/>
          <w:b/>
          <w:bCs/>
          <w:color w:val="000080"/>
          <w:highlight w:val="white"/>
        </w:rPr>
        <w:t>;</w:t>
      </w:r>
    </w:p>
    <w:p w14:paraId="23C6094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union</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F5EAA6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prefix_v4</w:t>
      </w:r>
      <w:r>
        <w:rPr>
          <w:rFonts w:ascii="Courier New" w:hAnsi="Courier New" w:cs="Courier New"/>
          <w:b/>
          <w:bCs/>
          <w:color w:val="000080"/>
          <w:highlight w:val="white"/>
        </w:rPr>
        <w:t>;</w:t>
      </w:r>
    </w:p>
    <w:p w14:paraId="6DBD1C4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prefix_v6</w:t>
      </w:r>
      <w:r>
        <w:rPr>
          <w:rFonts w:ascii="Courier New" w:hAnsi="Courier New" w:cs="Courier New"/>
          <w:b/>
          <w:bCs/>
          <w:color w:val="000080"/>
          <w:highlight w:val="white"/>
        </w:rPr>
        <w:t>[</w:t>
      </w:r>
      <w:r>
        <w:rPr>
          <w:rFonts w:ascii="Courier New" w:hAnsi="Courier New" w:cs="Courier New"/>
          <w:color w:val="FF8000"/>
          <w:highlight w:val="white"/>
        </w:rPr>
        <w:t>4</w:t>
      </w:r>
      <w:r>
        <w:rPr>
          <w:rFonts w:ascii="Courier New" w:hAnsi="Courier New" w:cs="Courier New"/>
          <w:b/>
          <w:bCs/>
          <w:color w:val="000080"/>
          <w:highlight w:val="white"/>
        </w:rPr>
        <w:t>];</w:t>
      </w:r>
    </w:p>
    <w:p w14:paraId="0AF35D7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prefix</w:t>
      </w:r>
      <w:r>
        <w:rPr>
          <w:rFonts w:ascii="Courier New" w:hAnsi="Courier New" w:cs="Courier New"/>
          <w:b/>
          <w:bCs/>
          <w:color w:val="000080"/>
          <w:highlight w:val="white"/>
        </w:rPr>
        <w:t>;</w:t>
      </w:r>
    </w:p>
    <w:p w14:paraId="3555473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prefix_length</w:t>
      </w:r>
      <w:r>
        <w:rPr>
          <w:rFonts w:ascii="Courier New" w:hAnsi="Courier New" w:cs="Courier New"/>
          <w:b/>
          <w:bCs/>
          <w:color w:val="000080"/>
          <w:highlight w:val="white"/>
        </w:rPr>
        <w:t>;</w:t>
      </w:r>
    </w:p>
    <w:p w14:paraId="2399F08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source_group_tag</w:t>
      </w:r>
      <w:r>
        <w:rPr>
          <w:rFonts w:ascii="Courier New" w:hAnsi="Courier New" w:cs="Courier New"/>
          <w:b/>
          <w:bCs/>
          <w:color w:val="000080"/>
          <w:highlight w:val="white"/>
        </w:rPr>
        <w:t>;</w:t>
      </w:r>
    </w:p>
    <w:p w14:paraId="63AD6C4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0F205FC0" w14:textId="77777777" w:rsidR="007F6073" w:rsidRDefault="007F6073" w:rsidP="007F6073">
      <w:pPr>
        <w:autoSpaceDE w:val="0"/>
        <w:autoSpaceDN w:val="0"/>
        <w:adjustRightInd w:val="0"/>
        <w:rPr>
          <w:rFonts w:ascii="Courier New" w:hAnsi="Courier New" w:cs="Courier New"/>
          <w:color w:val="000000"/>
          <w:highlight w:val="white"/>
        </w:rPr>
      </w:pPr>
    </w:p>
    <w:p w14:paraId="68060ECE"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TUPLE_STR_CFG_DEF(SELECT_FUNC) \</w:t>
      </w:r>
    </w:p>
    <w:p w14:paraId="4B72EEAB"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SELECT_FUNC(STR_SETTING_PASSWORD, "default password")</w:t>
      </w:r>
    </w:p>
    <w:p w14:paraId="133AFD4D" w14:textId="77777777" w:rsidR="007F6073" w:rsidRDefault="007F6073" w:rsidP="007F6073">
      <w:pPr>
        <w:autoSpaceDE w:val="0"/>
        <w:autoSpaceDN w:val="0"/>
        <w:adjustRightInd w:val="0"/>
        <w:rPr>
          <w:rFonts w:ascii="Courier New" w:hAnsi="Courier New" w:cs="Courier New"/>
          <w:color w:val="000000"/>
          <w:highlight w:val="white"/>
        </w:rPr>
      </w:pPr>
    </w:p>
    <w:p w14:paraId="59142B05"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TUPLE_CFG_SELECT_ENUM(enumerator, string) enumerator,</w:t>
      </w:r>
    </w:p>
    <w:p w14:paraId="75C3338F" w14:textId="77777777" w:rsidR="007F6073" w:rsidRDefault="007F6073" w:rsidP="007F6073">
      <w:pPr>
        <w:autoSpaceDE w:val="0"/>
        <w:autoSpaceDN w:val="0"/>
        <w:adjustRightInd w:val="0"/>
        <w:rPr>
          <w:rFonts w:ascii="Courier New" w:hAnsi="Courier New" w:cs="Courier New"/>
          <w:color w:val="000000"/>
          <w:highlight w:val="white"/>
        </w:rPr>
      </w:pPr>
    </w:p>
    <w:p w14:paraId="5C9DDF7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str_seting_type_e </w:t>
      </w:r>
      <w:r>
        <w:rPr>
          <w:rFonts w:ascii="Courier New" w:hAnsi="Courier New" w:cs="Courier New"/>
          <w:b/>
          <w:bCs/>
          <w:color w:val="000080"/>
          <w:highlight w:val="white"/>
        </w:rPr>
        <w:t>{</w:t>
      </w:r>
    </w:p>
    <w:p w14:paraId="2F93F05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TUPLE_STR_CFG_DEF</w:t>
      </w:r>
      <w:r>
        <w:rPr>
          <w:rFonts w:ascii="Courier New" w:hAnsi="Courier New" w:cs="Courier New"/>
          <w:b/>
          <w:bCs/>
          <w:color w:val="000080"/>
          <w:highlight w:val="white"/>
        </w:rPr>
        <w:t>(</w:t>
      </w:r>
      <w:r>
        <w:rPr>
          <w:rFonts w:ascii="Courier New" w:hAnsi="Courier New" w:cs="Courier New"/>
          <w:color w:val="000000"/>
          <w:highlight w:val="white"/>
        </w:rPr>
        <w:t>TUPLE_CFG_SELECT_ENUM</w:t>
      </w:r>
      <w:r>
        <w:rPr>
          <w:rFonts w:ascii="Courier New" w:hAnsi="Courier New" w:cs="Courier New"/>
          <w:b/>
          <w:bCs/>
          <w:color w:val="000080"/>
          <w:highlight w:val="white"/>
        </w:rPr>
        <w:t>)</w:t>
      </w:r>
    </w:p>
    <w:p w14:paraId="597908D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STR_SETTING_LAST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place holder */</w:t>
      </w:r>
    </w:p>
    <w:p w14:paraId="1354C68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r>
        <w:rPr>
          <w:rFonts w:ascii="Courier New" w:hAnsi="Courier New" w:cs="Courier New"/>
          <w:color w:val="000000"/>
          <w:highlight w:val="white"/>
        </w:rPr>
        <w:t xml:space="preserve"> str_setting_type_t</w:t>
      </w:r>
      <w:r>
        <w:rPr>
          <w:rFonts w:ascii="Courier New" w:hAnsi="Courier New" w:cs="Courier New"/>
          <w:b/>
          <w:bCs/>
          <w:color w:val="000080"/>
          <w:highlight w:val="white"/>
        </w:rPr>
        <w:t>;</w:t>
      </w:r>
    </w:p>
    <w:p w14:paraId="3651A34E" w14:textId="77777777" w:rsidR="007F6073" w:rsidRDefault="007F6073" w:rsidP="007F6073">
      <w:pPr>
        <w:autoSpaceDE w:val="0"/>
        <w:autoSpaceDN w:val="0"/>
        <w:adjustRightInd w:val="0"/>
        <w:rPr>
          <w:rFonts w:ascii="Courier New" w:hAnsi="Courier New" w:cs="Courier New"/>
          <w:color w:val="000000"/>
          <w:highlight w:val="white"/>
        </w:rPr>
      </w:pPr>
    </w:p>
    <w:p w14:paraId="74F2B4E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E12423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string configuration is added</w:t>
      </w:r>
    </w:p>
    <w:p w14:paraId="3D839C4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7D0F87F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7DFFAB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46A19B7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setting type</w:t>
      </w:r>
    </w:p>
    <w:p w14:paraId="40D6EAE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value setting value</w:t>
      </w:r>
    </w:p>
    <w:p w14:paraId="0FFF116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74BD36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cfg_add_str_setting_callback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42F992E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str_setting_type_t type</w:t>
      </w:r>
      <w:r>
        <w:rPr>
          <w:rFonts w:ascii="Courier New" w:hAnsi="Courier New" w:cs="Courier New"/>
          <w:b/>
          <w:bCs/>
          <w:color w:val="000080"/>
          <w:highlight w:val="white"/>
        </w:rPr>
        <w:t>,</w:t>
      </w:r>
    </w:p>
    <w:p w14:paraId="7B8546C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value</w:t>
      </w:r>
      <w:r>
        <w:rPr>
          <w:rFonts w:ascii="Courier New" w:hAnsi="Courier New" w:cs="Courier New"/>
          <w:b/>
          <w:bCs/>
          <w:color w:val="000080"/>
          <w:highlight w:val="white"/>
        </w:rPr>
        <w:t>);</w:t>
      </w:r>
    </w:p>
    <w:p w14:paraId="42F986EE" w14:textId="77777777" w:rsidR="007F6073" w:rsidRDefault="007F6073" w:rsidP="007F6073">
      <w:pPr>
        <w:autoSpaceDE w:val="0"/>
        <w:autoSpaceDN w:val="0"/>
        <w:adjustRightInd w:val="0"/>
        <w:rPr>
          <w:rFonts w:ascii="Courier New" w:hAnsi="Courier New" w:cs="Courier New"/>
          <w:color w:val="000000"/>
          <w:highlight w:val="white"/>
        </w:rPr>
      </w:pPr>
    </w:p>
    <w:p w14:paraId="79BA205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476A4A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string configuration is deleted</w:t>
      </w:r>
    </w:p>
    <w:p w14:paraId="06989EB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280DEE4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97A25A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E03630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setting type</w:t>
      </w:r>
    </w:p>
    <w:p w14:paraId="02FB5BA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FF7505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cfg_del_str_setting_callback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4DD2B297"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str_setting_type_t type</w:t>
      </w:r>
      <w:r>
        <w:rPr>
          <w:rFonts w:ascii="Courier New" w:hAnsi="Courier New" w:cs="Courier New"/>
          <w:b/>
          <w:bCs/>
          <w:color w:val="000080"/>
          <w:highlight w:val="white"/>
        </w:rPr>
        <w:t>);</w:t>
      </w:r>
    </w:p>
    <w:p w14:paraId="271A1B41" w14:textId="77777777" w:rsidR="007F6073" w:rsidRDefault="007F6073" w:rsidP="007F6073">
      <w:pPr>
        <w:autoSpaceDE w:val="0"/>
        <w:autoSpaceDN w:val="0"/>
        <w:adjustRightInd w:val="0"/>
        <w:rPr>
          <w:rFonts w:ascii="Courier New" w:hAnsi="Courier New" w:cs="Courier New"/>
          <w:color w:val="000000"/>
          <w:highlight w:val="white"/>
        </w:rPr>
      </w:pPr>
    </w:p>
    <w:p w14:paraId="2F9462A2"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TUPLE_UINT32_CFG_DEF(SELECT_FUNC)                                      \</w:t>
      </w:r>
    </w:p>
    <w:p w14:paraId="6A98A868"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SELECT_FUNC(UINT32_SETTING_LOG_LEVEL, "log_level")                         \</w:t>
      </w:r>
    </w:p>
    <w:p w14:paraId="7D818986"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SELECT_FUNC(UINT32_SETTING_RETRY_TIMER, "retry timer")                     \</w:t>
      </w:r>
    </w:p>
    <w:p w14:paraId="6D85E186"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SELECT_FUNC(UINT32_SETTING_RECONCILIATION_TIMER, "reconciliation timer")   \</w:t>
      </w:r>
    </w:p>
    <w:p w14:paraId="4429B7A8"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SELECT_FUNC(UINT32_SETTING_LISTENER_MIN_HOLD_TIME,                         \</w:t>
      </w:r>
    </w:p>
    <w:p w14:paraId="0F778A1E"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"listener min hold time")                                      \</w:t>
      </w:r>
    </w:p>
    <w:p w14:paraId="77FA4B74"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SELECT_FUNC(UINT32_SETTING_LISTENER_MAX_HOLD_TIME,                         \</w:t>
      </w:r>
    </w:p>
    <w:p w14:paraId="582DA7EF"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"listener max hold time")                                      \</w:t>
      </w:r>
    </w:p>
    <w:p w14:paraId="6A907355"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SELECT_FUNC(UINT32_SETTING_SPEAKER_MIN_HOLD_TIME, "speaker min hold time") \</w:t>
      </w:r>
    </w:p>
    <w:p w14:paraId="42A57937"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SELECT_FUNC(UINT32_SETTING_KEEPALIVE_TIMER, "keep alive timer")            \</w:t>
      </w:r>
    </w:p>
    <w:p w14:paraId="61281E0D"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SELECT_FUNC(UINT32_SETTING_SUBNET_EXPANSION_LIMIT,                         \</w:t>
      </w:r>
    </w:p>
    <w:p w14:paraId="5B15C837"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"subnet expansion limit")                                      \</w:t>
      </w:r>
    </w:p>
    <w:p w14:paraId="6DAECA9B"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SELECT_FUNC(UINT32_SETTING_BIND_ADDRESS, "bind address")                   \</w:t>
      </w:r>
    </w:p>
    <w:p w14:paraId="659F9A56"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SELECT_FUNC(UINT32_SETTING_PORT, "port")                                   \</w:t>
      </w:r>
    </w:p>
    <w:p w14:paraId="36F0C32A"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SELECT_FUNC(UINT32_SETTING_NODE_ID, "node id")                             \</w:t>
      </w:r>
    </w:p>
    <w:p w14:paraId="4D7BE7A4" w14:textId="77777777" w:rsidR="007F6073" w:rsidRDefault="007F6073" w:rsidP="007F6073">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SELECT_FUNC(UINT32_SETTING_ENABLED, "enabled")</w:t>
      </w:r>
    </w:p>
    <w:p w14:paraId="25726010" w14:textId="77777777" w:rsidR="007F6073" w:rsidRDefault="007F6073" w:rsidP="007F6073">
      <w:pPr>
        <w:autoSpaceDE w:val="0"/>
        <w:autoSpaceDN w:val="0"/>
        <w:adjustRightInd w:val="0"/>
        <w:rPr>
          <w:rFonts w:ascii="Courier New" w:hAnsi="Courier New" w:cs="Courier New"/>
          <w:color w:val="000000"/>
          <w:highlight w:val="white"/>
        </w:rPr>
      </w:pPr>
    </w:p>
    <w:p w14:paraId="2FDC055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uin32_setting_type_e </w:t>
      </w:r>
      <w:r>
        <w:rPr>
          <w:rFonts w:ascii="Courier New" w:hAnsi="Courier New" w:cs="Courier New"/>
          <w:b/>
          <w:bCs/>
          <w:color w:val="000080"/>
          <w:highlight w:val="white"/>
        </w:rPr>
        <w:t>{</w:t>
      </w:r>
    </w:p>
    <w:p w14:paraId="26C628BC"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TUPLE_UINT32_CFG_DEF</w:t>
      </w:r>
      <w:r>
        <w:rPr>
          <w:rFonts w:ascii="Courier New" w:hAnsi="Courier New" w:cs="Courier New"/>
          <w:b/>
          <w:bCs/>
          <w:color w:val="000080"/>
          <w:highlight w:val="white"/>
        </w:rPr>
        <w:t>(</w:t>
      </w:r>
      <w:r>
        <w:rPr>
          <w:rFonts w:ascii="Courier New" w:hAnsi="Courier New" w:cs="Courier New"/>
          <w:color w:val="000000"/>
          <w:highlight w:val="white"/>
        </w:rPr>
        <w:t>TUPLE_CFG_SELECT_ENUM</w:t>
      </w:r>
      <w:r>
        <w:rPr>
          <w:rFonts w:ascii="Courier New" w:hAnsi="Courier New" w:cs="Courier New"/>
          <w:b/>
          <w:bCs/>
          <w:color w:val="000080"/>
          <w:highlight w:val="white"/>
        </w:rPr>
        <w:t>)</w:t>
      </w:r>
      <w:r>
        <w:rPr>
          <w:rFonts w:ascii="Courier New" w:hAnsi="Courier New" w:cs="Courier New"/>
          <w:color w:val="000000"/>
          <w:highlight w:val="white"/>
        </w:rPr>
        <w:t xml:space="preserve"> UINT32_SETTING_LAST</w:t>
      </w:r>
    </w:p>
    <w:p w14:paraId="1B15826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r>
        <w:rPr>
          <w:rFonts w:ascii="Courier New" w:hAnsi="Courier New" w:cs="Courier New"/>
          <w:color w:val="000000"/>
          <w:highlight w:val="white"/>
        </w:rPr>
        <w:t xml:space="preserve"> uint32_setting_type_t</w:t>
      </w:r>
      <w:r>
        <w:rPr>
          <w:rFonts w:ascii="Courier New" w:hAnsi="Courier New" w:cs="Courier New"/>
          <w:b/>
          <w:bCs/>
          <w:color w:val="000080"/>
          <w:highlight w:val="white"/>
        </w:rPr>
        <w:t>;</w:t>
      </w:r>
    </w:p>
    <w:p w14:paraId="23375AB1" w14:textId="77777777" w:rsidR="007F6073" w:rsidRDefault="007F6073" w:rsidP="007F6073">
      <w:pPr>
        <w:autoSpaceDE w:val="0"/>
        <w:autoSpaceDN w:val="0"/>
        <w:adjustRightInd w:val="0"/>
        <w:rPr>
          <w:rFonts w:ascii="Courier New" w:hAnsi="Courier New" w:cs="Courier New"/>
          <w:color w:val="000000"/>
          <w:highlight w:val="white"/>
        </w:rPr>
      </w:pPr>
    </w:p>
    <w:p w14:paraId="1D9F0C8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9B02A7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pretty print of setting name</w:t>
      </w:r>
    </w:p>
    <w:p w14:paraId="7659595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5CC5373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4E5413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type to print</w:t>
      </w:r>
    </w:p>
    <w:p w14:paraId="3A044A0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197CC7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suitable for printing</w:t>
      </w:r>
    </w:p>
    <w:p w14:paraId="478C1C11"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51D976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cfg_get_uint32_setting_str</w:t>
      </w:r>
      <w:r>
        <w:rPr>
          <w:rFonts w:ascii="Courier New" w:hAnsi="Courier New" w:cs="Courier New"/>
          <w:b/>
          <w:bCs/>
          <w:color w:val="000080"/>
          <w:highlight w:val="white"/>
        </w:rPr>
        <w:t>(</w:t>
      </w:r>
      <w:r>
        <w:rPr>
          <w:rFonts w:ascii="Courier New" w:hAnsi="Courier New" w:cs="Courier New"/>
          <w:color w:val="000000"/>
          <w:highlight w:val="white"/>
        </w:rPr>
        <w:t>uint32_setting_type_t type</w:t>
      </w:r>
      <w:r>
        <w:rPr>
          <w:rFonts w:ascii="Courier New" w:hAnsi="Courier New" w:cs="Courier New"/>
          <w:b/>
          <w:bCs/>
          <w:color w:val="000080"/>
          <w:highlight w:val="white"/>
        </w:rPr>
        <w:t>);</w:t>
      </w:r>
    </w:p>
    <w:p w14:paraId="3B466BD0" w14:textId="77777777" w:rsidR="007F6073" w:rsidRDefault="007F6073" w:rsidP="007F6073">
      <w:pPr>
        <w:autoSpaceDE w:val="0"/>
        <w:autoSpaceDN w:val="0"/>
        <w:adjustRightInd w:val="0"/>
        <w:rPr>
          <w:rFonts w:ascii="Courier New" w:hAnsi="Courier New" w:cs="Courier New"/>
          <w:color w:val="000000"/>
          <w:highlight w:val="white"/>
        </w:rPr>
      </w:pPr>
    </w:p>
    <w:p w14:paraId="17A2EE2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096C44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pretty print of setting name</w:t>
      </w:r>
    </w:p>
    <w:p w14:paraId="12F4B28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5071E3F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C4395C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type to print</w:t>
      </w:r>
    </w:p>
    <w:p w14:paraId="07D5063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25B9A6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suitable for printing</w:t>
      </w:r>
    </w:p>
    <w:p w14:paraId="5F3E82D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C2F02E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cfg_get_str_setting_str</w:t>
      </w:r>
      <w:r>
        <w:rPr>
          <w:rFonts w:ascii="Courier New" w:hAnsi="Courier New" w:cs="Courier New"/>
          <w:b/>
          <w:bCs/>
          <w:color w:val="000080"/>
          <w:highlight w:val="white"/>
        </w:rPr>
        <w:t>(</w:t>
      </w:r>
      <w:r>
        <w:rPr>
          <w:rFonts w:ascii="Courier New" w:hAnsi="Courier New" w:cs="Courier New"/>
          <w:color w:val="000000"/>
          <w:highlight w:val="white"/>
        </w:rPr>
        <w:t>str_setting_type_t type</w:t>
      </w:r>
      <w:r>
        <w:rPr>
          <w:rFonts w:ascii="Courier New" w:hAnsi="Courier New" w:cs="Courier New"/>
          <w:b/>
          <w:bCs/>
          <w:color w:val="000080"/>
          <w:highlight w:val="white"/>
        </w:rPr>
        <w:t>);</w:t>
      </w:r>
    </w:p>
    <w:p w14:paraId="328FD8C6" w14:textId="77777777" w:rsidR="007F6073" w:rsidRDefault="007F6073" w:rsidP="007F6073">
      <w:pPr>
        <w:autoSpaceDE w:val="0"/>
        <w:autoSpaceDN w:val="0"/>
        <w:adjustRightInd w:val="0"/>
        <w:rPr>
          <w:rFonts w:ascii="Courier New" w:hAnsi="Courier New" w:cs="Courier New"/>
          <w:color w:val="000000"/>
          <w:highlight w:val="white"/>
        </w:rPr>
      </w:pPr>
    </w:p>
    <w:p w14:paraId="537BF0E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4D4D67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uint32_t configuration is added</w:t>
      </w:r>
    </w:p>
    <w:p w14:paraId="0435185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03F4359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AB80C1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1B39C7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setting type</w:t>
      </w:r>
    </w:p>
    <w:p w14:paraId="3286C5E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value setting value</w:t>
      </w:r>
    </w:p>
    <w:p w14:paraId="77639AC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336301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cfg_add_uint32_setting_callback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10DFD42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uint32_setting_type_t type</w:t>
      </w:r>
      <w:r>
        <w:rPr>
          <w:rFonts w:ascii="Courier New" w:hAnsi="Courier New" w:cs="Courier New"/>
          <w:b/>
          <w:bCs/>
          <w:color w:val="000080"/>
          <w:highlight w:val="white"/>
        </w:rPr>
        <w:t>,</w:t>
      </w:r>
    </w:p>
    <w:p w14:paraId="75DB727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value</w:t>
      </w:r>
      <w:r>
        <w:rPr>
          <w:rFonts w:ascii="Courier New" w:hAnsi="Courier New" w:cs="Courier New"/>
          <w:b/>
          <w:bCs/>
          <w:color w:val="000080"/>
          <w:highlight w:val="white"/>
        </w:rPr>
        <w:t>);</w:t>
      </w:r>
    </w:p>
    <w:p w14:paraId="7EC29724" w14:textId="77777777" w:rsidR="007F6073" w:rsidRDefault="007F6073" w:rsidP="007F6073">
      <w:pPr>
        <w:autoSpaceDE w:val="0"/>
        <w:autoSpaceDN w:val="0"/>
        <w:adjustRightInd w:val="0"/>
        <w:rPr>
          <w:rFonts w:ascii="Courier New" w:hAnsi="Courier New" w:cs="Courier New"/>
          <w:color w:val="000000"/>
          <w:highlight w:val="white"/>
        </w:rPr>
      </w:pPr>
    </w:p>
    <w:p w14:paraId="0A2D398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405278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uint32_t configuration is deleted</w:t>
      </w:r>
    </w:p>
    <w:p w14:paraId="54CAD31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0411F4A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FE35A7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012A97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string setting type</w:t>
      </w:r>
    </w:p>
    <w:p w14:paraId="36FB844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A0EA06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cfg_del_uint32_setting_callback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4E2BD4D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uint32_setting_type_t type</w:t>
      </w:r>
      <w:r>
        <w:rPr>
          <w:rFonts w:ascii="Courier New" w:hAnsi="Courier New" w:cs="Courier New"/>
          <w:b/>
          <w:bCs/>
          <w:color w:val="000080"/>
          <w:highlight w:val="white"/>
        </w:rPr>
        <w:t>);</w:t>
      </w:r>
    </w:p>
    <w:p w14:paraId="02907AD9" w14:textId="77777777" w:rsidR="007F6073" w:rsidRDefault="007F6073" w:rsidP="007F6073">
      <w:pPr>
        <w:autoSpaceDE w:val="0"/>
        <w:autoSpaceDN w:val="0"/>
        <w:adjustRightInd w:val="0"/>
        <w:rPr>
          <w:rFonts w:ascii="Courier New" w:hAnsi="Courier New" w:cs="Courier New"/>
          <w:color w:val="000000"/>
          <w:highlight w:val="white"/>
        </w:rPr>
      </w:pPr>
    </w:p>
    <w:p w14:paraId="7BC5824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324383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peer configuration is added</w:t>
      </w:r>
    </w:p>
    <w:p w14:paraId="7F8D4C9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6AC099B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9D6FA2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47473B6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peer added peer setting</w:t>
      </w:r>
    </w:p>
    <w:p w14:paraId="12BEAFDE"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86D9C2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cfg_add_peer_callback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600B9EF0"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peer </w:t>
      </w:r>
      <w:r>
        <w:rPr>
          <w:rFonts w:ascii="Courier New" w:hAnsi="Courier New" w:cs="Courier New"/>
          <w:b/>
          <w:bCs/>
          <w:color w:val="000080"/>
          <w:highlight w:val="white"/>
        </w:rPr>
        <w:t>*</w:t>
      </w:r>
      <w:r>
        <w:rPr>
          <w:rFonts w:ascii="Courier New" w:hAnsi="Courier New" w:cs="Courier New"/>
          <w:color w:val="000000"/>
          <w:highlight w:val="white"/>
        </w:rPr>
        <w:t>peer</w:t>
      </w:r>
      <w:r>
        <w:rPr>
          <w:rFonts w:ascii="Courier New" w:hAnsi="Courier New" w:cs="Courier New"/>
          <w:b/>
          <w:bCs/>
          <w:color w:val="000080"/>
          <w:highlight w:val="white"/>
        </w:rPr>
        <w:t>);</w:t>
      </w:r>
    </w:p>
    <w:p w14:paraId="38DD4E2E" w14:textId="77777777" w:rsidR="007F6073" w:rsidRDefault="007F6073" w:rsidP="007F6073">
      <w:pPr>
        <w:autoSpaceDE w:val="0"/>
        <w:autoSpaceDN w:val="0"/>
        <w:adjustRightInd w:val="0"/>
        <w:rPr>
          <w:rFonts w:ascii="Courier New" w:hAnsi="Courier New" w:cs="Courier New"/>
          <w:color w:val="000000"/>
          <w:highlight w:val="white"/>
        </w:rPr>
      </w:pPr>
    </w:p>
    <w:p w14:paraId="1D0D114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95BBC96"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peer configuration is deleted</w:t>
      </w:r>
    </w:p>
    <w:p w14:paraId="6F5E956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1A96016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7C1CC9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30D207A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peer deleted peer setting</w:t>
      </w:r>
    </w:p>
    <w:p w14:paraId="047C933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A28A75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cfg_del_peer_callback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44A929F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peer </w:t>
      </w:r>
      <w:r>
        <w:rPr>
          <w:rFonts w:ascii="Courier New" w:hAnsi="Courier New" w:cs="Courier New"/>
          <w:b/>
          <w:bCs/>
          <w:color w:val="000080"/>
          <w:highlight w:val="white"/>
        </w:rPr>
        <w:t>*</w:t>
      </w:r>
      <w:r>
        <w:rPr>
          <w:rFonts w:ascii="Courier New" w:hAnsi="Courier New" w:cs="Courier New"/>
          <w:color w:val="000000"/>
          <w:highlight w:val="white"/>
        </w:rPr>
        <w:t>peer</w:t>
      </w:r>
      <w:r>
        <w:rPr>
          <w:rFonts w:ascii="Courier New" w:hAnsi="Courier New" w:cs="Courier New"/>
          <w:b/>
          <w:bCs/>
          <w:color w:val="000080"/>
          <w:highlight w:val="white"/>
        </w:rPr>
        <w:t>);</w:t>
      </w:r>
    </w:p>
    <w:p w14:paraId="28BCF09B" w14:textId="77777777" w:rsidR="007F6073" w:rsidRDefault="007F6073" w:rsidP="007F6073">
      <w:pPr>
        <w:autoSpaceDE w:val="0"/>
        <w:autoSpaceDN w:val="0"/>
        <w:adjustRightInd w:val="0"/>
        <w:rPr>
          <w:rFonts w:ascii="Courier New" w:hAnsi="Courier New" w:cs="Courier New"/>
          <w:color w:val="000000"/>
          <w:highlight w:val="white"/>
        </w:rPr>
      </w:pPr>
    </w:p>
    <w:p w14:paraId="7367436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B9178C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binding configuration is added</w:t>
      </w:r>
    </w:p>
    <w:p w14:paraId="76D2F9C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16C61E5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985D22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2DDD16D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binding added binding setting</w:t>
      </w:r>
    </w:p>
    <w:p w14:paraId="15C2E23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06C5DB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cfg_add_binding_callback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0853651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binding </w:t>
      </w:r>
      <w:r>
        <w:rPr>
          <w:rFonts w:ascii="Courier New" w:hAnsi="Courier New" w:cs="Courier New"/>
          <w:b/>
          <w:bCs/>
          <w:color w:val="000080"/>
          <w:highlight w:val="white"/>
        </w:rPr>
        <w:t>*</w:t>
      </w:r>
      <w:r>
        <w:rPr>
          <w:rFonts w:ascii="Courier New" w:hAnsi="Courier New" w:cs="Courier New"/>
          <w:color w:val="000000"/>
          <w:highlight w:val="white"/>
        </w:rPr>
        <w:t>binding</w:t>
      </w:r>
      <w:r>
        <w:rPr>
          <w:rFonts w:ascii="Courier New" w:hAnsi="Courier New" w:cs="Courier New"/>
          <w:b/>
          <w:bCs/>
          <w:color w:val="000080"/>
          <w:highlight w:val="white"/>
        </w:rPr>
        <w:t>);</w:t>
      </w:r>
    </w:p>
    <w:p w14:paraId="0259B45E" w14:textId="77777777" w:rsidR="007F6073" w:rsidRDefault="007F6073" w:rsidP="007F6073">
      <w:pPr>
        <w:autoSpaceDE w:val="0"/>
        <w:autoSpaceDN w:val="0"/>
        <w:adjustRightInd w:val="0"/>
        <w:rPr>
          <w:rFonts w:ascii="Courier New" w:hAnsi="Courier New" w:cs="Courier New"/>
          <w:color w:val="000000"/>
          <w:highlight w:val="white"/>
        </w:rPr>
      </w:pPr>
    </w:p>
    <w:p w14:paraId="4669368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D5E356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when binding configuration is deleted</w:t>
      </w:r>
    </w:p>
    <w:p w14:paraId="3233CF7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08ABE02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4C307A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0909FA4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binding deleted binding setting</w:t>
      </w:r>
    </w:p>
    <w:p w14:paraId="5ED2158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C90E9A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cfg_del_binding_callback</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1E60B76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binding </w:t>
      </w:r>
      <w:r>
        <w:rPr>
          <w:rFonts w:ascii="Courier New" w:hAnsi="Courier New" w:cs="Courier New"/>
          <w:b/>
          <w:bCs/>
          <w:color w:val="000080"/>
          <w:highlight w:val="white"/>
        </w:rPr>
        <w:t>*</w:t>
      </w:r>
      <w:r>
        <w:rPr>
          <w:rFonts w:ascii="Courier New" w:hAnsi="Courier New" w:cs="Courier New"/>
          <w:color w:val="000000"/>
          <w:highlight w:val="white"/>
        </w:rPr>
        <w:t>binding</w:t>
      </w:r>
      <w:r>
        <w:rPr>
          <w:rFonts w:ascii="Courier New" w:hAnsi="Courier New" w:cs="Courier New"/>
          <w:b/>
          <w:bCs/>
          <w:color w:val="000080"/>
          <w:highlight w:val="white"/>
        </w:rPr>
        <w:t>);</w:t>
      </w:r>
    </w:p>
    <w:p w14:paraId="7F6907C4" w14:textId="77777777" w:rsidR="007F6073" w:rsidRDefault="007F6073" w:rsidP="007F6073">
      <w:pPr>
        <w:autoSpaceDE w:val="0"/>
        <w:autoSpaceDN w:val="0"/>
        <w:adjustRightInd w:val="0"/>
        <w:rPr>
          <w:rFonts w:ascii="Courier New" w:hAnsi="Courier New" w:cs="Courier New"/>
          <w:color w:val="000000"/>
          <w:highlight w:val="white"/>
        </w:rPr>
      </w:pPr>
    </w:p>
    <w:p w14:paraId="7B5BD51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D0C0E4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configuration context</w:t>
      </w:r>
    </w:p>
    <w:p w14:paraId="228BC78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67725FC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9D252E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ctx configuration context</w:t>
      </w:r>
    </w:p>
    <w:p w14:paraId="04C3456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cfg_string configuration string i.e. file path</w:t>
      </w:r>
    </w:p>
    <w:p w14:paraId="524B5AD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evmgr_settings event manager settings</w:t>
      </w:r>
    </w:p>
    <w:p w14:paraId="2FE7ACD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returns 0 on success, -1 on error</w:t>
      </w:r>
    </w:p>
    <w:p w14:paraId="65DE6E5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13B452A"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cfg_ctx_create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cfg_ctx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cfg_string</w:t>
      </w:r>
      <w:r>
        <w:rPr>
          <w:rFonts w:ascii="Courier New" w:hAnsi="Courier New" w:cs="Courier New"/>
          <w:b/>
          <w:bCs/>
          <w:color w:val="000080"/>
          <w:highlight w:val="white"/>
        </w:rPr>
        <w:t>,</w:t>
      </w:r>
    </w:p>
    <w:p w14:paraId="79D91C0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evmgr_settings</w:t>
      </w:r>
      <w:r>
        <w:rPr>
          <w:rFonts w:ascii="Courier New" w:hAnsi="Courier New" w:cs="Courier New"/>
          <w:b/>
          <w:bCs/>
          <w:color w:val="000080"/>
          <w:highlight w:val="white"/>
        </w:rPr>
        <w:t>);</w:t>
      </w:r>
    </w:p>
    <w:p w14:paraId="1914DBC3" w14:textId="77777777" w:rsidR="007F6073" w:rsidRDefault="007F6073" w:rsidP="007F6073">
      <w:pPr>
        <w:autoSpaceDE w:val="0"/>
        <w:autoSpaceDN w:val="0"/>
        <w:adjustRightInd w:val="0"/>
        <w:rPr>
          <w:rFonts w:ascii="Courier New" w:hAnsi="Courier New" w:cs="Courier New"/>
          <w:color w:val="000000"/>
          <w:highlight w:val="white"/>
        </w:rPr>
      </w:pPr>
    </w:p>
    <w:p w14:paraId="503F89B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0928B4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register configuration callbacks</w:t>
      </w:r>
    </w:p>
    <w:p w14:paraId="00F5977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68C1131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20719A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configuration context</w:t>
      </w:r>
    </w:p>
    <w:p w14:paraId="7570D47E"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w:t>
      </w:r>
    </w:p>
    <w:p w14:paraId="0494CD0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sxpd_ctx callback context</w:t>
      </w:r>
    </w:p>
    <w:p w14:paraId="5B8A44B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add_uint_cb callback called when uint32_t configuration is added</w:t>
      </w:r>
    </w:p>
    <w:p w14:paraId="627AB25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del_uint_cb callback called when uint32_t configuration is deleted</w:t>
      </w:r>
    </w:p>
    <w:p w14:paraId="181789B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add_str_cb callback called when string configuration is added</w:t>
      </w:r>
    </w:p>
    <w:p w14:paraId="5A0C205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del_str_cb callback called when string configuration is deleted</w:t>
      </w:r>
    </w:p>
    <w:p w14:paraId="1E411C5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add_peer_cb callback called when peer configuration is added</w:t>
      </w:r>
    </w:p>
    <w:p w14:paraId="42E9300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del_peer_cb callback called when peer configuration is deleted</w:t>
      </w:r>
    </w:p>
    <w:p w14:paraId="06E4C1D5"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add_binding_cb callback called when binding configuration is added</w:t>
      </w:r>
    </w:p>
    <w:p w14:paraId="10ECC5D3"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del_binding_cb callback called when binding configuration is deleted</w:t>
      </w:r>
    </w:p>
    <w:p w14:paraId="666DE10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returns 0 on success, -1 on error</w:t>
      </w:r>
    </w:p>
    <w:p w14:paraId="205EBE4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DB6A9D8"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cfg_register_callbacks</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cfg_ctx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139EAD9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sxpd_ctx</w:t>
      </w:r>
      <w:r>
        <w:rPr>
          <w:rFonts w:ascii="Courier New" w:hAnsi="Courier New" w:cs="Courier New"/>
          <w:b/>
          <w:bCs/>
          <w:color w:val="000080"/>
          <w:highlight w:val="white"/>
        </w:rPr>
        <w:t>,</w:t>
      </w:r>
    </w:p>
    <w:p w14:paraId="4975754F"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cfg_add_uint32_setting_callback add_uint_cb</w:t>
      </w:r>
      <w:r>
        <w:rPr>
          <w:rFonts w:ascii="Courier New" w:hAnsi="Courier New" w:cs="Courier New"/>
          <w:b/>
          <w:bCs/>
          <w:color w:val="000080"/>
          <w:highlight w:val="white"/>
        </w:rPr>
        <w:t>,</w:t>
      </w:r>
    </w:p>
    <w:p w14:paraId="3A22252D"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cfg_del_uint32_setting_callback del_uint_cb</w:t>
      </w:r>
      <w:r>
        <w:rPr>
          <w:rFonts w:ascii="Courier New" w:hAnsi="Courier New" w:cs="Courier New"/>
          <w:b/>
          <w:bCs/>
          <w:color w:val="000080"/>
          <w:highlight w:val="white"/>
        </w:rPr>
        <w:t>,</w:t>
      </w:r>
    </w:p>
    <w:p w14:paraId="4AF9022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cfg_add_str_setting_callback add_str_cb</w:t>
      </w:r>
      <w:r>
        <w:rPr>
          <w:rFonts w:ascii="Courier New" w:hAnsi="Courier New" w:cs="Courier New"/>
          <w:b/>
          <w:bCs/>
          <w:color w:val="000080"/>
          <w:highlight w:val="white"/>
        </w:rPr>
        <w:t>,</w:t>
      </w:r>
    </w:p>
    <w:p w14:paraId="4DD41444"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cfg_del_str_setting_callback del_str_cb</w:t>
      </w:r>
      <w:r>
        <w:rPr>
          <w:rFonts w:ascii="Courier New" w:hAnsi="Courier New" w:cs="Courier New"/>
          <w:b/>
          <w:bCs/>
          <w:color w:val="000080"/>
          <w:highlight w:val="white"/>
        </w:rPr>
        <w:t>,</w:t>
      </w:r>
    </w:p>
    <w:p w14:paraId="5C1A51D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cfg_add_peer_callback add_peer_cb</w:t>
      </w:r>
      <w:r>
        <w:rPr>
          <w:rFonts w:ascii="Courier New" w:hAnsi="Courier New" w:cs="Courier New"/>
          <w:b/>
          <w:bCs/>
          <w:color w:val="000080"/>
          <w:highlight w:val="white"/>
        </w:rPr>
        <w:t>,</w:t>
      </w:r>
    </w:p>
    <w:p w14:paraId="78C2767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cfg_del_peer_callback del_peer_cb</w:t>
      </w:r>
      <w:r>
        <w:rPr>
          <w:rFonts w:ascii="Courier New" w:hAnsi="Courier New" w:cs="Courier New"/>
          <w:b/>
          <w:bCs/>
          <w:color w:val="000080"/>
          <w:highlight w:val="white"/>
        </w:rPr>
        <w:t>,</w:t>
      </w:r>
    </w:p>
    <w:p w14:paraId="57480A33"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cfg_add_binding_callback add_binding_cb</w:t>
      </w:r>
      <w:r>
        <w:rPr>
          <w:rFonts w:ascii="Courier New" w:hAnsi="Courier New" w:cs="Courier New"/>
          <w:b/>
          <w:bCs/>
          <w:color w:val="000080"/>
          <w:highlight w:val="white"/>
        </w:rPr>
        <w:t>,</w:t>
      </w:r>
    </w:p>
    <w:p w14:paraId="01BC2551"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cfg_del_binding_callback del_binding_cb</w:t>
      </w:r>
      <w:r>
        <w:rPr>
          <w:rFonts w:ascii="Courier New" w:hAnsi="Courier New" w:cs="Courier New"/>
          <w:b/>
          <w:bCs/>
          <w:color w:val="000080"/>
          <w:highlight w:val="white"/>
        </w:rPr>
        <w:t>);</w:t>
      </w:r>
    </w:p>
    <w:p w14:paraId="29F03F49"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0B8A978"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destroy configuration context</w:t>
      </w:r>
    </w:p>
    <w:p w14:paraId="474A11D2"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config</w:t>
      </w:r>
    </w:p>
    <w:p w14:paraId="7F9A8C1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6FD3BC0"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BEA1616"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E5DFB97" w14:textId="77777777" w:rsidR="007F6073" w:rsidRPr="00A160C8" w:rsidRDefault="007F6073" w:rsidP="007F6073">
      <w:pPr>
        <w:pStyle w:val="Body"/>
        <w:rPr>
          <w:sz w:val="20"/>
        </w:rPr>
      </w:pPr>
      <w:r w:rsidRPr="00A160C8">
        <w:rPr>
          <w:rFonts w:ascii="Courier New" w:hAnsi="Courier New" w:cs="Courier New"/>
          <w:color w:val="8000FF"/>
          <w:sz w:val="20"/>
          <w:highlight w:val="white"/>
        </w:rPr>
        <w:t>void</w:t>
      </w:r>
      <w:r w:rsidRPr="00A160C8">
        <w:rPr>
          <w:rFonts w:ascii="Courier New" w:hAnsi="Courier New" w:cs="Courier New"/>
          <w:sz w:val="20"/>
          <w:highlight w:val="white"/>
        </w:rPr>
        <w:t xml:space="preserve"> cfg_ctx_destroy</w:t>
      </w:r>
      <w:r w:rsidRPr="00A160C8">
        <w:rPr>
          <w:rFonts w:ascii="Courier New" w:hAnsi="Courier New" w:cs="Courier New"/>
          <w:b/>
          <w:bCs/>
          <w:color w:val="000080"/>
          <w:sz w:val="20"/>
          <w:highlight w:val="white"/>
        </w:rPr>
        <w:t>(</w:t>
      </w:r>
      <w:r w:rsidRPr="00A160C8">
        <w:rPr>
          <w:rFonts w:ascii="Courier New" w:hAnsi="Courier New" w:cs="Courier New"/>
          <w:color w:val="8000FF"/>
          <w:sz w:val="20"/>
          <w:highlight w:val="white"/>
        </w:rPr>
        <w:t>struct</w:t>
      </w:r>
      <w:r w:rsidRPr="00A160C8">
        <w:rPr>
          <w:rFonts w:ascii="Courier New" w:hAnsi="Courier New" w:cs="Courier New"/>
          <w:sz w:val="20"/>
          <w:highlight w:val="white"/>
        </w:rPr>
        <w:t xml:space="preserve"> cfg_ctx </w:t>
      </w:r>
      <w:r w:rsidRPr="00A160C8">
        <w:rPr>
          <w:rFonts w:ascii="Courier New" w:hAnsi="Courier New" w:cs="Courier New"/>
          <w:b/>
          <w:bCs/>
          <w:color w:val="000080"/>
          <w:sz w:val="20"/>
          <w:highlight w:val="white"/>
        </w:rPr>
        <w:t>*</w:t>
      </w:r>
      <w:r w:rsidRPr="00A160C8">
        <w:rPr>
          <w:rFonts w:ascii="Courier New" w:hAnsi="Courier New" w:cs="Courier New"/>
          <w:sz w:val="20"/>
          <w:highlight w:val="white"/>
        </w:rPr>
        <w:t>ctx</w:t>
      </w:r>
      <w:r w:rsidRPr="00A160C8">
        <w:rPr>
          <w:rFonts w:ascii="Courier New" w:hAnsi="Courier New" w:cs="Courier New"/>
          <w:b/>
          <w:bCs/>
          <w:color w:val="000080"/>
          <w:sz w:val="20"/>
          <w:highlight w:val="white"/>
        </w:rPr>
        <w:t>);</w:t>
      </w:r>
    </w:p>
    <w:p w14:paraId="7689D97F" w14:textId="77777777" w:rsidR="007F6073" w:rsidRDefault="007F6073" w:rsidP="007F6073">
      <w:pPr>
        <w:pStyle w:val="Body"/>
      </w:pPr>
    </w:p>
    <w:p w14:paraId="35040569" w14:textId="12224252" w:rsidR="007F6073" w:rsidRDefault="007F6073" w:rsidP="007F6073">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Random numbers generator</w:t>
      </w:r>
    </w:p>
    <w:p w14:paraId="5E363920" w14:textId="77777777" w:rsidR="007F6073" w:rsidRDefault="007F6073" w:rsidP="007F6073">
      <w:pPr>
        <w:pStyle w:val="Body"/>
      </w:pPr>
      <w:r>
        <w:t>Random number generator uses the random generator provided by the platform to supply random numbers to SXPD. SXPD does not use the provided numbers for cryptography purposes, only for adding random jitter to keep-alive timer.</w:t>
      </w:r>
    </w:p>
    <w:p w14:paraId="613A6EC5" w14:textId="77777777" w:rsidR="007F6073" w:rsidRDefault="007F6073" w:rsidP="007F6073">
      <w:pPr>
        <w:pStyle w:val="Body"/>
      </w:pPr>
      <w:r>
        <w:t>The API is:</w:t>
      </w:r>
    </w:p>
    <w:p w14:paraId="19B855D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FC287AD"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implementation-specific maximum random number returned</w:t>
      </w:r>
    </w:p>
    <w:p w14:paraId="74DBDEDF"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rnd</w:t>
      </w:r>
    </w:p>
    <w:p w14:paraId="320207D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2F3ECF9"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extern</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uint32_t random_max</w:t>
      </w:r>
      <w:r>
        <w:rPr>
          <w:rFonts w:ascii="Courier New" w:hAnsi="Courier New" w:cs="Courier New"/>
          <w:b/>
          <w:bCs/>
          <w:color w:val="000080"/>
          <w:highlight w:val="white"/>
        </w:rPr>
        <w:t>;</w:t>
      </w:r>
    </w:p>
    <w:p w14:paraId="32D6B778" w14:textId="77777777" w:rsidR="007F6073" w:rsidRDefault="007F6073" w:rsidP="007F6073">
      <w:pPr>
        <w:autoSpaceDE w:val="0"/>
        <w:autoSpaceDN w:val="0"/>
        <w:adjustRightInd w:val="0"/>
        <w:rPr>
          <w:rFonts w:ascii="Courier New" w:hAnsi="Courier New" w:cs="Courier New"/>
          <w:color w:val="000000"/>
          <w:highlight w:val="white"/>
        </w:rPr>
      </w:pPr>
    </w:p>
    <w:p w14:paraId="7249341B"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D60F4E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initialize the random generator</w:t>
      </w:r>
    </w:p>
    <w:p w14:paraId="0B9F4C5C"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rnd</w:t>
      </w:r>
    </w:p>
    <w:p w14:paraId="7941193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17080B5"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random_init</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b/>
          <w:bCs/>
          <w:color w:val="000080"/>
          <w:highlight w:val="white"/>
        </w:rPr>
        <w:t>);</w:t>
      </w:r>
    </w:p>
    <w:p w14:paraId="64068F2C" w14:textId="77777777" w:rsidR="007F6073" w:rsidRDefault="007F6073" w:rsidP="007F6073">
      <w:pPr>
        <w:autoSpaceDE w:val="0"/>
        <w:autoSpaceDN w:val="0"/>
        <w:adjustRightInd w:val="0"/>
        <w:rPr>
          <w:rFonts w:ascii="Courier New" w:hAnsi="Courier New" w:cs="Courier New"/>
          <w:color w:val="000000"/>
          <w:highlight w:val="white"/>
        </w:rPr>
      </w:pPr>
    </w:p>
    <w:p w14:paraId="6AAF68A4"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64E5DBA"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a random number in the range [0 .. random_max]</w:t>
      </w:r>
    </w:p>
    <w:p w14:paraId="676E95F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rnd</w:t>
      </w:r>
    </w:p>
    <w:p w14:paraId="187C0611"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9016BC7" w14:textId="77777777" w:rsidR="007F6073" w:rsidRDefault="007F6073" w:rsidP="007F6073">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random number</w:t>
      </w:r>
    </w:p>
    <w:p w14:paraId="76909492"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3A098BB" w14:textId="77777777" w:rsidR="007F6073" w:rsidRDefault="007F6073" w:rsidP="007F607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random_get</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b/>
          <w:bCs/>
          <w:color w:val="000080"/>
          <w:highlight w:val="white"/>
        </w:rPr>
        <w:t>);</w:t>
      </w:r>
    </w:p>
    <w:p w14:paraId="1B511F16" w14:textId="77777777" w:rsidR="007F6073" w:rsidRDefault="007F6073" w:rsidP="007F6073">
      <w:pPr>
        <w:widowControl w:val="0"/>
        <w:autoSpaceDE w:val="0"/>
        <w:autoSpaceDN w:val="0"/>
        <w:adjustRightInd w:val="0"/>
        <w:spacing w:after="298" w:line="440" w:lineRule="atLeast"/>
        <w:rPr>
          <w:rFonts w:ascii="Times" w:hAnsi="Times" w:cs="Times"/>
          <w:b/>
          <w:bCs/>
          <w:color w:val="000000"/>
          <w:sz w:val="36"/>
          <w:szCs w:val="36"/>
        </w:rPr>
      </w:pPr>
    </w:p>
    <w:p w14:paraId="6074C96D" w14:textId="59F35799" w:rsidR="00B91CCA" w:rsidRDefault="00B91CCA"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Syslog</w:t>
      </w:r>
    </w:p>
    <w:p w14:paraId="51FC0FFA" w14:textId="77777777" w:rsidR="00B91CCA" w:rsidRDefault="00B91CCA" w:rsidP="00B91CCA">
      <w:pPr>
        <w:pStyle w:val="Body"/>
      </w:pPr>
      <w:r>
        <w:t>Syslog module provides an abstraction layer for logging messages to syslog and managing the log level.</w:t>
      </w:r>
    </w:p>
    <w:p w14:paraId="4DFDC453" w14:textId="77777777" w:rsidR="00B91CCA" w:rsidRDefault="00B91CCA" w:rsidP="00B91CCA">
      <w:pPr>
        <w:pStyle w:val="Body"/>
      </w:pPr>
      <w:r>
        <w:t>The API is:</w:t>
      </w:r>
    </w:p>
    <w:p w14:paraId="1B617EE5" w14:textId="77777777" w:rsidR="00B91CCA" w:rsidRDefault="00B91CCA" w:rsidP="00B91CCA">
      <w:pPr>
        <w:pStyle w:val="Body"/>
      </w:pPr>
    </w:p>
    <w:p w14:paraId="064DC96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133F5F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log levels</w:t>
      </w:r>
    </w:p>
    <w:p w14:paraId="7170E3F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logging</w:t>
      </w:r>
    </w:p>
    <w:p w14:paraId="12E7757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493441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log_level </w:t>
      </w:r>
      <w:r>
        <w:rPr>
          <w:rFonts w:ascii="Courier New" w:hAnsi="Courier New" w:cs="Courier New"/>
          <w:b/>
          <w:bCs/>
          <w:color w:val="000080"/>
          <w:highlight w:val="white"/>
        </w:rPr>
        <w:t>{</w:t>
      </w:r>
    </w:p>
    <w:p w14:paraId="30A897C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LOG_LEVEL_ALERT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immediate user action is required */</w:t>
      </w:r>
    </w:p>
    <w:p w14:paraId="4ED36A3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LOG_LEVEL_ERROR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error occured */</w:t>
      </w:r>
    </w:p>
    <w:p w14:paraId="1F9E66F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LOG_LEVEL_TRACE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informational */</w:t>
      </w:r>
    </w:p>
    <w:p w14:paraId="1AE016C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LOG_LEVEL_DEBUG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debugging */</w:t>
      </w:r>
    </w:p>
    <w:p w14:paraId="21D6810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3D1F9306" w14:textId="77777777" w:rsidR="00B91CCA" w:rsidRDefault="00B91CCA" w:rsidP="00B91CCA">
      <w:pPr>
        <w:autoSpaceDE w:val="0"/>
        <w:autoSpaceDN w:val="0"/>
        <w:adjustRightInd w:val="0"/>
        <w:rPr>
          <w:rFonts w:ascii="Courier New" w:hAnsi="Courier New" w:cs="Courier New"/>
          <w:color w:val="000000"/>
          <w:highlight w:val="white"/>
        </w:rPr>
      </w:pPr>
    </w:p>
    <w:p w14:paraId="7F58259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3A71EF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set the log level to log only messages with level higher or equal to</w:t>
      </w:r>
    </w:p>
    <w:p w14:paraId="6D5B04F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*the level set</w:t>
      </w:r>
    </w:p>
    <w:p w14:paraId="57D9D2C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logging</w:t>
      </w:r>
    </w:p>
    <w:p w14:paraId="5A787A9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B04636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loglevel level to set</w:t>
      </w:r>
    </w:p>
    <w:p w14:paraId="5265364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FDF80C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log_setloglevel</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log_level loglevel</w:t>
      </w:r>
      <w:r>
        <w:rPr>
          <w:rFonts w:ascii="Courier New" w:hAnsi="Courier New" w:cs="Courier New"/>
          <w:b/>
          <w:bCs/>
          <w:color w:val="000080"/>
          <w:highlight w:val="white"/>
        </w:rPr>
        <w:t>);</w:t>
      </w:r>
    </w:p>
    <w:p w14:paraId="0C5B52D8" w14:textId="77777777" w:rsidR="00B91CCA" w:rsidRDefault="00B91CCA" w:rsidP="00B91CCA">
      <w:pPr>
        <w:autoSpaceDE w:val="0"/>
        <w:autoSpaceDN w:val="0"/>
        <w:adjustRightInd w:val="0"/>
        <w:rPr>
          <w:rFonts w:ascii="Courier New" w:hAnsi="Courier New" w:cs="Courier New"/>
          <w:color w:val="000000"/>
          <w:highlight w:val="white"/>
        </w:rPr>
      </w:pPr>
    </w:p>
    <w:p w14:paraId="2685DD1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87EC2A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log level string by log level enum</w:t>
      </w:r>
    </w:p>
    <w:p w14:paraId="31FE1C3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logging</w:t>
      </w:r>
    </w:p>
    <w:p w14:paraId="7C8E4A5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9C7DBC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 log level</w:t>
      </w:r>
    </w:p>
    <w:p w14:paraId="034837C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log level string</w:t>
      </w:r>
    </w:p>
    <w:p w14:paraId="0491250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F45BBC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log_level_to_string</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log_level l</w:t>
      </w:r>
      <w:r>
        <w:rPr>
          <w:rFonts w:ascii="Courier New" w:hAnsi="Courier New" w:cs="Courier New"/>
          <w:b/>
          <w:bCs/>
          <w:color w:val="000080"/>
          <w:highlight w:val="white"/>
        </w:rPr>
        <w:t>);</w:t>
      </w:r>
    </w:p>
    <w:p w14:paraId="4140DFE1" w14:textId="77777777" w:rsidR="00B91CCA" w:rsidRDefault="00B91CCA" w:rsidP="00B91CCA">
      <w:pPr>
        <w:autoSpaceDE w:val="0"/>
        <w:autoSpaceDN w:val="0"/>
        <w:adjustRightInd w:val="0"/>
        <w:rPr>
          <w:rFonts w:ascii="Courier New" w:hAnsi="Courier New" w:cs="Courier New"/>
          <w:color w:val="000000"/>
          <w:highlight w:val="white"/>
        </w:rPr>
      </w:pPr>
    </w:p>
    <w:p w14:paraId="70D980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317E69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log level enum by log level string</w:t>
      </w:r>
    </w:p>
    <w:p w14:paraId="26F6F6F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logging</w:t>
      </w:r>
    </w:p>
    <w:p w14:paraId="6B6D4B1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AE626F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loglevel log level</w:t>
      </w:r>
    </w:p>
    <w:p w14:paraId="4A70BBF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parse_from string to be parsed</w:t>
      </w:r>
    </w:p>
    <w:p w14:paraId="61E72F4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returns 0 on success, -1 on error</w:t>
      </w:r>
    </w:p>
    <w:p w14:paraId="7D0E3E2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673BD0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parse_log_level</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log_level </w:t>
      </w:r>
      <w:r>
        <w:rPr>
          <w:rFonts w:ascii="Courier New" w:hAnsi="Courier New" w:cs="Courier New"/>
          <w:b/>
          <w:bCs/>
          <w:color w:val="000080"/>
          <w:highlight w:val="white"/>
        </w:rPr>
        <w:t>*</w:t>
      </w:r>
      <w:r>
        <w:rPr>
          <w:rFonts w:ascii="Courier New" w:hAnsi="Courier New" w:cs="Courier New"/>
          <w:color w:val="000000"/>
          <w:highlight w:val="white"/>
        </w:rPr>
        <w:t>loglevel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parse_from</w:t>
      </w:r>
      <w:r>
        <w:rPr>
          <w:rFonts w:ascii="Courier New" w:hAnsi="Courier New" w:cs="Courier New"/>
          <w:b/>
          <w:bCs/>
          <w:color w:val="000080"/>
          <w:highlight w:val="white"/>
        </w:rPr>
        <w:t>);</w:t>
      </w:r>
    </w:p>
    <w:p w14:paraId="4126B0FF" w14:textId="77777777" w:rsidR="00B91CCA" w:rsidRDefault="00B91CCA" w:rsidP="00B91CCA">
      <w:pPr>
        <w:autoSpaceDE w:val="0"/>
        <w:autoSpaceDN w:val="0"/>
        <w:adjustRightInd w:val="0"/>
        <w:rPr>
          <w:rFonts w:ascii="Courier New" w:hAnsi="Courier New" w:cs="Courier New"/>
          <w:color w:val="000000"/>
          <w:highlight w:val="white"/>
        </w:rPr>
      </w:pPr>
    </w:p>
    <w:p w14:paraId="0460F41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681CF5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write message to system log</w:t>
      </w:r>
    </w:p>
    <w:p w14:paraId="0CFBBEB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@ingroup logging</w:t>
      </w:r>
    </w:p>
    <w:p w14:paraId="30CFDC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14BF86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loglevel importance of the message</w:t>
      </w:r>
    </w:p>
    <w:p w14:paraId="4A85DE6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function_name function where the log message originates from</w:t>
      </w:r>
    </w:p>
    <w:p w14:paraId="0CB15AA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file_name file where the function is located</w:t>
      </w:r>
    </w:p>
    <w:p w14:paraId="0AF069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file_line line in the file on which the message is generated</w:t>
      </w:r>
    </w:p>
    <w:p w14:paraId="43FCE48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format printf-like format string</w:t>
      </w:r>
    </w:p>
    <w:p w14:paraId="57D735C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 printf-like arguments to formatted</w:t>
      </w:r>
    </w:p>
    <w:p w14:paraId="7637ECD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A86A9A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log_syslog</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log_level loglevel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function_name</w:t>
      </w:r>
      <w:r>
        <w:rPr>
          <w:rFonts w:ascii="Courier New" w:hAnsi="Courier New" w:cs="Courier New"/>
          <w:b/>
          <w:bCs/>
          <w:color w:val="000080"/>
          <w:highlight w:val="white"/>
        </w:rPr>
        <w:t>,</w:t>
      </w:r>
    </w:p>
    <w:p w14:paraId="7B26937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file_name</w:t>
      </w:r>
      <w:r>
        <w:rPr>
          <w:rFonts w:ascii="Courier New" w:hAnsi="Courier New" w:cs="Courier New"/>
          <w:b/>
          <w:bCs/>
          <w:color w:val="000080"/>
          <w:highlight w:val="white"/>
        </w:rPr>
        <w:t>,</w:t>
      </w:r>
      <w:r>
        <w:rPr>
          <w:rFonts w:ascii="Courier New" w:hAnsi="Courier New" w:cs="Courier New"/>
          <w:color w:val="000000"/>
          <w:highlight w:val="white"/>
        </w:rPr>
        <w:t xml:space="preserve"> size_t file_line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format</w:t>
      </w:r>
      <w:r>
        <w:rPr>
          <w:rFonts w:ascii="Courier New" w:hAnsi="Courier New" w:cs="Courier New"/>
          <w:b/>
          <w:bCs/>
          <w:color w:val="000080"/>
          <w:highlight w:val="white"/>
        </w:rPr>
        <w:t>,</w:t>
      </w:r>
    </w:p>
    <w:p w14:paraId="11F4912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__attribute__</w:t>
      </w:r>
      <w:r>
        <w:rPr>
          <w:rFonts w:ascii="Courier New" w:hAnsi="Courier New" w:cs="Courier New"/>
          <w:b/>
          <w:bCs/>
          <w:color w:val="000080"/>
          <w:highlight w:val="white"/>
        </w:rPr>
        <w:t>((</w:t>
      </w:r>
      <w:r>
        <w:rPr>
          <w:rFonts w:ascii="Courier New" w:hAnsi="Courier New" w:cs="Courier New"/>
          <w:color w:val="000000"/>
          <w:highlight w:val="white"/>
        </w:rPr>
        <w:t>format</w:t>
      </w:r>
      <w:r>
        <w:rPr>
          <w:rFonts w:ascii="Courier New" w:hAnsi="Courier New" w:cs="Courier New"/>
          <w:b/>
          <w:bCs/>
          <w:color w:val="000080"/>
          <w:highlight w:val="white"/>
        </w:rPr>
        <w:t>(</w:t>
      </w:r>
      <w:r>
        <w:rPr>
          <w:rFonts w:ascii="Courier New" w:hAnsi="Courier New" w:cs="Courier New"/>
          <w:color w:val="000000"/>
          <w:highlight w:val="white"/>
        </w:rPr>
        <w:t>printf</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b/>
          <w:bCs/>
          <w:color w:val="000080"/>
          <w:highlight w:val="white"/>
        </w:rPr>
        <w:t>)));</w:t>
      </w:r>
    </w:p>
    <w:p w14:paraId="367A8AD5" w14:textId="77777777" w:rsidR="00B91CCA" w:rsidRDefault="00B91CCA" w:rsidP="00B91CCA">
      <w:pPr>
        <w:pStyle w:val="Body"/>
      </w:pPr>
    </w:p>
    <w:p w14:paraId="00E155E1" w14:textId="3222851C" w:rsidR="00B91CCA" w:rsidRDefault="00B91CCA"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DBUS interface</w:t>
      </w:r>
    </w:p>
    <w:p w14:paraId="09A02CCE" w14:textId="77777777" w:rsidR="00B91CCA" w:rsidRPr="00064137" w:rsidRDefault="00B91CCA" w:rsidP="00B91CCA">
      <w:pPr>
        <w:pStyle w:val="Body"/>
      </w:pPr>
      <w:r>
        <w:t>DBUS interface allows the user to fetch information about the SXPD state such as global settings, peer database and bindings database.</w:t>
      </w:r>
    </w:p>
    <w:p w14:paraId="4CB9481B" w14:textId="77777777" w:rsidR="00B91CCA" w:rsidRDefault="00B91CCA" w:rsidP="00B91CCA">
      <w:pPr>
        <w:pStyle w:val="Body"/>
      </w:pPr>
    </w:p>
    <w:p w14:paraId="33DF7458" w14:textId="1389F3BD" w:rsidR="00B91CCA" w:rsidRDefault="00B91CCA"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SXPD main code setup</w:t>
      </w:r>
    </w:p>
    <w:p w14:paraId="0F292BA5" w14:textId="77777777" w:rsidR="00B91CCA" w:rsidRDefault="00B91CCA" w:rsidP="00B91CCA">
      <w:pPr>
        <w:pStyle w:val="Body"/>
      </w:pPr>
      <w:bookmarkStart w:id="0" w:name="_Toc425354306"/>
      <w:r>
        <w:t>This is the module responsible for starting the daemon. It parses command line parameters, creates event manager instance and config manager instance and passes these to the sxpd setup call. Once SXPD instance is created, it enters the event manager loop to run the instance. This separation allows one to implement more than one SXPD instance in one daemon, should it be necessary (for example to support multiple VRFs).</w:t>
      </w:r>
    </w:p>
    <w:p w14:paraId="397C1735" w14:textId="77777777" w:rsidR="00B91CCA" w:rsidRDefault="00B91CCA" w:rsidP="00B91CCA">
      <w:pPr>
        <w:pStyle w:val="Body"/>
      </w:pPr>
    </w:p>
    <w:p w14:paraId="45EAF645" w14:textId="2C436C88" w:rsidR="00B91CCA" w:rsidRDefault="00B91CCA"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SXPD daemon core logic</w:t>
      </w:r>
    </w:p>
    <w:p w14:paraId="446641C6" w14:textId="77777777" w:rsidR="00B91CCA" w:rsidRDefault="00B91CCA" w:rsidP="00B91CCA">
      <w:pPr>
        <w:pStyle w:val="Body"/>
      </w:pPr>
      <w:r>
        <w:t>SXP daemon core logic contains all the processing logic including:</w:t>
      </w:r>
    </w:p>
    <w:p w14:paraId="21F61A9B" w14:textId="77777777" w:rsidR="00B91CCA" w:rsidRDefault="00B91CCA" w:rsidP="00B91CCA">
      <w:pPr>
        <w:pStyle w:val="Body"/>
        <w:numPr>
          <w:ilvl w:val="0"/>
          <w:numId w:val="4"/>
        </w:numPr>
      </w:pPr>
      <w:r>
        <w:t>Handling peers</w:t>
      </w:r>
    </w:p>
    <w:p w14:paraId="79675F55" w14:textId="77777777" w:rsidR="00B91CCA" w:rsidRDefault="00B91CCA" w:rsidP="00B91CCA">
      <w:pPr>
        <w:pStyle w:val="Body"/>
        <w:numPr>
          <w:ilvl w:val="1"/>
          <w:numId w:val="4"/>
        </w:numPr>
      </w:pPr>
      <w:bookmarkStart w:id="1" w:name="_Ref425498372"/>
      <w:r>
        <w:t>Connection management</w:t>
      </w:r>
      <w:bookmarkEnd w:id="1"/>
    </w:p>
    <w:p w14:paraId="0DC13479" w14:textId="77777777" w:rsidR="00B91CCA" w:rsidRDefault="00B91CCA" w:rsidP="00B91CCA">
      <w:pPr>
        <w:pStyle w:val="Body"/>
        <w:numPr>
          <w:ilvl w:val="1"/>
          <w:numId w:val="4"/>
        </w:numPr>
      </w:pPr>
      <w:bookmarkStart w:id="2" w:name="_Ref425498377"/>
      <w:r>
        <w:t>Peer bindings database</w:t>
      </w:r>
      <w:bookmarkEnd w:id="2"/>
    </w:p>
    <w:p w14:paraId="4806AB59" w14:textId="77777777" w:rsidR="00B91CCA" w:rsidRDefault="00B91CCA" w:rsidP="00B91CCA">
      <w:pPr>
        <w:pStyle w:val="Body"/>
        <w:numPr>
          <w:ilvl w:val="1"/>
          <w:numId w:val="4"/>
        </w:numPr>
      </w:pPr>
      <w:r>
        <w:t>All the necessary timers</w:t>
      </w:r>
    </w:p>
    <w:p w14:paraId="42E8414F" w14:textId="77777777" w:rsidR="00B91CCA" w:rsidRDefault="00B91CCA" w:rsidP="00B91CCA">
      <w:pPr>
        <w:pStyle w:val="Body"/>
        <w:numPr>
          <w:ilvl w:val="0"/>
          <w:numId w:val="4"/>
        </w:numPr>
      </w:pPr>
      <w:bookmarkStart w:id="3" w:name="_Ref425498650"/>
      <w:r>
        <w:t>Handling bindings database</w:t>
      </w:r>
      <w:bookmarkEnd w:id="3"/>
    </w:p>
    <w:p w14:paraId="631E5494" w14:textId="77777777" w:rsidR="00B91CCA" w:rsidRDefault="00B91CCA" w:rsidP="00B91CCA">
      <w:pPr>
        <w:pStyle w:val="Body"/>
        <w:numPr>
          <w:ilvl w:val="0"/>
          <w:numId w:val="4"/>
        </w:numPr>
      </w:pPr>
      <w:r>
        <w:t>Expanding subnets to host entries when configured</w:t>
      </w:r>
    </w:p>
    <w:p w14:paraId="1D9FACA7" w14:textId="77777777" w:rsidR="00B91CCA" w:rsidRDefault="00B91CCA" w:rsidP="00B91CCA">
      <w:pPr>
        <w:pStyle w:val="Body"/>
        <w:numPr>
          <w:ilvl w:val="0"/>
          <w:numId w:val="4"/>
        </w:numPr>
      </w:pPr>
      <w:r>
        <w:t>Inspecting the state of SXPD – peers, bindings and global config</w:t>
      </w:r>
    </w:p>
    <w:p w14:paraId="11AF31F3" w14:textId="77777777" w:rsidR="00B91CCA" w:rsidRDefault="00B91CCA" w:rsidP="00B91CCA">
      <w:pPr>
        <w:pStyle w:val="Body"/>
      </w:pPr>
      <w:r>
        <w:t>For this the SXP daemon uses the mentioned abstraction layers (event manager, logging, mem, etc), plus SXP protocol parser and radix tree implementation.</w:t>
      </w:r>
    </w:p>
    <w:p w14:paraId="091C025C" w14:textId="77777777" w:rsidR="00B91CCA" w:rsidRDefault="00B91CCA" w:rsidP="00B91CCA">
      <w:pPr>
        <w:pStyle w:val="Body"/>
      </w:pPr>
      <w:r>
        <w:t>The API provided is:</w:t>
      </w:r>
    </w:p>
    <w:p w14:paraId="276017D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C7FA4E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sxpd context</w:t>
      </w:r>
    </w:p>
    <w:p w14:paraId="37E690F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354BD3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 event manager context to use</w:t>
      </w:r>
    </w:p>
    <w:p w14:paraId="04EB73C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evmgr_settings event manager settings passed to event manager when</w:t>
      </w:r>
    </w:p>
    <w:p w14:paraId="57C60EE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invoking event manager API calls</w:t>
      </w:r>
    </w:p>
    <w:p w14:paraId="6436C4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default_loglevel default log level</w:t>
      </w:r>
    </w:p>
    <w:p w14:paraId="240FFF4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4C060D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context pointer on success, NULL on error</w:t>
      </w:r>
    </w:p>
    <w:p w14:paraId="334F039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949DDF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sxpd_create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evmgr</w:t>
      </w:r>
      <w:r>
        <w:rPr>
          <w:rFonts w:ascii="Courier New" w:hAnsi="Courier New" w:cs="Courier New"/>
          <w:b/>
          <w:bCs/>
          <w:color w:val="000080"/>
          <w:highlight w:val="white"/>
        </w:rPr>
        <w:t>,</w:t>
      </w:r>
    </w:p>
    <w:p w14:paraId="21D567A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evmgr_settings</w:t>
      </w:r>
      <w:r>
        <w:rPr>
          <w:rFonts w:ascii="Courier New" w:hAnsi="Courier New" w:cs="Courier New"/>
          <w:b/>
          <w:bCs/>
          <w:color w:val="000080"/>
          <w:highlight w:val="white"/>
        </w:rPr>
        <w:t>,</w:t>
      </w:r>
    </w:p>
    <w:p w14:paraId="12F7705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log_level default_loglevel</w:t>
      </w:r>
      <w:r>
        <w:rPr>
          <w:rFonts w:ascii="Courier New" w:hAnsi="Courier New" w:cs="Courier New"/>
          <w:b/>
          <w:bCs/>
          <w:color w:val="000080"/>
          <w:highlight w:val="white"/>
        </w:rPr>
        <w:t>);</w:t>
      </w:r>
    </w:p>
    <w:p w14:paraId="399D127E" w14:textId="77777777" w:rsidR="00B91CCA" w:rsidRDefault="00B91CCA" w:rsidP="00B91CCA">
      <w:pPr>
        <w:autoSpaceDE w:val="0"/>
        <w:autoSpaceDN w:val="0"/>
        <w:adjustRightInd w:val="0"/>
        <w:rPr>
          <w:rFonts w:ascii="Courier New" w:hAnsi="Courier New" w:cs="Courier New"/>
          <w:color w:val="000000"/>
          <w:highlight w:val="white"/>
        </w:rPr>
      </w:pPr>
    </w:p>
    <w:p w14:paraId="59DB4CA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D189D8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event manager context</w:t>
      </w:r>
    </w:p>
    <w:p w14:paraId="4460FFD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844B2B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5E89638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7BD448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event manager context stored in sxpd_context</w:t>
      </w:r>
    </w:p>
    <w:p w14:paraId="12FBF31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6A9D50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 </w:t>
      </w:r>
      <w:r>
        <w:rPr>
          <w:rFonts w:ascii="Courier New" w:hAnsi="Courier New" w:cs="Courier New"/>
          <w:b/>
          <w:bCs/>
          <w:color w:val="000080"/>
          <w:highlight w:val="white"/>
        </w:rPr>
        <w:t>*</w:t>
      </w:r>
      <w:r>
        <w:rPr>
          <w:rFonts w:ascii="Courier New" w:hAnsi="Courier New" w:cs="Courier New"/>
          <w:color w:val="000000"/>
          <w:highlight w:val="white"/>
        </w:rPr>
        <w:t>sxpd_get_evmgr</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1C5F6529" w14:textId="77777777" w:rsidR="00B91CCA" w:rsidRDefault="00B91CCA" w:rsidP="00B91CCA">
      <w:pPr>
        <w:autoSpaceDE w:val="0"/>
        <w:autoSpaceDN w:val="0"/>
        <w:adjustRightInd w:val="0"/>
        <w:rPr>
          <w:rFonts w:ascii="Courier New" w:hAnsi="Courier New" w:cs="Courier New"/>
          <w:color w:val="000000"/>
          <w:highlight w:val="white"/>
        </w:rPr>
      </w:pPr>
    </w:p>
    <w:p w14:paraId="12B89F0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FB98DC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event manager settings</w:t>
      </w:r>
    </w:p>
    <w:p w14:paraId="1C8215D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58DAD0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6734CF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0186D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event manager settings stored in sxpd_context</w:t>
      </w:r>
    </w:p>
    <w:p w14:paraId="743D8F2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8A9FA1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evmgr_settings </w:t>
      </w:r>
      <w:r>
        <w:rPr>
          <w:rFonts w:ascii="Courier New" w:hAnsi="Courier New" w:cs="Courier New"/>
          <w:b/>
          <w:bCs/>
          <w:color w:val="000080"/>
          <w:highlight w:val="white"/>
        </w:rPr>
        <w:t>*</w:t>
      </w:r>
      <w:r>
        <w:rPr>
          <w:rFonts w:ascii="Courier New" w:hAnsi="Courier New" w:cs="Courier New"/>
          <w:color w:val="000000"/>
          <w:highlight w:val="white"/>
        </w:rPr>
        <w:t>sxpd_get_evmgr_settings</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2BED7C90" w14:textId="77777777" w:rsidR="00B91CCA" w:rsidRDefault="00B91CCA" w:rsidP="00B91CCA">
      <w:pPr>
        <w:autoSpaceDE w:val="0"/>
        <w:autoSpaceDN w:val="0"/>
        <w:adjustRightInd w:val="0"/>
        <w:rPr>
          <w:rFonts w:ascii="Courier New" w:hAnsi="Courier New" w:cs="Courier New"/>
          <w:color w:val="000000"/>
          <w:highlight w:val="white"/>
        </w:rPr>
      </w:pPr>
    </w:p>
    <w:p w14:paraId="50D059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3FA34B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register configuration callbacks</w:t>
      </w:r>
    </w:p>
    <w:p w14:paraId="10C6409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0A93D2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79B8F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cfg_ctx configuration context</w:t>
      </w:r>
    </w:p>
    <w:p w14:paraId="45D0B04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207621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04B057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91C87E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sxpd_register_config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cfg_ctx </w:t>
      </w:r>
      <w:r>
        <w:rPr>
          <w:rFonts w:ascii="Courier New" w:hAnsi="Courier New" w:cs="Courier New"/>
          <w:b/>
          <w:bCs/>
          <w:color w:val="000080"/>
          <w:highlight w:val="white"/>
        </w:rPr>
        <w:t>*</w:t>
      </w:r>
      <w:r>
        <w:rPr>
          <w:rFonts w:ascii="Courier New" w:hAnsi="Courier New" w:cs="Courier New"/>
          <w:color w:val="000000"/>
          <w:highlight w:val="white"/>
        </w:rPr>
        <w:t>cfg_ctx</w:t>
      </w:r>
      <w:r>
        <w:rPr>
          <w:rFonts w:ascii="Courier New" w:hAnsi="Courier New" w:cs="Courier New"/>
          <w:b/>
          <w:bCs/>
          <w:color w:val="000080"/>
          <w:highlight w:val="white"/>
        </w:rPr>
        <w:t>);</w:t>
      </w:r>
    </w:p>
    <w:p w14:paraId="5696B08A" w14:textId="77777777" w:rsidR="00B91CCA" w:rsidRDefault="00B91CCA" w:rsidP="00B91CCA">
      <w:pPr>
        <w:autoSpaceDE w:val="0"/>
        <w:autoSpaceDN w:val="0"/>
        <w:adjustRightInd w:val="0"/>
        <w:rPr>
          <w:rFonts w:ascii="Courier New" w:hAnsi="Courier New" w:cs="Courier New"/>
          <w:color w:val="000000"/>
          <w:highlight w:val="white"/>
        </w:rPr>
      </w:pPr>
    </w:p>
    <w:p w14:paraId="6DFF6F4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B5CEC2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destroy sxpd context and free resources</w:t>
      </w:r>
    </w:p>
    <w:p w14:paraId="36DB993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19183C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context to destroy</w:t>
      </w:r>
    </w:p>
    <w:p w14:paraId="66788CD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9BF9BA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sxpd_destroy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06C3FC97" w14:textId="77777777" w:rsidR="00B91CCA" w:rsidRDefault="00B91CCA" w:rsidP="00B91CCA">
      <w:pPr>
        <w:autoSpaceDE w:val="0"/>
        <w:autoSpaceDN w:val="0"/>
        <w:adjustRightInd w:val="0"/>
        <w:rPr>
          <w:rFonts w:ascii="Courier New" w:hAnsi="Courier New" w:cs="Courier New"/>
          <w:color w:val="000000"/>
          <w:highlight w:val="white"/>
        </w:rPr>
      </w:pPr>
    </w:p>
    <w:p w14:paraId="27BDDDE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ip_type </w:t>
      </w:r>
      <w:r>
        <w:rPr>
          <w:rFonts w:ascii="Courier New" w:hAnsi="Courier New" w:cs="Courier New"/>
          <w:b/>
          <w:bCs/>
          <w:color w:val="000080"/>
          <w:highlight w:val="white"/>
        </w:rPr>
        <w:t>{</w:t>
      </w:r>
      <w:r>
        <w:rPr>
          <w:rFonts w:ascii="Courier New" w:hAnsi="Courier New" w:cs="Courier New"/>
          <w:color w:val="000000"/>
          <w:highlight w:val="white"/>
        </w:rPr>
        <w:t xml:space="preserve"> V4</w:t>
      </w:r>
      <w:r>
        <w:rPr>
          <w:rFonts w:ascii="Courier New" w:hAnsi="Courier New" w:cs="Courier New"/>
          <w:b/>
          <w:bCs/>
          <w:color w:val="000080"/>
          <w:highlight w:val="white"/>
        </w:rPr>
        <w:t>,</w:t>
      </w:r>
      <w:r>
        <w:rPr>
          <w:rFonts w:ascii="Courier New" w:hAnsi="Courier New" w:cs="Courier New"/>
          <w:color w:val="000000"/>
          <w:highlight w:val="white"/>
        </w:rPr>
        <w:t xml:space="preserve"> V6 </w:t>
      </w:r>
      <w:r>
        <w:rPr>
          <w:rFonts w:ascii="Courier New" w:hAnsi="Courier New" w:cs="Courier New"/>
          <w:b/>
          <w:bCs/>
          <w:color w:val="000080"/>
          <w:highlight w:val="white"/>
        </w:rPr>
        <w:t>};</w:t>
      </w:r>
    </w:p>
    <w:p w14:paraId="39F7F2B1" w14:textId="77777777" w:rsidR="00B91CCA" w:rsidRDefault="00B91CCA" w:rsidP="00B91CCA">
      <w:pPr>
        <w:autoSpaceDE w:val="0"/>
        <w:autoSpaceDN w:val="0"/>
        <w:adjustRightInd w:val="0"/>
        <w:rPr>
          <w:rFonts w:ascii="Courier New" w:hAnsi="Courier New" w:cs="Courier New"/>
          <w:color w:val="000000"/>
          <w:highlight w:val="white"/>
        </w:rPr>
      </w:pPr>
    </w:p>
    <w:p w14:paraId="7826341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CA9FEC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search the master bindings database for best match for given prefix</w:t>
      </w:r>
    </w:p>
    <w:p w14:paraId="509FBB4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*and return the corresponding tag</w:t>
      </w:r>
    </w:p>
    <w:p w14:paraId="1AE0B2C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936DB7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ctx sxpd context</w:t>
      </w:r>
    </w:p>
    <w:p w14:paraId="088E9BB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ip_type type - V4 or V6</w:t>
      </w:r>
    </w:p>
    <w:p w14:paraId="61F9288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prefix prefix bits</w:t>
      </w:r>
    </w:p>
    <w:p w14:paraId="2E959E5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length length of the prefix</w:t>
      </w:r>
    </w:p>
    <w:p w14:paraId="3CE81F6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tag set to corresponding tag, if found</w:t>
      </w:r>
    </w:p>
    <w:p w14:paraId="3009D4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found set to true if found, otherwise false</w:t>
      </w:r>
    </w:p>
    <w:p w14:paraId="042F54B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6D1F91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04D2CC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BBB0D0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sxpd_search_best</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ip_type ip_type</w:t>
      </w:r>
      <w:r>
        <w:rPr>
          <w:rFonts w:ascii="Courier New" w:hAnsi="Courier New" w:cs="Courier New"/>
          <w:b/>
          <w:bCs/>
          <w:color w:val="000080"/>
          <w:highlight w:val="white"/>
        </w:rPr>
        <w:t>,</w:t>
      </w:r>
    </w:p>
    <w:p w14:paraId="21EFBDB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r>
        <w:rPr>
          <w:rFonts w:ascii="Courier New" w:hAnsi="Courier New" w:cs="Courier New"/>
          <w:color w:val="000000"/>
          <w:highlight w:val="white"/>
        </w:rPr>
        <w:t xml:space="preserve"> uint8_t length</w:t>
      </w:r>
      <w:r>
        <w:rPr>
          <w:rFonts w:ascii="Courier New" w:hAnsi="Courier New" w:cs="Courier New"/>
          <w:b/>
          <w:bCs/>
          <w:color w:val="000080"/>
          <w:highlight w:val="white"/>
        </w:rPr>
        <w:t>,</w:t>
      </w: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tag</w:t>
      </w:r>
      <w:r>
        <w:rPr>
          <w:rFonts w:ascii="Courier New" w:hAnsi="Courier New" w:cs="Courier New"/>
          <w:b/>
          <w:bCs/>
          <w:color w:val="000080"/>
          <w:highlight w:val="white"/>
        </w:rPr>
        <w:t>,</w:t>
      </w:r>
    </w:p>
    <w:p w14:paraId="054E6FE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found</w:t>
      </w:r>
      <w:r>
        <w:rPr>
          <w:rFonts w:ascii="Courier New" w:hAnsi="Courier New" w:cs="Courier New"/>
          <w:b/>
          <w:bCs/>
          <w:color w:val="000080"/>
          <w:highlight w:val="white"/>
        </w:rPr>
        <w:t>);</w:t>
      </w:r>
    </w:p>
    <w:p w14:paraId="2D27908A" w14:textId="77777777" w:rsidR="00B91CCA" w:rsidRDefault="00B91CCA" w:rsidP="00B91CCA">
      <w:pPr>
        <w:autoSpaceDE w:val="0"/>
        <w:autoSpaceDN w:val="0"/>
        <w:adjustRightInd w:val="0"/>
        <w:rPr>
          <w:rFonts w:ascii="Courier New" w:hAnsi="Courier New" w:cs="Courier New"/>
          <w:color w:val="000000"/>
          <w:highlight w:val="white"/>
        </w:rPr>
      </w:pPr>
    </w:p>
    <w:p w14:paraId="61E0CAA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7CA94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sxpd bindings iterator</w:t>
      </w:r>
    </w:p>
    <w:p w14:paraId="01A253D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B77375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sxpd_bindings_iterator</w:t>
      </w:r>
      <w:r>
        <w:rPr>
          <w:rFonts w:ascii="Courier New" w:hAnsi="Courier New" w:cs="Courier New"/>
          <w:b/>
          <w:bCs/>
          <w:color w:val="000080"/>
          <w:highlight w:val="white"/>
        </w:rPr>
        <w:t>;</w:t>
      </w:r>
    </w:p>
    <w:p w14:paraId="3794104E" w14:textId="77777777" w:rsidR="00B91CCA" w:rsidRDefault="00B91CCA" w:rsidP="00B91CCA">
      <w:pPr>
        <w:autoSpaceDE w:val="0"/>
        <w:autoSpaceDN w:val="0"/>
        <w:adjustRightInd w:val="0"/>
        <w:rPr>
          <w:rFonts w:ascii="Courier New" w:hAnsi="Courier New" w:cs="Courier New"/>
          <w:color w:val="000000"/>
          <w:highlight w:val="white"/>
        </w:rPr>
      </w:pPr>
    </w:p>
    <w:p w14:paraId="464248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7E9A04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start or continue iterating the bindings database</w:t>
      </w:r>
    </w:p>
    <w:p w14:paraId="58B6C8C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741D7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this function iterates the master bindings database</w:t>
      </w:r>
    </w:p>
    <w:p w14:paraId="33E60BF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start the iteration by providing pointer to context set to NULL</w:t>
      </w:r>
    </w:p>
    <w:p w14:paraId="1B65BE9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when sxpd_iterate_bindings finishes, if *context is NULL, then there are</w:t>
      </w:r>
    </w:p>
    <w:p w14:paraId="294DD27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no more bindings available, if *context is non-NULL, then a binding was</w:t>
      </w:r>
    </w:p>
    <w:p w14:paraId="298F113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was stored in buffer, length, tag</w:t>
      </w:r>
    </w:p>
    <w:p w14:paraId="7095495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A2B9C4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there is NO guarantee on the consistency of the results if there are changes</w:t>
      </w:r>
    </w:p>
    <w:p w14:paraId="6617D5A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 the bindings set while iterating, some bindings which are present COULD be</w:t>
      </w:r>
    </w:p>
    <w:p w14:paraId="3B6CD49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skipped if the bindings set is changed during the iteration</w:t>
      </w:r>
    </w:p>
    <w:p w14:paraId="59248C0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A1CED5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72C9112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ip_type V4 for IPv4 bindings, V6 for IPv6</w:t>
      </w:r>
    </w:p>
    <w:p w14:paraId="26A489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context pointer to iterator, allocated by sxpd_iterate_bindings</w:t>
      </w:r>
    </w:p>
    <w:p w14:paraId="112F1BD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store the prefix bits</w:t>
      </w:r>
    </w:p>
    <w:p w14:paraId="574C3CE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the buffer</w:t>
      </w:r>
    </w:p>
    <w:p w14:paraId="22C876E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length the number of prefix bits the prefix has</w:t>
      </w:r>
    </w:p>
    <w:p w14:paraId="7F865CB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tag the associated source group tag</w:t>
      </w:r>
    </w:p>
    <w:p w14:paraId="60A0191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8F0941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06E7B1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976076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sxpd_iterate_bindings</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ip_type ip_type</w:t>
      </w:r>
      <w:r>
        <w:rPr>
          <w:rFonts w:ascii="Courier New" w:hAnsi="Courier New" w:cs="Courier New"/>
          <w:b/>
          <w:bCs/>
          <w:color w:val="000080"/>
          <w:highlight w:val="white"/>
        </w:rPr>
        <w:t>,</w:t>
      </w:r>
    </w:p>
    <w:p w14:paraId="70082FD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sxpd_bindings_iterator </w:t>
      </w:r>
      <w:r>
        <w:rPr>
          <w:rFonts w:ascii="Courier New" w:hAnsi="Courier New" w:cs="Courier New"/>
          <w:b/>
          <w:bCs/>
          <w:color w:val="000080"/>
          <w:highlight w:val="white"/>
        </w:rPr>
        <w:t>**</w:t>
      </w:r>
      <w:r>
        <w:rPr>
          <w:rFonts w:ascii="Courier New" w:hAnsi="Courier New" w:cs="Courier New"/>
          <w:color w:val="000000"/>
          <w:highlight w:val="white"/>
        </w:rPr>
        <w:t>context</w:t>
      </w:r>
      <w:r>
        <w:rPr>
          <w:rFonts w:ascii="Courier New" w:hAnsi="Courier New" w:cs="Courier New"/>
          <w:b/>
          <w:bCs/>
          <w:color w:val="000080"/>
          <w:highlight w:val="white"/>
        </w:rPr>
        <w:t>,</w:t>
      </w:r>
    </w:p>
    <w:p w14:paraId="052081B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length</w:t>
      </w:r>
      <w:r>
        <w:rPr>
          <w:rFonts w:ascii="Courier New" w:hAnsi="Courier New" w:cs="Courier New"/>
          <w:b/>
          <w:bCs/>
          <w:color w:val="000080"/>
          <w:highlight w:val="white"/>
        </w:rPr>
        <w:t>,</w:t>
      </w:r>
    </w:p>
    <w:p w14:paraId="4B1CC98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tag</w:t>
      </w:r>
      <w:r>
        <w:rPr>
          <w:rFonts w:ascii="Courier New" w:hAnsi="Courier New" w:cs="Courier New"/>
          <w:b/>
          <w:bCs/>
          <w:color w:val="000080"/>
          <w:highlight w:val="white"/>
        </w:rPr>
        <w:t>);</w:t>
      </w:r>
    </w:p>
    <w:p w14:paraId="2A6D2D65" w14:textId="77777777" w:rsidR="00B91CCA" w:rsidRDefault="00B91CCA" w:rsidP="00B91CCA">
      <w:pPr>
        <w:autoSpaceDE w:val="0"/>
        <w:autoSpaceDN w:val="0"/>
        <w:adjustRightInd w:val="0"/>
        <w:rPr>
          <w:rFonts w:ascii="Courier New" w:hAnsi="Courier New" w:cs="Courier New"/>
          <w:color w:val="000000"/>
          <w:highlight w:val="white"/>
        </w:rPr>
      </w:pPr>
    </w:p>
    <w:p w14:paraId="3973493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6CDA94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stop iterating bindings and free iterator</w:t>
      </w:r>
    </w:p>
    <w:p w14:paraId="6AE4469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274C60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64DCE23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iterator iterator returned by sxpd_iterate_bindings</w:t>
      </w:r>
    </w:p>
    <w:p w14:paraId="08DF274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3F1C93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sxpd_iterate_bindings_finish</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1DC0622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sxpd_bindings_iterator </w:t>
      </w:r>
      <w:r>
        <w:rPr>
          <w:rFonts w:ascii="Courier New" w:hAnsi="Courier New" w:cs="Courier New"/>
          <w:b/>
          <w:bCs/>
          <w:color w:val="000080"/>
          <w:highlight w:val="white"/>
        </w:rPr>
        <w:t>*</w:t>
      </w:r>
      <w:r>
        <w:rPr>
          <w:rFonts w:ascii="Courier New" w:hAnsi="Courier New" w:cs="Courier New"/>
          <w:color w:val="000000"/>
          <w:highlight w:val="white"/>
        </w:rPr>
        <w:t>iterator</w:t>
      </w:r>
      <w:r>
        <w:rPr>
          <w:rFonts w:ascii="Courier New" w:hAnsi="Courier New" w:cs="Courier New"/>
          <w:b/>
          <w:bCs/>
          <w:color w:val="000080"/>
          <w:highlight w:val="white"/>
        </w:rPr>
        <w:t>);</w:t>
      </w:r>
    </w:p>
    <w:p w14:paraId="7883181C" w14:textId="77777777" w:rsidR="00B91CCA" w:rsidRDefault="00B91CCA" w:rsidP="00B91CCA">
      <w:pPr>
        <w:autoSpaceDE w:val="0"/>
        <w:autoSpaceDN w:val="0"/>
        <w:adjustRightInd w:val="0"/>
        <w:rPr>
          <w:rFonts w:ascii="Courier New" w:hAnsi="Courier New" w:cs="Courier New"/>
          <w:color w:val="000000"/>
          <w:highlight w:val="white"/>
        </w:rPr>
      </w:pPr>
    </w:p>
    <w:p w14:paraId="5840DA1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AFC72C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sxpd peers iterator</w:t>
      </w:r>
    </w:p>
    <w:p w14:paraId="51CB6FB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489A74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sxpd_peer_iterator</w:t>
      </w:r>
      <w:r>
        <w:rPr>
          <w:rFonts w:ascii="Courier New" w:hAnsi="Courier New" w:cs="Courier New"/>
          <w:b/>
          <w:bCs/>
          <w:color w:val="000080"/>
          <w:highlight w:val="white"/>
        </w:rPr>
        <w:t>;</w:t>
      </w:r>
    </w:p>
    <w:p w14:paraId="2FE25868" w14:textId="77777777" w:rsidR="00B91CCA" w:rsidRDefault="00B91CCA" w:rsidP="00B91CCA">
      <w:pPr>
        <w:autoSpaceDE w:val="0"/>
        <w:autoSpaceDN w:val="0"/>
        <w:adjustRightInd w:val="0"/>
        <w:rPr>
          <w:rFonts w:ascii="Courier New" w:hAnsi="Courier New" w:cs="Courier New"/>
          <w:color w:val="000000"/>
          <w:highlight w:val="white"/>
        </w:rPr>
      </w:pPr>
    </w:p>
    <w:p w14:paraId="196667E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8AD8FE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sxpd peer outgoing connection state</w:t>
      </w:r>
    </w:p>
    <w:p w14:paraId="0576F34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F5FBA8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sxpd_peer_out_conn_state </w:t>
      </w:r>
      <w:r>
        <w:rPr>
          <w:rFonts w:ascii="Courier New" w:hAnsi="Courier New" w:cs="Courier New"/>
          <w:b/>
          <w:bCs/>
          <w:color w:val="000080"/>
          <w:highlight w:val="white"/>
        </w:rPr>
        <w:t>{</w:t>
      </w:r>
    </w:p>
    <w:p w14:paraId="56833DF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NONE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no connection */</w:t>
      </w:r>
    </w:p>
    <w:p w14:paraId="03EDB2D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WAITING_CONNECT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waiting for TCP connect to finish */</w:t>
      </w:r>
    </w:p>
    <w:p w14:paraId="50F2576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WILL_SEND_OPEN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need to send OPEN message */</w:t>
      </w:r>
    </w:p>
    <w:p w14:paraId="7C0F722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WAITING_OPEN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waiting for OPEN message */</w:t>
      </w:r>
    </w:p>
    <w:p w14:paraId="779AAE9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WILL_SEND_OPEN_RESP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need to send OPEN_RESP message */</w:t>
      </w:r>
    </w:p>
    <w:p w14:paraId="0429874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WAITING_OPEN_RESP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waiting for OPEN_RESP message */</w:t>
      </w:r>
    </w:p>
    <w:p w14:paraId="4837FC0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CONNECTED</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connected */</w:t>
      </w:r>
    </w:p>
    <w:p w14:paraId="26CC395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ERROR_CONNECT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error while connecting */</w:t>
      </w:r>
    </w:p>
    <w:p w14:paraId="03C16DB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CONNECT_RETRY_TIMER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outgoing connection retry timer running */</w:t>
      </w:r>
    </w:p>
    <w:p w14:paraId="2E99EF0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62739D35" w14:textId="77777777" w:rsidR="00B91CCA" w:rsidRDefault="00B91CCA" w:rsidP="00B91CCA">
      <w:pPr>
        <w:autoSpaceDE w:val="0"/>
        <w:autoSpaceDN w:val="0"/>
        <w:adjustRightInd w:val="0"/>
        <w:rPr>
          <w:rFonts w:ascii="Courier New" w:hAnsi="Courier New" w:cs="Courier New"/>
          <w:color w:val="000000"/>
          <w:highlight w:val="white"/>
        </w:rPr>
      </w:pPr>
    </w:p>
    <w:p w14:paraId="0862E6E7"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SXPD_PEER_STATE_ENUMERATOR(F)                            \</w:t>
      </w:r>
    </w:p>
    <w:p w14:paraId="5540EDEE"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F(NONE) F(WAITING_CONNECT) F(WILL_SEND_OPEN) F(WAITING_OPEN) \</w:t>
      </w:r>
    </w:p>
    <w:p w14:paraId="36F49E46"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F(WILL_SEND_OPEN_RESP) F(WAITING_OPEN_RESP) F(CONNECTED) \</w:t>
      </w:r>
    </w:p>
    <w:p w14:paraId="6168C2F6"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F(ERROR_CONNECT) F(CONNECT_RETRY_TIMER)</w:t>
      </w:r>
    </w:p>
    <w:p w14:paraId="0B0C47EA" w14:textId="77777777" w:rsidR="00B91CCA" w:rsidRDefault="00B91CCA" w:rsidP="00B91CCA">
      <w:pPr>
        <w:autoSpaceDE w:val="0"/>
        <w:autoSpaceDN w:val="0"/>
        <w:adjustRightInd w:val="0"/>
        <w:rPr>
          <w:rFonts w:ascii="Courier New" w:hAnsi="Courier New" w:cs="Courier New"/>
          <w:color w:val="000000"/>
          <w:highlight w:val="white"/>
        </w:rPr>
      </w:pPr>
    </w:p>
    <w:p w14:paraId="712F88BD"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#ifdef SXPD_PEER_STATE_ENUMERATOR</w:t>
      </w:r>
    </w:p>
    <w:p w14:paraId="479DA55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prevent unused macro warning */</w:t>
      </w:r>
    </w:p>
    <w:p w14:paraId="05DD8714"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#endif</w:t>
      </w:r>
    </w:p>
    <w:p w14:paraId="1E93B6C7" w14:textId="77777777" w:rsidR="00B91CCA" w:rsidRDefault="00B91CCA" w:rsidP="00B91CCA">
      <w:pPr>
        <w:autoSpaceDE w:val="0"/>
        <w:autoSpaceDN w:val="0"/>
        <w:adjustRightInd w:val="0"/>
        <w:rPr>
          <w:rFonts w:ascii="Courier New" w:hAnsi="Courier New" w:cs="Courier New"/>
          <w:color w:val="000000"/>
          <w:highlight w:val="white"/>
        </w:rPr>
      </w:pPr>
    </w:p>
    <w:p w14:paraId="23D79FB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217553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structure describing peer</w:t>
      </w:r>
    </w:p>
    <w:p w14:paraId="742D3D7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69B6B8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sxpd_peer_info </w:t>
      </w:r>
      <w:r>
        <w:rPr>
          <w:rFonts w:ascii="Courier New" w:hAnsi="Courier New" w:cs="Courier New"/>
          <w:b/>
          <w:bCs/>
          <w:color w:val="000080"/>
          <w:highlight w:val="white"/>
        </w:rPr>
        <w:t>{</w:t>
      </w:r>
    </w:p>
    <w:p w14:paraId="1377D7C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nbo_ip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 address */</w:t>
      </w:r>
    </w:p>
    <w:p w14:paraId="779CE12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nbo_port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port */</w:t>
      </w:r>
    </w:p>
    <w:p w14:paraId="587761E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0000"/>
          <w:highlight w:val="white"/>
        </w:rPr>
        <w:t xml:space="preserve">    size_t connections_count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how many connections are active with this</w:t>
      </w:r>
    </w:p>
    <w:p w14:paraId="76F48E3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peer */</w:t>
      </w:r>
    </w:p>
    <w:p w14:paraId="1F0010D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sxpd_peer_out_conn_state</w:t>
      </w:r>
    </w:p>
    <w:p w14:paraId="609311E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outgoing_connection_state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outgoing connection state */</w:t>
      </w:r>
    </w:p>
    <w:p w14:paraId="05227FD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retry_timer_active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retry timer armed ? */</w:t>
      </w:r>
    </w:p>
    <w:p w14:paraId="178E57E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delete_hold_down_timer_active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delete hold down timer armed ? */</w:t>
      </w:r>
    </w:p>
    <w:p w14:paraId="4ACF371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reconciliation_timer_active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reconciliation timer armed ? */</w:t>
      </w:r>
    </w:p>
    <w:p w14:paraId="0A818F6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keepalive_timer_active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keepalive timer armed ? */</w:t>
      </w:r>
    </w:p>
    <w:p w14:paraId="27681E2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hold_timer_active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hold timer armed ? */</w:t>
      </w:r>
    </w:p>
    <w:p w14:paraId="605A1BB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is_speaker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does this peer have speaker role ? */</w:t>
      </w:r>
    </w:p>
    <w:p w14:paraId="7BE6B30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is_listener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does this peer have listener role ? */</w:t>
      </w:r>
    </w:p>
    <w:p w14:paraId="5C6F8C3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3E63882E" w14:textId="77777777" w:rsidR="00B91CCA" w:rsidRDefault="00B91CCA" w:rsidP="00B91CCA">
      <w:pPr>
        <w:autoSpaceDE w:val="0"/>
        <w:autoSpaceDN w:val="0"/>
        <w:adjustRightInd w:val="0"/>
        <w:rPr>
          <w:rFonts w:ascii="Courier New" w:hAnsi="Courier New" w:cs="Courier New"/>
          <w:color w:val="000000"/>
          <w:highlight w:val="white"/>
        </w:rPr>
      </w:pPr>
    </w:p>
    <w:p w14:paraId="0B6C10E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BD1064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start or continue iterating the peers</w:t>
      </w:r>
    </w:p>
    <w:p w14:paraId="2CEA602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67899C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this function iterates the peers</w:t>
      </w:r>
    </w:p>
    <w:p w14:paraId="4BAF61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start the iteration by providing pointer to context set to NULL</w:t>
      </w:r>
    </w:p>
    <w:p w14:paraId="222FA99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when sxpd_iterate_peers finishes, if *context is NULL, then there are no more</w:t>
      </w:r>
    </w:p>
    <w:p w14:paraId="19896F6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peers available, otherwise peer info is filled in peer</w:t>
      </w:r>
    </w:p>
    <w:p w14:paraId="4882A3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6BB8F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there is NO guarantee on the consistency of the results if there are changes</w:t>
      </w:r>
    </w:p>
    <w:p w14:paraId="747E0A2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in the peer set while iterating peers, some peers MIGHT be skipped and a peer</w:t>
      </w:r>
    </w:p>
    <w:p w14:paraId="225776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COULD be returned twice if the peer set is reconfigured during iteration,</w:t>
      </w:r>
    </w:p>
    <w:p w14:paraId="1079000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client should use the peer-&gt;nbo_ip/peer-&gt;port as the unique identifier</w:t>
      </w:r>
    </w:p>
    <w:p w14:paraId="0D03591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of the peer</w:t>
      </w:r>
    </w:p>
    <w:p w14:paraId="547DE94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D6B106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0F61F1F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context pointer to iterator, allocated by sxpd_iterate_peers</w:t>
      </w:r>
    </w:p>
    <w:p w14:paraId="3B8BD4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peer peer info</w:t>
      </w:r>
    </w:p>
    <w:p w14:paraId="7E6C375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894BE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D50CAF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F885BC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sxpd_iterate_peers</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6D358B2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sxpd_peer_iterator </w:t>
      </w:r>
      <w:r>
        <w:rPr>
          <w:rFonts w:ascii="Courier New" w:hAnsi="Courier New" w:cs="Courier New"/>
          <w:b/>
          <w:bCs/>
          <w:color w:val="000080"/>
          <w:highlight w:val="white"/>
        </w:rPr>
        <w:t>**</w:t>
      </w:r>
      <w:r>
        <w:rPr>
          <w:rFonts w:ascii="Courier New" w:hAnsi="Courier New" w:cs="Courier New"/>
          <w:color w:val="000000"/>
          <w:highlight w:val="white"/>
        </w:rPr>
        <w:t>context</w:t>
      </w:r>
      <w:r>
        <w:rPr>
          <w:rFonts w:ascii="Courier New" w:hAnsi="Courier New" w:cs="Courier New"/>
          <w:b/>
          <w:bCs/>
          <w:color w:val="000080"/>
          <w:highlight w:val="white"/>
        </w:rPr>
        <w:t>,</w:t>
      </w:r>
    </w:p>
    <w:p w14:paraId="3A292BC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sxpd_peer_info </w:t>
      </w:r>
      <w:r>
        <w:rPr>
          <w:rFonts w:ascii="Courier New" w:hAnsi="Courier New" w:cs="Courier New"/>
          <w:b/>
          <w:bCs/>
          <w:color w:val="000080"/>
          <w:highlight w:val="white"/>
        </w:rPr>
        <w:t>*</w:t>
      </w:r>
      <w:r>
        <w:rPr>
          <w:rFonts w:ascii="Courier New" w:hAnsi="Courier New" w:cs="Courier New"/>
          <w:color w:val="000000"/>
          <w:highlight w:val="white"/>
        </w:rPr>
        <w:t>peer</w:t>
      </w:r>
      <w:r>
        <w:rPr>
          <w:rFonts w:ascii="Courier New" w:hAnsi="Courier New" w:cs="Courier New"/>
          <w:b/>
          <w:bCs/>
          <w:color w:val="000080"/>
          <w:highlight w:val="white"/>
        </w:rPr>
        <w:t>);</w:t>
      </w:r>
    </w:p>
    <w:p w14:paraId="5881DAB2" w14:textId="77777777" w:rsidR="00B91CCA" w:rsidRDefault="00B91CCA" w:rsidP="00B91CCA">
      <w:pPr>
        <w:autoSpaceDE w:val="0"/>
        <w:autoSpaceDN w:val="0"/>
        <w:adjustRightInd w:val="0"/>
        <w:rPr>
          <w:rFonts w:ascii="Courier New" w:hAnsi="Courier New" w:cs="Courier New"/>
          <w:color w:val="000000"/>
          <w:highlight w:val="white"/>
        </w:rPr>
      </w:pPr>
    </w:p>
    <w:p w14:paraId="08AFB13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72F2B1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stop iterating peers and free iterator</w:t>
      </w:r>
    </w:p>
    <w:p w14:paraId="479487C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8293A7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50B43C3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iterator iterator returned by sxpd_iterate_peers</w:t>
      </w:r>
    </w:p>
    <w:p w14:paraId="2D77268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F0D0DD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sxpd_iterate_peers_finish</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42D9997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sxpd_peer_iterator </w:t>
      </w:r>
      <w:r>
        <w:rPr>
          <w:rFonts w:ascii="Courier New" w:hAnsi="Courier New" w:cs="Courier New"/>
          <w:b/>
          <w:bCs/>
          <w:color w:val="000080"/>
          <w:highlight w:val="white"/>
        </w:rPr>
        <w:t>*</w:t>
      </w:r>
      <w:r>
        <w:rPr>
          <w:rFonts w:ascii="Courier New" w:hAnsi="Courier New" w:cs="Courier New"/>
          <w:color w:val="000000"/>
          <w:highlight w:val="white"/>
        </w:rPr>
        <w:t>iterator</w:t>
      </w:r>
      <w:r>
        <w:rPr>
          <w:rFonts w:ascii="Courier New" w:hAnsi="Courier New" w:cs="Courier New"/>
          <w:b/>
          <w:bCs/>
          <w:color w:val="000080"/>
          <w:highlight w:val="white"/>
        </w:rPr>
        <w:t>);</w:t>
      </w:r>
    </w:p>
    <w:p w14:paraId="30E0932A" w14:textId="77777777" w:rsidR="00B91CCA" w:rsidRDefault="00B91CCA" w:rsidP="00B91CCA">
      <w:pPr>
        <w:autoSpaceDE w:val="0"/>
        <w:autoSpaceDN w:val="0"/>
        <w:adjustRightInd w:val="0"/>
        <w:rPr>
          <w:rFonts w:ascii="Courier New" w:hAnsi="Courier New" w:cs="Courier New"/>
          <w:color w:val="000000"/>
          <w:highlight w:val="white"/>
        </w:rPr>
      </w:pPr>
    </w:p>
    <w:p w14:paraId="327A898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1FBB1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sxpd status</w:t>
      </w:r>
    </w:p>
    <w:p w14:paraId="4FC7F13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47DD93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sxpd_info </w:t>
      </w:r>
      <w:r>
        <w:rPr>
          <w:rFonts w:ascii="Courier New" w:hAnsi="Courier New" w:cs="Courier New"/>
          <w:b/>
          <w:bCs/>
          <w:color w:val="000080"/>
          <w:highlight w:val="white"/>
        </w:rPr>
        <w:t>{</w:t>
      </w:r>
    </w:p>
    <w:p w14:paraId="2B02239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nbo_bind_ip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 to which sxpd is bound to */</w:t>
      </w:r>
    </w:p>
    <w:p w14:paraId="0C1B215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nbo_port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port used by sxpd */</w:t>
      </w:r>
    </w:p>
    <w:p w14:paraId="07DA817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default_connection_password</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default connection password */</w:t>
      </w:r>
    </w:p>
    <w:p w14:paraId="64A46B1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peer_count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number of peers configured */</w:t>
      </w:r>
    </w:p>
    <w:p w14:paraId="12AC730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expanded_entry_count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number of expanded host entries */</w:t>
      </w:r>
    </w:p>
    <w:p w14:paraId="7CC56CB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enabled</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daemon enabled ? */</w:t>
      </w:r>
    </w:p>
    <w:p w14:paraId="3CE8A9E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44CA1140" w14:textId="77777777" w:rsidR="00B91CCA" w:rsidRDefault="00B91CCA" w:rsidP="00B91CCA">
      <w:pPr>
        <w:autoSpaceDE w:val="0"/>
        <w:autoSpaceDN w:val="0"/>
        <w:adjustRightInd w:val="0"/>
        <w:rPr>
          <w:rFonts w:ascii="Courier New" w:hAnsi="Courier New" w:cs="Courier New"/>
          <w:color w:val="000000"/>
          <w:highlight w:val="white"/>
        </w:rPr>
      </w:pPr>
    </w:p>
    <w:p w14:paraId="1704AF6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9C9AC2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sxpd runtime information</w:t>
      </w:r>
    </w:p>
    <w:p w14:paraId="38DE34A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F97A8E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3836F6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info sxpd info</w:t>
      </w:r>
    </w:p>
    <w:p w14:paraId="2FA393B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1658C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FBF478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827F43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sxpd_get_info</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sxpd_info </w:t>
      </w:r>
      <w:r>
        <w:rPr>
          <w:rFonts w:ascii="Courier New" w:hAnsi="Courier New" w:cs="Courier New"/>
          <w:b/>
          <w:bCs/>
          <w:color w:val="000080"/>
          <w:highlight w:val="white"/>
        </w:rPr>
        <w:t>*</w:t>
      </w:r>
      <w:r>
        <w:rPr>
          <w:rFonts w:ascii="Courier New" w:hAnsi="Courier New" w:cs="Courier New"/>
          <w:color w:val="000000"/>
          <w:highlight w:val="white"/>
        </w:rPr>
        <w:t>info</w:t>
      </w:r>
      <w:r>
        <w:rPr>
          <w:rFonts w:ascii="Courier New" w:hAnsi="Courier New" w:cs="Courier New"/>
          <w:b/>
          <w:bCs/>
          <w:color w:val="000080"/>
          <w:highlight w:val="white"/>
        </w:rPr>
        <w:t>);</w:t>
      </w:r>
    </w:p>
    <w:p w14:paraId="7FCFAFB9" w14:textId="77777777" w:rsidR="00B91CCA" w:rsidRDefault="00B91CCA" w:rsidP="00B91CCA">
      <w:pPr>
        <w:autoSpaceDE w:val="0"/>
        <w:autoSpaceDN w:val="0"/>
        <w:adjustRightInd w:val="0"/>
        <w:rPr>
          <w:rFonts w:ascii="Courier New" w:hAnsi="Courier New" w:cs="Courier New"/>
          <w:color w:val="000000"/>
          <w:highlight w:val="white"/>
        </w:rPr>
      </w:pPr>
    </w:p>
    <w:p w14:paraId="5D9547B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2EC11F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string type configuration option to sxpd</w:t>
      </w:r>
    </w:p>
    <w:p w14:paraId="757A013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48D04E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100EF4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type of setting</w:t>
      </w:r>
    </w:p>
    <w:p w14:paraId="6BE736F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value value of setting</w:t>
      </w:r>
    </w:p>
    <w:p w14:paraId="2034EE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9B49B2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0B0947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13B56C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sxpd_cfg_add_str_setting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str_setting_type_t type</w:t>
      </w:r>
      <w:r>
        <w:rPr>
          <w:rFonts w:ascii="Courier New" w:hAnsi="Courier New" w:cs="Courier New"/>
          <w:b/>
          <w:bCs/>
          <w:color w:val="000080"/>
          <w:highlight w:val="white"/>
        </w:rPr>
        <w:t>,</w:t>
      </w:r>
    </w:p>
    <w:p w14:paraId="3C7D75E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value</w:t>
      </w:r>
      <w:r>
        <w:rPr>
          <w:rFonts w:ascii="Courier New" w:hAnsi="Courier New" w:cs="Courier New"/>
          <w:b/>
          <w:bCs/>
          <w:color w:val="000080"/>
          <w:highlight w:val="white"/>
        </w:rPr>
        <w:t>);</w:t>
      </w:r>
    </w:p>
    <w:p w14:paraId="341FDAD5" w14:textId="77777777" w:rsidR="00B91CCA" w:rsidRDefault="00B91CCA" w:rsidP="00B91CCA">
      <w:pPr>
        <w:autoSpaceDE w:val="0"/>
        <w:autoSpaceDN w:val="0"/>
        <w:adjustRightInd w:val="0"/>
        <w:rPr>
          <w:rFonts w:ascii="Courier New" w:hAnsi="Courier New" w:cs="Courier New"/>
          <w:color w:val="000000"/>
          <w:highlight w:val="white"/>
        </w:rPr>
      </w:pPr>
    </w:p>
    <w:p w14:paraId="451AE9A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482A86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withdraw string setting from sxpd</w:t>
      </w:r>
    </w:p>
    <w:p w14:paraId="138421A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F0B1AF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781765A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type of setting</w:t>
      </w:r>
    </w:p>
    <w:p w14:paraId="34A2A5C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EBED0D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95E59C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3A76F2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sxpd_cfg_del_str_setting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str_setting_type_t type</w:t>
      </w:r>
      <w:r>
        <w:rPr>
          <w:rFonts w:ascii="Courier New" w:hAnsi="Courier New" w:cs="Courier New"/>
          <w:b/>
          <w:bCs/>
          <w:color w:val="000080"/>
          <w:highlight w:val="white"/>
        </w:rPr>
        <w:t>);</w:t>
      </w:r>
    </w:p>
    <w:p w14:paraId="195F092D" w14:textId="77777777" w:rsidR="00B91CCA" w:rsidRDefault="00B91CCA" w:rsidP="00B91CCA">
      <w:pPr>
        <w:autoSpaceDE w:val="0"/>
        <w:autoSpaceDN w:val="0"/>
        <w:adjustRightInd w:val="0"/>
        <w:rPr>
          <w:rFonts w:ascii="Courier New" w:hAnsi="Courier New" w:cs="Courier New"/>
          <w:color w:val="000000"/>
          <w:highlight w:val="white"/>
        </w:rPr>
      </w:pPr>
    </w:p>
    <w:p w14:paraId="6DEFC20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1F4BAE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uint32 type configuration option to sxpd</w:t>
      </w:r>
    </w:p>
    <w:p w14:paraId="44B3EB2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550A42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41B5A74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type of setting</w:t>
      </w:r>
    </w:p>
    <w:p w14:paraId="70E05E4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value value of setting</w:t>
      </w:r>
    </w:p>
    <w:p w14:paraId="6A8EEA0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7B49C4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6DB4CA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6191AE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sxpd_cfg_add_uint32_setting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5C2A078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uint32_setting_type_t type</w:t>
      </w:r>
      <w:r>
        <w:rPr>
          <w:rFonts w:ascii="Courier New" w:hAnsi="Courier New" w:cs="Courier New"/>
          <w:b/>
          <w:bCs/>
          <w:color w:val="000080"/>
          <w:highlight w:val="white"/>
        </w:rPr>
        <w:t>,</w:t>
      </w:r>
      <w:r>
        <w:rPr>
          <w:rFonts w:ascii="Courier New" w:hAnsi="Courier New" w:cs="Courier New"/>
          <w:color w:val="000000"/>
          <w:highlight w:val="white"/>
        </w:rPr>
        <w:t xml:space="preserve"> uint32_t value</w:t>
      </w:r>
      <w:r>
        <w:rPr>
          <w:rFonts w:ascii="Courier New" w:hAnsi="Courier New" w:cs="Courier New"/>
          <w:b/>
          <w:bCs/>
          <w:color w:val="000080"/>
          <w:highlight w:val="white"/>
        </w:rPr>
        <w:t>);</w:t>
      </w:r>
    </w:p>
    <w:p w14:paraId="536EB5CE" w14:textId="77777777" w:rsidR="00B91CCA" w:rsidRDefault="00B91CCA" w:rsidP="00B91CCA">
      <w:pPr>
        <w:autoSpaceDE w:val="0"/>
        <w:autoSpaceDN w:val="0"/>
        <w:adjustRightInd w:val="0"/>
        <w:rPr>
          <w:rFonts w:ascii="Courier New" w:hAnsi="Courier New" w:cs="Courier New"/>
          <w:color w:val="000000"/>
          <w:highlight w:val="white"/>
        </w:rPr>
      </w:pPr>
    </w:p>
    <w:p w14:paraId="594186C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1DCBC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withdraw uint32 setting from sxpd</w:t>
      </w:r>
    </w:p>
    <w:p w14:paraId="4C47319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245977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22D0798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type of setting</w:t>
      </w:r>
    </w:p>
    <w:p w14:paraId="32D262C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C24D52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C12C12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68858D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sxpd_cfg_del_uint32_setting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27C53D5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uint32_setting_type_t type</w:t>
      </w:r>
      <w:r>
        <w:rPr>
          <w:rFonts w:ascii="Courier New" w:hAnsi="Courier New" w:cs="Courier New"/>
          <w:b/>
          <w:bCs/>
          <w:color w:val="000080"/>
          <w:highlight w:val="white"/>
        </w:rPr>
        <w:t>);</w:t>
      </w:r>
    </w:p>
    <w:p w14:paraId="54CF41D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E1EC6E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new peer to sxpd</w:t>
      </w:r>
    </w:p>
    <w:p w14:paraId="6DC0686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972EA6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18972BF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peer peer info</w:t>
      </w:r>
    </w:p>
    <w:p w14:paraId="7A7D6AB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873776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0B84F3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9C3853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sxpd_cfg_add_peer</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peer </w:t>
      </w:r>
      <w:r>
        <w:rPr>
          <w:rFonts w:ascii="Courier New" w:hAnsi="Courier New" w:cs="Courier New"/>
          <w:b/>
          <w:bCs/>
          <w:color w:val="000080"/>
          <w:highlight w:val="white"/>
        </w:rPr>
        <w:t>*</w:t>
      </w:r>
      <w:r>
        <w:rPr>
          <w:rFonts w:ascii="Courier New" w:hAnsi="Courier New" w:cs="Courier New"/>
          <w:color w:val="000000"/>
          <w:highlight w:val="white"/>
        </w:rPr>
        <w:t>peer</w:t>
      </w:r>
      <w:r>
        <w:rPr>
          <w:rFonts w:ascii="Courier New" w:hAnsi="Courier New" w:cs="Courier New"/>
          <w:b/>
          <w:bCs/>
          <w:color w:val="000080"/>
          <w:highlight w:val="white"/>
        </w:rPr>
        <w:t>);</w:t>
      </w:r>
    </w:p>
    <w:p w14:paraId="5CDA441A" w14:textId="77777777" w:rsidR="00B91CCA" w:rsidRDefault="00B91CCA" w:rsidP="00B91CCA">
      <w:pPr>
        <w:autoSpaceDE w:val="0"/>
        <w:autoSpaceDN w:val="0"/>
        <w:adjustRightInd w:val="0"/>
        <w:rPr>
          <w:rFonts w:ascii="Courier New" w:hAnsi="Courier New" w:cs="Courier New"/>
          <w:color w:val="000000"/>
          <w:highlight w:val="white"/>
        </w:rPr>
      </w:pPr>
    </w:p>
    <w:p w14:paraId="3C73916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89E153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remove peer from sxpd</w:t>
      </w:r>
    </w:p>
    <w:p w14:paraId="23A03E3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580758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3C29FEA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peer peer info</w:t>
      </w:r>
    </w:p>
    <w:p w14:paraId="321A5BF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847587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419B47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92DB81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sxpd_cfg_del_peer</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peer </w:t>
      </w:r>
      <w:r>
        <w:rPr>
          <w:rFonts w:ascii="Courier New" w:hAnsi="Courier New" w:cs="Courier New"/>
          <w:b/>
          <w:bCs/>
          <w:color w:val="000080"/>
          <w:highlight w:val="white"/>
        </w:rPr>
        <w:t>*</w:t>
      </w:r>
      <w:r>
        <w:rPr>
          <w:rFonts w:ascii="Courier New" w:hAnsi="Courier New" w:cs="Courier New"/>
          <w:color w:val="000000"/>
          <w:highlight w:val="white"/>
        </w:rPr>
        <w:t>peer</w:t>
      </w:r>
      <w:r>
        <w:rPr>
          <w:rFonts w:ascii="Courier New" w:hAnsi="Courier New" w:cs="Courier New"/>
          <w:b/>
          <w:bCs/>
          <w:color w:val="000080"/>
          <w:highlight w:val="white"/>
        </w:rPr>
        <w:t>);</w:t>
      </w:r>
    </w:p>
    <w:p w14:paraId="39FB0E70" w14:textId="77777777" w:rsidR="00B91CCA" w:rsidRDefault="00B91CCA" w:rsidP="00B91CCA">
      <w:pPr>
        <w:autoSpaceDE w:val="0"/>
        <w:autoSpaceDN w:val="0"/>
        <w:adjustRightInd w:val="0"/>
        <w:rPr>
          <w:rFonts w:ascii="Courier New" w:hAnsi="Courier New" w:cs="Courier New"/>
          <w:color w:val="000000"/>
          <w:highlight w:val="white"/>
        </w:rPr>
      </w:pPr>
    </w:p>
    <w:p w14:paraId="6F65A33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934897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binding to sxpd</w:t>
      </w:r>
    </w:p>
    <w:p w14:paraId="5F89A11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DF5146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7E1C2C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binding binding info</w:t>
      </w:r>
    </w:p>
    <w:p w14:paraId="19F354F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70F40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F22A92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FBF4B0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sxpd_cfg_add_binding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binding </w:t>
      </w:r>
      <w:r>
        <w:rPr>
          <w:rFonts w:ascii="Courier New" w:hAnsi="Courier New" w:cs="Courier New"/>
          <w:b/>
          <w:bCs/>
          <w:color w:val="000080"/>
          <w:highlight w:val="white"/>
        </w:rPr>
        <w:t>*</w:t>
      </w:r>
      <w:r>
        <w:rPr>
          <w:rFonts w:ascii="Courier New" w:hAnsi="Courier New" w:cs="Courier New"/>
          <w:color w:val="000000"/>
          <w:highlight w:val="white"/>
        </w:rPr>
        <w:t>binding</w:t>
      </w:r>
      <w:r>
        <w:rPr>
          <w:rFonts w:ascii="Courier New" w:hAnsi="Courier New" w:cs="Courier New"/>
          <w:b/>
          <w:bCs/>
          <w:color w:val="000080"/>
          <w:highlight w:val="white"/>
        </w:rPr>
        <w:t>);</w:t>
      </w:r>
    </w:p>
    <w:p w14:paraId="28AF196D" w14:textId="77777777" w:rsidR="00B91CCA" w:rsidRDefault="00B91CCA" w:rsidP="00B91CCA">
      <w:pPr>
        <w:autoSpaceDE w:val="0"/>
        <w:autoSpaceDN w:val="0"/>
        <w:adjustRightInd w:val="0"/>
        <w:rPr>
          <w:rFonts w:ascii="Courier New" w:hAnsi="Courier New" w:cs="Courier New"/>
          <w:color w:val="000000"/>
          <w:highlight w:val="white"/>
        </w:rPr>
      </w:pPr>
    </w:p>
    <w:p w14:paraId="606F2D0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42076B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remove binding from sxpd</w:t>
      </w:r>
    </w:p>
    <w:p w14:paraId="0C76EAE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91F528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sxpd context</w:t>
      </w:r>
    </w:p>
    <w:p w14:paraId="51ADC30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binding binding info</w:t>
      </w:r>
    </w:p>
    <w:p w14:paraId="121F05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B3186F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6149A9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CCD520B" w14:textId="56040B09"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sxpd_cfg_del_binding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sxpd_ctx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binding </w:t>
      </w:r>
      <w:r>
        <w:rPr>
          <w:rFonts w:ascii="Courier New" w:hAnsi="Courier New" w:cs="Courier New"/>
          <w:b/>
          <w:bCs/>
          <w:color w:val="000080"/>
          <w:highlight w:val="white"/>
        </w:rPr>
        <w:t>*</w:t>
      </w:r>
      <w:r>
        <w:rPr>
          <w:rFonts w:ascii="Courier New" w:hAnsi="Courier New" w:cs="Courier New"/>
          <w:color w:val="000000"/>
          <w:highlight w:val="white"/>
        </w:rPr>
        <w:t>binding</w:t>
      </w:r>
      <w:r>
        <w:rPr>
          <w:rFonts w:ascii="Courier New" w:hAnsi="Courier New" w:cs="Courier New"/>
          <w:b/>
          <w:bCs/>
          <w:color w:val="000080"/>
          <w:highlight w:val="white"/>
        </w:rPr>
        <w:t>);</w:t>
      </w:r>
    </w:p>
    <w:p w14:paraId="742832DB" w14:textId="77777777" w:rsidR="00B91CCA" w:rsidRDefault="00B91CCA" w:rsidP="00B91CCA">
      <w:pPr>
        <w:autoSpaceDE w:val="0"/>
        <w:autoSpaceDN w:val="0"/>
        <w:adjustRightInd w:val="0"/>
        <w:rPr>
          <w:rFonts w:ascii="Courier New" w:hAnsi="Courier New" w:cs="Courier New"/>
          <w:color w:val="000000"/>
          <w:highlight w:val="white"/>
        </w:rPr>
      </w:pPr>
    </w:p>
    <w:p w14:paraId="4533EC8D" w14:textId="77777777" w:rsidR="00B91CCA" w:rsidRPr="00B91CCA" w:rsidRDefault="00B91CCA" w:rsidP="00B91CCA">
      <w:pPr>
        <w:autoSpaceDE w:val="0"/>
        <w:autoSpaceDN w:val="0"/>
        <w:adjustRightInd w:val="0"/>
        <w:rPr>
          <w:rFonts w:ascii="Courier New" w:hAnsi="Courier New" w:cs="Courier New"/>
          <w:color w:val="000000"/>
          <w:highlight w:val="white"/>
        </w:rPr>
      </w:pPr>
    </w:p>
    <w:p w14:paraId="0C844ED9" w14:textId="47E84F57" w:rsidR="00B91CCA" w:rsidRDefault="00B91CCA"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SXP protocol parser</w:t>
      </w:r>
    </w:p>
    <w:p w14:paraId="04EC8391" w14:textId="77777777" w:rsidR="00B91CCA" w:rsidRDefault="00B91CCA" w:rsidP="00B91CCA">
      <w:pPr>
        <w:pStyle w:val="Body"/>
      </w:pPr>
      <w:r>
        <w:t>This module contains functions for creating and parsing SXP messages and attributes contained in the messages in a pre-allocated buffer. It also contains functions for pretty-printing the messages. This module is used by the core daemon logic to create and parse SXP messages.</w:t>
      </w:r>
    </w:p>
    <w:p w14:paraId="00800442" w14:textId="77777777" w:rsidR="00B91CCA" w:rsidRDefault="00B91CCA" w:rsidP="00B91CCA">
      <w:pPr>
        <w:pStyle w:val="Body"/>
      </w:pPr>
      <w:r>
        <w:t>The API which this module provides is:</w:t>
      </w:r>
    </w:p>
    <w:p w14:paraId="4A2FFC64" w14:textId="77777777" w:rsidR="00B91CCA" w:rsidRDefault="00B91CCA" w:rsidP="00B91CCA">
      <w:pPr>
        <w:pStyle w:val="Body"/>
      </w:pPr>
    </w:p>
    <w:p w14:paraId="2DF26CC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845166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maximum length of sxp message</w:t>
      </w:r>
    </w:p>
    <w:p w14:paraId="1D78E85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2758481"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SXP_MAX_MSG_LENGTH (4096)</w:t>
      </w:r>
    </w:p>
    <w:p w14:paraId="3169263A" w14:textId="77777777" w:rsidR="00B91CCA" w:rsidRDefault="00B91CCA" w:rsidP="00B91CCA">
      <w:pPr>
        <w:autoSpaceDE w:val="0"/>
        <w:autoSpaceDN w:val="0"/>
        <w:adjustRightInd w:val="0"/>
        <w:rPr>
          <w:rFonts w:ascii="Courier New" w:hAnsi="Courier New" w:cs="Courier New"/>
          <w:color w:val="000000"/>
          <w:highlight w:val="white"/>
        </w:rPr>
      </w:pPr>
    </w:p>
    <w:p w14:paraId="29EC3EF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739211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message type</w:t>
      </w:r>
    </w:p>
    <w:p w14:paraId="15B642A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C2799F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sxp_msg_type </w:t>
      </w:r>
      <w:r>
        <w:rPr>
          <w:rFonts w:ascii="Courier New" w:hAnsi="Courier New" w:cs="Courier New"/>
          <w:b/>
          <w:bCs/>
          <w:color w:val="000080"/>
          <w:highlight w:val="white"/>
        </w:rPr>
        <w:t>{</w:t>
      </w:r>
    </w:p>
    <w:p w14:paraId="664B8E3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SXP_MSG_OPEN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OPEN message */</w:t>
      </w:r>
    </w:p>
    <w:p w14:paraId="7B9CF31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SXP_MSG_OPEN_RESP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OPEN_RESP message */</w:t>
      </w:r>
    </w:p>
    <w:p w14:paraId="4F26518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SXP_MSG_UPDATE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UPDATE message */</w:t>
      </w:r>
    </w:p>
    <w:p w14:paraId="0C13A83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SXP_MSG_ERROR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ERROR message */</w:t>
      </w:r>
    </w:p>
    <w:p w14:paraId="692890C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SXP_MSG_PURGE_ALL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PURGE_ALL message */</w:t>
      </w:r>
    </w:p>
    <w:p w14:paraId="544723D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SXP_MSG_KEEPALIVE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KEEPALIVE message */</w:t>
      </w:r>
    </w:p>
    <w:p w14:paraId="4836F17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7EDAD79E" w14:textId="77777777" w:rsidR="00B91CCA" w:rsidRDefault="00B91CCA" w:rsidP="00B91CCA">
      <w:pPr>
        <w:autoSpaceDE w:val="0"/>
        <w:autoSpaceDN w:val="0"/>
        <w:adjustRightInd w:val="0"/>
        <w:rPr>
          <w:rFonts w:ascii="Courier New" w:hAnsi="Courier New" w:cs="Courier New"/>
          <w:color w:val="000000"/>
          <w:highlight w:val="white"/>
        </w:rPr>
      </w:pPr>
    </w:p>
    <w:p w14:paraId="2C8EC3BB"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SXP_MSG_TYPE_ENUMERATOR(F)                                          \</w:t>
      </w:r>
    </w:p>
    <w:p w14:paraId="7BF7B62B"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F(SXP_MSG_OPEN) F(SXP_MSG_OPEN_RESP) F(SXP_MSG_UPDATE) F(SXP_MSG_ERROR) \</w:t>
      </w:r>
    </w:p>
    <w:p w14:paraId="69149CA2"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 xml:space="preserve">        F(SXP_MSG_PURGE_ALL) F(SXP_MSG_KEEPALIVE)</w:t>
      </w:r>
    </w:p>
    <w:p w14:paraId="56C9ED5C" w14:textId="77777777" w:rsidR="00B91CCA" w:rsidRDefault="00B91CCA" w:rsidP="00B91CCA">
      <w:pPr>
        <w:autoSpaceDE w:val="0"/>
        <w:autoSpaceDN w:val="0"/>
        <w:adjustRightInd w:val="0"/>
        <w:rPr>
          <w:rFonts w:ascii="Courier New" w:hAnsi="Courier New" w:cs="Courier New"/>
          <w:color w:val="000000"/>
          <w:highlight w:val="white"/>
        </w:rPr>
      </w:pPr>
    </w:p>
    <w:p w14:paraId="1BA3BB9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36049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string describing sxp message type</w:t>
      </w:r>
    </w:p>
    <w:p w14:paraId="4FE41B7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CFE6F1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 message type</w:t>
      </w:r>
    </w:p>
    <w:p w14:paraId="47F8641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F24190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describing the sxp message type</w:t>
      </w:r>
    </w:p>
    <w:p w14:paraId="46E0D92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AF70B6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sxp_msg_type_string</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sxp_msg_type t</w:t>
      </w:r>
      <w:r>
        <w:rPr>
          <w:rFonts w:ascii="Courier New" w:hAnsi="Courier New" w:cs="Courier New"/>
          <w:b/>
          <w:bCs/>
          <w:color w:val="000080"/>
          <w:highlight w:val="white"/>
        </w:rPr>
        <w:t>);</w:t>
      </w:r>
    </w:p>
    <w:p w14:paraId="327C3ECA" w14:textId="77777777" w:rsidR="00B91CCA" w:rsidRDefault="00B91CCA" w:rsidP="00B91CCA">
      <w:pPr>
        <w:autoSpaceDE w:val="0"/>
        <w:autoSpaceDN w:val="0"/>
        <w:adjustRightInd w:val="0"/>
        <w:rPr>
          <w:rFonts w:ascii="Courier New" w:hAnsi="Courier New" w:cs="Courier New"/>
          <w:color w:val="000000"/>
          <w:highlight w:val="white"/>
        </w:rPr>
      </w:pPr>
    </w:p>
    <w:p w14:paraId="638187D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B45801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extended error code</w:t>
      </w:r>
    </w:p>
    <w:p w14:paraId="344F367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DEA2E4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p>
    <w:p w14:paraId="7BFF387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SXP_ERR_CODE_NONE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0925BD5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SXP_ERR_CODE_MSG_HEAD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07DD8E8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SXP_ERR_CODE_OPEN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59B23F7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SXP_ERR_CODE_UPDATE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2639915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0988CF82" w14:textId="77777777" w:rsidR="00B91CCA" w:rsidRDefault="00B91CCA" w:rsidP="00B91CCA">
      <w:pPr>
        <w:autoSpaceDE w:val="0"/>
        <w:autoSpaceDN w:val="0"/>
        <w:adjustRightInd w:val="0"/>
        <w:rPr>
          <w:rFonts w:ascii="Courier New" w:hAnsi="Courier New" w:cs="Courier New"/>
          <w:color w:val="000000"/>
          <w:highlight w:val="white"/>
        </w:rPr>
      </w:pPr>
    </w:p>
    <w:p w14:paraId="608D641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B4603E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extended error sub-code</w:t>
      </w:r>
    </w:p>
    <w:p w14:paraId="381163B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E2ACA9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p>
    <w:p w14:paraId="1AAB6A7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SXP_SUB_ERR_CODE_NONE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3D1FF5A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SXP_SUB_ERR_CODE_MALFORMED_ATTRIBUTE_LIST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0E1FD7C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Pr="00F863F8">
        <w:rPr>
          <w:rFonts w:ascii="Courier New" w:hAnsi="Courier New" w:cs="Courier New"/>
          <w:color w:val="000000"/>
        </w:rPr>
        <w:t>SXP_SUB_ERR_CODE_UNEXPECTED_ATTRIBUTE</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76A55AB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SXP_SUB_ERR_CODE_MISSING_WELL_KNOWN_ATTRIBUTE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4095D02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SXP_SUB_ERR_CODE_ATTRIBUTE_FLAGS_ERROR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p>
    <w:p w14:paraId="4E5F78D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SXP_SUB_ERR_CODE_ATTRIBUTE_LENGTH_ERROR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p>
    <w:p w14:paraId="3FAC39B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SXP_SUB_ERR_CODE_MALFORMED_ATTRIBUTE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b/>
          <w:bCs/>
          <w:color w:val="000080"/>
          <w:highlight w:val="white"/>
        </w:rPr>
        <w:t>,</w:t>
      </w:r>
    </w:p>
    <w:p w14:paraId="4D2FA26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SXP_SUB_ERR_CODE_OPTIONAL_ATTRIBUTE_ERROR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7</w:t>
      </w:r>
      <w:r>
        <w:rPr>
          <w:rFonts w:ascii="Courier New" w:hAnsi="Courier New" w:cs="Courier New"/>
          <w:b/>
          <w:bCs/>
          <w:color w:val="000080"/>
          <w:highlight w:val="white"/>
        </w:rPr>
        <w:t>,</w:t>
      </w:r>
    </w:p>
    <w:p w14:paraId="37766A1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SXP_SUB_ERR_CODE_UNSUPPORTED_VERSION_NUMBER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8</w:t>
      </w:r>
      <w:r>
        <w:rPr>
          <w:rFonts w:ascii="Courier New" w:hAnsi="Courier New" w:cs="Courier New"/>
          <w:b/>
          <w:bCs/>
          <w:color w:val="000080"/>
          <w:highlight w:val="white"/>
        </w:rPr>
        <w:t>,</w:t>
      </w:r>
    </w:p>
    <w:p w14:paraId="54CFD26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SXP_SUB_ERR_CODE_UNSUPPORTED_OPTIONAL_ATTRIBUTE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9</w:t>
      </w:r>
      <w:r>
        <w:rPr>
          <w:rFonts w:ascii="Courier New" w:hAnsi="Courier New" w:cs="Courier New"/>
          <w:b/>
          <w:bCs/>
          <w:color w:val="000080"/>
          <w:highlight w:val="white"/>
        </w:rPr>
        <w:t>,</w:t>
      </w:r>
    </w:p>
    <w:p w14:paraId="43C8D85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SXP_SUB_ERR_CODE_UNACCEPTABLE_HOLD_TIME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10</w:t>
      </w:r>
      <w:r>
        <w:rPr>
          <w:rFonts w:ascii="Courier New" w:hAnsi="Courier New" w:cs="Courier New"/>
          <w:b/>
          <w:bCs/>
          <w:color w:val="000080"/>
          <w:highlight w:val="white"/>
        </w:rPr>
        <w:t>,</w:t>
      </w:r>
    </w:p>
    <w:p w14:paraId="0B218B8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20F1A949" w14:textId="77777777" w:rsidR="00B91CCA" w:rsidRDefault="00B91CCA" w:rsidP="00B91CCA">
      <w:pPr>
        <w:autoSpaceDE w:val="0"/>
        <w:autoSpaceDN w:val="0"/>
        <w:adjustRightInd w:val="0"/>
        <w:rPr>
          <w:rFonts w:ascii="Courier New" w:hAnsi="Courier New" w:cs="Courier New"/>
          <w:color w:val="000000"/>
          <w:highlight w:val="white"/>
        </w:rPr>
      </w:pPr>
    </w:p>
    <w:p w14:paraId="71F80BB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3E56BA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non-extended error code</w:t>
      </w:r>
    </w:p>
    <w:p w14:paraId="235FC44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BFAA7A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sxp_error_non_extended_code </w:t>
      </w:r>
      <w:r>
        <w:rPr>
          <w:rFonts w:ascii="Courier New" w:hAnsi="Courier New" w:cs="Courier New"/>
          <w:b/>
          <w:bCs/>
          <w:color w:val="000080"/>
          <w:highlight w:val="white"/>
        </w:rPr>
        <w:t>{</w:t>
      </w:r>
    </w:p>
    <w:p w14:paraId="49FD5CF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SXP_NON_EXT_ERR_CODE_NONE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17E3961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SXP_NON_EXT_ERR_CODE_VERSION_MISMATCH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1102CD7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SXP_NON_EXT_ERR_CODE_MESSAGE_PARSE_ERROR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3390725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478065D3" w14:textId="77777777" w:rsidR="00B91CCA" w:rsidRDefault="00B91CCA" w:rsidP="00B91CCA">
      <w:pPr>
        <w:autoSpaceDE w:val="0"/>
        <w:autoSpaceDN w:val="0"/>
        <w:adjustRightInd w:val="0"/>
        <w:rPr>
          <w:rFonts w:ascii="Courier New" w:hAnsi="Courier New" w:cs="Courier New"/>
          <w:color w:val="000000"/>
          <w:highlight w:val="white"/>
        </w:rPr>
      </w:pPr>
    </w:p>
    <w:p w14:paraId="23CF3C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043583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string representation of error code</w:t>
      </w:r>
    </w:p>
    <w:p w14:paraId="129D259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1B77D8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code to represent</w:t>
      </w:r>
    </w:p>
    <w:p w14:paraId="67585B7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3B8FA5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representing the code</w:t>
      </w:r>
    </w:p>
    <w:p w14:paraId="2A695C0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6FBA89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sxp_error_code_string</w:t>
      </w:r>
      <w:r>
        <w:rPr>
          <w:rFonts w:ascii="Courier New" w:hAnsi="Courier New" w:cs="Courier New"/>
          <w:b/>
          <w:bCs/>
          <w:color w:val="000080"/>
          <w:highlight w:val="white"/>
        </w:rPr>
        <w:t>(</w:t>
      </w:r>
      <w:r>
        <w:rPr>
          <w:rFonts w:ascii="Courier New" w:hAnsi="Courier New" w:cs="Courier New"/>
          <w:color w:val="000000"/>
          <w:highlight w:val="white"/>
        </w:rPr>
        <w:t>uint8_t code</w:t>
      </w:r>
      <w:r>
        <w:rPr>
          <w:rFonts w:ascii="Courier New" w:hAnsi="Courier New" w:cs="Courier New"/>
          <w:b/>
          <w:bCs/>
          <w:color w:val="000080"/>
          <w:highlight w:val="white"/>
        </w:rPr>
        <w:t>);</w:t>
      </w:r>
    </w:p>
    <w:p w14:paraId="1F7FB054" w14:textId="77777777" w:rsidR="00B91CCA" w:rsidRDefault="00B91CCA" w:rsidP="00B91CCA">
      <w:pPr>
        <w:autoSpaceDE w:val="0"/>
        <w:autoSpaceDN w:val="0"/>
        <w:adjustRightInd w:val="0"/>
        <w:rPr>
          <w:rFonts w:ascii="Courier New" w:hAnsi="Courier New" w:cs="Courier New"/>
          <w:color w:val="000000"/>
          <w:highlight w:val="white"/>
        </w:rPr>
      </w:pPr>
    </w:p>
    <w:p w14:paraId="009C499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6BF7C0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string representation of error subcode</w:t>
      </w:r>
    </w:p>
    <w:p w14:paraId="7B06A48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8E4033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subcode to represent</w:t>
      </w:r>
    </w:p>
    <w:p w14:paraId="6E5D120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38877D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representing the subcode</w:t>
      </w:r>
    </w:p>
    <w:p w14:paraId="256A7E6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17FDC3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sxp_error_subcode_string</w:t>
      </w:r>
      <w:r>
        <w:rPr>
          <w:rFonts w:ascii="Courier New" w:hAnsi="Courier New" w:cs="Courier New"/>
          <w:b/>
          <w:bCs/>
          <w:color w:val="000080"/>
          <w:highlight w:val="white"/>
        </w:rPr>
        <w:t>(</w:t>
      </w:r>
      <w:r>
        <w:rPr>
          <w:rFonts w:ascii="Courier New" w:hAnsi="Courier New" w:cs="Courier New"/>
          <w:color w:val="000000"/>
          <w:highlight w:val="white"/>
        </w:rPr>
        <w:t>uint8_t subcode</w:t>
      </w:r>
      <w:r>
        <w:rPr>
          <w:rFonts w:ascii="Courier New" w:hAnsi="Courier New" w:cs="Courier New"/>
          <w:b/>
          <w:bCs/>
          <w:color w:val="000080"/>
          <w:highlight w:val="white"/>
        </w:rPr>
        <w:t>);</w:t>
      </w:r>
    </w:p>
    <w:p w14:paraId="2130A0B9" w14:textId="77777777" w:rsidR="00B91CCA" w:rsidRDefault="00B91CCA" w:rsidP="00B91CCA">
      <w:pPr>
        <w:autoSpaceDE w:val="0"/>
        <w:autoSpaceDN w:val="0"/>
        <w:adjustRightInd w:val="0"/>
        <w:rPr>
          <w:rFonts w:ascii="Courier New" w:hAnsi="Courier New" w:cs="Courier New"/>
          <w:color w:val="000000"/>
          <w:highlight w:val="white"/>
        </w:rPr>
      </w:pPr>
    </w:p>
    <w:p w14:paraId="619292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EFDC9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string representation of non-extended error code</w:t>
      </w:r>
    </w:p>
    <w:p w14:paraId="7920A37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42C7FF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code to represent</w:t>
      </w:r>
    </w:p>
    <w:p w14:paraId="6A3648A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F8DF66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representing the code</w:t>
      </w:r>
    </w:p>
    <w:p w14:paraId="4431943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D0F1B6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sxp_error_non_extended_code_string</w:t>
      </w:r>
      <w:r>
        <w:rPr>
          <w:rFonts w:ascii="Courier New" w:hAnsi="Courier New" w:cs="Courier New"/>
          <w:b/>
          <w:bCs/>
          <w:color w:val="000080"/>
          <w:highlight w:val="white"/>
        </w:rPr>
        <w:t>(</w:t>
      </w:r>
      <w:r>
        <w:rPr>
          <w:rFonts w:ascii="Courier New" w:hAnsi="Courier New" w:cs="Courier New"/>
          <w:color w:val="000000"/>
          <w:highlight w:val="white"/>
        </w:rPr>
        <w:t>uint32_t code</w:t>
      </w:r>
      <w:r>
        <w:rPr>
          <w:rFonts w:ascii="Courier New" w:hAnsi="Courier New" w:cs="Courier New"/>
          <w:b/>
          <w:bCs/>
          <w:color w:val="000080"/>
          <w:highlight w:val="white"/>
        </w:rPr>
        <w:t>);</w:t>
      </w:r>
    </w:p>
    <w:p w14:paraId="079B2513" w14:textId="77777777" w:rsidR="00B91CCA" w:rsidRDefault="00B91CCA" w:rsidP="00B91CCA">
      <w:pPr>
        <w:autoSpaceDE w:val="0"/>
        <w:autoSpaceDN w:val="0"/>
        <w:adjustRightInd w:val="0"/>
        <w:rPr>
          <w:rFonts w:ascii="Courier New" w:hAnsi="Courier New" w:cs="Courier New"/>
          <w:color w:val="000000"/>
          <w:highlight w:val="white"/>
        </w:rPr>
      </w:pPr>
    </w:p>
    <w:p w14:paraId="65E9F78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BCA0D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minimum value for hold-time minimum</w:t>
      </w:r>
    </w:p>
    <w:p w14:paraId="7187D78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36586AF"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HOLD_TIME_MINIMUM_MINIMUM (3)</w:t>
      </w:r>
    </w:p>
    <w:p w14:paraId="68EC9341" w14:textId="77777777" w:rsidR="00B91CCA" w:rsidRDefault="00B91CCA" w:rsidP="00B91CCA">
      <w:pPr>
        <w:autoSpaceDE w:val="0"/>
        <w:autoSpaceDN w:val="0"/>
        <w:adjustRightInd w:val="0"/>
        <w:rPr>
          <w:rFonts w:ascii="Courier New" w:hAnsi="Courier New" w:cs="Courier New"/>
          <w:color w:val="000000"/>
          <w:highlight w:val="white"/>
        </w:rPr>
      </w:pPr>
    </w:p>
    <w:p w14:paraId="56DA20D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92ADE7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value which indicates that keepalive mechanism is unused</w:t>
      </w:r>
    </w:p>
    <w:p w14:paraId="4CA4D5C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AA9A0EF"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KEEPALIVE_UNUSED (0xffff)</w:t>
      </w:r>
    </w:p>
    <w:p w14:paraId="088FDDC6" w14:textId="77777777" w:rsidR="00B91CCA" w:rsidRDefault="00B91CCA" w:rsidP="00B91CCA">
      <w:pPr>
        <w:autoSpaceDE w:val="0"/>
        <w:autoSpaceDN w:val="0"/>
        <w:adjustRightInd w:val="0"/>
        <w:rPr>
          <w:rFonts w:ascii="Courier New" w:hAnsi="Courier New" w:cs="Courier New"/>
          <w:color w:val="000000"/>
          <w:highlight w:val="white"/>
        </w:rPr>
      </w:pPr>
    </w:p>
    <w:p w14:paraId="123BAC7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static</w:t>
      </w:r>
      <w:r>
        <w:rPr>
          <w:rFonts w:ascii="Courier New" w:hAnsi="Courier New" w:cs="Courier New"/>
          <w:color w:val="000000"/>
          <w:highlight w:val="white"/>
        </w:rPr>
        <w:t xml:space="preserve"> </w:t>
      </w:r>
      <w:r>
        <w:rPr>
          <w:rFonts w:ascii="Courier New" w:hAnsi="Courier New" w:cs="Courier New"/>
          <w:color w:val="8000FF"/>
          <w:highlight w:val="white"/>
        </w:rPr>
        <w:t>inline</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sxp_isok</w:t>
      </w:r>
      <w:r>
        <w:rPr>
          <w:rFonts w:ascii="Courier New" w:hAnsi="Courier New" w:cs="Courier New"/>
          <w:b/>
          <w:bCs/>
          <w:color w:val="000080"/>
          <w:highlight w:val="white"/>
        </w:rPr>
        <w:t>(</w:t>
      </w:r>
      <w:r>
        <w:rPr>
          <w:rFonts w:ascii="Courier New" w:hAnsi="Courier New" w:cs="Courier New"/>
          <w:color w:val="8000FF"/>
          <w:highlight w:val="white"/>
        </w:rPr>
        <w:t>int</w:t>
      </w:r>
      <w:r>
        <w:rPr>
          <w:rFonts w:ascii="Courier New" w:hAnsi="Courier New" w:cs="Courier New"/>
          <w:color w:val="000000"/>
          <w:highlight w:val="white"/>
        </w:rPr>
        <w:t xml:space="preserve"> rc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code</w:t>
      </w:r>
      <w:r>
        <w:rPr>
          <w:rFonts w:ascii="Courier New" w:hAnsi="Courier New" w:cs="Courier New"/>
          <w:b/>
          <w:bCs/>
          <w:color w:val="000080"/>
          <w:highlight w:val="white"/>
        </w:rPr>
        <w:t>,</w:t>
      </w:r>
    </w:p>
    <w:p w14:paraId="1653A87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subcode</w:t>
      </w:r>
      <w:r>
        <w:rPr>
          <w:rFonts w:ascii="Courier New" w:hAnsi="Courier New" w:cs="Courier New"/>
          <w:b/>
          <w:bCs/>
          <w:color w:val="000080"/>
          <w:highlight w:val="white"/>
        </w:rPr>
        <w:t>)</w:t>
      </w:r>
    </w:p>
    <w:p w14:paraId="2272E4A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2CB9B09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RC_ISOK</w:t>
      </w:r>
      <w:r>
        <w:rPr>
          <w:rFonts w:ascii="Courier New" w:hAnsi="Courier New" w:cs="Courier New"/>
          <w:b/>
          <w:bCs/>
          <w:color w:val="000080"/>
          <w:highlight w:val="white"/>
        </w:rPr>
        <w:t>(</w:t>
      </w:r>
      <w:r>
        <w:rPr>
          <w:rFonts w:ascii="Courier New" w:hAnsi="Courier New" w:cs="Courier New"/>
          <w:color w:val="000000"/>
          <w:highlight w:val="white"/>
        </w:rPr>
        <w:t>rc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code </w:t>
      </w:r>
      <w:r>
        <w:rPr>
          <w:rFonts w:ascii="Courier New" w:hAnsi="Courier New" w:cs="Courier New"/>
          <w:b/>
          <w:bCs/>
          <w:color w:val="000080"/>
          <w:highlight w:val="white"/>
        </w:rPr>
        <w:t>==</w:t>
      </w:r>
      <w:r>
        <w:rPr>
          <w:rFonts w:ascii="Courier New" w:hAnsi="Courier New" w:cs="Courier New"/>
          <w:color w:val="000000"/>
          <w:highlight w:val="white"/>
        </w:rPr>
        <w:t xml:space="preserve"> SXP_ERR_CODE_NONE </w:t>
      </w:r>
      <w:r>
        <w:rPr>
          <w:rFonts w:ascii="Courier New" w:hAnsi="Courier New" w:cs="Courier New"/>
          <w:b/>
          <w:bCs/>
          <w:color w:val="000080"/>
          <w:highlight w:val="white"/>
        </w:rPr>
        <w:t>&amp;&amp;</w:t>
      </w:r>
    </w:p>
    <w:p w14:paraId="6AB8118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subcode </w:t>
      </w:r>
      <w:r>
        <w:rPr>
          <w:rFonts w:ascii="Courier New" w:hAnsi="Courier New" w:cs="Courier New"/>
          <w:b/>
          <w:bCs/>
          <w:color w:val="000080"/>
          <w:highlight w:val="white"/>
        </w:rPr>
        <w:t>==</w:t>
      </w:r>
      <w:r>
        <w:rPr>
          <w:rFonts w:ascii="Courier New" w:hAnsi="Courier New" w:cs="Courier New"/>
          <w:color w:val="000000"/>
          <w:highlight w:val="white"/>
        </w:rPr>
        <w:t xml:space="preserve"> SXP_SUB_ERR_CODE_NONE</w:t>
      </w:r>
      <w:r>
        <w:rPr>
          <w:rFonts w:ascii="Courier New" w:hAnsi="Courier New" w:cs="Courier New"/>
          <w:b/>
          <w:bCs/>
          <w:color w:val="000080"/>
          <w:highlight w:val="white"/>
        </w:rPr>
        <w:t>);</w:t>
      </w:r>
    </w:p>
    <w:p w14:paraId="32855A3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40E382BE" w14:textId="77777777" w:rsidR="00B91CCA" w:rsidRDefault="00B91CCA" w:rsidP="00B91CCA">
      <w:pPr>
        <w:autoSpaceDE w:val="0"/>
        <w:autoSpaceDN w:val="0"/>
        <w:adjustRightInd w:val="0"/>
        <w:rPr>
          <w:rFonts w:ascii="Courier New" w:hAnsi="Courier New" w:cs="Courier New"/>
          <w:color w:val="000000"/>
          <w:highlight w:val="white"/>
        </w:rPr>
      </w:pPr>
    </w:p>
    <w:p w14:paraId="731B8FC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static</w:t>
      </w:r>
      <w:r>
        <w:rPr>
          <w:rFonts w:ascii="Courier New" w:hAnsi="Courier New" w:cs="Courier New"/>
          <w:color w:val="000000"/>
          <w:highlight w:val="white"/>
        </w:rPr>
        <w:t xml:space="preserve"> </w:t>
      </w:r>
      <w:r>
        <w:rPr>
          <w:rFonts w:ascii="Courier New" w:hAnsi="Courier New" w:cs="Courier New"/>
          <w:color w:val="8000FF"/>
          <w:highlight w:val="white"/>
        </w:rPr>
        <w:t>inline</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sxp_isnotok</w:t>
      </w:r>
      <w:r>
        <w:rPr>
          <w:rFonts w:ascii="Courier New" w:hAnsi="Courier New" w:cs="Courier New"/>
          <w:b/>
          <w:bCs/>
          <w:color w:val="000080"/>
          <w:highlight w:val="white"/>
        </w:rPr>
        <w:t>(</w:t>
      </w:r>
      <w:r>
        <w:rPr>
          <w:rFonts w:ascii="Courier New" w:hAnsi="Courier New" w:cs="Courier New"/>
          <w:color w:val="8000FF"/>
          <w:highlight w:val="white"/>
        </w:rPr>
        <w:t>int</w:t>
      </w:r>
      <w:r>
        <w:rPr>
          <w:rFonts w:ascii="Courier New" w:hAnsi="Courier New" w:cs="Courier New"/>
          <w:color w:val="000000"/>
          <w:highlight w:val="white"/>
        </w:rPr>
        <w:t xml:space="preserve"> rc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code</w:t>
      </w:r>
      <w:r>
        <w:rPr>
          <w:rFonts w:ascii="Courier New" w:hAnsi="Courier New" w:cs="Courier New"/>
          <w:b/>
          <w:bCs/>
          <w:color w:val="000080"/>
          <w:highlight w:val="white"/>
        </w:rPr>
        <w:t>,</w:t>
      </w:r>
    </w:p>
    <w:p w14:paraId="0367E6E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subcode</w:t>
      </w:r>
      <w:r>
        <w:rPr>
          <w:rFonts w:ascii="Courier New" w:hAnsi="Courier New" w:cs="Courier New"/>
          <w:b/>
          <w:bCs/>
          <w:color w:val="000080"/>
          <w:highlight w:val="white"/>
        </w:rPr>
        <w:t>)</w:t>
      </w:r>
    </w:p>
    <w:p w14:paraId="4412713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128DBBB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sxp_isok</w:t>
      </w:r>
      <w:r>
        <w:rPr>
          <w:rFonts w:ascii="Courier New" w:hAnsi="Courier New" w:cs="Courier New"/>
          <w:b/>
          <w:bCs/>
          <w:color w:val="000080"/>
          <w:highlight w:val="white"/>
        </w:rPr>
        <w:t>(</w:t>
      </w:r>
      <w:r>
        <w:rPr>
          <w:rFonts w:ascii="Courier New" w:hAnsi="Courier New" w:cs="Courier New"/>
          <w:color w:val="000000"/>
          <w:highlight w:val="white"/>
        </w:rPr>
        <w:t>rc</w:t>
      </w:r>
      <w:r>
        <w:rPr>
          <w:rFonts w:ascii="Courier New" w:hAnsi="Courier New" w:cs="Courier New"/>
          <w:b/>
          <w:bCs/>
          <w:color w:val="000080"/>
          <w:highlight w:val="white"/>
        </w:rPr>
        <w:t>,</w:t>
      </w:r>
      <w:r>
        <w:rPr>
          <w:rFonts w:ascii="Courier New" w:hAnsi="Courier New" w:cs="Courier New"/>
          <w:color w:val="000000"/>
          <w:highlight w:val="white"/>
        </w:rPr>
        <w:t xml:space="preserve"> code</w:t>
      </w:r>
      <w:r>
        <w:rPr>
          <w:rFonts w:ascii="Courier New" w:hAnsi="Courier New" w:cs="Courier New"/>
          <w:b/>
          <w:bCs/>
          <w:color w:val="000080"/>
          <w:highlight w:val="white"/>
        </w:rPr>
        <w:t>,</w:t>
      </w:r>
      <w:r>
        <w:rPr>
          <w:rFonts w:ascii="Courier New" w:hAnsi="Courier New" w:cs="Courier New"/>
          <w:color w:val="000000"/>
          <w:highlight w:val="white"/>
        </w:rPr>
        <w:t xml:space="preserve"> subcode</w:t>
      </w:r>
      <w:r>
        <w:rPr>
          <w:rFonts w:ascii="Courier New" w:hAnsi="Courier New" w:cs="Courier New"/>
          <w:b/>
          <w:bCs/>
          <w:color w:val="000080"/>
          <w:highlight w:val="white"/>
        </w:rPr>
        <w:t>);</w:t>
      </w:r>
    </w:p>
    <w:p w14:paraId="6266736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0F662B29" w14:textId="77777777" w:rsidR="00B91CCA" w:rsidRDefault="00B91CCA" w:rsidP="00B91CCA">
      <w:pPr>
        <w:autoSpaceDE w:val="0"/>
        <w:autoSpaceDN w:val="0"/>
        <w:adjustRightInd w:val="0"/>
        <w:rPr>
          <w:rFonts w:ascii="Courier New" w:hAnsi="Courier New" w:cs="Courier New"/>
          <w:color w:val="000000"/>
          <w:highlight w:val="white"/>
        </w:rPr>
      </w:pPr>
    </w:p>
    <w:p w14:paraId="5D92773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6F4897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message header</w:t>
      </w:r>
    </w:p>
    <w:p w14:paraId="7E4995A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800280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p>
    <w:p w14:paraId="690D4DA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length</w:t>
      </w:r>
      <w:r>
        <w:rPr>
          <w:rFonts w:ascii="Courier New" w:hAnsi="Courier New" w:cs="Courier New"/>
          <w:b/>
          <w:bCs/>
          <w:color w:val="000080"/>
          <w:highlight w:val="white"/>
        </w:rPr>
        <w:t>;</w:t>
      </w:r>
    </w:p>
    <w:p w14:paraId="3E6975E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type</w:t>
      </w:r>
      <w:r>
        <w:rPr>
          <w:rFonts w:ascii="Courier New" w:hAnsi="Courier New" w:cs="Courier New"/>
          <w:b/>
          <w:bCs/>
          <w:color w:val="000080"/>
          <w:highlight w:val="white"/>
        </w:rPr>
        <w:t>;</w:t>
      </w:r>
    </w:p>
    <w:p w14:paraId="6EDC33F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10C38FC3" w14:textId="77777777" w:rsidR="00B91CCA" w:rsidRDefault="00B91CCA" w:rsidP="00B91CCA">
      <w:pPr>
        <w:autoSpaceDE w:val="0"/>
        <w:autoSpaceDN w:val="0"/>
        <w:adjustRightInd w:val="0"/>
        <w:rPr>
          <w:rFonts w:ascii="Courier New" w:hAnsi="Courier New" w:cs="Courier New"/>
          <w:color w:val="000000"/>
          <w:highlight w:val="white"/>
        </w:rPr>
      </w:pPr>
    </w:p>
    <w:p w14:paraId="396EE25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DECF2E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sxp attribute structure</w:t>
      </w:r>
    </w:p>
    <w:p w14:paraId="36303C1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37E685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sxp_attribute</w:t>
      </w:r>
      <w:r>
        <w:rPr>
          <w:rFonts w:ascii="Courier New" w:hAnsi="Courier New" w:cs="Courier New"/>
          <w:b/>
          <w:bCs/>
          <w:color w:val="000080"/>
          <w:highlight w:val="white"/>
        </w:rPr>
        <w:t>;</w:t>
      </w:r>
    </w:p>
    <w:p w14:paraId="5376BD75" w14:textId="77777777" w:rsidR="00B91CCA" w:rsidRDefault="00B91CCA" w:rsidP="00B91CCA">
      <w:pPr>
        <w:autoSpaceDE w:val="0"/>
        <w:autoSpaceDN w:val="0"/>
        <w:adjustRightInd w:val="0"/>
        <w:rPr>
          <w:rFonts w:ascii="Courier New" w:hAnsi="Courier New" w:cs="Courier New"/>
          <w:color w:val="000000"/>
          <w:highlight w:val="white"/>
        </w:rPr>
      </w:pPr>
    </w:p>
    <w:p w14:paraId="0D4F0D2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CB7FD8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sxp error message in buffer of given size</w:t>
      </w:r>
    </w:p>
    <w:p w14:paraId="29865A5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244B93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error message, must be large enough</w:t>
      </w:r>
    </w:p>
    <w:p w14:paraId="41812A6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the buffer allocated</w:t>
      </w:r>
    </w:p>
    <w:p w14:paraId="13445B3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w:t>
      </w:r>
    </w:p>
    <w:p w14:paraId="406CA78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sub_code error sub-code</w:t>
      </w:r>
    </w:p>
    <w:p w14:paraId="236479C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err_attr attribute causing the error - included in error message, may</w:t>
      </w:r>
    </w:p>
    <w:p w14:paraId="60A0B1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*be NULL</w:t>
      </w:r>
    </w:p>
    <w:p w14:paraId="0FD64A0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AE3D21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0FF1EB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648FC1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sxp_create_error_extended</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48FCA48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code</w:t>
      </w:r>
      <w:r>
        <w:rPr>
          <w:rFonts w:ascii="Courier New" w:hAnsi="Courier New" w:cs="Courier New"/>
          <w:b/>
          <w:bCs/>
          <w:color w:val="000080"/>
          <w:highlight w:val="white"/>
        </w:rPr>
        <w:t>,</w:t>
      </w:r>
    </w:p>
    <w:p w14:paraId="1F4092A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sub_code</w:t>
      </w:r>
      <w:r>
        <w:rPr>
          <w:rFonts w:ascii="Courier New" w:hAnsi="Courier New" w:cs="Courier New"/>
          <w:b/>
          <w:bCs/>
          <w:color w:val="000080"/>
          <w:highlight w:val="white"/>
        </w:rPr>
        <w:t>,</w:t>
      </w:r>
    </w:p>
    <w:p w14:paraId="0B45FE3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err_attr</w:t>
      </w:r>
      <w:r>
        <w:rPr>
          <w:rFonts w:ascii="Courier New" w:hAnsi="Courier New" w:cs="Courier New"/>
          <w:b/>
          <w:bCs/>
          <w:color w:val="000080"/>
          <w:highlight w:val="white"/>
        </w:rPr>
        <w:t>);</w:t>
      </w:r>
    </w:p>
    <w:p w14:paraId="173526CC" w14:textId="77777777" w:rsidR="00B91CCA" w:rsidRDefault="00B91CCA" w:rsidP="00B91CCA">
      <w:pPr>
        <w:autoSpaceDE w:val="0"/>
        <w:autoSpaceDN w:val="0"/>
        <w:adjustRightInd w:val="0"/>
        <w:rPr>
          <w:rFonts w:ascii="Courier New" w:hAnsi="Courier New" w:cs="Courier New"/>
          <w:color w:val="000000"/>
          <w:highlight w:val="white"/>
        </w:rPr>
      </w:pPr>
    </w:p>
    <w:p w14:paraId="6D1E0BC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4B7409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sxp error message in buffer of given size</w:t>
      </w:r>
    </w:p>
    <w:p w14:paraId="7536A72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CB7F8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error message, must be large enough</w:t>
      </w:r>
    </w:p>
    <w:p w14:paraId="48B8FB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the buffer allocated</w:t>
      </w:r>
    </w:p>
    <w:p w14:paraId="7B9D70B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w:t>
      </w:r>
    </w:p>
    <w:p w14:paraId="61FB445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F79F8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55259B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3482D0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sxp_create_error_basic</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42F428D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sxp_error_non_extended_code code</w:t>
      </w:r>
      <w:r>
        <w:rPr>
          <w:rFonts w:ascii="Courier New" w:hAnsi="Courier New" w:cs="Courier New"/>
          <w:b/>
          <w:bCs/>
          <w:color w:val="000080"/>
          <w:highlight w:val="white"/>
        </w:rPr>
        <w:t>);</w:t>
      </w:r>
    </w:p>
    <w:p w14:paraId="2BCF2B34" w14:textId="77777777" w:rsidR="00B91CCA" w:rsidRDefault="00B91CCA" w:rsidP="00B91CCA">
      <w:pPr>
        <w:autoSpaceDE w:val="0"/>
        <w:autoSpaceDN w:val="0"/>
        <w:adjustRightInd w:val="0"/>
        <w:rPr>
          <w:rFonts w:ascii="Courier New" w:hAnsi="Courier New" w:cs="Courier New"/>
          <w:color w:val="000000"/>
          <w:highlight w:val="white"/>
        </w:rPr>
      </w:pPr>
    </w:p>
    <w:p w14:paraId="45B929B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B82BB7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sxp error message</w:t>
      </w:r>
    </w:p>
    <w:p w14:paraId="115F41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E65F00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parse</w:t>
      </w:r>
    </w:p>
    <w:p w14:paraId="77B6AA1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extended if set to 0, then non_extended_code is set, otherwise</w:t>
      </w:r>
    </w:p>
    <w:p w14:paraId="35A7206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*code/sub_code are set</w:t>
      </w:r>
    </w:p>
    <w:p w14:paraId="6791C06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code stored in error message</w:t>
      </w:r>
    </w:p>
    <w:p w14:paraId="5D8E9B0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sub_code sub-code stored in error message</w:t>
      </w:r>
    </w:p>
    <w:p w14:paraId="42DE98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non_extended_code non-extended-code stored in error message</w:t>
      </w:r>
    </w:p>
    <w:p w14:paraId="709C16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F191F9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1DEE3D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ED86B9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sxp_parse_error</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extended</w:t>
      </w:r>
      <w:r>
        <w:rPr>
          <w:rFonts w:ascii="Courier New" w:hAnsi="Courier New" w:cs="Courier New"/>
          <w:b/>
          <w:bCs/>
          <w:color w:val="000080"/>
          <w:highlight w:val="white"/>
        </w:rPr>
        <w:t>,</w:t>
      </w:r>
    </w:p>
    <w:p w14:paraId="1FA4D66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11C0FC2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sub_code</w:t>
      </w:r>
      <w:r>
        <w:rPr>
          <w:rFonts w:ascii="Courier New" w:hAnsi="Courier New" w:cs="Courier New"/>
          <w:b/>
          <w:bCs/>
          <w:color w:val="000080"/>
          <w:highlight w:val="white"/>
        </w:rPr>
        <w:t>,</w:t>
      </w:r>
    </w:p>
    <w:p w14:paraId="3395ADB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sxp_error_non_extended_code </w:t>
      </w:r>
      <w:r>
        <w:rPr>
          <w:rFonts w:ascii="Courier New" w:hAnsi="Courier New" w:cs="Courier New"/>
          <w:b/>
          <w:bCs/>
          <w:color w:val="000080"/>
          <w:highlight w:val="white"/>
        </w:rPr>
        <w:t>*</w:t>
      </w:r>
      <w:r>
        <w:rPr>
          <w:rFonts w:ascii="Courier New" w:hAnsi="Courier New" w:cs="Courier New"/>
          <w:color w:val="000000"/>
          <w:highlight w:val="white"/>
        </w:rPr>
        <w:t>non_extended_code</w:t>
      </w:r>
      <w:r>
        <w:rPr>
          <w:rFonts w:ascii="Courier New" w:hAnsi="Courier New" w:cs="Courier New"/>
          <w:b/>
          <w:bCs/>
          <w:color w:val="000080"/>
          <w:highlight w:val="white"/>
        </w:rPr>
        <w:t>);</w:t>
      </w:r>
    </w:p>
    <w:p w14:paraId="10355D7C" w14:textId="77777777" w:rsidR="00B91CCA" w:rsidRDefault="00B91CCA" w:rsidP="00B91CCA">
      <w:pPr>
        <w:autoSpaceDE w:val="0"/>
        <w:autoSpaceDN w:val="0"/>
        <w:adjustRightInd w:val="0"/>
        <w:rPr>
          <w:rFonts w:ascii="Courier New" w:hAnsi="Courier New" w:cs="Courier New"/>
          <w:color w:val="000000"/>
          <w:highlight w:val="white"/>
        </w:rPr>
      </w:pPr>
    </w:p>
    <w:p w14:paraId="6A500D0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C109B1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mode</w:t>
      </w:r>
    </w:p>
    <w:p w14:paraId="441B6BA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AFD770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sxp_mode </w:t>
      </w:r>
      <w:r>
        <w:rPr>
          <w:rFonts w:ascii="Courier New" w:hAnsi="Courier New" w:cs="Courier New"/>
          <w:b/>
          <w:bCs/>
          <w:color w:val="000080"/>
          <w:highlight w:val="white"/>
        </w:rPr>
        <w:t>{</w:t>
      </w:r>
    </w:p>
    <w:p w14:paraId="18CD0CF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SXP_MODE_SPEAKER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SPEAKER mode */</w:t>
      </w:r>
    </w:p>
    <w:p w14:paraId="0D76E7C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SXP_MODE_LISTENER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LISTENER mode */</w:t>
      </w:r>
    </w:p>
    <w:p w14:paraId="25A574F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5783D9E7" w14:textId="77777777" w:rsidR="00B91CCA" w:rsidRDefault="00B91CCA" w:rsidP="00B91CCA">
      <w:pPr>
        <w:autoSpaceDE w:val="0"/>
        <w:autoSpaceDN w:val="0"/>
        <w:adjustRightInd w:val="0"/>
        <w:rPr>
          <w:rFonts w:ascii="Courier New" w:hAnsi="Courier New" w:cs="Courier New"/>
          <w:color w:val="000000"/>
          <w:highlight w:val="white"/>
        </w:rPr>
      </w:pPr>
    </w:p>
    <w:p w14:paraId="784B4E0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BFD5DF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string describing sxp mode</w:t>
      </w:r>
    </w:p>
    <w:p w14:paraId="420A136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7977EC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 mode</w:t>
      </w:r>
    </w:p>
    <w:p w14:paraId="29E79E1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5A9A81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describing sxp mode</w:t>
      </w:r>
    </w:p>
    <w:p w14:paraId="48A3116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2DEED4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sxp_mode_string</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sxp_mode m</w:t>
      </w:r>
      <w:r>
        <w:rPr>
          <w:rFonts w:ascii="Courier New" w:hAnsi="Courier New" w:cs="Courier New"/>
          <w:b/>
          <w:bCs/>
          <w:color w:val="000080"/>
          <w:highlight w:val="white"/>
        </w:rPr>
        <w:t>);</w:t>
      </w:r>
    </w:p>
    <w:p w14:paraId="2D42000F" w14:textId="77777777" w:rsidR="00B91CCA" w:rsidRDefault="00B91CCA" w:rsidP="00B91CCA">
      <w:pPr>
        <w:autoSpaceDE w:val="0"/>
        <w:autoSpaceDN w:val="0"/>
        <w:adjustRightInd w:val="0"/>
        <w:rPr>
          <w:rFonts w:ascii="Courier New" w:hAnsi="Courier New" w:cs="Courier New"/>
          <w:color w:val="000000"/>
          <w:highlight w:val="white"/>
        </w:rPr>
      </w:pPr>
    </w:p>
    <w:p w14:paraId="5809009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C67683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open v4 message in buffer of given size</w:t>
      </w:r>
    </w:p>
    <w:p w14:paraId="56168A0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9BB273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message, must be large enough</w:t>
      </w:r>
    </w:p>
    <w:p w14:paraId="5BDBFA3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size buffer size</w:t>
      </w:r>
    </w:p>
    <w:p w14:paraId="211AE14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mode sxp mode to set in the message</w:t>
      </w:r>
    </w:p>
    <w:p w14:paraId="1F413DB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node_id node-id to set in the message</w:t>
      </w:r>
    </w:p>
    <w:p w14:paraId="24E9053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A7A259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B00C91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82ED91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sxp_create_open_v4</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sxp_mode mode</w:t>
      </w:r>
      <w:r>
        <w:rPr>
          <w:rFonts w:ascii="Courier New" w:hAnsi="Courier New" w:cs="Courier New"/>
          <w:b/>
          <w:bCs/>
          <w:color w:val="000080"/>
          <w:highlight w:val="white"/>
        </w:rPr>
        <w:t>,</w:t>
      </w:r>
    </w:p>
    <w:p w14:paraId="484AEC2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node_id</w:t>
      </w:r>
      <w:r>
        <w:rPr>
          <w:rFonts w:ascii="Courier New" w:hAnsi="Courier New" w:cs="Courier New"/>
          <w:b/>
          <w:bCs/>
          <w:color w:val="000080"/>
          <w:highlight w:val="white"/>
        </w:rPr>
        <w:t>);</w:t>
      </w:r>
    </w:p>
    <w:p w14:paraId="7D522865" w14:textId="77777777" w:rsidR="00B91CCA" w:rsidRDefault="00B91CCA" w:rsidP="00B91CCA">
      <w:pPr>
        <w:autoSpaceDE w:val="0"/>
        <w:autoSpaceDN w:val="0"/>
        <w:adjustRightInd w:val="0"/>
        <w:rPr>
          <w:rFonts w:ascii="Courier New" w:hAnsi="Courier New" w:cs="Courier New"/>
          <w:color w:val="000000"/>
          <w:highlight w:val="white"/>
        </w:rPr>
      </w:pPr>
    </w:p>
    <w:p w14:paraId="53E4AC8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6BC221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open resp message in buffer of given size</w:t>
      </w:r>
    </w:p>
    <w:p w14:paraId="7A74C52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CBBC86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message, must be large enough</w:t>
      </w:r>
    </w:p>
    <w:p w14:paraId="7B04C90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version sxp version to declare inside open resp</w:t>
      </w:r>
    </w:p>
    <w:p w14:paraId="01A1CE4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size buffer size</w:t>
      </w:r>
    </w:p>
    <w:p w14:paraId="3772D8C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mode sxp mode to set in the message</w:t>
      </w:r>
    </w:p>
    <w:p w14:paraId="4BF2139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node_id node-id to set in the message(if non-zero), if zero, node-id</w:t>
      </w:r>
    </w:p>
    <w:p w14:paraId="20E77FD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*attribute is not added to the message</w:t>
      </w:r>
    </w:p>
    <w:p w14:paraId="6C206D7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313581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826AA7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E658D3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sxp_create_open_resp</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r>
        <w:rPr>
          <w:rFonts w:ascii="Courier New" w:hAnsi="Courier New" w:cs="Courier New"/>
          <w:color w:val="000000"/>
          <w:highlight w:val="white"/>
        </w:rPr>
        <w:t xml:space="preserve"> uint32_t version</w:t>
      </w:r>
      <w:r>
        <w:rPr>
          <w:rFonts w:ascii="Courier New" w:hAnsi="Courier New" w:cs="Courier New"/>
          <w:b/>
          <w:bCs/>
          <w:color w:val="000080"/>
          <w:highlight w:val="white"/>
        </w:rPr>
        <w:t>,</w:t>
      </w:r>
    </w:p>
    <w:p w14:paraId="28E73A7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sxp_mode mode</w:t>
      </w:r>
      <w:r>
        <w:rPr>
          <w:rFonts w:ascii="Courier New" w:hAnsi="Courier New" w:cs="Courier New"/>
          <w:b/>
          <w:bCs/>
          <w:color w:val="000080"/>
          <w:highlight w:val="white"/>
        </w:rPr>
        <w:t>,</w:t>
      </w:r>
      <w:r>
        <w:rPr>
          <w:rFonts w:ascii="Courier New" w:hAnsi="Courier New" w:cs="Courier New"/>
          <w:color w:val="000000"/>
          <w:highlight w:val="white"/>
        </w:rPr>
        <w:t xml:space="preserve"> uint32_t node_id</w:t>
      </w:r>
      <w:r>
        <w:rPr>
          <w:rFonts w:ascii="Courier New" w:hAnsi="Courier New" w:cs="Courier New"/>
          <w:b/>
          <w:bCs/>
          <w:color w:val="000080"/>
          <w:highlight w:val="white"/>
        </w:rPr>
        <w:t>);</w:t>
      </w:r>
    </w:p>
    <w:p w14:paraId="49BBC080" w14:textId="77777777" w:rsidR="00B91CCA" w:rsidRDefault="00B91CCA" w:rsidP="00B91CCA">
      <w:pPr>
        <w:autoSpaceDE w:val="0"/>
        <w:autoSpaceDN w:val="0"/>
        <w:adjustRightInd w:val="0"/>
        <w:rPr>
          <w:rFonts w:ascii="Courier New" w:hAnsi="Courier New" w:cs="Courier New"/>
          <w:color w:val="000000"/>
          <w:highlight w:val="white"/>
        </w:rPr>
      </w:pPr>
    </w:p>
    <w:p w14:paraId="42D4C85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816834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keep-alive message in buffer of given size</w:t>
      </w:r>
    </w:p>
    <w:p w14:paraId="12B714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48E1D6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message, must be large enough</w:t>
      </w:r>
    </w:p>
    <w:p w14:paraId="2B09BE9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size buffer size</w:t>
      </w:r>
    </w:p>
    <w:p w14:paraId="2FE1BB7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1E098F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0584CE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68B6E0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sxp_create_keepalive</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p>
    <w:p w14:paraId="5E09A650" w14:textId="77777777" w:rsidR="00B91CCA" w:rsidRDefault="00B91CCA" w:rsidP="00B91CCA">
      <w:pPr>
        <w:autoSpaceDE w:val="0"/>
        <w:autoSpaceDN w:val="0"/>
        <w:adjustRightInd w:val="0"/>
        <w:rPr>
          <w:rFonts w:ascii="Courier New" w:hAnsi="Courier New" w:cs="Courier New"/>
          <w:color w:val="000000"/>
          <w:highlight w:val="white"/>
        </w:rPr>
      </w:pPr>
    </w:p>
    <w:p w14:paraId="333E30E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3E66E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purge-all message in buffer of given size</w:t>
      </w:r>
    </w:p>
    <w:p w14:paraId="6A393FC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14F8CA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message, must be large enough</w:t>
      </w:r>
    </w:p>
    <w:p w14:paraId="53D2DB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size buffer size</w:t>
      </w:r>
    </w:p>
    <w:p w14:paraId="5B2FFDC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B27BBB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E59686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707C44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sxp_create_purge_all</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p>
    <w:p w14:paraId="30010DB1" w14:textId="77777777" w:rsidR="00B91CCA" w:rsidRDefault="00B91CCA" w:rsidP="00B91CCA">
      <w:pPr>
        <w:autoSpaceDE w:val="0"/>
        <w:autoSpaceDN w:val="0"/>
        <w:adjustRightInd w:val="0"/>
        <w:rPr>
          <w:rFonts w:ascii="Courier New" w:hAnsi="Courier New" w:cs="Courier New"/>
          <w:color w:val="000000"/>
          <w:highlight w:val="white"/>
        </w:rPr>
      </w:pPr>
    </w:p>
    <w:p w14:paraId="3377007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75A964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create update message in buffer of given size</w:t>
      </w:r>
    </w:p>
    <w:p w14:paraId="6944C81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EBDC69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buffer to hold the message, must be large enough</w:t>
      </w:r>
    </w:p>
    <w:p w14:paraId="217888B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size buffer size</w:t>
      </w:r>
    </w:p>
    <w:p w14:paraId="2820AF1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8EAC9F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2521DA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348A09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sxp_create_update</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r>
        <w:rPr>
          <w:rFonts w:ascii="Courier New" w:hAnsi="Courier New" w:cs="Courier New"/>
          <w:color w:val="000000"/>
          <w:highlight w:val="white"/>
        </w:rPr>
        <w:t xml:space="preserve"> size_t size</w:t>
      </w:r>
      <w:r>
        <w:rPr>
          <w:rFonts w:ascii="Courier New" w:hAnsi="Courier New" w:cs="Courier New"/>
          <w:b/>
          <w:bCs/>
          <w:color w:val="000080"/>
          <w:highlight w:val="white"/>
        </w:rPr>
        <w:t>);</w:t>
      </w:r>
    </w:p>
    <w:p w14:paraId="644532D8" w14:textId="77777777" w:rsidR="00B91CCA" w:rsidRDefault="00B91CCA" w:rsidP="00B91CCA">
      <w:pPr>
        <w:autoSpaceDE w:val="0"/>
        <w:autoSpaceDN w:val="0"/>
        <w:adjustRightInd w:val="0"/>
        <w:rPr>
          <w:rFonts w:ascii="Courier New" w:hAnsi="Courier New" w:cs="Courier New"/>
          <w:color w:val="000000"/>
          <w:highlight w:val="white"/>
        </w:rPr>
      </w:pPr>
    </w:p>
    <w:p w14:paraId="4DBC639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F4520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attribute type</w:t>
      </w:r>
    </w:p>
    <w:p w14:paraId="29F0180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AD7329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sxp_attr_type </w:t>
      </w:r>
      <w:r>
        <w:rPr>
          <w:rFonts w:ascii="Courier New" w:hAnsi="Courier New" w:cs="Courier New"/>
          <w:b/>
          <w:bCs/>
          <w:color w:val="000080"/>
          <w:highlight w:val="white"/>
        </w:rPr>
        <w:t>{</w:t>
      </w:r>
    </w:p>
    <w:p w14:paraId="2CBCA77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SXP_ATTR_TYPE_ADD_IPV4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ADD-IPV4 */</w:t>
      </w:r>
    </w:p>
    <w:p w14:paraId="5C716D8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SXP_ATTR_TYPE_ADD_IPV6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ADD-IPV6 */</w:t>
      </w:r>
    </w:p>
    <w:p w14:paraId="0684949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SXP_ATTR_TYPE_DEL_IPV4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DEL-IPV4 */</w:t>
      </w:r>
    </w:p>
    <w:p w14:paraId="27451A9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SXP_ATTR_TYPE_DEL_IPV6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DEL-IPV6 */</w:t>
      </w:r>
    </w:p>
    <w:p w14:paraId="211982A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SXP_ATTR_TYPE_NODE_ID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NODE-ID */</w:t>
      </w:r>
    </w:p>
    <w:p w14:paraId="6AB6D15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SXP_ATTR_TYPE_CAPABILITIES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CAPABILITIES */</w:t>
      </w:r>
    </w:p>
    <w:p w14:paraId="0289835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SXP_ATTR_TYPE_HOLD_TIME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HOLD-TIME */</w:t>
      </w:r>
    </w:p>
    <w:p w14:paraId="70809C2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SXP_ATTR_TYPE_IPV4_ADD_PREFIX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IPV4-ADD-PREFIX */</w:t>
      </w:r>
    </w:p>
    <w:p w14:paraId="10F3BEE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SXP_ATTR_TYPE_IPV6_ADD_PREFIX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IPV6-ADD-PREFIX */</w:t>
      </w:r>
    </w:p>
    <w:p w14:paraId="71EF144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SXP_ATTR_TYPE_IPV4_DEL_PREFIX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IPV4-DEL-PREFIX */</w:t>
      </w:r>
    </w:p>
    <w:p w14:paraId="7BE9033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SXP_ATTR_TYPE_IPV6_DEL_PREFIX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IPV6-DEL_PREFIX */</w:t>
      </w:r>
    </w:p>
    <w:p w14:paraId="352E1E4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SXP_ATTR_TYPE_PEER_SEQUENCE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16</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PEER-SEQUENCE */</w:t>
      </w:r>
    </w:p>
    <w:p w14:paraId="454CE2B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SXP_ATTR_TYPE_SGT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17</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SOURCE-GROUP-TAG */</w:t>
      </w:r>
    </w:p>
    <w:p w14:paraId="31A2343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36B8E7A2" w14:textId="77777777" w:rsidR="00B91CCA" w:rsidRDefault="00B91CCA" w:rsidP="00B91CCA">
      <w:pPr>
        <w:autoSpaceDE w:val="0"/>
        <w:autoSpaceDN w:val="0"/>
        <w:adjustRightInd w:val="0"/>
        <w:rPr>
          <w:rFonts w:ascii="Courier New" w:hAnsi="Courier New" w:cs="Courier New"/>
          <w:color w:val="000000"/>
          <w:highlight w:val="white"/>
        </w:rPr>
      </w:pPr>
    </w:p>
    <w:p w14:paraId="6E9B15A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E9AA5C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string representation of sxp attribute type</w:t>
      </w:r>
    </w:p>
    <w:p w14:paraId="1DD66B6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5E248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e type to return string for</w:t>
      </w:r>
    </w:p>
    <w:p w14:paraId="15135F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336D6A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representing the type</w:t>
      </w:r>
    </w:p>
    <w:p w14:paraId="09D4A87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E4EDB9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sxp_attr_type_string</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sxp_attr_type e</w:t>
      </w:r>
      <w:r>
        <w:rPr>
          <w:rFonts w:ascii="Courier New" w:hAnsi="Courier New" w:cs="Courier New"/>
          <w:b/>
          <w:bCs/>
          <w:color w:val="000080"/>
          <w:highlight w:val="white"/>
        </w:rPr>
        <w:t>);</w:t>
      </w:r>
    </w:p>
    <w:p w14:paraId="724B9A01" w14:textId="77777777" w:rsidR="00B91CCA" w:rsidRDefault="00B91CCA" w:rsidP="00B91CCA">
      <w:pPr>
        <w:autoSpaceDE w:val="0"/>
        <w:autoSpaceDN w:val="0"/>
        <w:adjustRightInd w:val="0"/>
        <w:rPr>
          <w:rFonts w:ascii="Courier New" w:hAnsi="Courier New" w:cs="Courier New"/>
          <w:color w:val="000000"/>
          <w:highlight w:val="white"/>
        </w:rPr>
      </w:pPr>
    </w:p>
    <w:p w14:paraId="59600A4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4763D0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the type of sxp attribute</w:t>
      </w:r>
    </w:p>
    <w:p w14:paraId="5710E29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DD227B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head to get type from</w:t>
      </w:r>
    </w:p>
    <w:p w14:paraId="424A049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type pointer to storage for type</w:t>
      </w:r>
    </w:p>
    <w:p w14:paraId="2C9F441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504E0E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734EBF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44E1C4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sxp_attr_get_type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63A0BC8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sxp_attr_type </w:t>
      </w:r>
      <w:r>
        <w:rPr>
          <w:rFonts w:ascii="Courier New" w:hAnsi="Courier New" w:cs="Courier New"/>
          <w:b/>
          <w:bCs/>
          <w:color w:val="000080"/>
          <w:highlight w:val="white"/>
        </w:rPr>
        <w:t>*</w:t>
      </w:r>
      <w:r>
        <w:rPr>
          <w:rFonts w:ascii="Courier New" w:hAnsi="Courier New" w:cs="Courier New"/>
          <w:color w:val="000000"/>
          <w:highlight w:val="white"/>
        </w:rPr>
        <w:t>type</w:t>
      </w:r>
      <w:r>
        <w:rPr>
          <w:rFonts w:ascii="Courier New" w:hAnsi="Courier New" w:cs="Courier New"/>
          <w:b/>
          <w:bCs/>
          <w:color w:val="000080"/>
          <w:highlight w:val="white"/>
        </w:rPr>
        <w:t>);</w:t>
      </w:r>
    </w:p>
    <w:p w14:paraId="286E0307" w14:textId="77777777" w:rsidR="00B91CCA" w:rsidRDefault="00B91CCA" w:rsidP="00B91CCA">
      <w:pPr>
        <w:autoSpaceDE w:val="0"/>
        <w:autoSpaceDN w:val="0"/>
        <w:adjustRightInd w:val="0"/>
        <w:rPr>
          <w:rFonts w:ascii="Courier New" w:hAnsi="Courier New" w:cs="Courier New"/>
          <w:color w:val="000000"/>
          <w:highlight w:val="white"/>
        </w:rPr>
      </w:pPr>
    </w:p>
    <w:p w14:paraId="1F76F7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21193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node id from node id attribute</w:t>
      </w:r>
    </w:p>
    <w:p w14:paraId="675CA6C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877DFB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node id attribute</w:t>
      </w:r>
    </w:p>
    <w:p w14:paraId="59CE2FC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node_id pointer to storage for node id</w:t>
      </w:r>
    </w:p>
    <w:p w14:paraId="560B6C8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F509B8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26BE50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03F47D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sxp_attr_node_id_get_node_id</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36B2EED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w:t>
      </w:r>
      <w:r>
        <w:rPr>
          <w:rFonts w:ascii="Courier New" w:hAnsi="Courier New" w:cs="Courier New"/>
          <w:b/>
          <w:bCs/>
          <w:color w:val="000080"/>
          <w:highlight w:val="white"/>
        </w:rPr>
        <w:t>*</w:t>
      </w:r>
      <w:r>
        <w:rPr>
          <w:rFonts w:ascii="Courier New" w:hAnsi="Courier New" w:cs="Courier New"/>
          <w:color w:val="000000"/>
          <w:highlight w:val="white"/>
        </w:rPr>
        <w:t>node_id</w:t>
      </w:r>
      <w:r>
        <w:rPr>
          <w:rFonts w:ascii="Courier New" w:hAnsi="Courier New" w:cs="Courier New"/>
          <w:b/>
          <w:bCs/>
          <w:color w:val="000080"/>
          <w:highlight w:val="white"/>
        </w:rPr>
        <w:t>);</w:t>
      </w:r>
    </w:p>
    <w:p w14:paraId="0980DC96" w14:textId="77777777" w:rsidR="00B91CCA" w:rsidRDefault="00B91CCA" w:rsidP="00B91CCA">
      <w:pPr>
        <w:autoSpaceDE w:val="0"/>
        <w:autoSpaceDN w:val="0"/>
        <w:adjustRightInd w:val="0"/>
        <w:rPr>
          <w:rFonts w:ascii="Courier New" w:hAnsi="Courier New" w:cs="Courier New"/>
          <w:color w:val="000000"/>
          <w:highlight w:val="white"/>
        </w:rPr>
      </w:pPr>
    </w:p>
    <w:p w14:paraId="2F9B285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E67F7E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source group tag from source group tag attribute</w:t>
      </w:r>
    </w:p>
    <w:p w14:paraId="259F739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122A47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node id attribute</w:t>
      </w:r>
    </w:p>
    <w:p w14:paraId="590BB0E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sgt pointer to storage for source group tag</w:t>
      </w:r>
    </w:p>
    <w:p w14:paraId="308DB7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7C67F5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50F5F5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9C9F57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sxp_attr_sgt_get_sgt</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sgt</w:t>
      </w:r>
      <w:r>
        <w:rPr>
          <w:rFonts w:ascii="Courier New" w:hAnsi="Courier New" w:cs="Courier New"/>
          <w:b/>
          <w:bCs/>
          <w:color w:val="000080"/>
          <w:highlight w:val="white"/>
        </w:rPr>
        <w:t>);</w:t>
      </w:r>
    </w:p>
    <w:p w14:paraId="33DB5E34" w14:textId="77777777" w:rsidR="00B91CCA" w:rsidRDefault="00B91CCA" w:rsidP="00B91CCA">
      <w:pPr>
        <w:autoSpaceDE w:val="0"/>
        <w:autoSpaceDN w:val="0"/>
        <w:adjustRightInd w:val="0"/>
        <w:rPr>
          <w:rFonts w:ascii="Courier New" w:hAnsi="Courier New" w:cs="Courier New"/>
          <w:color w:val="000000"/>
          <w:highlight w:val="white"/>
        </w:rPr>
      </w:pPr>
    </w:p>
    <w:p w14:paraId="01B9C7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F2D5EE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returns true if hold time attribute contains maximum hold time value</w:t>
      </w:r>
    </w:p>
    <w:p w14:paraId="1A9ED33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A1887F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attribute to inspect</w:t>
      </w:r>
    </w:p>
    <w:p w14:paraId="7A24088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3683D6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true if present/false otherwise</w:t>
      </w:r>
    </w:p>
    <w:p w14:paraId="61082C6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19D182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bool</w:t>
      </w:r>
      <w:r>
        <w:rPr>
          <w:rFonts w:ascii="Courier New" w:hAnsi="Courier New" w:cs="Courier New"/>
          <w:color w:val="000000"/>
          <w:highlight w:val="white"/>
        </w:rPr>
        <w:t xml:space="preserve"> sxp_attr_hold_time_has_max_val</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52B57A98" w14:textId="77777777" w:rsidR="00B91CCA" w:rsidRDefault="00B91CCA" w:rsidP="00B91CCA">
      <w:pPr>
        <w:autoSpaceDE w:val="0"/>
        <w:autoSpaceDN w:val="0"/>
        <w:adjustRightInd w:val="0"/>
        <w:rPr>
          <w:rFonts w:ascii="Courier New" w:hAnsi="Courier New" w:cs="Courier New"/>
          <w:color w:val="000000"/>
          <w:highlight w:val="white"/>
        </w:rPr>
      </w:pPr>
    </w:p>
    <w:p w14:paraId="172D09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5E210A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the minimum hold time value from hold time attribute</w:t>
      </w:r>
    </w:p>
    <w:p w14:paraId="3CA69F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F3A40B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attribute to parse</w:t>
      </w:r>
    </w:p>
    <w:p w14:paraId="58D25E7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min_val pointer to storage for minimum hold time</w:t>
      </w:r>
    </w:p>
    <w:p w14:paraId="197FB45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while processing attribute</w:t>
      </w:r>
    </w:p>
    <w:p w14:paraId="5336E3D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sub-code found while processing attribute</w:t>
      </w:r>
    </w:p>
    <w:p w14:paraId="7BCEC42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64911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C2587F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6DF43D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sxp_attr_hold_time_get_min_val</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7E3B436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min_val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4296E47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31C7C635" w14:textId="77777777" w:rsidR="00B91CCA" w:rsidRDefault="00B91CCA" w:rsidP="00B91CCA">
      <w:pPr>
        <w:autoSpaceDE w:val="0"/>
        <w:autoSpaceDN w:val="0"/>
        <w:adjustRightInd w:val="0"/>
        <w:rPr>
          <w:rFonts w:ascii="Courier New" w:hAnsi="Courier New" w:cs="Courier New"/>
          <w:color w:val="000000"/>
          <w:highlight w:val="white"/>
        </w:rPr>
      </w:pPr>
    </w:p>
    <w:p w14:paraId="580BA75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21F5E0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the maximum hold time value from hold time attribute</w:t>
      </w:r>
    </w:p>
    <w:p w14:paraId="186790A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824590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attribute to parse</w:t>
      </w:r>
    </w:p>
    <w:p w14:paraId="0577B0D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max_val pointer to storage for maximum hold time</w:t>
      </w:r>
    </w:p>
    <w:p w14:paraId="5BC7FF6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while processing attribute</w:t>
      </w:r>
    </w:p>
    <w:p w14:paraId="229DB6F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sub-code found while processing attribute</w:t>
      </w:r>
    </w:p>
    <w:p w14:paraId="1781AD9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4EDAE6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D49A8B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DDA973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sxp_attr_hold_time_get_max_val</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25E853A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max_val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5CDD0CD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2743A87F" w14:textId="77777777" w:rsidR="00B91CCA" w:rsidRDefault="00B91CCA" w:rsidP="00B91CCA">
      <w:pPr>
        <w:autoSpaceDE w:val="0"/>
        <w:autoSpaceDN w:val="0"/>
        <w:adjustRightInd w:val="0"/>
        <w:rPr>
          <w:rFonts w:ascii="Courier New" w:hAnsi="Courier New" w:cs="Courier New"/>
          <w:color w:val="000000"/>
          <w:highlight w:val="white"/>
        </w:rPr>
      </w:pPr>
    </w:p>
    <w:p w14:paraId="69A3CFA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C62FA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version from SXP OPEN message</w:t>
      </w:r>
    </w:p>
    <w:p w14:paraId="0C3FA48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098265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process</w:t>
      </w:r>
    </w:p>
    <w:p w14:paraId="68029F4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version pointer to storage for version</w:t>
      </w:r>
    </w:p>
    <w:p w14:paraId="47A56D4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05E96E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7D0391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A2C10E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sxp_open_get_version</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uint32_t </w:t>
      </w:r>
      <w:r>
        <w:rPr>
          <w:rFonts w:ascii="Courier New" w:hAnsi="Courier New" w:cs="Courier New"/>
          <w:b/>
          <w:bCs/>
          <w:color w:val="000080"/>
          <w:highlight w:val="white"/>
        </w:rPr>
        <w:t>*</w:t>
      </w:r>
      <w:r>
        <w:rPr>
          <w:rFonts w:ascii="Courier New" w:hAnsi="Courier New" w:cs="Courier New"/>
          <w:color w:val="000000"/>
          <w:highlight w:val="white"/>
        </w:rPr>
        <w:t>version</w:t>
      </w:r>
      <w:r>
        <w:rPr>
          <w:rFonts w:ascii="Courier New" w:hAnsi="Courier New" w:cs="Courier New"/>
          <w:b/>
          <w:bCs/>
          <w:color w:val="000080"/>
          <w:highlight w:val="white"/>
        </w:rPr>
        <w:t>);</w:t>
      </w:r>
    </w:p>
    <w:p w14:paraId="179097E7" w14:textId="77777777" w:rsidR="00B91CCA" w:rsidRDefault="00B91CCA" w:rsidP="00B91CCA">
      <w:pPr>
        <w:autoSpaceDE w:val="0"/>
        <w:autoSpaceDN w:val="0"/>
        <w:adjustRightInd w:val="0"/>
        <w:rPr>
          <w:rFonts w:ascii="Courier New" w:hAnsi="Courier New" w:cs="Courier New"/>
          <w:color w:val="000000"/>
          <w:highlight w:val="white"/>
        </w:rPr>
      </w:pPr>
    </w:p>
    <w:p w14:paraId="21203EA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D1150C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get mode from SXP OPEN message</w:t>
      </w:r>
    </w:p>
    <w:p w14:paraId="4C55E67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678732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process</w:t>
      </w:r>
    </w:p>
    <w:p w14:paraId="25E5561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mode pointer to storage for mode</w:t>
      </w:r>
    </w:p>
    <w:p w14:paraId="6A23699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B95E3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058A54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3CA319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sxp_open_get_mode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sxp_mode </w:t>
      </w:r>
      <w:r>
        <w:rPr>
          <w:rFonts w:ascii="Courier New" w:hAnsi="Courier New" w:cs="Courier New"/>
          <w:b/>
          <w:bCs/>
          <w:color w:val="000080"/>
          <w:highlight w:val="white"/>
        </w:rPr>
        <w:t>*</w:t>
      </w:r>
      <w:r>
        <w:rPr>
          <w:rFonts w:ascii="Courier New" w:hAnsi="Courier New" w:cs="Courier New"/>
          <w:color w:val="000000"/>
          <w:highlight w:val="white"/>
        </w:rPr>
        <w:t>mode</w:t>
      </w:r>
      <w:r>
        <w:rPr>
          <w:rFonts w:ascii="Courier New" w:hAnsi="Courier New" w:cs="Courier New"/>
          <w:b/>
          <w:bCs/>
          <w:color w:val="000080"/>
          <w:highlight w:val="white"/>
        </w:rPr>
        <w:t>);</w:t>
      </w:r>
    </w:p>
    <w:p w14:paraId="4EDD7E18" w14:textId="77777777" w:rsidR="00B91CCA" w:rsidRDefault="00B91CCA" w:rsidP="00B91CCA">
      <w:pPr>
        <w:autoSpaceDE w:val="0"/>
        <w:autoSpaceDN w:val="0"/>
        <w:adjustRightInd w:val="0"/>
        <w:rPr>
          <w:rFonts w:ascii="Courier New" w:hAnsi="Courier New" w:cs="Courier New"/>
          <w:color w:val="000000"/>
          <w:highlight w:val="white"/>
        </w:rPr>
      </w:pPr>
    </w:p>
    <w:p w14:paraId="223B2B7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2FE8E4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sxp capabilities</w:t>
      </w:r>
    </w:p>
    <w:p w14:paraId="0AA4254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6373AE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enum</w:t>
      </w:r>
      <w:r>
        <w:rPr>
          <w:rFonts w:ascii="Courier New" w:hAnsi="Courier New" w:cs="Courier New"/>
          <w:color w:val="000000"/>
          <w:highlight w:val="white"/>
        </w:rPr>
        <w:t xml:space="preserve"> sxp_capability_code </w:t>
      </w:r>
      <w:r>
        <w:rPr>
          <w:rFonts w:ascii="Courier New" w:hAnsi="Courier New" w:cs="Courier New"/>
          <w:b/>
          <w:bCs/>
          <w:color w:val="000080"/>
          <w:highlight w:val="white"/>
        </w:rPr>
        <w:t>{</w:t>
      </w:r>
    </w:p>
    <w:p w14:paraId="1FDBCAD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SXP_CAPABILITY_IPV4_UNICAST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IPV4-UNICAST capability */</w:t>
      </w:r>
    </w:p>
    <w:p w14:paraId="4E0298C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SXP_CAPABILITY_IPV6_UNICAST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IPV6-UNICAST capability */</w:t>
      </w:r>
    </w:p>
    <w:p w14:paraId="54AB632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SXP_CAPABILITY_SUBNET_BINDINGS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80"/>
          <w:highlight w:val="white"/>
        </w:rPr>
        <w:t>/*!&lt; SUBNET-BINDINGS capability */</w:t>
      </w:r>
    </w:p>
    <w:p w14:paraId="4E08BC9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80"/>
          <w:highlight w:val="white"/>
        </w:rPr>
        <w:t>};</w:t>
      </w:r>
    </w:p>
    <w:p w14:paraId="4037E7BD" w14:textId="77777777" w:rsidR="00B91CCA" w:rsidRDefault="00B91CCA" w:rsidP="00B91CCA">
      <w:pPr>
        <w:autoSpaceDE w:val="0"/>
        <w:autoSpaceDN w:val="0"/>
        <w:adjustRightInd w:val="0"/>
        <w:rPr>
          <w:rFonts w:ascii="Courier New" w:hAnsi="Courier New" w:cs="Courier New"/>
          <w:color w:val="000000"/>
          <w:highlight w:val="white"/>
        </w:rPr>
      </w:pPr>
    </w:p>
    <w:p w14:paraId="3BC213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F6B626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sxp capability structure</w:t>
      </w:r>
    </w:p>
    <w:p w14:paraId="75AB567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92225B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sxp_capability</w:t>
      </w:r>
      <w:r>
        <w:rPr>
          <w:rFonts w:ascii="Courier New" w:hAnsi="Courier New" w:cs="Courier New"/>
          <w:b/>
          <w:bCs/>
          <w:color w:val="000080"/>
          <w:highlight w:val="white"/>
        </w:rPr>
        <w:t>;</w:t>
      </w:r>
    </w:p>
    <w:p w14:paraId="3E0EE189" w14:textId="77777777" w:rsidR="00B91CCA" w:rsidRDefault="00B91CCA" w:rsidP="00B91CCA">
      <w:pPr>
        <w:autoSpaceDE w:val="0"/>
        <w:autoSpaceDN w:val="0"/>
        <w:adjustRightInd w:val="0"/>
        <w:rPr>
          <w:rFonts w:ascii="Courier New" w:hAnsi="Courier New" w:cs="Courier New"/>
          <w:color w:val="000000"/>
          <w:highlight w:val="white"/>
        </w:rPr>
      </w:pPr>
    </w:p>
    <w:p w14:paraId="5BEF13B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DD54B1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capability code of capability</w:t>
      </w:r>
    </w:p>
    <w:p w14:paraId="7AAEC73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E1D474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 capability</w:t>
      </w:r>
    </w:p>
    <w:p w14:paraId="644313A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capability code</w:t>
      </w:r>
    </w:p>
    <w:p w14:paraId="7C54D5D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D9D58F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86B32A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382331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sxp_capability_get_code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sxp_capability </w:t>
      </w:r>
      <w:r>
        <w:rPr>
          <w:rFonts w:ascii="Courier New" w:hAnsi="Courier New" w:cs="Courier New"/>
          <w:b/>
          <w:bCs/>
          <w:color w:val="000080"/>
          <w:highlight w:val="white"/>
        </w:rPr>
        <w:t>*</w:t>
      </w:r>
      <w:r>
        <w:rPr>
          <w:rFonts w:ascii="Courier New" w:hAnsi="Courier New" w:cs="Courier New"/>
          <w:color w:val="000000"/>
          <w:highlight w:val="white"/>
        </w:rPr>
        <w:t>c</w:t>
      </w:r>
      <w:r>
        <w:rPr>
          <w:rFonts w:ascii="Courier New" w:hAnsi="Courier New" w:cs="Courier New"/>
          <w:b/>
          <w:bCs/>
          <w:color w:val="000080"/>
          <w:highlight w:val="white"/>
        </w:rPr>
        <w:t>,</w:t>
      </w:r>
    </w:p>
    <w:p w14:paraId="74EEC2B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sxp_capability_code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06B0934B" w14:textId="77777777" w:rsidR="00B91CCA" w:rsidRDefault="00B91CCA" w:rsidP="00B91CCA">
      <w:pPr>
        <w:autoSpaceDE w:val="0"/>
        <w:autoSpaceDN w:val="0"/>
        <w:adjustRightInd w:val="0"/>
        <w:rPr>
          <w:rFonts w:ascii="Courier New" w:hAnsi="Courier New" w:cs="Courier New"/>
          <w:color w:val="000000"/>
          <w:highlight w:val="white"/>
        </w:rPr>
      </w:pPr>
    </w:p>
    <w:p w14:paraId="3F0F495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87D3EB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length of capability</w:t>
      </w:r>
    </w:p>
    <w:p w14:paraId="07DB972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E41534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 capability</w:t>
      </w:r>
    </w:p>
    <w:p w14:paraId="7B24D4E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length capability length</w:t>
      </w:r>
    </w:p>
    <w:p w14:paraId="4F07D93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B25CBC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408851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5E6828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sxp_capability_get_length</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sxp_capability </w:t>
      </w:r>
      <w:r>
        <w:rPr>
          <w:rFonts w:ascii="Courier New" w:hAnsi="Courier New" w:cs="Courier New"/>
          <w:b/>
          <w:bCs/>
          <w:color w:val="000080"/>
          <w:highlight w:val="white"/>
        </w:rPr>
        <w:t>*</w:t>
      </w:r>
      <w:r>
        <w:rPr>
          <w:rFonts w:ascii="Courier New" w:hAnsi="Courier New" w:cs="Courier New"/>
          <w:color w:val="000000"/>
          <w:highlight w:val="white"/>
        </w:rPr>
        <w:t>c</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length</w:t>
      </w:r>
      <w:r>
        <w:rPr>
          <w:rFonts w:ascii="Courier New" w:hAnsi="Courier New" w:cs="Courier New"/>
          <w:b/>
          <w:bCs/>
          <w:color w:val="000080"/>
          <w:highlight w:val="white"/>
        </w:rPr>
        <w:t>);</w:t>
      </w:r>
    </w:p>
    <w:p w14:paraId="772A06F3" w14:textId="77777777" w:rsidR="00B91CCA" w:rsidRDefault="00B91CCA" w:rsidP="00B91CCA">
      <w:pPr>
        <w:autoSpaceDE w:val="0"/>
        <w:autoSpaceDN w:val="0"/>
        <w:adjustRightInd w:val="0"/>
        <w:rPr>
          <w:rFonts w:ascii="Courier New" w:hAnsi="Courier New" w:cs="Courier New"/>
          <w:color w:val="000000"/>
          <w:highlight w:val="white"/>
        </w:rPr>
      </w:pPr>
    </w:p>
    <w:p w14:paraId="225981E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EDA3F6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pointer to capability value</w:t>
      </w:r>
    </w:p>
    <w:p w14:paraId="75C0531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E40D4C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 capability</w:t>
      </w:r>
    </w:p>
    <w:p w14:paraId="482EAE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value value stored in capability</w:t>
      </w:r>
    </w:p>
    <w:p w14:paraId="41EA56B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60DBD5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8258D0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3A0C20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sxp_capability_get_value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sxp_capability </w:t>
      </w:r>
      <w:r>
        <w:rPr>
          <w:rFonts w:ascii="Courier New" w:hAnsi="Courier New" w:cs="Courier New"/>
          <w:b/>
          <w:bCs/>
          <w:color w:val="000080"/>
          <w:highlight w:val="white"/>
        </w:rPr>
        <w:t>*</w:t>
      </w:r>
      <w:r>
        <w:rPr>
          <w:rFonts w:ascii="Courier New" w:hAnsi="Courier New" w:cs="Courier New"/>
          <w:color w:val="000000"/>
          <w:highlight w:val="white"/>
        </w:rPr>
        <w:t>c</w:t>
      </w:r>
      <w:r>
        <w:rPr>
          <w:rFonts w:ascii="Courier New" w:hAnsi="Courier New" w:cs="Courier New"/>
          <w:b/>
          <w:bCs/>
          <w:color w:val="000080"/>
          <w:highlight w:val="white"/>
        </w:rPr>
        <w:t>,</w:t>
      </w:r>
    </w:p>
    <w:p w14:paraId="49414B8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value</w:t>
      </w:r>
      <w:r>
        <w:rPr>
          <w:rFonts w:ascii="Courier New" w:hAnsi="Courier New" w:cs="Courier New"/>
          <w:b/>
          <w:bCs/>
          <w:color w:val="000080"/>
          <w:highlight w:val="white"/>
        </w:rPr>
        <w:t>);</w:t>
      </w:r>
    </w:p>
    <w:p w14:paraId="68FA8B72" w14:textId="77777777" w:rsidR="00B91CCA" w:rsidRDefault="00B91CCA" w:rsidP="00B91CCA">
      <w:pPr>
        <w:autoSpaceDE w:val="0"/>
        <w:autoSpaceDN w:val="0"/>
        <w:adjustRightInd w:val="0"/>
        <w:rPr>
          <w:rFonts w:ascii="Courier New" w:hAnsi="Courier New" w:cs="Courier New"/>
          <w:color w:val="000000"/>
          <w:highlight w:val="white"/>
        </w:rPr>
      </w:pPr>
    </w:p>
    <w:p w14:paraId="6EC490B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5F0C9C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new capabilities attribute to given message</w:t>
      </w:r>
    </w:p>
    <w:p w14:paraId="017A60C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EDF07E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modify</w:t>
      </w:r>
    </w:p>
    <w:p w14:paraId="5D3E4A4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the buffer which holds the message (usable</w:t>
      </w:r>
    </w:p>
    <w:p w14:paraId="39B4A80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*memory)</w:t>
      </w:r>
    </w:p>
    <w:p w14:paraId="629E5E9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capabilities pointer to newly initialized capabilities attribute</w:t>
      </w:r>
    </w:p>
    <w:p w14:paraId="709FCF7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DE64DA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73D3E8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395AD5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sxp_msg_add_capabilities</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7027E80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capabilities</w:t>
      </w:r>
      <w:r>
        <w:rPr>
          <w:rFonts w:ascii="Courier New" w:hAnsi="Courier New" w:cs="Courier New"/>
          <w:b/>
          <w:bCs/>
          <w:color w:val="000080"/>
          <w:highlight w:val="white"/>
        </w:rPr>
        <w:t>);</w:t>
      </w:r>
    </w:p>
    <w:p w14:paraId="45FE27D1" w14:textId="77777777" w:rsidR="00B91CCA" w:rsidRDefault="00B91CCA" w:rsidP="00B91CCA">
      <w:pPr>
        <w:autoSpaceDE w:val="0"/>
        <w:autoSpaceDN w:val="0"/>
        <w:adjustRightInd w:val="0"/>
        <w:rPr>
          <w:rFonts w:ascii="Courier New" w:hAnsi="Courier New" w:cs="Courier New"/>
          <w:color w:val="000000"/>
          <w:highlight w:val="white"/>
        </w:rPr>
      </w:pPr>
    </w:p>
    <w:p w14:paraId="424A68B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BA14FD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hold time attribute to sxp message</w:t>
      </w:r>
    </w:p>
    <w:p w14:paraId="3680A68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0813E1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modify</w:t>
      </w:r>
    </w:p>
    <w:p w14:paraId="7937E94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the buffer which holds the message (usable</w:t>
      </w:r>
    </w:p>
    <w:p w14:paraId="70FCF20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*memory)</w:t>
      </w:r>
    </w:p>
    <w:p w14:paraId="32DCF1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min_val hold time minimum value</w:t>
      </w:r>
    </w:p>
    <w:p w14:paraId="613C913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max_val hold time maximum value, if max-val is set to</w:t>
      </w:r>
    </w:p>
    <w:p w14:paraId="6B9AB83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*KEEPALIVE_UNUSED, then it is not added to attribute</w:t>
      </w:r>
    </w:p>
    <w:p w14:paraId="29996D9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E0E3DC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365DCA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5CEE42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sxp_msg_add_hold_time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1D14C00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uint16_t min_val</w:t>
      </w:r>
      <w:r>
        <w:rPr>
          <w:rFonts w:ascii="Courier New" w:hAnsi="Courier New" w:cs="Courier New"/>
          <w:b/>
          <w:bCs/>
          <w:color w:val="000080"/>
          <w:highlight w:val="white"/>
        </w:rPr>
        <w:t>,</w:t>
      </w:r>
      <w:r>
        <w:rPr>
          <w:rFonts w:ascii="Courier New" w:hAnsi="Courier New" w:cs="Courier New"/>
          <w:color w:val="000000"/>
          <w:highlight w:val="white"/>
        </w:rPr>
        <w:t xml:space="preserve"> uint16_t max_val</w:t>
      </w:r>
      <w:r>
        <w:rPr>
          <w:rFonts w:ascii="Courier New" w:hAnsi="Courier New" w:cs="Courier New"/>
          <w:b/>
          <w:bCs/>
          <w:color w:val="000080"/>
          <w:highlight w:val="white"/>
        </w:rPr>
        <w:t>);</w:t>
      </w:r>
    </w:p>
    <w:p w14:paraId="4017CE8B" w14:textId="77777777" w:rsidR="00B91CCA" w:rsidRDefault="00B91CCA" w:rsidP="00B91CCA">
      <w:pPr>
        <w:autoSpaceDE w:val="0"/>
        <w:autoSpaceDN w:val="0"/>
        <w:adjustRightInd w:val="0"/>
        <w:rPr>
          <w:rFonts w:ascii="Courier New" w:hAnsi="Courier New" w:cs="Courier New"/>
          <w:color w:val="000000"/>
          <w:highlight w:val="white"/>
        </w:rPr>
      </w:pPr>
    </w:p>
    <w:p w14:paraId="6C5B89F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EC83F3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a new capability in capabilities</w:t>
      </w:r>
    </w:p>
    <w:p w14:paraId="332DF84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59A605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which holds the capabilities</w:t>
      </w:r>
    </w:p>
    <w:p w14:paraId="0E6F757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the buffer which holds the message (usable memory)</w:t>
      </w:r>
    </w:p>
    <w:p w14:paraId="64FA8AC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capabilities pointer to capabilities within message</w:t>
      </w:r>
    </w:p>
    <w:p w14:paraId="7AABF79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capability code to add</w:t>
      </w:r>
    </w:p>
    <w:p w14:paraId="32467E9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573A18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007973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E422D5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sxp_capabilities_add_capability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5BD3550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capabilities</w:t>
      </w:r>
      <w:r>
        <w:rPr>
          <w:rFonts w:ascii="Courier New" w:hAnsi="Courier New" w:cs="Courier New"/>
          <w:b/>
          <w:bCs/>
          <w:color w:val="000080"/>
          <w:highlight w:val="white"/>
        </w:rPr>
        <w:t>,</w:t>
      </w:r>
    </w:p>
    <w:p w14:paraId="5572AEC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sxp_capability_code code</w:t>
      </w:r>
      <w:r>
        <w:rPr>
          <w:rFonts w:ascii="Courier New" w:hAnsi="Courier New" w:cs="Courier New"/>
          <w:b/>
          <w:bCs/>
          <w:color w:val="000080"/>
          <w:highlight w:val="white"/>
        </w:rPr>
        <w:t>);</w:t>
      </w:r>
    </w:p>
    <w:p w14:paraId="2BA73CEB" w14:textId="77777777" w:rsidR="00B91CCA" w:rsidRDefault="00B91CCA" w:rsidP="00B91CCA">
      <w:pPr>
        <w:autoSpaceDE w:val="0"/>
        <w:autoSpaceDN w:val="0"/>
        <w:adjustRightInd w:val="0"/>
        <w:rPr>
          <w:rFonts w:ascii="Courier New" w:hAnsi="Courier New" w:cs="Courier New"/>
          <w:color w:val="000000"/>
          <w:highlight w:val="white"/>
        </w:rPr>
      </w:pPr>
    </w:p>
    <w:p w14:paraId="49D8C13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B7822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capabilities - get first/next capability</w:t>
      </w:r>
    </w:p>
    <w:p w14:paraId="6AD6672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E4091D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capabilities capabilities attribute to parse</w:t>
      </w:r>
    </w:p>
    <w:p w14:paraId="4E26FDE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start if set to NULL, get first capability within capabilities,</w:t>
      </w:r>
    </w:p>
    <w:p w14:paraId="48E868B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*otherwise get next capability</w:t>
      </w:r>
    </w:p>
    <w:p w14:paraId="17069C8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next first or next capability depending on value of start or NULL</w:t>
      </w:r>
    </w:p>
    <w:p w14:paraId="73AFFB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*if no (more) capabilities present</w:t>
      </w:r>
    </w:p>
    <w:p w14:paraId="416369B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while processing attribute</w:t>
      </w:r>
    </w:p>
    <w:p w14:paraId="1DDC342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sub-code found while processing attribute</w:t>
      </w:r>
    </w:p>
    <w:p w14:paraId="23C89FD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2A9E53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ACC039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FB38F8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sxp_parse_capabilities</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capabilities</w:t>
      </w:r>
      <w:r>
        <w:rPr>
          <w:rFonts w:ascii="Courier New" w:hAnsi="Courier New" w:cs="Courier New"/>
          <w:b/>
          <w:bCs/>
          <w:color w:val="000080"/>
          <w:highlight w:val="white"/>
        </w:rPr>
        <w:t>,</w:t>
      </w:r>
    </w:p>
    <w:p w14:paraId="5696F52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sxp_capability </w:t>
      </w:r>
      <w:r>
        <w:rPr>
          <w:rFonts w:ascii="Courier New" w:hAnsi="Courier New" w:cs="Courier New"/>
          <w:b/>
          <w:bCs/>
          <w:color w:val="000080"/>
          <w:highlight w:val="white"/>
        </w:rPr>
        <w:t>*</w:t>
      </w:r>
      <w:r>
        <w:rPr>
          <w:rFonts w:ascii="Courier New" w:hAnsi="Courier New" w:cs="Courier New"/>
          <w:color w:val="000000"/>
          <w:highlight w:val="white"/>
        </w:rPr>
        <w:t>start</w:t>
      </w:r>
      <w:r>
        <w:rPr>
          <w:rFonts w:ascii="Courier New" w:hAnsi="Courier New" w:cs="Courier New"/>
          <w:b/>
          <w:bCs/>
          <w:color w:val="000080"/>
          <w:highlight w:val="white"/>
        </w:rPr>
        <w:t>,</w:t>
      </w:r>
    </w:p>
    <w:p w14:paraId="7848C15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sxp_capability </w:t>
      </w:r>
      <w:r>
        <w:rPr>
          <w:rFonts w:ascii="Courier New" w:hAnsi="Courier New" w:cs="Courier New"/>
          <w:b/>
          <w:bCs/>
          <w:color w:val="000080"/>
          <w:highlight w:val="white"/>
        </w:rPr>
        <w:t>**</w:t>
      </w:r>
      <w:r>
        <w:rPr>
          <w:rFonts w:ascii="Courier New" w:hAnsi="Courier New" w:cs="Courier New"/>
          <w:color w:val="000000"/>
          <w:highlight w:val="white"/>
        </w:rPr>
        <w:t>next</w:t>
      </w:r>
      <w:r>
        <w:rPr>
          <w:rFonts w:ascii="Courier New" w:hAnsi="Courier New" w:cs="Courier New"/>
          <w:b/>
          <w:bCs/>
          <w:color w:val="000080"/>
          <w:highlight w:val="white"/>
        </w:rPr>
        <w:t>,</w:t>
      </w:r>
    </w:p>
    <w:p w14:paraId="1A2E52C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7E2AF91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51A365F6" w14:textId="77777777" w:rsidR="00B91CCA" w:rsidRDefault="00B91CCA" w:rsidP="00B91CCA">
      <w:pPr>
        <w:autoSpaceDE w:val="0"/>
        <w:autoSpaceDN w:val="0"/>
        <w:adjustRightInd w:val="0"/>
        <w:rPr>
          <w:rFonts w:ascii="Courier New" w:hAnsi="Courier New" w:cs="Courier New"/>
          <w:color w:val="000000"/>
          <w:highlight w:val="white"/>
        </w:rPr>
      </w:pPr>
    </w:p>
    <w:p w14:paraId="048B709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46B7C7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source-group tag attribute to message</w:t>
      </w:r>
    </w:p>
    <w:p w14:paraId="5A91D33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761C36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modify</w:t>
      </w:r>
    </w:p>
    <w:p w14:paraId="6C92CE2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buffer holding the message</w:t>
      </w:r>
    </w:p>
    <w:p w14:paraId="56FC097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tag tag to add</w:t>
      </w:r>
    </w:p>
    <w:p w14:paraId="1E04A70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387736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E623BE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9A1342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sxp_msg_add_sgt</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uint16_t tag</w:t>
      </w:r>
      <w:r>
        <w:rPr>
          <w:rFonts w:ascii="Courier New" w:hAnsi="Courier New" w:cs="Courier New"/>
          <w:b/>
          <w:bCs/>
          <w:color w:val="000080"/>
          <w:highlight w:val="white"/>
        </w:rPr>
        <w:t>);</w:t>
      </w:r>
    </w:p>
    <w:p w14:paraId="485ACC8E" w14:textId="77777777" w:rsidR="00B91CCA" w:rsidRDefault="00B91CCA" w:rsidP="00B91CCA">
      <w:pPr>
        <w:autoSpaceDE w:val="0"/>
        <w:autoSpaceDN w:val="0"/>
        <w:adjustRightInd w:val="0"/>
        <w:rPr>
          <w:rFonts w:ascii="Courier New" w:hAnsi="Courier New" w:cs="Courier New"/>
          <w:color w:val="000000"/>
          <w:highlight w:val="white"/>
        </w:rPr>
      </w:pPr>
    </w:p>
    <w:p w14:paraId="5E663E3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36EEED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size required for storing sgt attribute</w:t>
      </w:r>
    </w:p>
    <w:p w14:paraId="21CDCD4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F4808F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in bytes</w:t>
      </w:r>
    </w:p>
    <w:p w14:paraId="398C90B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099BF0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sxp_calc_sgt_size</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b/>
          <w:bCs/>
          <w:color w:val="000080"/>
          <w:highlight w:val="white"/>
        </w:rPr>
        <w:t>);</w:t>
      </w:r>
    </w:p>
    <w:p w14:paraId="05429956" w14:textId="77777777" w:rsidR="00B91CCA" w:rsidRDefault="00B91CCA" w:rsidP="00B91CCA">
      <w:pPr>
        <w:autoSpaceDE w:val="0"/>
        <w:autoSpaceDN w:val="0"/>
        <w:adjustRightInd w:val="0"/>
        <w:rPr>
          <w:rFonts w:ascii="Courier New" w:hAnsi="Courier New" w:cs="Courier New"/>
          <w:color w:val="000000"/>
          <w:highlight w:val="white"/>
        </w:rPr>
      </w:pPr>
    </w:p>
    <w:p w14:paraId="67011C4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0A6DE2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peer sequence attribute to message</w:t>
      </w:r>
    </w:p>
    <w:p w14:paraId="0CA582D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49A4C6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modify</w:t>
      </w:r>
    </w:p>
    <w:p w14:paraId="6E72B9E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buffer holding the message</w:t>
      </w:r>
    </w:p>
    <w:p w14:paraId="4252B79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sxp_id_count the number of sxp id elements which this sequence</w:t>
      </w:r>
    </w:p>
    <w:p w14:paraId="7A5B2D6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*will store</w:t>
      </w:r>
    </w:p>
    <w:p w14:paraId="16E9655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sxp_id_arr address of array where the sxp id elements can be</w:t>
      </w:r>
    </w:p>
    <w:p w14:paraId="12E198F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*filled</w:t>
      </w:r>
    </w:p>
    <w:p w14:paraId="73B5235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71915D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866FE1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22DB7C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sxp_msg_add_peer_sequence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3EF032D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uint32_t sxp_id_count</w:t>
      </w:r>
      <w:r>
        <w:rPr>
          <w:rFonts w:ascii="Courier New" w:hAnsi="Courier New" w:cs="Courier New"/>
          <w:b/>
          <w:bCs/>
          <w:color w:val="000080"/>
          <w:highlight w:val="white"/>
        </w:rPr>
        <w:t>,</w:t>
      </w:r>
      <w:r>
        <w:rPr>
          <w:rFonts w:ascii="Courier New" w:hAnsi="Courier New" w:cs="Courier New"/>
          <w:color w:val="000000"/>
          <w:highlight w:val="white"/>
        </w:rPr>
        <w:t xml:space="preserve"> uint32_t </w:t>
      </w:r>
      <w:r>
        <w:rPr>
          <w:rFonts w:ascii="Courier New" w:hAnsi="Courier New" w:cs="Courier New"/>
          <w:b/>
          <w:bCs/>
          <w:color w:val="000080"/>
          <w:highlight w:val="white"/>
        </w:rPr>
        <w:t>**</w:t>
      </w:r>
      <w:r>
        <w:rPr>
          <w:rFonts w:ascii="Courier New" w:hAnsi="Courier New" w:cs="Courier New"/>
          <w:color w:val="000000"/>
          <w:highlight w:val="white"/>
        </w:rPr>
        <w:t>sxp_id_arr</w:t>
      </w:r>
      <w:r>
        <w:rPr>
          <w:rFonts w:ascii="Courier New" w:hAnsi="Courier New" w:cs="Courier New"/>
          <w:b/>
          <w:bCs/>
          <w:color w:val="000080"/>
          <w:highlight w:val="white"/>
        </w:rPr>
        <w:t>);</w:t>
      </w:r>
    </w:p>
    <w:p w14:paraId="1FDA80DA" w14:textId="77777777" w:rsidR="00B91CCA" w:rsidRDefault="00B91CCA" w:rsidP="00B91CCA">
      <w:pPr>
        <w:autoSpaceDE w:val="0"/>
        <w:autoSpaceDN w:val="0"/>
        <w:adjustRightInd w:val="0"/>
        <w:rPr>
          <w:rFonts w:ascii="Courier New" w:hAnsi="Courier New" w:cs="Courier New"/>
          <w:color w:val="000000"/>
          <w:highlight w:val="white"/>
        </w:rPr>
      </w:pPr>
    </w:p>
    <w:p w14:paraId="1C8DE78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AF76EE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calculate the size which a peer-sequence takes</w:t>
      </w:r>
    </w:p>
    <w:p w14:paraId="51662D0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7D9EC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sxp_id_count the number of elements in the peer sequence</w:t>
      </w:r>
    </w:p>
    <w:p w14:paraId="5E6192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044413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in bytes</w:t>
      </w:r>
    </w:p>
    <w:p w14:paraId="3586194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4843A7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sxp_calc_peer_sequence_size</w:t>
      </w:r>
      <w:r>
        <w:rPr>
          <w:rFonts w:ascii="Courier New" w:hAnsi="Courier New" w:cs="Courier New"/>
          <w:b/>
          <w:bCs/>
          <w:color w:val="000080"/>
          <w:highlight w:val="white"/>
        </w:rPr>
        <w:t>(</w:t>
      </w:r>
      <w:r>
        <w:rPr>
          <w:rFonts w:ascii="Courier New" w:hAnsi="Courier New" w:cs="Courier New"/>
          <w:color w:val="000000"/>
          <w:highlight w:val="white"/>
        </w:rPr>
        <w:t>uint32_t sxp_id_count</w:t>
      </w:r>
      <w:r>
        <w:rPr>
          <w:rFonts w:ascii="Courier New" w:hAnsi="Courier New" w:cs="Courier New"/>
          <w:b/>
          <w:bCs/>
          <w:color w:val="000080"/>
          <w:highlight w:val="white"/>
        </w:rPr>
        <w:t>);</w:t>
      </w:r>
    </w:p>
    <w:p w14:paraId="0FC2DABE" w14:textId="77777777" w:rsidR="00B91CCA" w:rsidRDefault="00B91CCA" w:rsidP="00B91CCA">
      <w:pPr>
        <w:autoSpaceDE w:val="0"/>
        <w:autoSpaceDN w:val="0"/>
        <w:adjustRightInd w:val="0"/>
        <w:rPr>
          <w:rFonts w:ascii="Courier New" w:hAnsi="Courier New" w:cs="Courier New"/>
          <w:color w:val="000000"/>
          <w:highlight w:val="white"/>
        </w:rPr>
      </w:pPr>
    </w:p>
    <w:p w14:paraId="414E6ED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8FEC9F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peer sequence attribute</w:t>
      </w:r>
    </w:p>
    <w:p w14:paraId="61976B8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905606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peer_sequence peer sequence attribute to parse</w:t>
      </w:r>
    </w:p>
    <w:p w14:paraId="2E4F3B8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sxp_id_count the number of sxp id elements in peer sequence</w:t>
      </w:r>
    </w:p>
    <w:p w14:paraId="30AAD50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sxp_id_arr address to array of sxp id elements</w:t>
      </w:r>
    </w:p>
    <w:p w14:paraId="24BA349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while processing attribute</w:t>
      </w:r>
    </w:p>
    <w:p w14:paraId="1681868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sub-code found while processing attribute</w:t>
      </w:r>
    </w:p>
    <w:p w14:paraId="021225C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D3F58F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245059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CF4B7C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sxp_parse_peer_sequence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peer_sequence</w:t>
      </w:r>
      <w:r>
        <w:rPr>
          <w:rFonts w:ascii="Courier New" w:hAnsi="Courier New" w:cs="Courier New"/>
          <w:b/>
          <w:bCs/>
          <w:color w:val="000080"/>
          <w:highlight w:val="white"/>
        </w:rPr>
        <w:t>,</w:t>
      </w:r>
    </w:p>
    <w:p w14:paraId="133C46B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w:t>
      </w:r>
      <w:r>
        <w:rPr>
          <w:rFonts w:ascii="Courier New" w:hAnsi="Courier New" w:cs="Courier New"/>
          <w:b/>
          <w:bCs/>
          <w:color w:val="000080"/>
          <w:highlight w:val="white"/>
        </w:rPr>
        <w:t>*</w:t>
      </w:r>
      <w:r>
        <w:rPr>
          <w:rFonts w:ascii="Courier New" w:hAnsi="Courier New" w:cs="Courier New"/>
          <w:color w:val="000000"/>
          <w:highlight w:val="white"/>
        </w:rPr>
        <w:t>sxp_id_count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uint32_t </w:t>
      </w:r>
      <w:r>
        <w:rPr>
          <w:rFonts w:ascii="Courier New" w:hAnsi="Courier New" w:cs="Courier New"/>
          <w:b/>
          <w:bCs/>
          <w:color w:val="000080"/>
          <w:highlight w:val="white"/>
        </w:rPr>
        <w:t>**</w:t>
      </w:r>
      <w:r>
        <w:rPr>
          <w:rFonts w:ascii="Courier New" w:hAnsi="Courier New" w:cs="Courier New"/>
          <w:color w:val="000000"/>
          <w:highlight w:val="white"/>
        </w:rPr>
        <w:t>sxp_id_arr</w:t>
      </w:r>
      <w:r>
        <w:rPr>
          <w:rFonts w:ascii="Courier New" w:hAnsi="Courier New" w:cs="Courier New"/>
          <w:b/>
          <w:bCs/>
          <w:color w:val="000080"/>
          <w:highlight w:val="white"/>
        </w:rPr>
        <w:t>,</w:t>
      </w:r>
    </w:p>
    <w:p w14:paraId="0A7164A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3B2FE8E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3807F97C" w14:textId="77777777" w:rsidR="00B91CCA" w:rsidRDefault="00B91CCA" w:rsidP="00B91CCA">
      <w:pPr>
        <w:autoSpaceDE w:val="0"/>
        <w:autoSpaceDN w:val="0"/>
        <w:adjustRightInd w:val="0"/>
        <w:rPr>
          <w:rFonts w:ascii="Courier New" w:hAnsi="Courier New" w:cs="Courier New"/>
          <w:color w:val="000000"/>
          <w:highlight w:val="white"/>
        </w:rPr>
      </w:pPr>
    </w:p>
    <w:p w14:paraId="24FAC9A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4173A6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peer sequence validation</w:t>
      </w:r>
    </w:p>
    <w:p w14:paraId="4A284B5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6E0601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nbo_peer_node_id source peer node id</w:t>
      </w:r>
    </w:p>
    <w:p w14:paraId="68D23CD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sxp_id_count number of node-id's</w:t>
      </w:r>
    </w:p>
    <w:p w14:paraId="647628E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sxp_id_arr array of node-id's</w:t>
      </w:r>
    </w:p>
    <w:p w14:paraId="240C035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while processing attribute</w:t>
      </w:r>
    </w:p>
    <w:p w14:paraId="7BE980F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sub-code found while processing attribute</w:t>
      </w:r>
    </w:p>
    <w:p w14:paraId="480470F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D6DD4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9726BA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599290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sxp_validate_peer_sequence</w:t>
      </w:r>
      <w:r>
        <w:rPr>
          <w:rFonts w:ascii="Courier New" w:hAnsi="Courier New" w:cs="Courier New"/>
          <w:b/>
          <w:bCs/>
          <w:color w:val="000080"/>
          <w:highlight w:val="white"/>
        </w:rPr>
        <w:t>(</w:t>
      </w:r>
      <w:r>
        <w:rPr>
          <w:rFonts w:ascii="Courier New" w:hAnsi="Courier New" w:cs="Courier New"/>
          <w:color w:val="000000"/>
          <w:highlight w:val="white"/>
        </w:rPr>
        <w:t>uint32_t nbo_peer_node_id</w:t>
      </w:r>
      <w:r>
        <w:rPr>
          <w:rFonts w:ascii="Courier New" w:hAnsi="Courier New" w:cs="Courier New"/>
          <w:b/>
          <w:bCs/>
          <w:color w:val="000080"/>
          <w:highlight w:val="white"/>
        </w:rPr>
        <w:t>,</w:t>
      </w:r>
      <w:r>
        <w:rPr>
          <w:rFonts w:ascii="Courier New" w:hAnsi="Courier New" w:cs="Courier New"/>
          <w:color w:val="000000"/>
          <w:highlight w:val="white"/>
        </w:rPr>
        <w:t xml:space="preserve"> size_t sxp_id_count</w:t>
      </w:r>
      <w:r>
        <w:rPr>
          <w:rFonts w:ascii="Courier New" w:hAnsi="Courier New" w:cs="Courier New"/>
          <w:b/>
          <w:bCs/>
          <w:color w:val="000080"/>
          <w:highlight w:val="white"/>
        </w:rPr>
        <w:t>,</w:t>
      </w:r>
    </w:p>
    <w:p w14:paraId="7FC6F9C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uint32_t </w:t>
      </w:r>
      <w:r>
        <w:rPr>
          <w:rFonts w:ascii="Courier New" w:hAnsi="Courier New" w:cs="Courier New"/>
          <w:b/>
          <w:bCs/>
          <w:color w:val="000080"/>
          <w:highlight w:val="white"/>
        </w:rPr>
        <w:t>*</w:t>
      </w:r>
      <w:r>
        <w:rPr>
          <w:rFonts w:ascii="Courier New" w:hAnsi="Courier New" w:cs="Courier New"/>
          <w:color w:val="000000"/>
          <w:highlight w:val="white"/>
        </w:rPr>
        <w:t>sxp_id_arr</w:t>
      </w:r>
      <w:r>
        <w:rPr>
          <w:rFonts w:ascii="Courier New" w:hAnsi="Courier New" w:cs="Courier New"/>
          <w:b/>
          <w:bCs/>
          <w:color w:val="000080"/>
          <w:highlight w:val="white"/>
        </w:rPr>
        <w:t>,</w:t>
      </w:r>
    </w:p>
    <w:p w14:paraId="0F6A4A0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7BA5A6B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1CF95D40" w14:textId="77777777" w:rsidR="00B91CCA" w:rsidRDefault="00B91CCA" w:rsidP="00B91CCA">
      <w:pPr>
        <w:autoSpaceDE w:val="0"/>
        <w:autoSpaceDN w:val="0"/>
        <w:adjustRightInd w:val="0"/>
        <w:rPr>
          <w:rFonts w:ascii="Courier New" w:hAnsi="Courier New" w:cs="Courier New"/>
          <w:color w:val="000000"/>
          <w:highlight w:val="white"/>
        </w:rPr>
      </w:pPr>
    </w:p>
    <w:p w14:paraId="257B1E8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F4E859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ipv4-add-prefix attribute to message</w:t>
      </w:r>
    </w:p>
    <w:p w14:paraId="0268EC2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E390B8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modify</w:t>
      </w:r>
    </w:p>
    <w:p w14:paraId="3D7B448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buffer holding the message</w:t>
      </w:r>
    </w:p>
    <w:p w14:paraId="3D01F39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attr address of ipv4-add-prefix attribute</w:t>
      </w:r>
    </w:p>
    <w:p w14:paraId="0EEBF42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D024A6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BECD07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705716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sxp_msg_add_ipv4_add_prefix</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66DBEA3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1DB4EE24" w14:textId="77777777" w:rsidR="00B91CCA" w:rsidRDefault="00B91CCA" w:rsidP="00B91CCA">
      <w:pPr>
        <w:autoSpaceDE w:val="0"/>
        <w:autoSpaceDN w:val="0"/>
        <w:adjustRightInd w:val="0"/>
        <w:rPr>
          <w:rFonts w:ascii="Courier New" w:hAnsi="Courier New" w:cs="Courier New"/>
          <w:color w:val="000000"/>
          <w:highlight w:val="white"/>
        </w:rPr>
      </w:pPr>
    </w:p>
    <w:p w14:paraId="41208A5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868B68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size of ipv4-add-prefix attribute in bytes</w:t>
      </w:r>
    </w:p>
    <w:p w14:paraId="042E267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987690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in bytes</w:t>
      </w:r>
    </w:p>
    <w:p w14:paraId="5AD4B5F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D5593C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sxp_calc_ipv4_add_prefix_size</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b/>
          <w:bCs/>
          <w:color w:val="000080"/>
          <w:highlight w:val="white"/>
        </w:rPr>
        <w:t>);</w:t>
      </w:r>
    </w:p>
    <w:p w14:paraId="47132B55" w14:textId="77777777" w:rsidR="00B91CCA" w:rsidRDefault="00B91CCA" w:rsidP="00B91CCA">
      <w:pPr>
        <w:autoSpaceDE w:val="0"/>
        <w:autoSpaceDN w:val="0"/>
        <w:adjustRightInd w:val="0"/>
        <w:rPr>
          <w:rFonts w:ascii="Courier New" w:hAnsi="Courier New" w:cs="Courier New"/>
          <w:color w:val="000000"/>
          <w:highlight w:val="white"/>
        </w:rPr>
      </w:pPr>
    </w:p>
    <w:p w14:paraId="4572474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C24474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ipv6-add-prefix attribute to message</w:t>
      </w:r>
    </w:p>
    <w:p w14:paraId="26CE5CC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5C957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modify</w:t>
      </w:r>
    </w:p>
    <w:p w14:paraId="28340E4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buffer holding the message</w:t>
      </w:r>
    </w:p>
    <w:p w14:paraId="7013F87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attr address of ipv6-add-prefix attribute</w:t>
      </w:r>
    </w:p>
    <w:p w14:paraId="492F6B5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B366D9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216B9B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CDF20A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sxp_msg_add_ipv6_add_prefix</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06F4A6F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72B56A8D" w14:textId="77777777" w:rsidR="00B91CCA" w:rsidRDefault="00B91CCA" w:rsidP="00B91CCA">
      <w:pPr>
        <w:autoSpaceDE w:val="0"/>
        <w:autoSpaceDN w:val="0"/>
        <w:adjustRightInd w:val="0"/>
        <w:rPr>
          <w:rFonts w:ascii="Courier New" w:hAnsi="Courier New" w:cs="Courier New"/>
          <w:color w:val="000000"/>
          <w:highlight w:val="white"/>
        </w:rPr>
      </w:pPr>
    </w:p>
    <w:p w14:paraId="34C59ED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C6C065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size of ipv6-add-prefix attribute in bytes</w:t>
      </w:r>
    </w:p>
    <w:p w14:paraId="773ADAD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7EB4C2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in bytes</w:t>
      </w:r>
    </w:p>
    <w:p w14:paraId="08D4E4A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A54EA3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sxp_calc_ipv6_add_prefix_size</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b/>
          <w:bCs/>
          <w:color w:val="000080"/>
          <w:highlight w:val="white"/>
        </w:rPr>
        <w:t>);</w:t>
      </w:r>
    </w:p>
    <w:p w14:paraId="56AAB42C" w14:textId="77777777" w:rsidR="00B91CCA" w:rsidRDefault="00B91CCA" w:rsidP="00B91CCA">
      <w:pPr>
        <w:autoSpaceDE w:val="0"/>
        <w:autoSpaceDN w:val="0"/>
        <w:adjustRightInd w:val="0"/>
        <w:rPr>
          <w:rFonts w:ascii="Courier New" w:hAnsi="Courier New" w:cs="Courier New"/>
          <w:color w:val="000000"/>
          <w:highlight w:val="white"/>
        </w:rPr>
      </w:pPr>
    </w:p>
    <w:p w14:paraId="6DCED48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2BCF38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prefix to prefix-list-like attribute (ipv4/6-add/del-prefix)</w:t>
      </w:r>
    </w:p>
    <w:p w14:paraId="15D72E7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B1ECD2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whose part is the attribute</w:t>
      </w:r>
    </w:p>
    <w:p w14:paraId="67B0E19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buffer holding the message</w:t>
      </w:r>
    </w:p>
    <w:p w14:paraId="07CABC3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attr attribute to modify</w:t>
      </w:r>
    </w:p>
    <w:p w14:paraId="07A34E7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length length of prefix in bits</w:t>
      </w:r>
    </w:p>
    <w:p w14:paraId="1F0605D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memory where prefix is stored</w:t>
      </w:r>
    </w:p>
    <w:p w14:paraId="451A13E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47AF4E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C1286F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DD11A1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sxp_prefix_list_add_prefix</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59E27BB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r>
        <w:rPr>
          <w:rFonts w:ascii="Courier New" w:hAnsi="Courier New" w:cs="Courier New"/>
          <w:color w:val="000000"/>
          <w:highlight w:val="white"/>
        </w:rPr>
        <w:t xml:space="preserve"> uint8_t length</w:t>
      </w:r>
      <w:r>
        <w:rPr>
          <w:rFonts w:ascii="Courier New" w:hAnsi="Courier New" w:cs="Courier New"/>
          <w:b/>
          <w:bCs/>
          <w:color w:val="000080"/>
          <w:highlight w:val="white"/>
        </w:rPr>
        <w:t>,</w:t>
      </w:r>
    </w:p>
    <w:p w14:paraId="60B1A88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1A9BE71E" w14:textId="77777777" w:rsidR="00B91CCA" w:rsidRDefault="00B91CCA" w:rsidP="00B91CCA">
      <w:pPr>
        <w:autoSpaceDE w:val="0"/>
        <w:autoSpaceDN w:val="0"/>
        <w:adjustRightInd w:val="0"/>
        <w:rPr>
          <w:rFonts w:ascii="Courier New" w:hAnsi="Courier New" w:cs="Courier New"/>
          <w:color w:val="000000"/>
          <w:highlight w:val="white"/>
        </w:rPr>
      </w:pPr>
    </w:p>
    <w:p w14:paraId="69FE1EB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4ED7B3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size of prefix added to ipv4/6-prefix-list</w:t>
      </w:r>
    </w:p>
    <w:p w14:paraId="359CEF4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094722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 in bits</w:t>
      </w:r>
    </w:p>
    <w:p w14:paraId="39EB0E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9A05B3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in bytes</w:t>
      </w:r>
    </w:p>
    <w:p w14:paraId="67D7696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DF35EE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sxp_calc_prefix_size</w:t>
      </w:r>
      <w:r>
        <w:rPr>
          <w:rFonts w:ascii="Courier New" w:hAnsi="Courier New" w:cs="Courier New"/>
          <w:b/>
          <w:bCs/>
          <w:color w:val="000080"/>
          <w:highlight w:val="white"/>
        </w:rPr>
        <w:t>(</w:t>
      </w:r>
      <w:r>
        <w:rPr>
          <w:rFonts w:ascii="Courier New" w:hAnsi="Courier New" w:cs="Courier New"/>
          <w:color w:val="000000"/>
          <w:highlight w:val="white"/>
        </w:rPr>
        <w:t>uint8_t prefix_len</w:t>
      </w:r>
      <w:r>
        <w:rPr>
          <w:rFonts w:ascii="Courier New" w:hAnsi="Courier New" w:cs="Courier New"/>
          <w:b/>
          <w:bCs/>
          <w:color w:val="000080"/>
          <w:highlight w:val="white"/>
        </w:rPr>
        <w:t>);</w:t>
      </w:r>
    </w:p>
    <w:p w14:paraId="0C8C662A" w14:textId="77777777" w:rsidR="00B91CCA" w:rsidRDefault="00B91CCA" w:rsidP="00B91CCA">
      <w:pPr>
        <w:autoSpaceDE w:val="0"/>
        <w:autoSpaceDN w:val="0"/>
        <w:adjustRightInd w:val="0"/>
        <w:rPr>
          <w:rFonts w:ascii="Courier New" w:hAnsi="Courier New" w:cs="Courier New"/>
          <w:color w:val="000000"/>
          <w:highlight w:val="white"/>
        </w:rPr>
      </w:pPr>
    </w:p>
    <w:p w14:paraId="01380D1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E5BB95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sxp prefix structure</w:t>
      </w:r>
    </w:p>
    <w:p w14:paraId="7FE169E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5A9F7C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sxp_prefix</w:t>
      </w:r>
      <w:r>
        <w:rPr>
          <w:rFonts w:ascii="Courier New" w:hAnsi="Courier New" w:cs="Courier New"/>
          <w:b/>
          <w:bCs/>
          <w:color w:val="000080"/>
          <w:highlight w:val="white"/>
        </w:rPr>
        <w:t>;</w:t>
      </w:r>
    </w:p>
    <w:p w14:paraId="64925963" w14:textId="77777777" w:rsidR="00B91CCA" w:rsidRDefault="00B91CCA" w:rsidP="00B91CCA">
      <w:pPr>
        <w:autoSpaceDE w:val="0"/>
        <w:autoSpaceDN w:val="0"/>
        <w:adjustRightInd w:val="0"/>
        <w:rPr>
          <w:rFonts w:ascii="Courier New" w:hAnsi="Courier New" w:cs="Courier New"/>
          <w:color w:val="000000"/>
          <w:highlight w:val="white"/>
        </w:rPr>
      </w:pPr>
    </w:p>
    <w:p w14:paraId="5D7C269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EE18A2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prefix and extract values</w:t>
      </w:r>
    </w:p>
    <w:p w14:paraId="2D7EF5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A958F1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prefix prefix to parse</w:t>
      </w:r>
    </w:p>
    <w:p w14:paraId="569E884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length extracted length</w:t>
      </w:r>
    </w:p>
    <w:p w14:paraId="1ADF8EA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buffer extracted prefix</w:t>
      </w:r>
    </w:p>
    <w:p w14:paraId="0D7125C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the buffer</w:t>
      </w:r>
    </w:p>
    <w:p w14:paraId="48C29C6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CF7113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D5BE66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9A320F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sxp_parse_prefix</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sxp_prefix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p>
    <w:p w14:paraId="7235516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length</w:t>
      </w:r>
      <w:r>
        <w:rPr>
          <w:rFonts w:ascii="Courier New" w:hAnsi="Courier New" w:cs="Courier New"/>
          <w:b/>
          <w:bCs/>
          <w:color w:val="000080"/>
          <w:highlight w:val="white"/>
        </w:rPr>
        <w:t>);</w:t>
      </w:r>
    </w:p>
    <w:p w14:paraId="02804E1C" w14:textId="77777777" w:rsidR="00B91CCA" w:rsidRDefault="00B91CCA" w:rsidP="00B91CCA">
      <w:pPr>
        <w:autoSpaceDE w:val="0"/>
        <w:autoSpaceDN w:val="0"/>
        <w:adjustRightInd w:val="0"/>
        <w:rPr>
          <w:rFonts w:ascii="Courier New" w:hAnsi="Courier New" w:cs="Courier New"/>
          <w:color w:val="000000"/>
          <w:highlight w:val="white"/>
        </w:rPr>
      </w:pPr>
    </w:p>
    <w:p w14:paraId="0F41477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6604C8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ipv4-del-prefix attribute to message</w:t>
      </w:r>
    </w:p>
    <w:p w14:paraId="476561F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76B0E2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modify</w:t>
      </w:r>
    </w:p>
    <w:p w14:paraId="010BB3F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buffer holding the message</w:t>
      </w:r>
    </w:p>
    <w:p w14:paraId="39038F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attr address of ipv4-del-prefix attribute</w:t>
      </w:r>
    </w:p>
    <w:p w14:paraId="58979A2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B014D9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C0B678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C8EE08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sxp_msg_add_ipv4_del_prefix</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0047C5D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5C7E01E1" w14:textId="77777777" w:rsidR="00B91CCA" w:rsidRDefault="00B91CCA" w:rsidP="00B91CCA">
      <w:pPr>
        <w:autoSpaceDE w:val="0"/>
        <w:autoSpaceDN w:val="0"/>
        <w:adjustRightInd w:val="0"/>
        <w:rPr>
          <w:rFonts w:ascii="Courier New" w:hAnsi="Courier New" w:cs="Courier New"/>
          <w:color w:val="000000"/>
          <w:highlight w:val="white"/>
        </w:rPr>
      </w:pPr>
    </w:p>
    <w:p w14:paraId="691AEBB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8D248B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ipv6-del-prefix attribute to message</w:t>
      </w:r>
    </w:p>
    <w:p w14:paraId="463D526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98F07C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modify</w:t>
      </w:r>
    </w:p>
    <w:p w14:paraId="3F2AD07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buffer_size size of buffer holding the message</w:t>
      </w:r>
    </w:p>
    <w:p w14:paraId="688B1C6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attr address of ipv6-del-prefix attribute</w:t>
      </w:r>
    </w:p>
    <w:p w14:paraId="3BCE3CD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201DE1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CB3446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454B22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sxp_msg_add_ipv6_del_prefix</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1042A67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attr</w:t>
      </w:r>
      <w:r>
        <w:rPr>
          <w:rFonts w:ascii="Courier New" w:hAnsi="Courier New" w:cs="Courier New"/>
          <w:b/>
          <w:bCs/>
          <w:color w:val="000080"/>
          <w:highlight w:val="white"/>
        </w:rPr>
        <w:t>);</w:t>
      </w:r>
    </w:p>
    <w:p w14:paraId="67F8A3C1" w14:textId="77777777" w:rsidR="00B91CCA" w:rsidRDefault="00B91CCA" w:rsidP="00B91CCA">
      <w:pPr>
        <w:autoSpaceDE w:val="0"/>
        <w:autoSpaceDN w:val="0"/>
        <w:adjustRightInd w:val="0"/>
        <w:rPr>
          <w:rFonts w:ascii="Courier New" w:hAnsi="Courier New" w:cs="Courier New"/>
          <w:color w:val="000000"/>
          <w:highlight w:val="white"/>
        </w:rPr>
      </w:pPr>
    </w:p>
    <w:p w14:paraId="48AF075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DBA7C5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prefix-list (ipv4/6-add/del-prefix) - get first/next prefix</w:t>
      </w:r>
    </w:p>
    <w:p w14:paraId="7640CB4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EC2588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prefix_list attribute to parse</w:t>
      </w:r>
    </w:p>
    <w:p w14:paraId="70CBEE4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start if set to NULL, get first prefix, otherwise get next</w:t>
      </w:r>
    </w:p>
    <w:p w14:paraId="5A8086C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next first or next prefix depending on value of start or NULL</w:t>
      </w:r>
    </w:p>
    <w:p w14:paraId="0FBEBB9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*if no (more) prefixes present</w:t>
      </w:r>
    </w:p>
    <w:p w14:paraId="232F2DA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while processing attribute</w:t>
      </w:r>
    </w:p>
    <w:p w14:paraId="63F82AE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sub-code found while processing attribute</w:t>
      </w:r>
    </w:p>
    <w:p w14:paraId="4293A13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49C69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F8E587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2E42EB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sxp_parse_prefix_list</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prefix_list</w:t>
      </w:r>
      <w:r>
        <w:rPr>
          <w:rFonts w:ascii="Courier New" w:hAnsi="Courier New" w:cs="Courier New"/>
          <w:b/>
          <w:bCs/>
          <w:color w:val="000080"/>
          <w:highlight w:val="white"/>
        </w:rPr>
        <w:t>,</w:t>
      </w:r>
    </w:p>
    <w:p w14:paraId="46E1BEF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sxp_prefix </w:t>
      </w:r>
      <w:r>
        <w:rPr>
          <w:rFonts w:ascii="Courier New" w:hAnsi="Courier New" w:cs="Courier New"/>
          <w:b/>
          <w:bCs/>
          <w:color w:val="000080"/>
          <w:highlight w:val="white"/>
        </w:rPr>
        <w:t>*</w:t>
      </w:r>
      <w:r>
        <w:rPr>
          <w:rFonts w:ascii="Courier New" w:hAnsi="Courier New" w:cs="Courier New"/>
          <w:color w:val="000000"/>
          <w:highlight w:val="white"/>
        </w:rPr>
        <w:t>start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sxp_prefix </w:t>
      </w:r>
      <w:r>
        <w:rPr>
          <w:rFonts w:ascii="Courier New" w:hAnsi="Courier New" w:cs="Courier New"/>
          <w:b/>
          <w:bCs/>
          <w:color w:val="000080"/>
          <w:highlight w:val="white"/>
        </w:rPr>
        <w:t>**</w:t>
      </w:r>
      <w:r>
        <w:rPr>
          <w:rFonts w:ascii="Courier New" w:hAnsi="Courier New" w:cs="Courier New"/>
          <w:color w:val="000000"/>
          <w:highlight w:val="white"/>
        </w:rPr>
        <w:t>next</w:t>
      </w:r>
      <w:r>
        <w:rPr>
          <w:rFonts w:ascii="Courier New" w:hAnsi="Courier New" w:cs="Courier New"/>
          <w:b/>
          <w:bCs/>
          <w:color w:val="000080"/>
          <w:highlight w:val="white"/>
        </w:rPr>
        <w:t>,</w:t>
      </w:r>
    </w:p>
    <w:p w14:paraId="5D68977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1087D33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45BE27FD" w14:textId="77777777" w:rsidR="00B91CCA" w:rsidRDefault="00B91CCA" w:rsidP="00B91CCA">
      <w:pPr>
        <w:autoSpaceDE w:val="0"/>
        <w:autoSpaceDN w:val="0"/>
        <w:adjustRightInd w:val="0"/>
        <w:rPr>
          <w:rFonts w:ascii="Courier New" w:hAnsi="Courier New" w:cs="Courier New"/>
          <w:color w:val="000000"/>
          <w:highlight w:val="white"/>
        </w:rPr>
      </w:pPr>
    </w:p>
    <w:p w14:paraId="2B10F44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478C3D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add-ipv4 attribute</w:t>
      </w:r>
    </w:p>
    <w:p w14:paraId="67FE5D8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457145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add_ipv4 attribute to parse</w:t>
      </w:r>
    </w:p>
    <w:p w14:paraId="3BB4BAC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storage for parsed ipv4 prefix</w:t>
      </w:r>
    </w:p>
    <w:p w14:paraId="1F6D53D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storage buffer</w:t>
      </w:r>
    </w:p>
    <w:p w14:paraId="4035E46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sgt storage for parsed source group tag</w:t>
      </w:r>
    </w:p>
    <w:p w14:paraId="6E88FF7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have_prefix_length flag set to true if prefix length is present</w:t>
      </w:r>
    </w:p>
    <w:p w14:paraId="18BD583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prefix_length prefix length, if present</w:t>
      </w:r>
    </w:p>
    <w:p w14:paraId="32EE03A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attribute</w:t>
      </w:r>
    </w:p>
    <w:p w14:paraId="701011E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attribute</w:t>
      </w:r>
    </w:p>
    <w:p w14:paraId="338C007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CFAD9E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E874D3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7AAE57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sxp_parse_add_ipv4</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add_ipv4</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p>
    <w:p w14:paraId="4231EAE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sgt</w:t>
      </w:r>
      <w:r>
        <w:rPr>
          <w:rFonts w:ascii="Courier New" w:hAnsi="Courier New" w:cs="Courier New"/>
          <w:b/>
          <w:bCs/>
          <w:color w:val="000080"/>
          <w:highlight w:val="white"/>
        </w:rPr>
        <w:t>,</w:t>
      </w:r>
    </w:p>
    <w:p w14:paraId="100EB17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have_prefix_length</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prefix_length</w:t>
      </w:r>
      <w:r>
        <w:rPr>
          <w:rFonts w:ascii="Courier New" w:hAnsi="Courier New" w:cs="Courier New"/>
          <w:b/>
          <w:bCs/>
          <w:color w:val="000080"/>
          <w:highlight w:val="white"/>
        </w:rPr>
        <w:t>,</w:t>
      </w:r>
    </w:p>
    <w:p w14:paraId="1EBABF2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7D44195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388D77E6" w14:textId="77777777" w:rsidR="00B91CCA" w:rsidRDefault="00B91CCA" w:rsidP="00B91CCA">
      <w:pPr>
        <w:autoSpaceDE w:val="0"/>
        <w:autoSpaceDN w:val="0"/>
        <w:adjustRightInd w:val="0"/>
        <w:rPr>
          <w:rFonts w:ascii="Courier New" w:hAnsi="Courier New" w:cs="Courier New"/>
          <w:color w:val="000000"/>
          <w:highlight w:val="white"/>
        </w:rPr>
      </w:pPr>
    </w:p>
    <w:p w14:paraId="263D83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0DB606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add-ipv6 attribute</w:t>
      </w:r>
    </w:p>
    <w:p w14:paraId="1B0E0EB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558086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add_ipv6 attribute to parse</w:t>
      </w:r>
    </w:p>
    <w:p w14:paraId="1D483E6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storage for parsed ipv6 prefix</w:t>
      </w:r>
    </w:p>
    <w:p w14:paraId="778EB2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storage buffer</w:t>
      </w:r>
    </w:p>
    <w:p w14:paraId="3853BAF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sgt storage for parsed source group tag</w:t>
      </w:r>
    </w:p>
    <w:p w14:paraId="7F381A4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have_prefix_length flag set to true if prefix length is present</w:t>
      </w:r>
    </w:p>
    <w:p w14:paraId="2655D8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prefix_length prefix length, if present</w:t>
      </w:r>
    </w:p>
    <w:p w14:paraId="466E38E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attribute</w:t>
      </w:r>
    </w:p>
    <w:p w14:paraId="0D8AF2B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attribute</w:t>
      </w:r>
    </w:p>
    <w:p w14:paraId="268DC0F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7310B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F985DB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350AFE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sxp_parse_add_ipv6</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add_ipv6</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p>
    <w:p w14:paraId="3978995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uint16_t </w:t>
      </w:r>
      <w:r>
        <w:rPr>
          <w:rFonts w:ascii="Courier New" w:hAnsi="Courier New" w:cs="Courier New"/>
          <w:b/>
          <w:bCs/>
          <w:color w:val="000080"/>
          <w:highlight w:val="white"/>
        </w:rPr>
        <w:t>*</w:t>
      </w:r>
      <w:r>
        <w:rPr>
          <w:rFonts w:ascii="Courier New" w:hAnsi="Courier New" w:cs="Courier New"/>
          <w:color w:val="000000"/>
          <w:highlight w:val="white"/>
        </w:rPr>
        <w:t>sgt</w:t>
      </w:r>
      <w:r>
        <w:rPr>
          <w:rFonts w:ascii="Courier New" w:hAnsi="Courier New" w:cs="Courier New"/>
          <w:b/>
          <w:bCs/>
          <w:color w:val="000080"/>
          <w:highlight w:val="white"/>
        </w:rPr>
        <w:t>,</w:t>
      </w:r>
    </w:p>
    <w:p w14:paraId="629E89F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have_prefix_length</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prefix_length</w:t>
      </w:r>
      <w:r>
        <w:rPr>
          <w:rFonts w:ascii="Courier New" w:hAnsi="Courier New" w:cs="Courier New"/>
          <w:b/>
          <w:bCs/>
          <w:color w:val="000080"/>
          <w:highlight w:val="white"/>
        </w:rPr>
        <w:t>,</w:t>
      </w:r>
    </w:p>
    <w:p w14:paraId="771EFAB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7A85AE6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75807091" w14:textId="77777777" w:rsidR="00B91CCA" w:rsidRDefault="00B91CCA" w:rsidP="00B91CCA">
      <w:pPr>
        <w:autoSpaceDE w:val="0"/>
        <w:autoSpaceDN w:val="0"/>
        <w:adjustRightInd w:val="0"/>
        <w:rPr>
          <w:rFonts w:ascii="Courier New" w:hAnsi="Courier New" w:cs="Courier New"/>
          <w:color w:val="000000"/>
          <w:highlight w:val="white"/>
        </w:rPr>
      </w:pPr>
    </w:p>
    <w:p w14:paraId="5B6B721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403FF1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del-ipv4 attribute</w:t>
      </w:r>
    </w:p>
    <w:p w14:paraId="685D29E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91D975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del_ipv4 attribute to parse</w:t>
      </w:r>
    </w:p>
    <w:p w14:paraId="5F442B0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storage for parsed ipv4 prefix</w:t>
      </w:r>
    </w:p>
    <w:p w14:paraId="553311B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storage buffer</w:t>
      </w:r>
    </w:p>
    <w:p w14:paraId="233A99F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have_prefix_length flag set to true if prefix length is present</w:t>
      </w:r>
    </w:p>
    <w:p w14:paraId="1A30F9A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prefix_length prefix length, if present</w:t>
      </w:r>
    </w:p>
    <w:p w14:paraId="63E5AD7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attribute</w:t>
      </w:r>
    </w:p>
    <w:p w14:paraId="7D3BAFF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attribute</w:t>
      </w:r>
    </w:p>
    <w:p w14:paraId="75DAE1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8FDC07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9CE2AF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55412D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sxp_parse_del_ipv4</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del_ipv4</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p>
    <w:p w14:paraId="256471C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have_prefix_length</w:t>
      </w:r>
      <w:r>
        <w:rPr>
          <w:rFonts w:ascii="Courier New" w:hAnsi="Courier New" w:cs="Courier New"/>
          <w:b/>
          <w:bCs/>
          <w:color w:val="000080"/>
          <w:highlight w:val="white"/>
        </w:rPr>
        <w:t>,</w:t>
      </w:r>
    </w:p>
    <w:p w14:paraId="196E337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prefix_length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33BA2BD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08307A07" w14:textId="77777777" w:rsidR="00B91CCA" w:rsidRDefault="00B91CCA" w:rsidP="00B91CCA">
      <w:pPr>
        <w:autoSpaceDE w:val="0"/>
        <w:autoSpaceDN w:val="0"/>
        <w:adjustRightInd w:val="0"/>
        <w:rPr>
          <w:rFonts w:ascii="Courier New" w:hAnsi="Courier New" w:cs="Courier New"/>
          <w:color w:val="000000"/>
          <w:highlight w:val="white"/>
        </w:rPr>
      </w:pPr>
    </w:p>
    <w:p w14:paraId="46C6046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5A2F30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del-ipv6 attribute</w:t>
      </w:r>
    </w:p>
    <w:p w14:paraId="47521BB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33FD78C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del_ipv6 attribute to parse</w:t>
      </w:r>
    </w:p>
    <w:p w14:paraId="1E0FEAA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 storage for parsed ipv6 prefix</w:t>
      </w:r>
    </w:p>
    <w:p w14:paraId="63A8BE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storage buffer</w:t>
      </w:r>
    </w:p>
    <w:p w14:paraId="5BA73E9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have_prefix_length flag set to true if prefix length is present</w:t>
      </w:r>
    </w:p>
    <w:p w14:paraId="3A1A42D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prefix_length prefix length, if present</w:t>
      </w:r>
    </w:p>
    <w:p w14:paraId="1C81F25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attribute</w:t>
      </w:r>
    </w:p>
    <w:p w14:paraId="403BBA9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attribute</w:t>
      </w:r>
    </w:p>
    <w:p w14:paraId="4E7226C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C462D5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B45E09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2C591A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sxp_parse_del_ipv6</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del_ipv6</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buffer</w:t>
      </w:r>
      <w:r>
        <w:rPr>
          <w:rFonts w:ascii="Courier New" w:hAnsi="Courier New" w:cs="Courier New"/>
          <w:b/>
          <w:bCs/>
          <w:color w:val="000080"/>
          <w:highlight w:val="white"/>
        </w:rPr>
        <w:t>,</w:t>
      </w:r>
    </w:p>
    <w:p w14:paraId="30710E6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bool</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have_prefix_length</w:t>
      </w:r>
      <w:r>
        <w:rPr>
          <w:rFonts w:ascii="Courier New" w:hAnsi="Courier New" w:cs="Courier New"/>
          <w:b/>
          <w:bCs/>
          <w:color w:val="000080"/>
          <w:highlight w:val="white"/>
        </w:rPr>
        <w:t>,</w:t>
      </w:r>
    </w:p>
    <w:p w14:paraId="7C43613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prefix_length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3FF61B6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5F853752" w14:textId="77777777" w:rsidR="00B91CCA" w:rsidRDefault="00B91CCA" w:rsidP="00B91CCA">
      <w:pPr>
        <w:autoSpaceDE w:val="0"/>
        <w:autoSpaceDN w:val="0"/>
        <w:adjustRightInd w:val="0"/>
        <w:rPr>
          <w:rFonts w:ascii="Courier New" w:hAnsi="Courier New" w:cs="Courier New"/>
          <w:color w:val="000000"/>
          <w:highlight w:val="white"/>
        </w:rPr>
      </w:pPr>
    </w:p>
    <w:p w14:paraId="14A831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38E96E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calculate the length of add-ipv4 attribute containing prefix</w:t>
      </w:r>
    </w:p>
    <w:p w14:paraId="6040C4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FB320D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06004CF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495B70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of the element</w:t>
      </w:r>
    </w:p>
    <w:p w14:paraId="0E9ABDA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16AF8D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sxp_calc_add_ipv4_size</w:t>
      </w:r>
      <w:r>
        <w:rPr>
          <w:rFonts w:ascii="Courier New" w:hAnsi="Courier New" w:cs="Courier New"/>
          <w:b/>
          <w:bCs/>
          <w:color w:val="000080"/>
          <w:highlight w:val="white"/>
        </w:rPr>
        <w:t>(</w:t>
      </w:r>
      <w:r>
        <w:rPr>
          <w:rFonts w:ascii="Courier New" w:hAnsi="Courier New" w:cs="Courier New"/>
          <w:color w:val="000000"/>
          <w:highlight w:val="white"/>
        </w:rPr>
        <w:t>uint8_t prefix_len</w:t>
      </w:r>
      <w:r>
        <w:rPr>
          <w:rFonts w:ascii="Courier New" w:hAnsi="Courier New" w:cs="Courier New"/>
          <w:b/>
          <w:bCs/>
          <w:color w:val="000080"/>
          <w:highlight w:val="white"/>
        </w:rPr>
        <w:t>);</w:t>
      </w:r>
    </w:p>
    <w:p w14:paraId="5FD991B8" w14:textId="77777777" w:rsidR="00B91CCA" w:rsidRDefault="00B91CCA" w:rsidP="00B91CCA">
      <w:pPr>
        <w:autoSpaceDE w:val="0"/>
        <w:autoSpaceDN w:val="0"/>
        <w:adjustRightInd w:val="0"/>
        <w:rPr>
          <w:rFonts w:ascii="Courier New" w:hAnsi="Courier New" w:cs="Courier New"/>
          <w:color w:val="000000"/>
          <w:highlight w:val="white"/>
        </w:rPr>
      </w:pPr>
    </w:p>
    <w:p w14:paraId="38B8277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BCF087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calculate the length of del-ipv4 attribute containing prefix</w:t>
      </w:r>
    </w:p>
    <w:p w14:paraId="2084062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3ED195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39F17B7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01A56C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of the element</w:t>
      </w:r>
    </w:p>
    <w:p w14:paraId="0D80D6C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2BB939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sxp_calc_del_ipv4_size</w:t>
      </w:r>
      <w:r>
        <w:rPr>
          <w:rFonts w:ascii="Courier New" w:hAnsi="Courier New" w:cs="Courier New"/>
          <w:b/>
          <w:bCs/>
          <w:color w:val="000080"/>
          <w:highlight w:val="white"/>
        </w:rPr>
        <w:t>(</w:t>
      </w:r>
      <w:r>
        <w:rPr>
          <w:rFonts w:ascii="Courier New" w:hAnsi="Courier New" w:cs="Courier New"/>
          <w:color w:val="000000"/>
          <w:highlight w:val="white"/>
        </w:rPr>
        <w:t>uint8_t prefix_len</w:t>
      </w:r>
      <w:r>
        <w:rPr>
          <w:rFonts w:ascii="Courier New" w:hAnsi="Courier New" w:cs="Courier New"/>
          <w:b/>
          <w:bCs/>
          <w:color w:val="000080"/>
          <w:highlight w:val="white"/>
        </w:rPr>
        <w:t>);</w:t>
      </w:r>
    </w:p>
    <w:p w14:paraId="111ACCA7" w14:textId="77777777" w:rsidR="00B91CCA" w:rsidRDefault="00B91CCA" w:rsidP="00B91CCA">
      <w:pPr>
        <w:autoSpaceDE w:val="0"/>
        <w:autoSpaceDN w:val="0"/>
        <w:adjustRightInd w:val="0"/>
        <w:rPr>
          <w:rFonts w:ascii="Courier New" w:hAnsi="Courier New" w:cs="Courier New"/>
          <w:color w:val="000000"/>
          <w:highlight w:val="white"/>
        </w:rPr>
      </w:pPr>
    </w:p>
    <w:p w14:paraId="4C29EDD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F95723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calculate the length of add-ipv6 attribute containing prefix</w:t>
      </w:r>
    </w:p>
    <w:p w14:paraId="234CB66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0FD527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2151BE6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801619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of the element</w:t>
      </w:r>
    </w:p>
    <w:p w14:paraId="480982D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FEE748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sxp_calc_add_ipv6_size</w:t>
      </w:r>
      <w:r>
        <w:rPr>
          <w:rFonts w:ascii="Courier New" w:hAnsi="Courier New" w:cs="Courier New"/>
          <w:b/>
          <w:bCs/>
          <w:color w:val="000080"/>
          <w:highlight w:val="white"/>
        </w:rPr>
        <w:t>(</w:t>
      </w:r>
      <w:r>
        <w:rPr>
          <w:rFonts w:ascii="Courier New" w:hAnsi="Courier New" w:cs="Courier New"/>
          <w:color w:val="000000"/>
          <w:highlight w:val="white"/>
        </w:rPr>
        <w:t>uint8_t prefix_len</w:t>
      </w:r>
      <w:r>
        <w:rPr>
          <w:rFonts w:ascii="Courier New" w:hAnsi="Courier New" w:cs="Courier New"/>
          <w:b/>
          <w:bCs/>
          <w:color w:val="000080"/>
          <w:highlight w:val="white"/>
        </w:rPr>
        <w:t>);</w:t>
      </w:r>
    </w:p>
    <w:p w14:paraId="69F894B6" w14:textId="77777777" w:rsidR="00B91CCA" w:rsidRDefault="00B91CCA" w:rsidP="00B91CCA">
      <w:pPr>
        <w:autoSpaceDE w:val="0"/>
        <w:autoSpaceDN w:val="0"/>
        <w:adjustRightInd w:val="0"/>
        <w:rPr>
          <w:rFonts w:ascii="Courier New" w:hAnsi="Courier New" w:cs="Courier New"/>
          <w:color w:val="000000"/>
          <w:highlight w:val="white"/>
        </w:rPr>
      </w:pPr>
    </w:p>
    <w:p w14:paraId="006E032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77AC9E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calculate the length of del-ipv6 attribute containing prefix</w:t>
      </w:r>
    </w:p>
    <w:p w14:paraId="5C9F7BC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D5B773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68FA325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169B25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size of the element</w:t>
      </w:r>
    </w:p>
    <w:p w14:paraId="2EEB3D5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19D4A5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uint32_t sxp_calc_del_ipv6_size</w:t>
      </w:r>
      <w:r>
        <w:rPr>
          <w:rFonts w:ascii="Courier New" w:hAnsi="Courier New" w:cs="Courier New"/>
          <w:b/>
          <w:bCs/>
          <w:color w:val="000080"/>
          <w:highlight w:val="white"/>
        </w:rPr>
        <w:t>(</w:t>
      </w:r>
      <w:r>
        <w:rPr>
          <w:rFonts w:ascii="Courier New" w:hAnsi="Courier New" w:cs="Courier New"/>
          <w:color w:val="000000"/>
          <w:highlight w:val="white"/>
        </w:rPr>
        <w:t>uint8_t prefix_len</w:t>
      </w:r>
      <w:r>
        <w:rPr>
          <w:rFonts w:ascii="Courier New" w:hAnsi="Courier New" w:cs="Courier New"/>
          <w:b/>
          <w:bCs/>
          <w:color w:val="000080"/>
          <w:highlight w:val="white"/>
        </w:rPr>
        <w:t>);</w:t>
      </w:r>
    </w:p>
    <w:p w14:paraId="5A399843" w14:textId="77777777" w:rsidR="00B91CCA" w:rsidRDefault="00B91CCA" w:rsidP="00B91CCA">
      <w:pPr>
        <w:autoSpaceDE w:val="0"/>
        <w:autoSpaceDN w:val="0"/>
        <w:adjustRightInd w:val="0"/>
        <w:rPr>
          <w:rFonts w:ascii="Courier New" w:hAnsi="Courier New" w:cs="Courier New"/>
          <w:color w:val="000000"/>
          <w:highlight w:val="white"/>
        </w:rPr>
      </w:pPr>
    </w:p>
    <w:p w14:paraId="6E93261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E28515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add-ipv4 attribute to message</w:t>
      </w:r>
    </w:p>
    <w:p w14:paraId="0BC43CB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259D30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modify</w:t>
      </w:r>
    </w:p>
    <w:p w14:paraId="4B00B2B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buffer holding the message</w:t>
      </w:r>
    </w:p>
    <w:p w14:paraId="74D5F3A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tag source group tag associated with the prefix</w:t>
      </w:r>
    </w:p>
    <w:p w14:paraId="4EF102D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0F07D74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prefix</w:t>
      </w:r>
    </w:p>
    <w:p w14:paraId="3ADB072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FAE31C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8B81AC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9E8E1D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sxp_msg_add_add_ipv4</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uint16_t tag</w:t>
      </w:r>
      <w:r>
        <w:rPr>
          <w:rFonts w:ascii="Courier New" w:hAnsi="Courier New" w:cs="Courier New"/>
          <w:b/>
          <w:bCs/>
          <w:color w:val="000080"/>
          <w:highlight w:val="white"/>
        </w:rPr>
        <w:t>,</w:t>
      </w:r>
    </w:p>
    <w:p w14:paraId="662CFE3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6721B9FB" w14:textId="77777777" w:rsidR="00B91CCA" w:rsidRDefault="00B91CCA" w:rsidP="00B91CCA">
      <w:pPr>
        <w:autoSpaceDE w:val="0"/>
        <w:autoSpaceDN w:val="0"/>
        <w:adjustRightInd w:val="0"/>
        <w:rPr>
          <w:rFonts w:ascii="Courier New" w:hAnsi="Courier New" w:cs="Courier New"/>
          <w:color w:val="000000"/>
          <w:highlight w:val="white"/>
        </w:rPr>
      </w:pPr>
    </w:p>
    <w:p w14:paraId="13E8B3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14A064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add-ipv6 attribute to message</w:t>
      </w:r>
    </w:p>
    <w:p w14:paraId="6FDF7A1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B5C2D0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modify</w:t>
      </w:r>
    </w:p>
    <w:p w14:paraId="4A377F6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buffer holding the message</w:t>
      </w:r>
    </w:p>
    <w:p w14:paraId="4E1FEFA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tag source group tag associated with the prefix</w:t>
      </w:r>
    </w:p>
    <w:p w14:paraId="3A3ACED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7D1CCA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prefix</w:t>
      </w:r>
    </w:p>
    <w:p w14:paraId="54A16C8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FCDDBF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77BCFB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3DD9D6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sxp_msg_add_add_ipv6</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r>
        <w:rPr>
          <w:rFonts w:ascii="Courier New" w:hAnsi="Courier New" w:cs="Courier New"/>
          <w:color w:val="000000"/>
          <w:highlight w:val="white"/>
        </w:rPr>
        <w:t xml:space="preserve"> uint16_t tag</w:t>
      </w:r>
      <w:r>
        <w:rPr>
          <w:rFonts w:ascii="Courier New" w:hAnsi="Courier New" w:cs="Courier New"/>
          <w:b/>
          <w:bCs/>
          <w:color w:val="000080"/>
          <w:highlight w:val="white"/>
        </w:rPr>
        <w:t>,</w:t>
      </w:r>
    </w:p>
    <w:p w14:paraId="77EBD85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2DD7B210" w14:textId="77777777" w:rsidR="00B91CCA" w:rsidRDefault="00B91CCA" w:rsidP="00B91CCA">
      <w:pPr>
        <w:autoSpaceDE w:val="0"/>
        <w:autoSpaceDN w:val="0"/>
        <w:adjustRightInd w:val="0"/>
        <w:rPr>
          <w:rFonts w:ascii="Courier New" w:hAnsi="Courier New" w:cs="Courier New"/>
          <w:color w:val="000000"/>
          <w:highlight w:val="white"/>
        </w:rPr>
      </w:pPr>
    </w:p>
    <w:p w14:paraId="46D6E0A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C758CD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del-ipv4 attribute to message</w:t>
      </w:r>
    </w:p>
    <w:p w14:paraId="04A9A91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BC9AB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modify</w:t>
      </w:r>
    </w:p>
    <w:p w14:paraId="02C64CC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buffer holding the message</w:t>
      </w:r>
    </w:p>
    <w:p w14:paraId="0C7B8B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7AB356E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prefix</w:t>
      </w:r>
    </w:p>
    <w:p w14:paraId="4D19533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F9A535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E7C6C8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65C3FC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sxp_msg_add_del_ipv4</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5C085D4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47EE993F" w14:textId="77777777" w:rsidR="00B91CCA" w:rsidRDefault="00B91CCA" w:rsidP="00B91CCA">
      <w:pPr>
        <w:autoSpaceDE w:val="0"/>
        <w:autoSpaceDN w:val="0"/>
        <w:adjustRightInd w:val="0"/>
        <w:rPr>
          <w:rFonts w:ascii="Courier New" w:hAnsi="Courier New" w:cs="Courier New"/>
          <w:color w:val="000000"/>
          <w:highlight w:val="white"/>
        </w:rPr>
      </w:pPr>
    </w:p>
    <w:p w14:paraId="2779F1C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0C3D751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add del-ipv6 attribute to message</w:t>
      </w:r>
    </w:p>
    <w:p w14:paraId="2CC1379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B7D6B1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modify</w:t>
      </w:r>
    </w:p>
    <w:p w14:paraId="65828B7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buffer_size size of buffer holding the message</w:t>
      </w:r>
    </w:p>
    <w:p w14:paraId="5C2DA8A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length of the prefix</w:t>
      </w:r>
    </w:p>
    <w:p w14:paraId="5EABE6A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prefix</w:t>
      </w:r>
    </w:p>
    <w:p w14:paraId="03BBB82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393BDA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5E0811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0C4669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sxp_msg_add_del_ipv6</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size_t buffer_size</w:t>
      </w:r>
      <w:r>
        <w:rPr>
          <w:rFonts w:ascii="Courier New" w:hAnsi="Courier New" w:cs="Courier New"/>
          <w:b/>
          <w:bCs/>
          <w:color w:val="000080"/>
          <w:highlight w:val="white"/>
        </w:rPr>
        <w:t>,</w:t>
      </w:r>
    </w:p>
    <w:p w14:paraId="39A124B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76099927" w14:textId="77777777" w:rsidR="00B91CCA" w:rsidRDefault="00B91CCA" w:rsidP="00B91CCA">
      <w:pPr>
        <w:autoSpaceDE w:val="0"/>
        <w:autoSpaceDN w:val="0"/>
        <w:adjustRightInd w:val="0"/>
        <w:rPr>
          <w:rFonts w:ascii="Courier New" w:hAnsi="Courier New" w:cs="Courier New"/>
          <w:color w:val="000000"/>
          <w:highlight w:val="white"/>
        </w:rPr>
      </w:pPr>
    </w:p>
    <w:p w14:paraId="69455AD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4BBA72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string representation of capability code</w:t>
      </w:r>
    </w:p>
    <w:p w14:paraId="4E07647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CA6346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 capability code</w:t>
      </w:r>
    </w:p>
    <w:p w14:paraId="5F34061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9DB6C1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string representation</w:t>
      </w:r>
    </w:p>
    <w:p w14:paraId="21CD806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3C29F3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char</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sxp_capability_code_string</w:t>
      </w:r>
      <w:r>
        <w:rPr>
          <w:rFonts w:ascii="Courier New" w:hAnsi="Courier New" w:cs="Courier New"/>
          <w:b/>
          <w:bCs/>
          <w:color w:val="000080"/>
          <w:highlight w:val="white"/>
        </w:rPr>
        <w:t>(</w:t>
      </w:r>
      <w:r>
        <w:rPr>
          <w:rFonts w:ascii="Courier New" w:hAnsi="Courier New" w:cs="Courier New"/>
          <w:color w:val="8000FF"/>
          <w:highlight w:val="white"/>
        </w:rPr>
        <w:t>enum</w:t>
      </w:r>
      <w:r>
        <w:rPr>
          <w:rFonts w:ascii="Courier New" w:hAnsi="Courier New" w:cs="Courier New"/>
          <w:color w:val="000000"/>
          <w:highlight w:val="white"/>
        </w:rPr>
        <w:t xml:space="preserve"> sxp_capability_code c</w:t>
      </w:r>
      <w:r>
        <w:rPr>
          <w:rFonts w:ascii="Courier New" w:hAnsi="Courier New" w:cs="Courier New"/>
          <w:b/>
          <w:bCs/>
          <w:color w:val="000080"/>
          <w:highlight w:val="white"/>
        </w:rPr>
        <w:t>);</w:t>
      </w:r>
    </w:p>
    <w:p w14:paraId="3C61FD1B" w14:textId="77777777" w:rsidR="00B91CCA" w:rsidRDefault="00B91CCA" w:rsidP="00B91CCA">
      <w:pPr>
        <w:autoSpaceDE w:val="0"/>
        <w:autoSpaceDN w:val="0"/>
        <w:adjustRightInd w:val="0"/>
        <w:rPr>
          <w:rFonts w:ascii="Courier New" w:hAnsi="Courier New" w:cs="Courier New"/>
          <w:color w:val="000000"/>
          <w:highlight w:val="white"/>
        </w:rPr>
      </w:pPr>
    </w:p>
    <w:p w14:paraId="1637DA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7CB734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swap the relevant fields of given SXP message from host to network</w:t>
      </w:r>
    </w:p>
    <w:p w14:paraId="531289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byte order</w:t>
      </w:r>
    </w:p>
    <w:p w14:paraId="093A155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452492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swap</w:t>
      </w:r>
    </w:p>
    <w:p w14:paraId="33CC679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message</w:t>
      </w:r>
    </w:p>
    <w:p w14:paraId="43AF7F5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message</w:t>
      </w:r>
    </w:p>
    <w:p w14:paraId="3EB6461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1ABAD6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22757F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A65ECE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sxp_msg_hton_swap</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533E3BC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1587FD50" w14:textId="77777777" w:rsidR="00B91CCA" w:rsidRDefault="00B91CCA" w:rsidP="00B91CCA">
      <w:pPr>
        <w:autoSpaceDE w:val="0"/>
        <w:autoSpaceDN w:val="0"/>
        <w:adjustRightInd w:val="0"/>
        <w:rPr>
          <w:rFonts w:ascii="Courier New" w:hAnsi="Courier New" w:cs="Courier New"/>
          <w:color w:val="000000"/>
          <w:highlight w:val="white"/>
        </w:rPr>
      </w:pPr>
    </w:p>
    <w:p w14:paraId="1D0DAC7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09F541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swap the relevant fields of given SXP message from network to host</w:t>
      </w:r>
    </w:p>
    <w:p w14:paraId="6B69A29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byte order</w:t>
      </w:r>
    </w:p>
    <w:p w14:paraId="4E8E4E9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46A06C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swap</w:t>
      </w:r>
    </w:p>
    <w:p w14:paraId="329370F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message</w:t>
      </w:r>
    </w:p>
    <w:p w14:paraId="5D6177B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message</w:t>
      </w:r>
    </w:p>
    <w:p w14:paraId="7F39917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E8EB66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3F9945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8BBD90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sxp_msg_ntoh_swap</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1981566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11DB9E9C" w14:textId="77777777" w:rsidR="00B91CCA" w:rsidRDefault="00B91CCA" w:rsidP="00B91CCA">
      <w:pPr>
        <w:autoSpaceDE w:val="0"/>
        <w:autoSpaceDN w:val="0"/>
        <w:adjustRightInd w:val="0"/>
        <w:rPr>
          <w:rFonts w:ascii="Courier New" w:hAnsi="Courier New" w:cs="Courier New"/>
          <w:color w:val="000000"/>
          <w:highlight w:val="white"/>
        </w:rPr>
      </w:pPr>
    </w:p>
    <w:p w14:paraId="3160723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C0A23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pretty-print the message in host byte-order at trace level to log</w:t>
      </w:r>
    </w:p>
    <w:p w14:paraId="0BF4AA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43618D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msg message to pretty-print</w:t>
      </w:r>
    </w:p>
    <w:p w14:paraId="6A64249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EDD3E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28A4459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code error code found while processing message</w:t>
      </w:r>
    </w:p>
    <w:p w14:paraId="410E52A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subcode error sub-code found while processing message</w:t>
      </w:r>
    </w:p>
    <w:p w14:paraId="5D867FC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BDFDED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sxp_hbo_pretty_print_msg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26749BC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6288C136" w14:textId="77777777" w:rsidR="00B91CCA" w:rsidRDefault="00B91CCA" w:rsidP="00B91CCA">
      <w:pPr>
        <w:autoSpaceDE w:val="0"/>
        <w:autoSpaceDN w:val="0"/>
        <w:adjustRightInd w:val="0"/>
        <w:rPr>
          <w:rFonts w:ascii="Courier New" w:hAnsi="Courier New" w:cs="Courier New"/>
          <w:color w:val="000000"/>
          <w:highlight w:val="white"/>
        </w:rPr>
      </w:pPr>
    </w:p>
    <w:p w14:paraId="33691CF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28A171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message - get first/next attribute</w:t>
      </w:r>
    </w:p>
    <w:p w14:paraId="66A4868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0C9B33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msg message to parse</w:t>
      </w:r>
    </w:p>
    <w:p w14:paraId="64ED64C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start if set to NULL, get first attribute present in msg,</w:t>
      </w:r>
    </w:p>
    <w:p w14:paraId="0240F72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*otherwise get next attribute following attribute at located at start</w:t>
      </w:r>
    </w:p>
    <w:p w14:paraId="11571F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next first or next attribute found in msg or NULL if no (more)</w:t>
      </w:r>
    </w:p>
    <w:p w14:paraId="5665831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*attributes present</w:t>
      </w:r>
    </w:p>
    <w:p w14:paraId="0F62CFC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code error code found during message parsing</w:t>
      </w:r>
    </w:p>
    <w:p w14:paraId="5CCA485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subcode error sub code found during message parsing</w:t>
      </w:r>
    </w:p>
    <w:p w14:paraId="5745B77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89B971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3FF03F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947518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sxp_parse_msg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sxp_msg </w:t>
      </w:r>
      <w:r>
        <w:rPr>
          <w:rFonts w:ascii="Courier New" w:hAnsi="Courier New" w:cs="Courier New"/>
          <w:b/>
          <w:bCs/>
          <w:color w:val="000080"/>
          <w:highlight w:val="white"/>
        </w:rPr>
        <w:t>*</w:t>
      </w:r>
      <w:r>
        <w:rPr>
          <w:rFonts w:ascii="Courier New" w:hAnsi="Courier New" w:cs="Courier New"/>
          <w:color w:val="000000"/>
          <w:highlight w:val="white"/>
        </w:rPr>
        <w:t>msg</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start</w:t>
      </w:r>
      <w:r>
        <w:rPr>
          <w:rFonts w:ascii="Courier New" w:hAnsi="Courier New" w:cs="Courier New"/>
          <w:b/>
          <w:bCs/>
          <w:color w:val="000080"/>
          <w:highlight w:val="white"/>
        </w:rPr>
        <w:t>,</w:t>
      </w:r>
    </w:p>
    <w:p w14:paraId="600F703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sxp_attribute </w:t>
      </w:r>
      <w:r>
        <w:rPr>
          <w:rFonts w:ascii="Courier New" w:hAnsi="Courier New" w:cs="Courier New"/>
          <w:b/>
          <w:bCs/>
          <w:color w:val="000080"/>
          <w:highlight w:val="white"/>
        </w:rPr>
        <w:t>**</w:t>
      </w:r>
      <w:r>
        <w:rPr>
          <w:rFonts w:ascii="Courier New" w:hAnsi="Courier New" w:cs="Courier New"/>
          <w:color w:val="000000"/>
          <w:highlight w:val="white"/>
        </w:rPr>
        <w:t>next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sxp_error_code </w:t>
      </w:r>
      <w:r>
        <w:rPr>
          <w:rFonts w:ascii="Courier New" w:hAnsi="Courier New" w:cs="Courier New"/>
          <w:b/>
          <w:bCs/>
          <w:color w:val="000080"/>
          <w:highlight w:val="white"/>
        </w:rPr>
        <w:t>*</w:t>
      </w:r>
      <w:r>
        <w:rPr>
          <w:rFonts w:ascii="Courier New" w:hAnsi="Courier New" w:cs="Courier New"/>
          <w:color w:val="000000"/>
          <w:highlight w:val="white"/>
        </w:rPr>
        <w:t>code</w:t>
      </w:r>
      <w:r>
        <w:rPr>
          <w:rFonts w:ascii="Courier New" w:hAnsi="Courier New" w:cs="Courier New"/>
          <w:b/>
          <w:bCs/>
          <w:color w:val="000080"/>
          <w:highlight w:val="white"/>
        </w:rPr>
        <w:t>,</w:t>
      </w:r>
    </w:p>
    <w:p w14:paraId="4B502B4B"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enum</w:t>
      </w:r>
      <w:r>
        <w:rPr>
          <w:rFonts w:ascii="Courier New" w:hAnsi="Courier New" w:cs="Courier New"/>
          <w:color w:val="000000"/>
          <w:highlight w:val="white"/>
        </w:rPr>
        <w:t xml:space="preserve"> sxp_error_sub_code </w:t>
      </w:r>
      <w:r>
        <w:rPr>
          <w:rFonts w:ascii="Courier New" w:hAnsi="Courier New" w:cs="Courier New"/>
          <w:b/>
          <w:bCs/>
          <w:color w:val="000080"/>
          <w:highlight w:val="white"/>
        </w:rPr>
        <w:t>*</w:t>
      </w:r>
      <w:r>
        <w:rPr>
          <w:rFonts w:ascii="Courier New" w:hAnsi="Courier New" w:cs="Courier New"/>
          <w:color w:val="000000"/>
          <w:highlight w:val="white"/>
        </w:rPr>
        <w:t>subcode</w:t>
      </w:r>
      <w:r>
        <w:rPr>
          <w:rFonts w:ascii="Courier New" w:hAnsi="Courier New" w:cs="Courier New"/>
          <w:b/>
          <w:bCs/>
          <w:color w:val="000080"/>
          <w:highlight w:val="white"/>
        </w:rPr>
        <w:t>);</w:t>
      </w:r>
    </w:p>
    <w:p w14:paraId="5D99C31F" w14:textId="77777777" w:rsidR="00B91CCA" w:rsidRDefault="00B91CCA" w:rsidP="00B91CCA">
      <w:pPr>
        <w:pStyle w:val="Body"/>
      </w:pPr>
    </w:p>
    <w:p w14:paraId="6EDF6529" w14:textId="77777777" w:rsidR="00B91CCA" w:rsidRDefault="00B91CCA" w:rsidP="00B91CCA">
      <w:pPr>
        <w:pStyle w:val="Heading3"/>
      </w:pPr>
      <w:bookmarkStart w:id="4" w:name="_Toc425354314"/>
      <w:r>
        <w:t>Radix tree</w:t>
      </w:r>
      <w:bookmarkEnd w:id="4"/>
    </w:p>
    <w:p w14:paraId="0B38BB20" w14:textId="77777777" w:rsidR="00B91CCA" w:rsidRDefault="00B91CCA" w:rsidP="00B91CCA">
      <w:pPr>
        <w:pStyle w:val="Body"/>
      </w:pPr>
      <w:r>
        <w:t>Radix tree is used in the SXP daemon for storing ipv4 and ipv6 prefixes with efficient insertion, deletion and lookup. This module is used by the core daemon logic to create per-peer and global bindings databases and also expanded entries database.</w:t>
      </w:r>
    </w:p>
    <w:p w14:paraId="1A6F7D64" w14:textId="77777777" w:rsidR="00B91CCA" w:rsidRDefault="00B91CCA" w:rsidP="00B91CCA">
      <w:pPr>
        <w:pStyle w:val="Body"/>
      </w:pPr>
      <w:r>
        <w:t>The API which this module provides is:</w:t>
      </w:r>
    </w:p>
    <w:p w14:paraId="422A12B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31D92F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radix node structure</w:t>
      </w:r>
    </w:p>
    <w:p w14:paraId="009C9B7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305473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radix_node</w:t>
      </w:r>
      <w:r>
        <w:rPr>
          <w:rFonts w:ascii="Courier New" w:hAnsi="Courier New" w:cs="Courier New"/>
          <w:b/>
          <w:bCs/>
          <w:color w:val="000080"/>
          <w:highlight w:val="white"/>
        </w:rPr>
        <w:t>;</w:t>
      </w:r>
    </w:p>
    <w:p w14:paraId="4C894BFD" w14:textId="77777777" w:rsidR="00B91CCA" w:rsidRDefault="00B91CCA" w:rsidP="00B91CCA">
      <w:pPr>
        <w:autoSpaceDE w:val="0"/>
        <w:autoSpaceDN w:val="0"/>
        <w:adjustRightInd w:val="0"/>
        <w:rPr>
          <w:rFonts w:ascii="Courier New" w:hAnsi="Courier New" w:cs="Courier New"/>
          <w:color w:val="000000"/>
          <w:highlight w:val="white"/>
        </w:rPr>
      </w:pPr>
    </w:p>
    <w:p w14:paraId="4A3513C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145440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opaque radix tree structure</w:t>
      </w:r>
    </w:p>
    <w:p w14:paraId="094FFFB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D10C48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radix_tree</w:t>
      </w:r>
      <w:r>
        <w:rPr>
          <w:rFonts w:ascii="Courier New" w:hAnsi="Courier New" w:cs="Courier New"/>
          <w:b/>
          <w:bCs/>
          <w:color w:val="000080"/>
          <w:highlight w:val="white"/>
        </w:rPr>
        <w:t>;</w:t>
      </w:r>
    </w:p>
    <w:p w14:paraId="674F39DD" w14:textId="77777777" w:rsidR="00B91CCA" w:rsidRDefault="00B91CCA" w:rsidP="00B91CCA">
      <w:pPr>
        <w:autoSpaceDE w:val="0"/>
        <w:autoSpaceDN w:val="0"/>
        <w:adjustRightInd w:val="0"/>
        <w:rPr>
          <w:rFonts w:ascii="Courier New" w:hAnsi="Courier New" w:cs="Courier New"/>
          <w:color w:val="000000"/>
          <w:highlight w:val="white"/>
        </w:rPr>
      </w:pPr>
    </w:p>
    <w:p w14:paraId="656BCB8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36C81C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allocate a new radix tree</w:t>
      </w:r>
    </w:p>
    <w:p w14:paraId="24BC0A9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CEFCF9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non-NULL tree if success, NULL on error</w:t>
      </w:r>
    </w:p>
    <w:p w14:paraId="76FCF58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163418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7D5FF5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radix_create</w:t>
      </w:r>
      <w:r>
        <w:rPr>
          <w:rFonts w:ascii="Courier New" w:hAnsi="Courier New" w:cs="Courier New"/>
          <w:b/>
          <w:bCs/>
          <w:color w:val="000080"/>
          <w:highlight w:val="white"/>
        </w:rPr>
        <w:t>(</w:t>
      </w:r>
      <w:r>
        <w:rPr>
          <w:rFonts w:ascii="Courier New" w:hAnsi="Courier New" w:cs="Courier New"/>
          <w:color w:val="000000"/>
          <w:highlight w:val="white"/>
        </w:rPr>
        <w:t>uint8_t maxbits</w:t>
      </w:r>
      <w:r>
        <w:rPr>
          <w:rFonts w:ascii="Courier New" w:hAnsi="Courier New" w:cs="Courier New"/>
          <w:b/>
          <w:bCs/>
          <w:color w:val="000080"/>
          <w:highlight w:val="white"/>
        </w:rPr>
        <w:t>);</w:t>
      </w:r>
    </w:p>
    <w:p w14:paraId="27B2370D" w14:textId="77777777" w:rsidR="00B91CCA" w:rsidRDefault="00B91CCA" w:rsidP="00B91CCA">
      <w:pPr>
        <w:autoSpaceDE w:val="0"/>
        <w:autoSpaceDN w:val="0"/>
        <w:adjustRightInd w:val="0"/>
        <w:rPr>
          <w:rFonts w:ascii="Courier New" w:hAnsi="Courier New" w:cs="Courier New"/>
          <w:color w:val="000000"/>
          <w:highlight w:val="white"/>
        </w:rPr>
      </w:pPr>
    </w:p>
    <w:p w14:paraId="7AF6C44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7D436A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called by radix_destroy for each node's data before</w:t>
      </w:r>
    </w:p>
    <w:p w14:paraId="534259E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*destroying the node</w:t>
      </w:r>
    </w:p>
    <w:p w14:paraId="337F983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0FFFAC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data pointer stored in radix node</w:t>
      </w:r>
    </w:p>
    <w:p w14:paraId="374595D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3922D4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radix_data_free_cb</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data</w:t>
      </w:r>
      <w:r>
        <w:rPr>
          <w:rFonts w:ascii="Courier New" w:hAnsi="Courier New" w:cs="Courier New"/>
          <w:b/>
          <w:bCs/>
          <w:color w:val="000080"/>
          <w:highlight w:val="white"/>
        </w:rPr>
        <w:t>);</w:t>
      </w:r>
    </w:p>
    <w:p w14:paraId="19DEC96B" w14:textId="77777777" w:rsidR="00B91CCA" w:rsidRDefault="00B91CCA" w:rsidP="00B91CCA">
      <w:pPr>
        <w:autoSpaceDE w:val="0"/>
        <w:autoSpaceDN w:val="0"/>
        <w:adjustRightInd w:val="0"/>
        <w:rPr>
          <w:rFonts w:ascii="Courier New" w:hAnsi="Courier New" w:cs="Courier New"/>
          <w:color w:val="000000"/>
          <w:highlight w:val="white"/>
        </w:rPr>
      </w:pPr>
    </w:p>
    <w:p w14:paraId="12E1C7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AA37AE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free a radix tree</w:t>
      </w:r>
    </w:p>
    <w:p w14:paraId="6CAF543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D3EFA3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tree tree to be freed</w:t>
      </w:r>
    </w:p>
    <w:p w14:paraId="1412761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cb callback called for each node of the radix before the node is freed</w:t>
      </w:r>
    </w:p>
    <w:p w14:paraId="2348FCD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219801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radix_destroy</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radix_data_free_cb cb</w:t>
      </w:r>
      <w:r>
        <w:rPr>
          <w:rFonts w:ascii="Courier New" w:hAnsi="Courier New" w:cs="Courier New"/>
          <w:b/>
          <w:bCs/>
          <w:color w:val="000080"/>
          <w:highlight w:val="white"/>
        </w:rPr>
        <w:t>);</w:t>
      </w:r>
    </w:p>
    <w:p w14:paraId="67535847" w14:textId="77777777" w:rsidR="00B91CCA" w:rsidRDefault="00B91CCA" w:rsidP="00B91CCA">
      <w:pPr>
        <w:autoSpaceDE w:val="0"/>
        <w:autoSpaceDN w:val="0"/>
        <w:adjustRightInd w:val="0"/>
        <w:rPr>
          <w:rFonts w:ascii="Courier New" w:hAnsi="Courier New" w:cs="Courier New"/>
          <w:color w:val="000000"/>
          <w:highlight w:val="white"/>
        </w:rPr>
      </w:pPr>
    </w:p>
    <w:p w14:paraId="036E93E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42CE54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store prefix with prefix length in the tree associated with value</w:t>
      </w:r>
    </w:p>
    <w:p w14:paraId="09649EE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*overwriting any existing stored value</w:t>
      </w:r>
    </w:p>
    <w:p w14:paraId="7430A9A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9EA670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tree the tree to operate on</w:t>
      </w:r>
    </w:p>
    <w:p w14:paraId="007F6A4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prefix memory containing bits to be stored in the tree</w:t>
      </w:r>
    </w:p>
    <w:p w14:paraId="331C435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prefix_len number of bits (at most prefix_len / 8 + 1 bytes will</w:t>
      </w:r>
    </w:p>
    <w:p w14:paraId="5E50208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*be</w:t>
      </w:r>
    </w:p>
    <w:p w14:paraId="42FC715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read from prefix)</w:t>
      </w:r>
    </w:p>
    <w:p w14:paraId="6994B85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value value to associate with stored prefix (must not be NULL)</w:t>
      </w:r>
    </w:p>
    <w:p w14:paraId="097017F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node the node created/updated by the store command</w:t>
      </w:r>
    </w:p>
    <w:p w14:paraId="2C53B04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19E55F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returns 0 on success, -1 if error occurs</w:t>
      </w:r>
    </w:p>
    <w:p w14:paraId="52545A6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91C85A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radix_store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263EEFB1"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value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p>
    <w:p w14:paraId="577E255A" w14:textId="77777777" w:rsidR="00B91CCA" w:rsidRDefault="00B91CCA" w:rsidP="00B91CCA">
      <w:pPr>
        <w:autoSpaceDE w:val="0"/>
        <w:autoSpaceDN w:val="0"/>
        <w:adjustRightInd w:val="0"/>
        <w:rPr>
          <w:rFonts w:ascii="Courier New" w:hAnsi="Courier New" w:cs="Courier New"/>
          <w:color w:val="000000"/>
          <w:highlight w:val="white"/>
        </w:rPr>
      </w:pPr>
    </w:p>
    <w:p w14:paraId="1D6BD58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4CEC2C4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delete a node from radix tree and return next node</w:t>
      </w:r>
    </w:p>
    <w:p w14:paraId="1B6AB5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67D4BF3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tree tree to delete node from</w:t>
      </w:r>
    </w:p>
    <w:p w14:paraId="67B7A68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 node to delete</w:t>
      </w:r>
    </w:p>
    <w:p w14:paraId="0B7D2A5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BCE318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104E234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0ABB5C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radix_delete_node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p>
    <w:p w14:paraId="76697778" w14:textId="77777777" w:rsidR="00B91CCA" w:rsidRDefault="00B91CCA" w:rsidP="00B91CCA">
      <w:pPr>
        <w:autoSpaceDE w:val="0"/>
        <w:autoSpaceDN w:val="0"/>
        <w:adjustRightInd w:val="0"/>
        <w:rPr>
          <w:rFonts w:ascii="Courier New" w:hAnsi="Courier New" w:cs="Courier New"/>
          <w:color w:val="000000"/>
          <w:highlight w:val="white"/>
        </w:rPr>
      </w:pPr>
    </w:p>
    <w:p w14:paraId="4719312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radix_match_cb</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2C806B7B" w14:textId="77777777" w:rsidR="00B91CCA" w:rsidRDefault="00B91CCA" w:rsidP="00B91CCA">
      <w:pPr>
        <w:autoSpaceDE w:val="0"/>
        <w:autoSpaceDN w:val="0"/>
        <w:adjustRightInd w:val="0"/>
        <w:rPr>
          <w:rFonts w:ascii="Courier New" w:hAnsi="Courier New" w:cs="Courier New"/>
          <w:color w:val="000000"/>
          <w:highlight w:val="white"/>
        </w:rPr>
      </w:pPr>
    </w:p>
    <w:p w14:paraId="55A8293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2F432E6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remove all entries for which the callback function returns non-zero</w:t>
      </w:r>
    </w:p>
    <w:p w14:paraId="3F57069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8A3E5E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tree tree to balk</w:t>
      </w:r>
    </w:p>
    <w:p w14:paraId="12B6D69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callback function which gets value and ctx and must return zero if the</w:t>
      </w:r>
    </w:p>
    <w:p w14:paraId="0B52F6E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*node should be kept or non-zero otherwise</w:t>
      </w:r>
    </w:p>
    <w:p w14:paraId="08D707E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context passed to callback function</w:t>
      </w:r>
    </w:p>
    <w:p w14:paraId="3C564EA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613550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3EB2900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634CB1F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radix_delete_matching</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radix_match_cb callback</w:t>
      </w:r>
      <w:r>
        <w:rPr>
          <w:rFonts w:ascii="Courier New" w:hAnsi="Courier New" w:cs="Courier New"/>
          <w:b/>
          <w:bCs/>
          <w:color w:val="000080"/>
          <w:highlight w:val="white"/>
        </w:rPr>
        <w:t>,</w:t>
      </w:r>
    </w:p>
    <w:p w14:paraId="10532A0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617FAF85" w14:textId="77777777" w:rsidR="00B91CCA" w:rsidRDefault="00B91CCA" w:rsidP="00B91CCA">
      <w:pPr>
        <w:autoSpaceDE w:val="0"/>
        <w:autoSpaceDN w:val="0"/>
        <w:adjustRightInd w:val="0"/>
        <w:rPr>
          <w:rFonts w:ascii="Courier New" w:hAnsi="Courier New" w:cs="Courier New"/>
          <w:color w:val="000000"/>
          <w:highlight w:val="white"/>
        </w:rPr>
      </w:pPr>
    </w:p>
    <w:p w14:paraId="7A7D79D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AB96A2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search the tree for given prefix/length and return the associated node</w:t>
      </w:r>
    </w:p>
    <w:p w14:paraId="762B3E7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407B68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tree the tree to operate on</w:t>
      </w:r>
    </w:p>
    <w:p w14:paraId="66F1BFC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memory containing bits to search for</w:t>
      </w:r>
    </w:p>
    <w:p w14:paraId="6357A07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number of bits (at most prefix_len / 8 + 1 bytes will be</w:t>
      </w:r>
    </w:p>
    <w:p w14:paraId="33B4E22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read from prefix)</w:t>
      </w:r>
    </w:p>
    <w:p w14:paraId="3D53FC7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node radix node matching the search criteria</w:t>
      </w:r>
    </w:p>
    <w:p w14:paraId="5A08E0A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19E6F4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5620F5F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9894E3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radix_search</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338A580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p>
    <w:p w14:paraId="5D5F6898" w14:textId="77777777" w:rsidR="00B91CCA" w:rsidRDefault="00B91CCA" w:rsidP="00B91CCA">
      <w:pPr>
        <w:autoSpaceDE w:val="0"/>
        <w:autoSpaceDN w:val="0"/>
        <w:adjustRightInd w:val="0"/>
        <w:rPr>
          <w:rFonts w:ascii="Courier New" w:hAnsi="Courier New" w:cs="Courier New"/>
          <w:color w:val="000000"/>
          <w:highlight w:val="white"/>
        </w:rPr>
      </w:pPr>
    </w:p>
    <w:p w14:paraId="303C729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A0445B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search the tree for given prefix/length and return the node which has</w:t>
      </w:r>
    </w:p>
    <w:p w14:paraId="30F2A4C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the longest matching prefix</w:t>
      </w:r>
    </w:p>
    <w:p w14:paraId="67A7CAA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2B15F4C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tree the tree to operate on</w:t>
      </w:r>
    </w:p>
    <w:p w14:paraId="045D6D0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 memory containing bits to search for</w:t>
      </w:r>
    </w:p>
    <w:p w14:paraId="0F2BCE5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prefix_len number of bits (at most prefix_len / 8 + 1 bytes will be</w:t>
      </w:r>
    </w:p>
    <w:p w14:paraId="1E9735D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read from prefix)</w:t>
      </w:r>
    </w:p>
    <w:p w14:paraId="29FA7F2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result radix node matching the search criteria</w:t>
      </w:r>
    </w:p>
    <w:p w14:paraId="09EDF96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984C6C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5CA46D0"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C0B6BD5"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radix_search_best</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const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w:t>
      </w:r>
      <w:r>
        <w:rPr>
          <w:rFonts w:ascii="Courier New" w:hAnsi="Courier New" w:cs="Courier New"/>
          <w:b/>
          <w:bCs/>
          <w:color w:val="000080"/>
          <w:highlight w:val="white"/>
        </w:rPr>
        <w:t>,</w:t>
      </w:r>
    </w:p>
    <w:p w14:paraId="5D34B52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uint8_t prefix_len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result</w:t>
      </w:r>
      <w:r>
        <w:rPr>
          <w:rFonts w:ascii="Courier New" w:hAnsi="Courier New" w:cs="Courier New"/>
          <w:b/>
          <w:bCs/>
          <w:color w:val="000080"/>
          <w:highlight w:val="white"/>
        </w:rPr>
        <w:t>);</w:t>
      </w:r>
    </w:p>
    <w:p w14:paraId="4A166CDD" w14:textId="77777777" w:rsidR="00B91CCA" w:rsidRDefault="00B91CCA" w:rsidP="00B91CCA">
      <w:pPr>
        <w:autoSpaceDE w:val="0"/>
        <w:autoSpaceDN w:val="0"/>
        <w:adjustRightInd w:val="0"/>
        <w:rPr>
          <w:rFonts w:ascii="Courier New" w:hAnsi="Courier New" w:cs="Courier New"/>
          <w:color w:val="000000"/>
          <w:highlight w:val="white"/>
        </w:rPr>
      </w:pPr>
    </w:p>
    <w:p w14:paraId="595B300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A4D686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iterate to first or next node in the radix tree</w:t>
      </w:r>
    </w:p>
    <w:p w14:paraId="26AB5A0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6A9051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NOTE: modifying the tree invalidates any pointers returned from radix_iterate</w:t>
      </w:r>
    </w:p>
    <w:p w14:paraId="6D3477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0DA56C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tree the tree to operate on</w:t>
      </w:r>
    </w:p>
    <w:p w14:paraId="233FD6F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node node returned by previous call of radix_iterate or NULL if</w:t>
      </w:r>
    </w:p>
    <w:p w14:paraId="63260D2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*starting iteration</w:t>
      </w:r>
    </w:p>
    <w:p w14:paraId="45D2978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next first node if NULL == node or next node otherwise</w:t>
      </w:r>
    </w:p>
    <w:p w14:paraId="3B0D2A5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31EC3F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4E51C66F"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32365E0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radix_iterate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p>
    <w:p w14:paraId="6AC20AE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next</w:t>
      </w:r>
      <w:r>
        <w:rPr>
          <w:rFonts w:ascii="Courier New" w:hAnsi="Courier New" w:cs="Courier New"/>
          <w:b/>
          <w:bCs/>
          <w:color w:val="000080"/>
          <w:highlight w:val="white"/>
        </w:rPr>
        <w:t>);</w:t>
      </w:r>
    </w:p>
    <w:p w14:paraId="31285FDC" w14:textId="77777777" w:rsidR="00B91CCA" w:rsidRDefault="00B91CCA" w:rsidP="00B91CCA">
      <w:pPr>
        <w:autoSpaceDE w:val="0"/>
        <w:autoSpaceDN w:val="0"/>
        <w:adjustRightInd w:val="0"/>
        <w:rPr>
          <w:rFonts w:ascii="Courier New" w:hAnsi="Courier New" w:cs="Courier New"/>
          <w:color w:val="000000"/>
          <w:highlight w:val="white"/>
        </w:rPr>
      </w:pPr>
    </w:p>
    <w:p w14:paraId="74F25A0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1073C57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value returned from radix_next_search_cb indicating radix node should</w:t>
      </w:r>
    </w:p>
    <w:p w14:paraId="446B055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be returned</w:t>
      </w:r>
    </w:p>
    <w:p w14:paraId="58B8299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2C20DABA"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RADIX_MATCH (1)</w:t>
      </w:r>
    </w:p>
    <w:p w14:paraId="0373ECFD" w14:textId="77777777" w:rsidR="00B91CCA" w:rsidRDefault="00B91CCA" w:rsidP="00B91CCA">
      <w:pPr>
        <w:autoSpaceDE w:val="0"/>
        <w:autoSpaceDN w:val="0"/>
        <w:adjustRightInd w:val="0"/>
        <w:rPr>
          <w:rFonts w:ascii="Courier New" w:hAnsi="Courier New" w:cs="Courier New"/>
          <w:color w:val="000000"/>
          <w:highlight w:val="white"/>
        </w:rPr>
      </w:pPr>
    </w:p>
    <w:p w14:paraId="11574A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5CC2970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value returned from radix_next_search_cb indicating radix node should</w:t>
      </w:r>
    </w:p>
    <w:p w14:paraId="302870E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be skipped</w:t>
      </w:r>
    </w:p>
    <w:p w14:paraId="1A80692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B4F7E3F" w14:textId="77777777" w:rsidR="00B91CCA" w:rsidRDefault="00B91CCA" w:rsidP="00B91CCA">
      <w:pPr>
        <w:autoSpaceDE w:val="0"/>
        <w:autoSpaceDN w:val="0"/>
        <w:adjustRightInd w:val="0"/>
        <w:rPr>
          <w:rFonts w:ascii="Courier New" w:hAnsi="Courier New" w:cs="Courier New"/>
          <w:color w:val="804000"/>
          <w:highlight w:val="white"/>
        </w:rPr>
      </w:pPr>
      <w:r>
        <w:rPr>
          <w:rFonts w:ascii="Courier New" w:hAnsi="Courier New" w:cs="Courier New"/>
          <w:color w:val="804000"/>
          <w:highlight w:val="white"/>
        </w:rPr>
        <w:t>#define RADIX_SKIP (-1)</w:t>
      </w:r>
    </w:p>
    <w:p w14:paraId="43AB18BE" w14:textId="77777777" w:rsidR="00B91CCA" w:rsidRDefault="00B91CCA" w:rsidP="00B91CCA">
      <w:pPr>
        <w:autoSpaceDE w:val="0"/>
        <w:autoSpaceDN w:val="0"/>
        <w:adjustRightInd w:val="0"/>
        <w:rPr>
          <w:rFonts w:ascii="Courier New" w:hAnsi="Courier New" w:cs="Courier New"/>
          <w:color w:val="000000"/>
          <w:highlight w:val="white"/>
        </w:rPr>
      </w:pPr>
    </w:p>
    <w:p w14:paraId="15E1136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6B2433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callback callback used to find next node that matches callback</w:t>
      </w:r>
    </w:p>
    <w:p w14:paraId="2FC964E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*criteria</w:t>
      </w:r>
    </w:p>
    <w:p w14:paraId="5C31D11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E2FE00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 node to be validate</w:t>
      </w:r>
    </w:p>
    <w:p w14:paraId="0DB384D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context passed to radix_iterate_matching</w:t>
      </w:r>
    </w:p>
    <w:p w14:paraId="3AFB89B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5EDEFD0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RADIX_MATCH if node should be matched, RADIX_SKIP, if skipped</w:t>
      </w:r>
    </w:p>
    <w:p w14:paraId="2B9D132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43F4F924"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int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radix_next_search_cb</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2806AD7A" w14:textId="77777777" w:rsidR="00B91CCA" w:rsidRDefault="00B91CCA" w:rsidP="00B91CCA">
      <w:pPr>
        <w:autoSpaceDE w:val="0"/>
        <w:autoSpaceDN w:val="0"/>
        <w:adjustRightInd w:val="0"/>
        <w:rPr>
          <w:rFonts w:ascii="Courier New" w:hAnsi="Courier New" w:cs="Courier New"/>
          <w:color w:val="000000"/>
          <w:highlight w:val="white"/>
        </w:rPr>
      </w:pPr>
    </w:p>
    <w:p w14:paraId="2339DB2B"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7D99BCC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iterate to first or next node in the radix tree for which the callback</w:t>
      </w:r>
    </w:p>
    <w:p w14:paraId="0DEC65C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*function returns non-zero</w:t>
      </w:r>
    </w:p>
    <w:p w14:paraId="410864F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7A165F59"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NOTE: modifying the tree invalidates any pointers returned from radix_iterate</w:t>
      </w:r>
    </w:p>
    <w:p w14:paraId="4754D0B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BD6FDC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tree the tree to operate on</w:t>
      </w:r>
    </w:p>
    <w:p w14:paraId="21D28F3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node node returned by previous call of radix_iterate or NULL if</w:t>
      </w:r>
    </w:p>
    <w:p w14:paraId="25CCF53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*starting iteration</w:t>
      </w:r>
    </w:p>
    <w:p w14:paraId="42E9113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next first node if NULL == node or next node otherwise</w:t>
      </w:r>
    </w:p>
    <w:p w14:paraId="0245F54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cb function which gets node, next node and ctx and must return zero if</w:t>
      </w:r>
    </w:p>
    <w:p w14:paraId="50DE474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*the</w:t>
      </w:r>
    </w:p>
    <w:p w14:paraId="7A6257D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next node match</w:t>
      </w:r>
    </w:p>
    <w:p w14:paraId="29D2035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ctx context passed to callback function</w:t>
      </w:r>
    </w:p>
    <w:p w14:paraId="78D802A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1EA311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6069D4DC"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5717DAC8"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radix_iterate_matching</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radix_tree </w:t>
      </w:r>
      <w:r>
        <w:rPr>
          <w:rFonts w:ascii="Courier New" w:hAnsi="Courier New" w:cs="Courier New"/>
          <w:b/>
          <w:bCs/>
          <w:color w:val="000080"/>
          <w:highlight w:val="white"/>
        </w:rPr>
        <w:t>*</w:t>
      </w:r>
      <w:r>
        <w:rPr>
          <w:rFonts w:ascii="Courier New" w:hAnsi="Courier New" w:cs="Courier New"/>
          <w:color w:val="000000"/>
          <w:highlight w:val="white"/>
        </w:rPr>
        <w:t>tree</w:t>
      </w:r>
      <w:r>
        <w:rPr>
          <w:rFonts w:ascii="Courier New" w:hAnsi="Courier New" w:cs="Courier New"/>
          <w:b/>
          <w:bCs/>
          <w:color w:val="000080"/>
          <w:highlight w:val="white"/>
        </w:rPr>
        <w:t>,</w:t>
      </w:r>
    </w:p>
    <w:p w14:paraId="493102D9"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next</w:t>
      </w:r>
      <w:r>
        <w:rPr>
          <w:rFonts w:ascii="Courier New" w:hAnsi="Courier New" w:cs="Courier New"/>
          <w:b/>
          <w:bCs/>
          <w:color w:val="000080"/>
          <w:highlight w:val="white"/>
        </w:rPr>
        <w:t>,</w:t>
      </w:r>
    </w:p>
    <w:p w14:paraId="784710A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radix_next_search_cb cb</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ctx</w:t>
      </w:r>
      <w:r>
        <w:rPr>
          <w:rFonts w:ascii="Courier New" w:hAnsi="Courier New" w:cs="Courier New"/>
          <w:b/>
          <w:bCs/>
          <w:color w:val="000080"/>
          <w:highlight w:val="white"/>
        </w:rPr>
        <w:t>);</w:t>
      </w:r>
    </w:p>
    <w:p w14:paraId="5956BDFE" w14:textId="77777777" w:rsidR="00B91CCA" w:rsidRDefault="00B91CCA" w:rsidP="00B91CCA">
      <w:pPr>
        <w:autoSpaceDE w:val="0"/>
        <w:autoSpaceDN w:val="0"/>
        <w:adjustRightInd w:val="0"/>
        <w:rPr>
          <w:rFonts w:ascii="Courier New" w:hAnsi="Courier New" w:cs="Courier New"/>
          <w:color w:val="000000"/>
          <w:highlight w:val="white"/>
        </w:rPr>
      </w:pPr>
    </w:p>
    <w:p w14:paraId="6FC3A5B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FB8712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parse radix node</w:t>
      </w:r>
    </w:p>
    <w:p w14:paraId="21D90CA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EC8353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@param[in] node node to parse, must not be NULL</w:t>
      </w:r>
    </w:p>
    <w:p w14:paraId="01AD8BA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prefix_buffer buffer to store prefix bits - if NULL then unused</w:t>
      </w:r>
    </w:p>
    <w:p w14:paraId="79D3E40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prefix_buffer_size size of the buffer in bytes - if prefix_buffer</w:t>
      </w:r>
    </w:p>
    <w:p w14:paraId="50E0CB1F"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*is NULL, then this value is not filled</w:t>
      </w:r>
    </w:p>
    <w:p w14:paraId="5ADD5387"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prefix_length actual length of prefix stored in bits</w:t>
      </w:r>
    </w:p>
    <w:p w14:paraId="77DA582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@param[out] value value associated with node</w:t>
      </w:r>
    </w:p>
    <w:p w14:paraId="0E73CE05"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0BB35C2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AE3F353"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15FAB436"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radix_parse_node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prefix_buffer</w:t>
      </w:r>
      <w:r>
        <w:rPr>
          <w:rFonts w:ascii="Courier New" w:hAnsi="Courier New" w:cs="Courier New"/>
          <w:b/>
          <w:bCs/>
          <w:color w:val="000080"/>
          <w:highlight w:val="white"/>
        </w:rPr>
        <w:t>,</w:t>
      </w:r>
    </w:p>
    <w:p w14:paraId="4DE0353D"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size_t prefix_buffer_size</w:t>
      </w:r>
      <w:r>
        <w:rPr>
          <w:rFonts w:ascii="Courier New" w:hAnsi="Courier New" w:cs="Courier New"/>
          <w:b/>
          <w:bCs/>
          <w:color w:val="000080"/>
          <w:highlight w:val="white"/>
        </w:rPr>
        <w:t>,</w:t>
      </w:r>
      <w:r>
        <w:rPr>
          <w:rFonts w:ascii="Courier New" w:hAnsi="Courier New" w:cs="Courier New"/>
          <w:color w:val="000000"/>
          <w:highlight w:val="white"/>
        </w:rPr>
        <w:t xml:space="preserve"> uint8_t </w:t>
      </w:r>
      <w:r>
        <w:rPr>
          <w:rFonts w:ascii="Courier New" w:hAnsi="Courier New" w:cs="Courier New"/>
          <w:b/>
          <w:bCs/>
          <w:color w:val="000080"/>
          <w:highlight w:val="white"/>
        </w:rPr>
        <w:t>*</w:t>
      </w:r>
      <w:r>
        <w:rPr>
          <w:rFonts w:ascii="Courier New" w:hAnsi="Courier New" w:cs="Courier New"/>
          <w:color w:val="000000"/>
          <w:highlight w:val="white"/>
        </w:rPr>
        <w:t>prefix_length</w:t>
      </w:r>
      <w:r>
        <w:rPr>
          <w:rFonts w:ascii="Courier New" w:hAnsi="Courier New" w:cs="Courier New"/>
          <w:b/>
          <w:bCs/>
          <w:color w:val="000080"/>
          <w:highlight w:val="white"/>
        </w:rPr>
        <w:t>,</w:t>
      </w:r>
    </w:p>
    <w:p w14:paraId="2D6732CA"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value</w:t>
      </w:r>
      <w:r>
        <w:rPr>
          <w:rFonts w:ascii="Courier New" w:hAnsi="Courier New" w:cs="Courier New"/>
          <w:b/>
          <w:bCs/>
          <w:color w:val="000080"/>
          <w:highlight w:val="white"/>
        </w:rPr>
        <w:t>);</w:t>
      </w:r>
    </w:p>
    <w:p w14:paraId="6B1429C0" w14:textId="77777777" w:rsidR="00B91CCA" w:rsidRDefault="00B91CCA" w:rsidP="00B91CCA">
      <w:pPr>
        <w:autoSpaceDE w:val="0"/>
        <w:autoSpaceDN w:val="0"/>
        <w:adjustRightInd w:val="0"/>
        <w:rPr>
          <w:rFonts w:ascii="Courier New" w:hAnsi="Courier New" w:cs="Courier New"/>
          <w:color w:val="000000"/>
          <w:highlight w:val="white"/>
        </w:rPr>
      </w:pPr>
    </w:p>
    <w:p w14:paraId="7F9297B1"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35D265B3"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return the parent node to the given radix node</w:t>
      </w:r>
    </w:p>
    <w:p w14:paraId="63945C5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4DA861E8"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 child node</w:t>
      </w:r>
    </w:p>
    <w:p w14:paraId="4FC0E05D"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parent parent node or NULL if no such node exists</w:t>
      </w:r>
    </w:p>
    <w:p w14:paraId="356C3CE2"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4686F9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058CA96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004B8FD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radix_get_parent_node</w:t>
      </w:r>
      <w:r>
        <w:rPr>
          <w:rFonts w:ascii="Courier New" w:hAnsi="Courier New" w:cs="Courier New"/>
          <w:b/>
          <w:bCs/>
          <w:color w:val="000080"/>
          <w:highlight w:val="white"/>
        </w:rPr>
        <w:t>(</w:t>
      </w:r>
      <w:r>
        <w:rPr>
          <w:rFonts w:ascii="Courier New" w:hAnsi="Courier New" w:cs="Courier New"/>
          <w:color w:val="8000FF"/>
          <w:highlight w:val="white"/>
        </w:rPr>
        <w:t>const</w:t>
      </w: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p>
    <w:p w14:paraId="6DD9E027"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parent</w:t>
      </w:r>
      <w:r>
        <w:rPr>
          <w:rFonts w:ascii="Courier New" w:hAnsi="Courier New" w:cs="Courier New"/>
          <w:b/>
          <w:bCs/>
          <w:color w:val="000080"/>
          <w:highlight w:val="white"/>
        </w:rPr>
        <w:t>);</w:t>
      </w:r>
    </w:p>
    <w:p w14:paraId="5A792916" w14:textId="77777777" w:rsidR="00B91CCA" w:rsidRDefault="00B91CCA" w:rsidP="00B91CCA">
      <w:pPr>
        <w:autoSpaceDE w:val="0"/>
        <w:autoSpaceDN w:val="0"/>
        <w:adjustRightInd w:val="0"/>
        <w:rPr>
          <w:rFonts w:ascii="Courier New" w:hAnsi="Courier New" w:cs="Courier New"/>
          <w:color w:val="000000"/>
          <w:highlight w:val="white"/>
        </w:rPr>
      </w:pPr>
    </w:p>
    <w:p w14:paraId="752A0F06"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w:t>
      </w:r>
    </w:p>
    <w:p w14:paraId="698F57C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@brief set new value for given radix node</w:t>
      </w:r>
    </w:p>
    <w:p w14:paraId="3B287924"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ABC24DC"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node node to modify</w:t>
      </w:r>
    </w:p>
    <w:p w14:paraId="3EDECA0A"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@param value value to set</w:t>
      </w:r>
    </w:p>
    <w:p w14:paraId="03F9AB5E"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w:t>
      </w:r>
    </w:p>
    <w:p w14:paraId="1C2FDE70" w14:textId="77777777" w:rsidR="00B91CCA" w:rsidRDefault="00B91CCA" w:rsidP="00B91CCA">
      <w:pPr>
        <w:autoSpaceDE w:val="0"/>
        <w:autoSpaceDN w:val="0"/>
        <w:adjustRightInd w:val="0"/>
        <w:rPr>
          <w:rFonts w:ascii="Courier New" w:hAnsi="Courier New" w:cs="Courier New"/>
          <w:color w:val="008080"/>
          <w:highlight w:val="white"/>
        </w:rPr>
      </w:pPr>
      <w:r>
        <w:rPr>
          <w:rFonts w:ascii="Courier New" w:hAnsi="Courier New" w:cs="Courier New"/>
          <w:color w:val="008080"/>
          <w:highlight w:val="white"/>
        </w:rPr>
        <w:t xml:space="preserve"> * @return 0 on success, -1 on error</w:t>
      </w:r>
    </w:p>
    <w:p w14:paraId="73752562"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008080"/>
          <w:highlight w:val="white"/>
        </w:rPr>
        <w:t xml:space="preserve"> */</w:t>
      </w:r>
    </w:p>
    <w:p w14:paraId="7028115E" w14:textId="77777777" w:rsidR="00B91CCA" w:rsidRDefault="00B91CCA" w:rsidP="00B91CCA">
      <w:pPr>
        <w:autoSpaceDE w:val="0"/>
        <w:autoSpaceDN w:val="0"/>
        <w:adjustRightInd w:val="0"/>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radix_node_set_value</w:t>
      </w:r>
      <w:r>
        <w:rPr>
          <w:rFonts w:ascii="Courier New" w:hAnsi="Courier New" w:cs="Courier New"/>
          <w:b/>
          <w:bCs/>
          <w:color w:val="000080"/>
          <w:highlight w:val="white"/>
        </w:rPr>
        <w:t>(</w:t>
      </w:r>
      <w:r>
        <w:rPr>
          <w:rFonts w:ascii="Courier New" w:hAnsi="Courier New" w:cs="Courier New"/>
          <w:color w:val="8000FF"/>
          <w:highlight w:val="white"/>
        </w:rPr>
        <w:t>struct</w:t>
      </w:r>
      <w:r>
        <w:rPr>
          <w:rFonts w:ascii="Courier New" w:hAnsi="Courier New" w:cs="Courier New"/>
          <w:color w:val="000000"/>
          <w:highlight w:val="white"/>
        </w:rPr>
        <w:t xml:space="preserve"> radix_node </w:t>
      </w:r>
      <w:r>
        <w:rPr>
          <w:rFonts w:ascii="Courier New" w:hAnsi="Courier New" w:cs="Courier New"/>
          <w:b/>
          <w:bCs/>
          <w:color w:val="000080"/>
          <w:highlight w:val="white"/>
        </w:rPr>
        <w:t>*</w:t>
      </w:r>
      <w:r>
        <w:rPr>
          <w:rFonts w:ascii="Courier New" w:hAnsi="Courier New" w:cs="Courier New"/>
          <w:color w:val="000000"/>
          <w:highlight w:val="white"/>
        </w:rPr>
        <w:t>node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value</w:t>
      </w:r>
      <w:r>
        <w:rPr>
          <w:rFonts w:ascii="Courier New" w:hAnsi="Courier New" w:cs="Courier New"/>
          <w:b/>
          <w:bCs/>
          <w:color w:val="000080"/>
          <w:highlight w:val="white"/>
        </w:rPr>
        <w:t>);</w:t>
      </w:r>
    </w:p>
    <w:p w14:paraId="363890C0" w14:textId="77777777" w:rsidR="00B91CCA" w:rsidRDefault="00B91CCA" w:rsidP="00B91CCA">
      <w:pPr>
        <w:pStyle w:val="Body"/>
      </w:pPr>
    </w:p>
    <w:p w14:paraId="513DDBEA" w14:textId="57F6B8B4" w:rsidR="00B91CCA" w:rsidRDefault="00B91CCA"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System Flow</w:t>
      </w:r>
    </w:p>
    <w:p w14:paraId="63AF257B" w14:textId="2E65971D" w:rsidR="00B91CCA" w:rsidRDefault="00B91CCA" w:rsidP="00B91CCA">
      <w:pPr>
        <w:pStyle w:val="Body"/>
      </w:pPr>
      <w:r>
        <w:t>The SXP daemon is event based – events include timer events, configuration events, socket events, and signals.</w:t>
      </w:r>
    </w:p>
    <w:p w14:paraId="12DFE640" w14:textId="77777777" w:rsidR="00B91CCA" w:rsidRDefault="00B91CCA" w:rsidP="00B91CCA">
      <w:pPr>
        <w:pStyle w:val="Body"/>
      </w:pPr>
      <w:r>
        <w:t>Initialization code is responsible for setting up the daemon. It creates an event manager instance, registers configuration management and then enters event loop.</w:t>
      </w:r>
    </w:p>
    <w:p w14:paraId="015DB91B" w14:textId="77777777" w:rsidR="00922BD5" w:rsidRDefault="00922BD5" w:rsidP="00922BD5">
      <w:pPr>
        <w:pStyle w:val="Body"/>
      </w:pPr>
      <w:r>
        <w:t>There are 5 types of timer events:</w:t>
      </w:r>
      <w:bookmarkStart w:id="5" w:name="_Toc425354319"/>
      <w:bookmarkStart w:id="6" w:name="_Ref425498329"/>
    </w:p>
    <w:p w14:paraId="53C93510" w14:textId="77777777" w:rsidR="00922BD5" w:rsidRDefault="00922BD5" w:rsidP="00922BD5">
      <w:pPr>
        <w:pStyle w:val="Body"/>
        <w:numPr>
          <w:ilvl w:val="0"/>
          <w:numId w:val="18"/>
        </w:numPr>
      </w:pPr>
      <w:r>
        <w:t>Connection retry timer</w:t>
      </w:r>
      <w:bookmarkEnd w:id="5"/>
      <w:bookmarkEnd w:id="6"/>
      <w:r>
        <w:t>.  This timer is setup for each peer whenever a failure occurs while doing any operation regarding that peer which results in tearing down the connection. Timer is canceled if a connection if brought up which results in having enough connections for that peer.</w:t>
      </w:r>
      <w:bookmarkStart w:id="7" w:name="_Toc425354320"/>
    </w:p>
    <w:p w14:paraId="04AA5ADF" w14:textId="77777777" w:rsidR="00922BD5" w:rsidRDefault="00922BD5" w:rsidP="00922BD5">
      <w:pPr>
        <w:pStyle w:val="Body"/>
        <w:numPr>
          <w:ilvl w:val="0"/>
          <w:numId w:val="18"/>
        </w:numPr>
      </w:pPr>
      <w:r>
        <w:t>Keep-alive timer</w:t>
      </w:r>
      <w:bookmarkEnd w:id="7"/>
      <w:r>
        <w:t>.  Timer is setup/active in case the keep-alive mechanism is negotiated for peers which are listeners. When it expires, a keep-alive message is sent to the peer.</w:t>
      </w:r>
      <w:bookmarkStart w:id="8" w:name="_Toc425354321"/>
      <w:bookmarkStart w:id="9" w:name="_Ref425498443"/>
    </w:p>
    <w:p w14:paraId="0038AF02" w14:textId="77777777" w:rsidR="00922BD5" w:rsidRDefault="00922BD5" w:rsidP="00922BD5">
      <w:pPr>
        <w:pStyle w:val="Body"/>
        <w:numPr>
          <w:ilvl w:val="0"/>
          <w:numId w:val="18"/>
        </w:numPr>
      </w:pPr>
      <w:r>
        <w:t>Hold timer</w:t>
      </w:r>
      <w:bookmarkEnd w:id="8"/>
      <w:bookmarkEnd w:id="9"/>
      <w:r>
        <w:t>. This timer is setup if keep-alive mechanism is negotiated for peers which are speaker. If hold timer expires, sxp daemon assumes the connection failed, tears down the appropriate socket and starts delete hold-down timer.</w:t>
      </w:r>
      <w:bookmarkStart w:id="10" w:name="_Toc425354322"/>
    </w:p>
    <w:p w14:paraId="20F00B27" w14:textId="77777777" w:rsidR="00922BD5" w:rsidRDefault="00922BD5" w:rsidP="00922BD5">
      <w:pPr>
        <w:pStyle w:val="Body"/>
        <w:numPr>
          <w:ilvl w:val="0"/>
          <w:numId w:val="18"/>
        </w:numPr>
      </w:pPr>
      <w:r>
        <w:t>Reconciliation timer</w:t>
      </w:r>
      <w:bookmarkEnd w:id="10"/>
      <w:r>
        <w:t>.  This timer is started when a speaker peer reconnects. At this time, a reconciliation timestamp is saved and when the timer fires, all bindings from this peer are traversed. Any binding, whose timestamp is older than the reconciliation timestamp is removed. (That means all bindings which were not advertised during the reconciliation timer).</w:t>
      </w:r>
      <w:bookmarkStart w:id="11" w:name="_Toc425354323"/>
      <w:bookmarkStart w:id="12" w:name="_Ref425498394"/>
    </w:p>
    <w:p w14:paraId="6C6476A0" w14:textId="29A4B006" w:rsidR="00922BD5" w:rsidRDefault="00922BD5" w:rsidP="00922BD5">
      <w:pPr>
        <w:pStyle w:val="Body"/>
        <w:numPr>
          <w:ilvl w:val="0"/>
          <w:numId w:val="18"/>
        </w:numPr>
      </w:pPr>
      <w:r>
        <w:t>Delete hold-down timer</w:t>
      </w:r>
      <w:bookmarkEnd w:id="11"/>
      <w:bookmarkEnd w:id="12"/>
      <w:r>
        <w:t>.  This timer is started when a connection to speaker peer is lost. When the timer expires, all bindings from this peer are deleted. The timer is cancelled when the peer reconnects.</w:t>
      </w:r>
    </w:p>
    <w:p w14:paraId="780BF0B5" w14:textId="77777777" w:rsidR="00922BD5" w:rsidRDefault="00922BD5" w:rsidP="00922BD5">
      <w:pPr>
        <w:pStyle w:val="Body"/>
      </w:pPr>
    </w:p>
    <w:p w14:paraId="1D870897" w14:textId="77777777" w:rsidR="00922BD5" w:rsidRDefault="00922BD5" w:rsidP="00922BD5">
      <w:pPr>
        <w:pStyle w:val="Body"/>
      </w:pPr>
      <w:r>
        <w:t>Configuration events include configuration parameter change, peer change, and binding change.</w:t>
      </w:r>
      <w:bookmarkStart w:id="13" w:name="_Toc425354325"/>
    </w:p>
    <w:p w14:paraId="6945CCB1" w14:textId="60615A73" w:rsidR="00922BD5" w:rsidRDefault="00922BD5" w:rsidP="00922BD5">
      <w:pPr>
        <w:pStyle w:val="Body"/>
        <w:numPr>
          <w:ilvl w:val="0"/>
          <w:numId w:val="19"/>
        </w:numPr>
      </w:pPr>
      <w:r>
        <w:t>Parameter changes</w:t>
      </w:r>
      <w:bookmarkEnd w:id="13"/>
    </w:p>
    <w:p w14:paraId="35CA91B8" w14:textId="77777777" w:rsidR="00922BD5" w:rsidRDefault="00922BD5" w:rsidP="00922BD5">
      <w:pPr>
        <w:pStyle w:val="Body"/>
        <w:ind w:left="720"/>
      </w:pPr>
      <w:r>
        <w:t>The parameters are:</w:t>
      </w:r>
    </w:p>
    <w:p w14:paraId="37451D81" w14:textId="77777777" w:rsidR="00922BD5" w:rsidRDefault="00922BD5" w:rsidP="00922BD5">
      <w:pPr>
        <w:pStyle w:val="Body"/>
        <w:numPr>
          <w:ilvl w:val="0"/>
          <w:numId w:val="14"/>
        </w:numPr>
      </w:pPr>
      <w:r>
        <w:t>Default connection password (string)</w:t>
      </w:r>
    </w:p>
    <w:p w14:paraId="7189B9A6" w14:textId="77777777" w:rsidR="00922BD5" w:rsidRDefault="00922BD5" w:rsidP="00922BD5">
      <w:pPr>
        <w:pStyle w:val="Body"/>
        <w:numPr>
          <w:ilvl w:val="0"/>
          <w:numId w:val="14"/>
        </w:numPr>
      </w:pPr>
      <w:r>
        <w:t>Retry timer value in seconds</w:t>
      </w:r>
    </w:p>
    <w:p w14:paraId="4BA402B3" w14:textId="77777777" w:rsidR="00922BD5" w:rsidRDefault="00922BD5" w:rsidP="00922BD5">
      <w:pPr>
        <w:pStyle w:val="Body"/>
        <w:numPr>
          <w:ilvl w:val="0"/>
          <w:numId w:val="14"/>
        </w:numPr>
      </w:pPr>
      <w:r>
        <w:t>Reconciliation timer value in seconds</w:t>
      </w:r>
    </w:p>
    <w:p w14:paraId="6E086E5B" w14:textId="77777777" w:rsidR="00922BD5" w:rsidRDefault="00922BD5" w:rsidP="00922BD5">
      <w:pPr>
        <w:pStyle w:val="Body"/>
        <w:numPr>
          <w:ilvl w:val="0"/>
          <w:numId w:val="14"/>
        </w:numPr>
      </w:pPr>
      <w:r>
        <w:t>Hold timer minimum in seconds</w:t>
      </w:r>
    </w:p>
    <w:p w14:paraId="547E9763" w14:textId="77777777" w:rsidR="00922BD5" w:rsidRDefault="00922BD5" w:rsidP="00922BD5">
      <w:pPr>
        <w:pStyle w:val="Body"/>
        <w:numPr>
          <w:ilvl w:val="0"/>
          <w:numId w:val="14"/>
        </w:numPr>
      </w:pPr>
      <w:r>
        <w:t>Hold timer maximum in seconds</w:t>
      </w:r>
    </w:p>
    <w:p w14:paraId="17829466" w14:textId="77777777" w:rsidR="00922BD5" w:rsidRDefault="00922BD5" w:rsidP="00922BD5">
      <w:pPr>
        <w:pStyle w:val="Body"/>
        <w:numPr>
          <w:ilvl w:val="0"/>
          <w:numId w:val="14"/>
        </w:numPr>
      </w:pPr>
      <w:r>
        <w:t>Keep alive timer timeout in seconds</w:t>
      </w:r>
    </w:p>
    <w:p w14:paraId="0783C1F5" w14:textId="77777777" w:rsidR="00922BD5" w:rsidRDefault="00922BD5" w:rsidP="00922BD5">
      <w:pPr>
        <w:pStyle w:val="Body"/>
        <w:numPr>
          <w:ilvl w:val="0"/>
          <w:numId w:val="14"/>
        </w:numPr>
      </w:pPr>
      <w:r>
        <w:t>Expansion counter limit</w:t>
      </w:r>
    </w:p>
    <w:p w14:paraId="64B4909E" w14:textId="77777777" w:rsidR="00922BD5" w:rsidRDefault="00922BD5" w:rsidP="00922BD5">
      <w:pPr>
        <w:pStyle w:val="Body"/>
        <w:numPr>
          <w:ilvl w:val="0"/>
          <w:numId w:val="14"/>
        </w:numPr>
      </w:pPr>
      <w:r>
        <w:t>Bind address (address where the daemon binds to for listening)</w:t>
      </w:r>
    </w:p>
    <w:p w14:paraId="7E1CFB93" w14:textId="77777777" w:rsidR="00922BD5" w:rsidRDefault="00922BD5" w:rsidP="00922BD5">
      <w:pPr>
        <w:pStyle w:val="Body"/>
        <w:numPr>
          <w:ilvl w:val="0"/>
          <w:numId w:val="14"/>
        </w:numPr>
      </w:pPr>
      <w:r>
        <w:t>Listening port</w:t>
      </w:r>
    </w:p>
    <w:p w14:paraId="38EC321C" w14:textId="77777777" w:rsidR="00922BD5" w:rsidRDefault="00922BD5" w:rsidP="00922BD5">
      <w:pPr>
        <w:pStyle w:val="Body"/>
        <w:numPr>
          <w:ilvl w:val="0"/>
          <w:numId w:val="14"/>
        </w:numPr>
      </w:pPr>
      <w:r>
        <w:t>Node id for sxp daemon instance</w:t>
      </w:r>
    </w:p>
    <w:p w14:paraId="584B31D0" w14:textId="77777777" w:rsidR="00922BD5" w:rsidRDefault="00922BD5" w:rsidP="00922BD5">
      <w:pPr>
        <w:pStyle w:val="Body"/>
        <w:numPr>
          <w:ilvl w:val="0"/>
          <w:numId w:val="14"/>
        </w:numPr>
      </w:pPr>
      <w:r>
        <w:t>Enable – global setting which says whether the daemon is enabled or disable</w:t>
      </w:r>
    </w:p>
    <w:p w14:paraId="3992A5F5" w14:textId="77777777" w:rsidR="00922BD5" w:rsidRDefault="00922BD5" w:rsidP="00922BD5">
      <w:pPr>
        <w:pStyle w:val="Body"/>
        <w:ind w:left="1080"/>
      </w:pPr>
    </w:p>
    <w:p w14:paraId="039F1EC9" w14:textId="77777777" w:rsidR="00922BD5" w:rsidRDefault="00922BD5" w:rsidP="00922BD5">
      <w:pPr>
        <w:pStyle w:val="Body"/>
        <w:numPr>
          <w:ilvl w:val="0"/>
          <w:numId w:val="19"/>
        </w:numPr>
      </w:pPr>
      <w:r>
        <w:t>Peer changes.  Peers can be added, modified and removed. When a peer is added, an empty bindings database is created for it and connection attempt is started. When a peer is removed, all connections are torn down and all bindings from this peer are removed from the master bindings database.</w:t>
      </w:r>
      <w:bookmarkStart w:id="14" w:name="_Toc425354327"/>
      <w:bookmarkStart w:id="15" w:name="_Ref425498591"/>
      <w:bookmarkStart w:id="16" w:name="_Ref425498597"/>
    </w:p>
    <w:p w14:paraId="7A641DD9" w14:textId="55470236" w:rsidR="00922BD5" w:rsidRDefault="00922BD5" w:rsidP="00922BD5">
      <w:pPr>
        <w:pStyle w:val="Body"/>
        <w:numPr>
          <w:ilvl w:val="0"/>
          <w:numId w:val="19"/>
        </w:numPr>
      </w:pPr>
      <w:r>
        <w:t>Binding change</w:t>
      </w:r>
      <w:bookmarkEnd w:id="14"/>
      <w:bookmarkEnd w:id="15"/>
      <w:bookmarkEnd w:id="16"/>
      <w:r>
        <w:t>.  Bindings can be added or deleted. When a binding is added, it is added to the local bindings database and propagated to the master bindings database. When its removed, it is removed from both these databases.</w:t>
      </w:r>
    </w:p>
    <w:p w14:paraId="71379276" w14:textId="77777777" w:rsidR="00922BD5" w:rsidRDefault="00922BD5" w:rsidP="00922BD5">
      <w:pPr>
        <w:pStyle w:val="Body"/>
      </w:pPr>
    </w:p>
    <w:p w14:paraId="1BF3DBCA" w14:textId="77777777" w:rsidR="00922BD5" w:rsidRDefault="00922BD5" w:rsidP="00922BD5">
      <w:pPr>
        <w:pStyle w:val="Body"/>
      </w:pPr>
      <w:r>
        <w:t>Socket events are:</w:t>
      </w:r>
      <w:bookmarkStart w:id="17" w:name="_Toc425354329"/>
    </w:p>
    <w:p w14:paraId="3D0597A8" w14:textId="77777777" w:rsidR="00922BD5" w:rsidRDefault="00922BD5" w:rsidP="00922BD5">
      <w:pPr>
        <w:pStyle w:val="Body"/>
        <w:numPr>
          <w:ilvl w:val="0"/>
          <w:numId w:val="20"/>
        </w:numPr>
      </w:pPr>
      <w:r>
        <w:t>New connection</w:t>
      </w:r>
      <w:bookmarkEnd w:id="17"/>
      <w:r>
        <w:t>.  When a new connection is received, peer database is searched for the source ip to see if the peer is recognized. If not, then connection is closed, otherwise if the connection is needed (or the peers ip address is higher) then the connection is kept. This might cause existing connection (outgoing connection) to be torn down.</w:t>
      </w:r>
      <w:bookmarkStart w:id="18" w:name="_Toc425354330"/>
    </w:p>
    <w:p w14:paraId="6DCC3A2F" w14:textId="77777777" w:rsidR="00922BD5" w:rsidRDefault="00922BD5" w:rsidP="00922BD5">
      <w:pPr>
        <w:pStyle w:val="Body"/>
        <w:numPr>
          <w:ilvl w:val="0"/>
          <w:numId w:val="20"/>
        </w:numPr>
      </w:pPr>
      <w:r>
        <w:t>Write</w:t>
      </w:r>
      <w:bookmarkEnd w:id="18"/>
      <w:r>
        <w:t>. This event is utilized for error cases to detect whether an error message was written to the socket, if yes, then the connection is closed.</w:t>
      </w:r>
      <w:bookmarkStart w:id="19" w:name="_Toc425354331"/>
    </w:p>
    <w:p w14:paraId="06FB8CE4" w14:textId="77777777" w:rsidR="00922BD5" w:rsidRDefault="00922BD5" w:rsidP="00922BD5">
      <w:pPr>
        <w:pStyle w:val="Body"/>
        <w:numPr>
          <w:ilvl w:val="0"/>
          <w:numId w:val="20"/>
        </w:numPr>
      </w:pPr>
      <w:r>
        <w:t>Read</w:t>
      </w:r>
      <w:bookmarkEnd w:id="19"/>
      <w:r>
        <w:t>.  When a read event occurs, data are read into local buffer and if there is enough data to contain SXP message header, then this is parsed and if enough data are received so that a complete message is in the buffer, then that message is parsed. This is repeated multiple times if more messages are in the buffer.</w:t>
      </w:r>
      <w:bookmarkStart w:id="20" w:name="_Toc425354332"/>
      <w:bookmarkStart w:id="21" w:name="_Ref425498640"/>
    </w:p>
    <w:p w14:paraId="1854F937" w14:textId="77777777" w:rsidR="00922BD5" w:rsidRDefault="00922BD5" w:rsidP="00922BD5">
      <w:pPr>
        <w:pStyle w:val="Body"/>
        <w:numPr>
          <w:ilvl w:val="0"/>
          <w:numId w:val="20"/>
        </w:numPr>
      </w:pPr>
      <w:r>
        <w:t>Error</w:t>
      </w:r>
      <w:bookmarkEnd w:id="20"/>
      <w:bookmarkEnd w:id="21"/>
      <w:r>
        <w:t>.  This indicates that the other side closed the socket or some error occurred. The affected socket is destroyed and retry timer is scheduled if needed</w:t>
      </w:r>
      <w:bookmarkStart w:id="22" w:name="_Toc425354333"/>
      <w:r>
        <w:t>.</w:t>
      </w:r>
    </w:p>
    <w:p w14:paraId="14A6D3FF" w14:textId="6C237147" w:rsidR="00922BD5" w:rsidRPr="00516B58" w:rsidRDefault="00922BD5" w:rsidP="00922BD5">
      <w:pPr>
        <w:pStyle w:val="Body"/>
        <w:numPr>
          <w:ilvl w:val="0"/>
          <w:numId w:val="20"/>
        </w:numPr>
      </w:pPr>
      <w:r>
        <w:t>Signals</w:t>
      </w:r>
      <w:bookmarkEnd w:id="22"/>
      <w:r>
        <w:t>.  Signal events are only used for debugging and/or platform specific handling. On Linux, SIGHUP causes the configuration management to reload the configuration file and call the appropriate callbacks for any changes detected. Also SIGQUIT causes the daemon to print debugging info to the standard output.</w:t>
      </w:r>
    </w:p>
    <w:p w14:paraId="7BFA9A1F" w14:textId="77777777" w:rsidR="00922BD5" w:rsidRDefault="00922BD5" w:rsidP="00922BD5">
      <w:pPr>
        <w:pStyle w:val="Body"/>
      </w:pPr>
    </w:p>
    <w:p w14:paraId="7B1465BB" w14:textId="77777777" w:rsidR="00922BD5" w:rsidRDefault="00922BD5" w:rsidP="00922BD5">
      <w:pPr>
        <w:pStyle w:val="Body"/>
      </w:pPr>
    </w:p>
    <w:p w14:paraId="3315EEEA" w14:textId="77777777" w:rsidR="00B91CCA" w:rsidRDefault="00B91CCA" w:rsidP="00B91CCA">
      <w:pPr>
        <w:pStyle w:val="Body"/>
      </w:pPr>
    </w:p>
    <w:p w14:paraId="4098584A" w14:textId="0A99EF7F" w:rsidR="00B91CCA" w:rsidRDefault="00922BD5" w:rsidP="00B91CCA">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SXP da</w:t>
      </w:r>
      <w:r w:rsidR="00383903">
        <w:rPr>
          <w:rFonts w:ascii="Times" w:hAnsi="Times" w:cs="Times"/>
          <w:b/>
          <w:bCs/>
          <w:color w:val="000000"/>
          <w:sz w:val="36"/>
          <w:szCs w:val="36"/>
        </w:rPr>
        <w:t>ta structures</w:t>
      </w:r>
    </w:p>
    <w:p w14:paraId="6338AA39" w14:textId="15BC7D17" w:rsidR="00922BD5" w:rsidRDefault="00922BD5" w:rsidP="00383903">
      <w:pPr>
        <w:pStyle w:val="Body"/>
      </w:pPr>
      <w:r>
        <w:t xml:space="preserve">The </w:t>
      </w:r>
      <w:r w:rsidR="00383903">
        <w:t xml:space="preserve">key </w:t>
      </w:r>
      <w:r>
        <w:t>SXP da</w:t>
      </w:r>
      <w:r w:rsidR="00383903">
        <w:t>ta structures are in sxpd_internal.h.  The</w:t>
      </w:r>
      <w:r w:rsidR="00970F0A">
        <w:t xml:space="preserve"> </w:t>
      </w:r>
      <w:r w:rsidR="00383903">
        <w:t>da</w:t>
      </w:r>
      <w:r>
        <w:t>emon context</w:t>
      </w:r>
      <w:r w:rsidR="00383903">
        <w:t>, sxpd_ctx,</w:t>
      </w:r>
      <w:r>
        <w:t xml:space="preserve"> holds the r</w:t>
      </w:r>
      <w:r w:rsidR="00383903">
        <w:t xml:space="preserve">un-time state of the SXP daemon. </w:t>
      </w:r>
      <w:r>
        <w:t>Th</w:t>
      </w:r>
      <w:r w:rsidR="00383903">
        <w:t>e SXP peer structure, sxpd_peer,</w:t>
      </w:r>
      <w:r>
        <w:t xml:space="preserve"> holds the run-time state of sxp peer.</w:t>
      </w:r>
      <w:r w:rsidR="00383903">
        <w:t xml:space="preserve">  The SXP daemon mask, sxpd_mask, is an array of bits which are allocated when set with unallocated bits considered to be set to zero.  The SXPD binding represents bindings contributed by a peer.  The SXPD binding list, sxpd_binding_list, represents contributing bindings in the master binding database.  The Expansion track entry, sxpd_expansion_track_entry, is the expanded host entry</w:t>
      </w:r>
      <w:r w:rsidR="00970F0A">
        <w:t xml:space="preserve"> and contains the binding list, mask, and radix node. </w:t>
      </w:r>
    </w:p>
    <w:p w14:paraId="3D61353F" w14:textId="77777777" w:rsidR="00970F0A" w:rsidRDefault="00970F0A" w:rsidP="00383903">
      <w:pPr>
        <w:pStyle w:val="Body"/>
      </w:pPr>
    </w:p>
    <w:p w14:paraId="42D6630D" w14:textId="3E93DFE7" w:rsidR="00970F0A" w:rsidRPr="00EB3020" w:rsidRDefault="00970F0A" w:rsidP="00970F0A">
      <w:pPr>
        <w:pStyle w:val="Body"/>
        <w:rPr>
          <w:highlight w:val="white"/>
        </w:rPr>
      </w:pPr>
      <w:r>
        <w:rPr>
          <w:highlight w:val="white"/>
        </w:rPr>
        <w:t>The size of the data structures are taken using gdb with sxpd binary compiled on x86_64 linux.</w:t>
      </w:r>
    </w:p>
    <w:p w14:paraId="35A2C4C3" w14:textId="77777777" w:rsidR="00970F0A" w:rsidRDefault="00970F0A" w:rsidP="00970F0A">
      <w:pPr>
        <w:pStyle w:val="Body"/>
        <w:ind w:left="720"/>
      </w:pPr>
      <w:r>
        <w:t>Reading symbols from linux/src/sxpd...done.</w:t>
      </w:r>
    </w:p>
    <w:p w14:paraId="40633AEA" w14:textId="77777777" w:rsidR="00970F0A" w:rsidRDefault="00970F0A" w:rsidP="00970F0A">
      <w:pPr>
        <w:pStyle w:val="Body"/>
        <w:ind w:left="720"/>
      </w:pPr>
      <w:r>
        <w:t>(gdb) p sizeof(struct sxpd_ctx)</w:t>
      </w:r>
    </w:p>
    <w:p w14:paraId="39D80730" w14:textId="77777777" w:rsidR="00970F0A" w:rsidRDefault="00970F0A" w:rsidP="00970F0A">
      <w:pPr>
        <w:pStyle w:val="Body"/>
        <w:ind w:left="720"/>
      </w:pPr>
      <w:r>
        <w:t>$1 = 368</w:t>
      </w:r>
    </w:p>
    <w:p w14:paraId="2F9890A9" w14:textId="77777777" w:rsidR="00970F0A" w:rsidRDefault="00970F0A" w:rsidP="00970F0A">
      <w:pPr>
        <w:pStyle w:val="Body"/>
        <w:ind w:left="720"/>
      </w:pPr>
      <w:r>
        <w:t>(gdb) p sizeof(struct sxpd_peer)</w:t>
      </w:r>
    </w:p>
    <w:p w14:paraId="0AF25D2B" w14:textId="77777777" w:rsidR="00970F0A" w:rsidRDefault="00970F0A" w:rsidP="00970F0A">
      <w:pPr>
        <w:pStyle w:val="Body"/>
        <w:ind w:left="720"/>
      </w:pPr>
      <w:r>
        <w:t>$2 = 280</w:t>
      </w:r>
    </w:p>
    <w:p w14:paraId="0EECEFD3" w14:textId="77777777" w:rsidR="00970F0A" w:rsidRDefault="00970F0A" w:rsidP="00970F0A">
      <w:pPr>
        <w:pStyle w:val="Body"/>
        <w:ind w:left="720"/>
      </w:pPr>
      <w:r>
        <w:t>(gdb) p sizeof(struct sxpd_mask)</w:t>
      </w:r>
    </w:p>
    <w:p w14:paraId="32B923C8" w14:textId="77777777" w:rsidR="00970F0A" w:rsidRDefault="00970F0A" w:rsidP="00970F0A">
      <w:pPr>
        <w:pStyle w:val="Body"/>
        <w:ind w:left="720"/>
      </w:pPr>
      <w:r>
        <w:t>$3 = 24</w:t>
      </w:r>
    </w:p>
    <w:p w14:paraId="039E76FE" w14:textId="77777777" w:rsidR="00970F0A" w:rsidRDefault="00970F0A" w:rsidP="00970F0A">
      <w:pPr>
        <w:pStyle w:val="Body"/>
        <w:ind w:left="720"/>
      </w:pPr>
      <w:r>
        <w:t>(gdb) p sizeof(struct sxpd_peer_sequence)</w:t>
      </w:r>
    </w:p>
    <w:p w14:paraId="71479EC0" w14:textId="77777777" w:rsidR="00970F0A" w:rsidRDefault="00970F0A" w:rsidP="00970F0A">
      <w:pPr>
        <w:pStyle w:val="Body"/>
        <w:ind w:left="720"/>
      </w:pPr>
      <w:r>
        <w:t>$4 = 24</w:t>
      </w:r>
    </w:p>
    <w:p w14:paraId="63A21998" w14:textId="77777777" w:rsidR="00970F0A" w:rsidRDefault="00970F0A" w:rsidP="00970F0A">
      <w:pPr>
        <w:pStyle w:val="Body"/>
        <w:ind w:left="720"/>
      </w:pPr>
      <w:r>
        <w:t>(gdb) p sizeof(struct sxpd_binding_list)</w:t>
      </w:r>
    </w:p>
    <w:p w14:paraId="5CBCC125" w14:textId="77777777" w:rsidR="00970F0A" w:rsidRDefault="00970F0A" w:rsidP="00970F0A">
      <w:pPr>
        <w:pStyle w:val="Body"/>
        <w:ind w:left="720"/>
      </w:pPr>
      <w:r>
        <w:t>$5 = 72</w:t>
      </w:r>
    </w:p>
    <w:p w14:paraId="504A9BFB" w14:textId="77777777" w:rsidR="00970F0A" w:rsidRDefault="00970F0A" w:rsidP="00970F0A">
      <w:pPr>
        <w:pStyle w:val="Body"/>
        <w:ind w:left="720"/>
      </w:pPr>
      <w:r>
        <w:t xml:space="preserve"> (gdb) p sizeof(struct sxpd_expansion_track_entry)</w:t>
      </w:r>
    </w:p>
    <w:p w14:paraId="594EC978" w14:textId="77777777" w:rsidR="00970F0A" w:rsidRPr="004C1A44" w:rsidRDefault="00970F0A" w:rsidP="00970F0A">
      <w:pPr>
        <w:pStyle w:val="Body"/>
        <w:ind w:left="720"/>
        <w:rPr>
          <w:highlight w:val="white"/>
        </w:rPr>
      </w:pPr>
      <w:r>
        <w:t>$6 = 56</w:t>
      </w:r>
    </w:p>
    <w:p w14:paraId="5544935E" w14:textId="77777777" w:rsidR="00970F0A" w:rsidRPr="00383903" w:rsidRDefault="00970F0A" w:rsidP="00383903">
      <w:pPr>
        <w:pStyle w:val="Body"/>
      </w:pPr>
    </w:p>
    <w:p w14:paraId="0FE7390E" w14:textId="77777777" w:rsidR="00922BD5" w:rsidRDefault="00922BD5" w:rsidP="00922BD5">
      <w:pPr>
        <w:pStyle w:val="Body"/>
      </w:pPr>
    </w:p>
    <w:p w14:paraId="781F6C6A" w14:textId="77777777" w:rsidR="00B91CCA" w:rsidRDefault="00B91CCA" w:rsidP="00B91CCA">
      <w:pPr>
        <w:pStyle w:val="Body"/>
      </w:pPr>
    </w:p>
    <w:p w14:paraId="58605C74" w14:textId="3FF71692" w:rsidR="00087171" w:rsidRDefault="00970F0A" w:rsidP="00087171">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Data dependency diagram</w:t>
      </w:r>
    </w:p>
    <w:p w14:paraId="47245868" w14:textId="56DD4ACE" w:rsidR="00087171" w:rsidRDefault="00970F0A" w:rsidP="00B91CCA">
      <w:pPr>
        <w:pStyle w:val="Body"/>
      </w:pPr>
      <w:r>
        <w:rPr>
          <w:noProof/>
          <w:highlight w:val="white"/>
        </w:rPr>
        <w:drawing>
          <wp:inline distT="0" distB="0" distL="0" distR="0" wp14:anchorId="7253585C" wp14:editId="6383EB0D">
            <wp:extent cx="5930265" cy="1448435"/>
            <wp:effectExtent l="0" t="0" r="0" b="0"/>
            <wp:docPr id="3" name="Picture 3" descr="inline_umlgrap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_umlgraph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1448435"/>
                    </a:xfrm>
                    <a:prstGeom prst="rect">
                      <a:avLst/>
                    </a:prstGeom>
                    <a:noFill/>
                    <a:ln>
                      <a:noFill/>
                    </a:ln>
                  </pic:spPr>
                </pic:pic>
              </a:graphicData>
            </a:graphic>
          </wp:inline>
        </w:drawing>
      </w:r>
    </w:p>
    <w:p w14:paraId="21ABAA02" w14:textId="77777777" w:rsidR="00087171" w:rsidRDefault="00087171" w:rsidP="00B91CCA">
      <w:pPr>
        <w:pStyle w:val="Body"/>
      </w:pPr>
    </w:p>
    <w:p w14:paraId="607C8686" w14:textId="548E72FD" w:rsidR="00087171" w:rsidRDefault="00970F0A" w:rsidP="00087171">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Peer connection handling</w:t>
      </w:r>
    </w:p>
    <w:p w14:paraId="50A6ACD9" w14:textId="77777777" w:rsidR="00970F0A" w:rsidRDefault="00970F0A" w:rsidP="00970F0A">
      <w:pPr>
        <w:pStyle w:val="Heading3"/>
        <w:numPr>
          <w:ilvl w:val="0"/>
          <w:numId w:val="0"/>
        </w:numPr>
        <w:ind w:left="720" w:hanging="720"/>
        <w:rPr>
          <w:b w:val="0"/>
          <w:sz w:val="24"/>
        </w:rPr>
      </w:pPr>
      <w:r w:rsidRPr="00970F0A">
        <w:rPr>
          <w:b w:val="0"/>
          <w:sz w:val="24"/>
        </w:rPr>
        <w:t>The peer handling algorithms are concerned with:</w:t>
      </w:r>
    </w:p>
    <w:p w14:paraId="5C3BA172" w14:textId="77777777" w:rsidR="00970F0A" w:rsidRDefault="00970F0A" w:rsidP="00970F0A">
      <w:pPr>
        <w:pStyle w:val="Heading3"/>
        <w:numPr>
          <w:ilvl w:val="0"/>
          <w:numId w:val="21"/>
        </w:numPr>
        <w:rPr>
          <w:b w:val="0"/>
          <w:sz w:val="24"/>
        </w:rPr>
      </w:pPr>
      <w:r w:rsidRPr="00970F0A">
        <w:rPr>
          <w:b w:val="0"/>
          <w:sz w:val="24"/>
        </w:rPr>
        <w:t>SXP daemon enabled/disabled. When daemon is disabled, all peer connections are torn down, listening socket is destroyed and no outgoing connections are attempted. When the state changes from disabled to enabled, listening socket is created and an outgoing connection attempt is made for every peer. SXP daemon then waits for event manager notifications about successful connection(s).</w:t>
      </w:r>
    </w:p>
    <w:p w14:paraId="4CB83182" w14:textId="77777777" w:rsidR="00970F0A" w:rsidRDefault="00970F0A" w:rsidP="00970F0A">
      <w:pPr>
        <w:pStyle w:val="Heading3"/>
        <w:numPr>
          <w:ilvl w:val="0"/>
          <w:numId w:val="21"/>
        </w:numPr>
        <w:rPr>
          <w:b w:val="0"/>
          <w:sz w:val="24"/>
        </w:rPr>
      </w:pPr>
      <w:r w:rsidRPr="00970F0A">
        <w:rPr>
          <w:b w:val="0"/>
          <w:sz w:val="24"/>
        </w:rPr>
        <w:t>SXP peer configured.  When a peer is configured, outgoing connection attempt is made. SXP daemon then waits for event manager notifications about successful connection(s).</w:t>
      </w:r>
    </w:p>
    <w:p w14:paraId="51A5CB7E" w14:textId="7D7E40F1" w:rsidR="00087171" w:rsidRPr="00970F0A" w:rsidRDefault="00970F0A" w:rsidP="00B91CCA">
      <w:pPr>
        <w:pStyle w:val="Heading3"/>
        <w:numPr>
          <w:ilvl w:val="0"/>
          <w:numId w:val="21"/>
        </w:numPr>
        <w:rPr>
          <w:b w:val="0"/>
          <w:sz w:val="24"/>
          <w:szCs w:val="24"/>
        </w:rPr>
      </w:pPr>
      <w:r w:rsidRPr="00970F0A">
        <w:rPr>
          <w:b w:val="0"/>
          <w:sz w:val="24"/>
          <w:szCs w:val="24"/>
        </w:rPr>
        <w:t>SXP peer removed from configuration. When a peer is removed from configuration, all of its sockets are closed before destroying the peer structure and freeing memory. If the peer has listener role, then a PURGE-ALL message is sent to the peer on the corresponding socket before closing the connection(s).</w:t>
      </w:r>
    </w:p>
    <w:p w14:paraId="07F57FC3" w14:textId="77777777" w:rsidR="00087171" w:rsidRDefault="00087171" w:rsidP="00B91CCA">
      <w:pPr>
        <w:pStyle w:val="Body"/>
      </w:pPr>
    </w:p>
    <w:p w14:paraId="734F578B" w14:textId="22773D85" w:rsidR="00087171" w:rsidRDefault="00970F0A" w:rsidP="00087171">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Bindings database</w:t>
      </w:r>
    </w:p>
    <w:p w14:paraId="45DE52A0" w14:textId="71CA4492" w:rsidR="00087171" w:rsidRDefault="00970F0A" w:rsidP="00087171">
      <w:pPr>
        <w:pStyle w:val="Body"/>
      </w:pPr>
      <w:r>
        <w:t>There are several databases:</w:t>
      </w:r>
    </w:p>
    <w:p w14:paraId="0C4FAD6B" w14:textId="77777777" w:rsidR="00970F0A" w:rsidRPr="00970F0A" w:rsidRDefault="00970F0A" w:rsidP="00970F0A">
      <w:pPr>
        <w:pStyle w:val="Body"/>
        <w:numPr>
          <w:ilvl w:val="0"/>
          <w:numId w:val="23"/>
        </w:numPr>
      </w:pPr>
      <w:r>
        <w:t xml:space="preserve">IPv4 and IPv6 databases. </w:t>
      </w:r>
      <w:r w:rsidRPr="00970F0A">
        <w:t>SXP daemon stores bindings in separate databases (radix trees) according to IP type. There is one database for IPv4 bindings and one database for IPv6 bindings. This allows simplification when generating UPDATE messages to peers and efficient use of attributes due to ip-prefix aggregation. Separate databases are used in all cases where bindings are stored and the code flow for handling the bindings is the same for both cases with one exception – subnet expansion is done (when configured) only for IPv4 bindings.</w:t>
      </w:r>
    </w:p>
    <w:p w14:paraId="010A0EC4" w14:textId="77777777" w:rsidR="00970F0A" w:rsidRPr="00970F0A" w:rsidRDefault="00970F0A" w:rsidP="00970F0A">
      <w:pPr>
        <w:pStyle w:val="Body"/>
        <w:numPr>
          <w:ilvl w:val="0"/>
          <w:numId w:val="23"/>
        </w:numPr>
      </w:pPr>
      <w:r>
        <w:t xml:space="preserve">Local bindings database. </w:t>
      </w:r>
      <w:r w:rsidRPr="00970F0A">
        <w:t>SXP daemon stores locally configured IP-SGT bindings in two databases sxpd_ctx.bindings_v4 (for IPv4 bindings) and sxpd_ctx.bindings_v6 (for IPv6 bindings).</w:t>
      </w:r>
    </w:p>
    <w:p w14:paraId="61F28123" w14:textId="77777777" w:rsidR="00970F0A" w:rsidRPr="00970F0A" w:rsidRDefault="00970F0A" w:rsidP="00970F0A">
      <w:pPr>
        <w:pStyle w:val="Body"/>
        <w:numPr>
          <w:ilvl w:val="0"/>
          <w:numId w:val="23"/>
        </w:numPr>
      </w:pPr>
      <w:r>
        <w:t xml:space="preserve">Per-peer bindings database. </w:t>
      </w:r>
      <w:r w:rsidRPr="00970F0A">
        <w:t>SXP daemon stores bindings learned from speaker peers in two data databases sxpd_peer.bindings_v4 (for IPv4 bindings) and sxpd_peer.bindings_v6 (for IPv6 bindings).</w:t>
      </w:r>
    </w:p>
    <w:p w14:paraId="28AF07AC" w14:textId="77777777" w:rsidR="00970F0A" w:rsidRPr="00970F0A" w:rsidRDefault="00970F0A" w:rsidP="00970F0A">
      <w:pPr>
        <w:pStyle w:val="Body"/>
        <w:numPr>
          <w:ilvl w:val="0"/>
          <w:numId w:val="23"/>
        </w:numPr>
      </w:pPr>
      <w:r>
        <w:t xml:space="preserve">Master bindings database. </w:t>
      </w:r>
      <w:r w:rsidRPr="00970F0A">
        <w:t>SXP daemon contains two databases sxpd_ctx.master_bindings_v4 (for IPv4 bindings) and sxpd_ctx.master_bindings_v6 (for IPv6 bindings) for storing aggregated binding information. While local and per-peer bindings databases contain pointers to sxpd_binding structures, which represent bindings, master bindings database contains pointers to sxpd_binding_list structures.</w:t>
      </w:r>
    </w:p>
    <w:p w14:paraId="338AB606" w14:textId="77777777" w:rsidR="00993F35" w:rsidRPr="00993F35" w:rsidRDefault="00993F35" w:rsidP="00993F35">
      <w:pPr>
        <w:pStyle w:val="Body"/>
        <w:numPr>
          <w:ilvl w:val="1"/>
          <w:numId w:val="23"/>
        </w:numPr>
      </w:pPr>
      <w:r w:rsidRPr="00993F35">
        <w:t>Binding list (sxpd_binding_list) is a structure which contains a list of contributing bindings for a given network prefix. When two different peers (or a peer and local configuration) advertise the same network prefix, two different bindings are created - one per each peer. These are then sorted according to either peer-sequence length rules or timestamps in the binding list. This binding list is stored in the master bindings database with the same network prefix as the bindings as key. The first binding in the binding list is the binding which is selected for export when sending UPDATE message to peers.</w:t>
      </w:r>
    </w:p>
    <w:p w14:paraId="0977CC09" w14:textId="77777777" w:rsidR="00993F35" w:rsidRPr="00993F35" w:rsidRDefault="00993F35" w:rsidP="00993F35">
      <w:pPr>
        <w:pStyle w:val="Body"/>
        <w:numPr>
          <w:ilvl w:val="0"/>
          <w:numId w:val="23"/>
        </w:numPr>
      </w:pPr>
      <w:r>
        <w:t xml:space="preserve">Expanded bindings &amp; expansion track entries. </w:t>
      </w:r>
      <w:r w:rsidRPr="00993F35">
        <w:t>If subnet expansion is configured, then whenever an IPv4 binding is received, it’s number of host entries is calculated and if further expansion ‘slots’ are available, then this binding is expanded, otherwise an error message is logged. Expanded binding list is stored in the expanded bindings database (sxpd_ctx.expand_bindings_v4). The host entries which are generated from the binding are stored as expansion track entries in the expansion track entry database (sxpd_ctx.expand_entries_v4). Expansion track entries correspond to host entries and contain the peer distribution masks themselves.</w:t>
      </w:r>
    </w:p>
    <w:p w14:paraId="53DB29B8" w14:textId="77777777" w:rsidR="00993F35" w:rsidRPr="00993F35" w:rsidRDefault="00993F35" w:rsidP="00993F35">
      <w:pPr>
        <w:pStyle w:val="Body"/>
        <w:ind w:left="720"/>
      </w:pPr>
      <w:r w:rsidRPr="00993F35">
        <w:t>When a binding is updated (with new SGT or so), the corresponding expansion track entries’ masks’ bits are reset.</w:t>
      </w:r>
    </w:p>
    <w:p w14:paraId="19DC62E2" w14:textId="77777777" w:rsidR="00993F35" w:rsidRPr="00993F35" w:rsidRDefault="00993F35" w:rsidP="00993F35">
      <w:pPr>
        <w:pStyle w:val="Body"/>
        <w:ind w:left="720"/>
      </w:pPr>
      <w:r w:rsidRPr="00993F35">
        <w:t>When an already expanded binding list is updated, the expansion track entries are updated accordingly.</w:t>
      </w:r>
    </w:p>
    <w:p w14:paraId="36CA2A9B" w14:textId="77777777" w:rsidR="00993F35" w:rsidRPr="00993F35" w:rsidRDefault="00993F35" w:rsidP="00993F35">
      <w:pPr>
        <w:pStyle w:val="Body"/>
        <w:ind w:left="720"/>
      </w:pPr>
      <w:r w:rsidRPr="00993F35">
        <w:t>When an expansion track entry is created, the binding list to which it points is taken from the longest matching prefix. So, if there are two subnets which both contain the same host entry, the host entry is taken from the subnet with longer prefix.</w:t>
      </w:r>
    </w:p>
    <w:p w14:paraId="6D5F0831" w14:textId="017BE7C9" w:rsidR="00970F0A" w:rsidRPr="00D8546A" w:rsidRDefault="00970F0A" w:rsidP="00993F35">
      <w:pPr>
        <w:pStyle w:val="Body"/>
        <w:ind w:left="720"/>
      </w:pPr>
    </w:p>
    <w:p w14:paraId="7D14A9F3" w14:textId="77777777" w:rsidR="00087171" w:rsidRDefault="00087171" w:rsidP="00B91CCA">
      <w:pPr>
        <w:pStyle w:val="Body"/>
      </w:pPr>
    </w:p>
    <w:p w14:paraId="5DEF1D76" w14:textId="6A2F846A" w:rsidR="00087171" w:rsidRDefault="00993F35" w:rsidP="00087171">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Bindings export</w:t>
      </w:r>
    </w:p>
    <w:p w14:paraId="679E8A28" w14:textId="4126A04E" w:rsidR="00993F35" w:rsidRDefault="00993F35" w:rsidP="00993F35">
      <w:pPr>
        <w:pStyle w:val="Body"/>
      </w:pPr>
      <w:r>
        <w:t>Creation of new binding list, removal of all elements from binding list or a change on the first position in the binding list all trigger bindings export (sxpd_export_bindings).</w:t>
      </w:r>
      <w:r w:rsidRPr="00993F35">
        <w:t xml:space="preserve"> </w:t>
      </w:r>
    </w:p>
    <w:p w14:paraId="1CC8C9B6" w14:textId="66EA85F5" w:rsidR="00087171" w:rsidRDefault="00993F35" w:rsidP="00B91CCA">
      <w:pPr>
        <w:pStyle w:val="Body"/>
      </w:pPr>
      <w:r>
        <w:t>Each binding list contains a distribution mask (sxpd_mask). The mask is on-demand allocated structure, which holds bits corresponding to peers. Each listener peer has an index allocated (sxpd_peer.listener_bit_pos), which specifies the corresponding bit in distribution mask. When a bit in distribution mask is set to “1”, it means that the corresponding peer has the current version of IP-SGT binding for the network prefix under which the binding list is stored.  Bits in the mask are set to “1” when an UPDATE message containing the IP-SGT binding is successfully sent to peer. Bits in the mask are set to “0”, when the binding list gets empty or when the first position in the binding list changes.</w:t>
      </w:r>
    </w:p>
    <w:p w14:paraId="6D2B152B" w14:textId="77777777" w:rsidR="00087171" w:rsidRDefault="00087171" w:rsidP="00B91CCA">
      <w:pPr>
        <w:pStyle w:val="Body"/>
      </w:pPr>
    </w:p>
    <w:p w14:paraId="02BBECD2" w14:textId="154DED3C" w:rsidR="00087171" w:rsidRDefault="00993F35" w:rsidP="00087171">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Exporting bindings to a listener peer</w:t>
      </w:r>
    </w:p>
    <w:p w14:paraId="12437435" w14:textId="77777777" w:rsidR="00993F35" w:rsidRDefault="00993F35" w:rsidP="00993F35">
      <w:pPr>
        <w:pStyle w:val="Heading4"/>
        <w:numPr>
          <w:ilvl w:val="0"/>
          <w:numId w:val="0"/>
        </w:numPr>
        <w:ind w:left="864" w:hanging="864"/>
      </w:pPr>
      <w:r>
        <w:t>Common logic when exporting items to peer</w:t>
      </w:r>
    </w:p>
    <w:p w14:paraId="40CDC881" w14:textId="77777777" w:rsidR="00993F35" w:rsidRDefault="00993F35" w:rsidP="00993F35">
      <w:pPr>
        <w:pStyle w:val="Body"/>
      </w:pPr>
      <w:r>
        <w:t>When exporting bindings or host entries to peer, whether is add or delete, the common code flow is like this:</w:t>
      </w:r>
    </w:p>
    <w:p w14:paraId="3191DFFF" w14:textId="77777777" w:rsidR="00993F35" w:rsidRDefault="00993F35" w:rsidP="00993F35">
      <w:pPr>
        <w:pStyle w:val="Body"/>
        <w:numPr>
          <w:ilvl w:val="0"/>
          <w:numId w:val="15"/>
        </w:numPr>
      </w:pPr>
      <w:r>
        <w:t>First an empty UPDATE message is created.</w:t>
      </w:r>
    </w:p>
    <w:p w14:paraId="444AF907" w14:textId="77777777" w:rsidR="00993F35" w:rsidRDefault="00993F35" w:rsidP="00993F35">
      <w:pPr>
        <w:pStyle w:val="Body"/>
        <w:numPr>
          <w:ilvl w:val="0"/>
          <w:numId w:val="15"/>
        </w:numPr>
      </w:pPr>
      <w:r>
        <w:t xml:space="preserve">Next item for export is found and the size needed to store this item in the UPDATE message is calculated. </w:t>
      </w:r>
    </w:p>
    <w:p w14:paraId="0B404EA6" w14:textId="77777777" w:rsidR="00993F35" w:rsidRDefault="00993F35" w:rsidP="00993F35">
      <w:pPr>
        <w:pStyle w:val="Body"/>
        <w:numPr>
          <w:ilvl w:val="0"/>
          <w:numId w:val="15"/>
        </w:numPr>
      </w:pPr>
      <w:r>
        <w:t>If there is enough room to store the item, then the item is added to the message and to a linked list of elements in message. This linked list is not allocated; each item holds an internal “next” pointer which is reserved for this use. Only the pointer to the first element is thus needed.</w:t>
      </w:r>
    </w:p>
    <w:p w14:paraId="3D15E642" w14:textId="77777777" w:rsidR="00993F35" w:rsidRDefault="00993F35" w:rsidP="00993F35">
      <w:pPr>
        <w:pStyle w:val="Body"/>
        <w:numPr>
          <w:ilvl w:val="0"/>
          <w:numId w:val="15"/>
        </w:numPr>
      </w:pPr>
      <w:r>
        <w:t>If adding this item would exceed the maximum message size, then the existing UPDATE message is sent to the client and a new empty UPDATE message is created before proceeding further.</w:t>
      </w:r>
    </w:p>
    <w:p w14:paraId="0C2F5569" w14:textId="77777777" w:rsidR="00993F35" w:rsidRPr="00C86E8E" w:rsidRDefault="00993F35" w:rsidP="00993F35">
      <w:pPr>
        <w:pStyle w:val="Body"/>
        <w:numPr>
          <w:ilvl w:val="0"/>
          <w:numId w:val="15"/>
        </w:numPr>
      </w:pPr>
      <w:r>
        <w:t>When sending the UPDATE message to client, once the message was successfully written to the socket, the linked list containing elements in message is iterated and bit mask of each item in the linked list is updated to “1” at position corresponding to the peer for which the UPDATE message is being generated. This ensures that the masks are always correctly update even in the event if the UPDATE message is dropped because it cannot be written to the socket (e.g. if the buffer is full or so).</w:t>
      </w:r>
    </w:p>
    <w:p w14:paraId="0EEC520C" w14:textId="77777777" w:rsidR="00993F35" w:rsidRDefault="00993F35" w:rsidP="00993F35">
      <w:pPr>
        <w:pStyle w:val="Body"/>
      </w:pPr>
      <w:r>
        <w:t>When bindings export is triggered, the array of listener peers is traversed and a write callback is registered for corresponding listener socket for each peer. Once the socket becomes writable, an export for that peer is performend. This export is done in these steps:</w:t>
      </w:r>
    </w:p>
    <w:p w14:paraId="1B1452FB" w14:textId="77777777" w:rsidR="00993F35" w:rsidRDefault="00993F35" w:rsidP="00993F35">
      <w:pPr>
        <w:pStyle w:val="Heading4"/>
        <w:numPr>
          <w:ilvl w:val="0"/>
          <w:numId w:val="0"/>
        </w:numPr>
        <w:ind w:left="864" w:hanging="864"/>
      </w:pPr>
      <w:r>
        <w:t>Exporting delete updates for IPv4 bindings</w:t>
      </w:r>
    </w:p>
    <w:p w14:paraId="75C018A2" w14:textId="77777777" w:rsidR="00993F35" w:rsidRDefault="00993F35" w:rsidP="00993F35">
      <w:pPr>
        <w:pStyle w:val="Body"/>
      </w:pPr>
      <w:r>
        <w:t>The master bindings database is iterated and each binding list which is not empty is skipped. When an empty binding list is found, the listener bit is checked in the binding list’s mask. If this bit is not set, then the corresponding IP-SGT prefix is to be exported as deleted to the peer.</w:t>
      </w:r>
    </w:p>
    <w:p w14:paraId="657DFA8E" w14:textId="77777777" w:rsidR="00993F35" w:rsidRPr="00DC6C18" w:rsidRDefault="00993F35" w:rsidP="00993F35">
      <w:pPr>
        <w:pStyle w:val="Body"/>
      </w:pPr>
      <w:r>
        <w:t>Bindings which are non-host (networks) are not exported to peer which does not support subnet bindings.</w:t>
      </w:r>
    </w:p>
    <w:p w14:paraId="2D021598" w14:textId="77777777" w:rsidR="00993F35" w:rsidRDefault="00993F35" w:rsidP="00993F35">
      <w:pPr>
        <w:pStyle w:val="Heading4"/>
        <w:numPr>
          <w:ilvl w:val="0"/>
          <w:numId w:val="0"/>
        </w:numPr>
        <w:ind w:left="864" w:hanging="864"/>
      </w:pPr>
      <w:r>
        <w:t>Exporting delete updates for IPv6 bindings</w:t>
      </w:r>
    </w:p>
    <w:p w14:paraId="4403334C" w14:textId="77777777" w:rsidR="00993F35" w:rsidRDefault="00993F35" w:rsidP="00993F35">
      <w:pPr>
        <w:pStyle w:val="Body"/>
      </w:pPr>
      <w:r>
        <w:t>The master bindings database is iterated and each binding list which is not empty is skipped. When an empty binding list is found, the listener bit is checked in the binding list’s mask. If this bit is not set, then the corresponding IP-SGT prefix is to be exported as deleted to the peer.</w:t>
      </w:r>
    </w:p>
    <w:p w14:paraId="49D3C499" w14:textId="77777777" w:rsidR="00993F35" w:rsidRPr="00DC6C18" w:rsidRDefault="00993F35" w:rsidP="00993F35">
      <w:pPr>
        <w:pStyle w:val="Body"/>
      </w:pPr>
      <w:r>
        <w:t>IPv6 bindings are not exported to peers which don’t support IPv6 bindings.</w:t>
      </w:r>
    </w:p>
    <w:p w14:paraId="5C2A0130" w14:textId="77777777" w:rsidR="00993F35" w:rsidRDefault="00993F35" w:rsidP="00993F35">
      <w:pPr>
        <w:pStyle w:val="Heading4"/>
        <w:numPr>
          <w:ilvl w:val="0"/>
          <w:numId w:val="0"/>
        </w:numPr>
        <w:ind w:left="864" w:hanging="864"/>
      </w:pPr>
      <w:r>
        <w:t>Exporting add updates for IPv4 bindings</w:t>
      </w:r>
    </w:p>
    <w:p w14:paraId="527C85F3" w14:textId="77777777" w:rsidR="00993F35" w:rsidRDefault="00993F35" w:rsidP="00993F35">
      <w:pPr>
        <w:pStyle w:val="Body"/>
      </w:pPr>
      <w:r>
        <w:t>The master bindings database is iterated and each binding list which is empty is skipped. When a non-empty binding list is found, the listener bit is checked in the binding list’s mask. If this bit is not set, then the corresponding IP-SGT prefix is to be exported as added to the peer.</w:t>
      </w:r>
    </w:p>
    <w:p w14:paraId="3763A453" w14:textId="4E21ECB5" w:rsidR="00993F35" w:rsidRPr="003A03BC" w:rsidRDefault="00993F35" w:rsidP="00993F35">
      <w:pPr>
        <w:pStyle w:val="Body"/>
      </w:pPr>
      <w:r>
        <w:t>Bindings which are non-host (networks) are not exported to peer which does not support subnet bindings.</w:t>
      </w:r>
    </w:p>
    <w:p w14:paraId="04A3CD49" w14:textId="77777777" w:rsidR="00993F35" w:rsidRDefault="00993F35" w:rsidP="00993F35">
      <w:pPr>
        <w:pStyle w:val="Heading4"/>
        <w:numPr>
          <w:ilvl w:val="0"/>
          <w:numId w:val="0"/>
        </w:numPr>
        <w:ind w:left="864" w:hanging="864"/>
      </w:pPr>
      <w:r>
        <w:t>Exporting add updates for IPv6 bindings</w:t>
      </w:r>
    </w:p>
    <w:p w14:paraId="1B0727CA" w14:textId="77777777" w:rsidR="00993F35" w:rsidRDefault="00993F35" w:rsidP="00993F35">
      <w:pPr>
        <w:pStyle w:val="Body"/>
      </w:pPr>
      <w:r>
        <w:t>The master bindings database is iterated and each binding list which is empty is skipped. When a non-empty binding list is found, the listener bit is checked in the binding list’s mask. If this bit is not set, then the corresponding IP-SGT prefix is to be exported as added to the peer.</w:t>
      </w:r>
    </w:p>
    <w:p w14:paraId="7C8E21AF" w14:textId="77777777" w:rsidR="00993F35" w:rsidRPr="003A03BC" w:rsidRDefault="00993F35" w:rsidP="00993F35">
      <w:pPr>
        <w:pStyle w:val="Body"/>
      </w:pPr>
      <w:r>
        <w:t>IPv6 bindings are not exported to peers which don’t support IPv6 bindings.</w:t>
      </w:r>
    </w:p>
    <w:p w14:paraId="73AF2457" w14:textId="77777777" w:rsidR="00993F35" w:rsidRDefault="00993F35" w:rsidP="00993F35">
      <w:pPr>
        <w:pStyle w:val="Heading4"/>
        <w:numPr>
          <w:ilvl w:val="0"/>
          <w:numId w:val="0"/>
        </w:numPr>
        <w:ind w:left="864" w:hanging="864"/>
      </w:pPr>
      <w:r>
        <w:t>Exporting delete IPv4 expanded host entries</w:t>
      </w:r>
    </w:p>
    <w:p w14:paraId="211221DB" w14:textId="77777777" w:rsidR="00993F35" w:rsidRPr="005F5D6C" w:rsidRDefault="00993F35" w:rsidP="00993F35">
      <w:pPr>
        <w:pStyle w:val="Body"/>
      </w:pPr>
      <w:r>
        <w:t>This step is performed only for peers which do not advertise subnet handling capability.</w:t>
      </w:r>
    </w:p>
    <w:p w14:paraId="4FA998F6" w14:textId="77777777" w:rsidR="00993F35" w:rsidRDefault="00993F35" w:rsidP="00993F35">
      <w:pPr>
        <w:pStyle w:val="Body"/>
      </w:pPr>
      <w:r>
        <w:t>Expansion track entries database is iterated and each expansion track entry which points to non-empty binding list is skipped. When a empty expansion track entry/binding list is found, the expansion bit is checked in the expansion track entry’s mask. If this bit is not set, then the corresponding expanded IP-SGT host entry is to be exported as deleted to the peer.</w:t>
      </w:r>
    </w:p>
    <w:p w14:paraId="385DFD5E" w14:textId="77777777" w:rsidR="00993F35" w:rsidRDefault="00993F35" w:rsidP="00993F35">
      <w:pPr>
        <w:pStyle w:val="Heading4"/>
        <w:numPr>
          <w:ilvl w:val="0"/>
          <w:numId w:val="0"/>
        </w:numPr>
        <w:ind w:left="864" w:hanging="864"/>
      </w:pPr>
      <w:r>
        <w:t>Exporting add IPv4 expanded host entries</w:t>
      </w:r>
    </w:p>
    <w:p w14:paraId="08CDDD7D" w14:textId="77777777" w:rsidR="00993F35" w:rsidRPr="005F5D6C" w:rsidRDefault="00993F35" w:rsidP="00993F35">
      <w:pPr>
        <w:pStyle w:val="Body"/>
      </w:pPr>
      <w:r>
        <w:t>This step is performed only for peers which do not advertise subnet handling capability.</w:t>
      </w:r>
    </w:p>
    <w:p w14:paraId="5CB6ABD2" w14:textId="77777777" w:rsidR="00993F35" w:rsidRDefault="00993F35" w:rsidP="00993F35">
      <w:pPr>
        <w:pStyle w:val="Body"/>
      </w:pPr>
      <w:r>
        <w:t>Expansion track entries database is iterated and each expansion track entry which points to empty binding list is skipped. When a non-empty expansion track entry/binding list is found, the expansion bit is checked in the expansion track entry’s mask. If this bit is not set, then the corresponding expanded IP-SGT host entry is to be exported as added to the peer.</w:t>
      </w:r>
    </w:p>
    <w:p w14:paraId="1C9EC6F5" w14:textId="77777777" w:rsidR="00993F35" w:rsidRDefault="00993F35" w:rsidP="00B91CCA">
      <w:pPr>
        <w:pStyle w:val="Body"/>
      </w:pPr>
    </w:p>
    <w:p w14:paraId="75B3B86E" w14:textId="6035519D" w:rsidR="00993F35" w:rsidRDefault="00993F35" w:rsidP="00993F35">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Interface design</w:t>
      </w:r>
    </w:p>
    <w:p w14:paraId="2A5CCB35" w14:textId="26F461B4" w:rsidR="00993F35" w:rsidRDefault="00993F35" w:rsidP="00993F35">
      <w:pPr>
        <w:pStyle w:val="Body"/>
        <w:tabs>
          <w:tab w:val="clear" w:pos="1440"/>
          <w:tab w:val="clear" w:pos="3420"/>
          <w:tab w:val="left" w:pos="5480"/>
        </w:tabs>
      </w:pPr>
      <w:r>
        <w:t>Read-only DBUS interface via G-DBUS library is provided.  SXPD has no IPC interface to export any information to other processes. SXPD can be optionally built with d-bus gdbus interface. Gdbus interface exports basic sxpd information, IPv4 and IPv6 binding lists and peer list. Gdbus interface is using "d-bus system bus" which requires to update d-bus configuration before using SXPD.</w:t>
      </w:r>
    </w:p>
    <w:p w14:paraId="44EC690D" w14:textId="77777777" w:rsidR="00993F35" w:rsidRDefault="00993F35" w:rsidP="00993F35">
      <w:pPr>
        <w:pStyle w:val="Body"/>
        <w:tabs>
          <w:tab w:val="left" w:pos="5480"/>
        </w:tabs>
      </w:pPr>
    </w:p>
    <w:p w14:paraId="3C86E56D" w14:textId="1493154E" w:rsidR="00993F35" w:rsidRDefault="00993F35" w:rsidP="00993F35">
      <w:pPr>
        <w:pStyle w:val="Body"/>
        <w:tabs>
          <w:tab w:val="left" w:pos="5480"/>
        </w:tabs>
      </w:pPr>
      <w:r>
        <w:t>Example of debian d-bus configuration, which allows users of group nobody to connect system</w:t>
      </w:r>
      <w:r w:rsidR="00872F6E">
        <w:t xml:space="preserve"> bus and own d-bus name "com.xo</w:t>
      </w:r>
      <w:r>
        <w:t xml:space="preserve">xo.sxpd": </w:t>
      </w:r>
    </w:p>
    <w:p w14:paraId="1E1C47F0" w14:textId="77777777" w:rsidR="00993F35" w:rsidRDefault="00993F35" w:rsidP="00993F35">
      <w:pPr>
        <w:pStyle w:val="Body"/>
        <w:tabs>
          <w:tab w:val="left" w:pos="5480"/>
        </w:tabs>
      </w:pPr>
    </w:p>
    <w:p w14:paraId="3E0084A6" w14:textId="77777777" w:rsidR="00993F35" w:rsidRDefault="00993F35" w:rsidP="00993F35">
      <w:pPr>
        <w:pStyle w:val="Body"/>
        <w:tabs>
          <w:tab w:val="left" w:pos="5480"/>
        </w:tabs>
      </w:pPr>
      <w:r>
        <w:t>configuration file path:</w:t>
      </w:r>
    </w:p>
    <w:p w14:paraId="34EDB291" w14:textId="7D097676" w:rsidR="00993F35" w:rsidRDefault="00993F35" w:rsidP="00993F35">
      <w:pPr>
        <w:pStyle w:val="Body"/>
        <w:tabs>
          <w:tab w:val="left" w:pos="5480"/>
        </w:tabs>
      </w:pPr>
      <w:r>
        <w:t xml:space="preserve">   /etc/dbus-1/system.d/com.</w:t>
      </w:r>
      <w:r w:rsidR="00872F6E">
        <w:t>xoxo</w:t>
      </w:r>
      <w:r>
        <w:t>.sxpd.conf</w:t>
      </w:r>
    </w:p>
    <w:p w14:paraId="1DE82B7C" w14:textId="77777777" w:rsidR="00993F35" w:rsidRDefault="00993F35" w:rsidP="00993F35">
      <w:pPr>
        <w:pStyle w:val="Body"/>
        <w:tabs>
          <w:tab w:val="left" w:pos="5480"/>
        </w:tabs>
      </w:pPr>
    </w:p>
    <w:p w14:paraId="6ED90079" w14:textId="77777777" w:rsidR="00993F35" w:rsidRDefault="00993F35" w:rsidP="00993F35">
      <w:pPr>
        <w:pStyle w:val="Body"/>
        <w:tabs>
          <w:tab w:val="left" w:pos="5480"/>
        </w:tabs>
      </w:pPr>
      <w:r>
        <w:t>configuration file content:</w:t>
      </w:r>
    </w:p>
    <w:p w14:paraId="15F4064A" w14:textId="77777777" w:rsidR="00993F35" w:rsidRDefault="00993F35" w:rsidP="00993F35">
      <w:pPr>
        <w:pStyle w:val="Body"/>
        <w:tabs>
          <w:tab w:val="left" w:pos="5480"/>
        </w:tabs>
      </w:pPr>
      <w:r>
        <w:t xml:space="preserve">   &lt;busconfig&gt;</w:t>
      </w:r>
    </w:p>
    <w:p w14:paraId="4DA200C0" w14:textId="77777777" w:rsidR="00993F35" w:rsidRDefault="00993F35" w:rsidP="00993F35">
      <w:pPr>
        <w:pStyle w:val="Body"/>
        <w:tabs>
          <w:tab w:val="left" w:pos="5480"/>
        </w:tabs>
      </w:pPr>
      <w:r>
        <w:t xml:space="preserve">        &lt;policy at_console="true"&gt;</w:t>
      </w:r>
    </w:p>
    <w:p w14:paraId="5B03A49C" w14:textId="344DADA3" w:rsidR="00993F35" w:rsidRDefault="00993F35" w:rsidP="00993F35">
      <w:pPr>
        <w:pStyle w:val="Body"/>
        <w:tabs>
          <w:tab w:val="left" w:pos="5480"/>
        </w:tabs>
      </w:pPr>
      <w:r>
        <w:t xml:space="preserve">    </w:t>
      </w:r>
      <w:r w:rsidR="00872F6E">
        <w:t xml:space="preserve">            &lt;allow own="com.xox</w:t>
      </w:r>
      <w:r>
        <w:t>o.sxpd"/&gt;</w:t>
      </w:r>
    </w:p>
    <w:p w14:paraId="35CECCDD" w14:textId="77777777" w:rsidR="00993F35" w:rsidRDefault="00993F35" w:rsidP="00993F35">
      <w:pPr>
        <w:pStyle w:val="Body"/>
        <w:tabs>
          <w:tab w:val="left" w:pos="5480"/>
        </w:tabs>
      </w:pPr>
      <w:r>
        <w:t xml:space="preserve">        &lt;/policy&gt;</w:t>
      </w:r>
    </w:p>
    <w:p w14:paraId="59960C1B" w14:textId="77777777" w:rsidR="00993F35" w:rsidRDefault="00993F35" w:rsidP="00993F35">
      <w:pPr>
        <w:pStyle w:val="Body"/>
        <w:tabs>
          <w:tab w:val="left" w:pos="5480"/>
        </w:tabs>
      </w:pPr>
    </w:p>
    <w:p w14:paraId="6C5B4F22" w14:textId="77777777" w:rsidR="00993F35" w:rsidRDefault="00993F35" w:rsidP="00993F35">
      <w:pPr>
        <w:pStyle w:val="Body"/>
        <w:tabs>
          <w:tab w:val="left" w:pos="5480"/>
        </w:tabs>
      </w:pPr>
      <w:r>
        <w:t xml:space="preserve">        &lt;policy group="nobody"&gt;</w:t>
      </w:r>
    </w:p>
    <w:p w14:paraId="05F7B7B4" w14:textId="7ABD2311" w:rsidR="00993F35" w:rsidRDefault="00993F35" w:rsidP="00993F35">
      <w:pPr>
        <w:pStyle w:val="Body"/>
        <w:tabs>
          <w:tab w:val="left" w:pos="5480"/>
        </w:tabs>
      </w:pPr>
      <w:r>
        <w:t xml:space="preserve">    </w:t>
      </w:r>
      <w:r w:rsidR="00872F6E">
        <w:t xml:space="preserve">            &lt;allow own="com.xox</w:t>
      </w:r>
      <w:r>
        <w:t>o.sxpd"/&gt;</w:t>
      </w:r>
    </w:p>
    <w:p w14:paraId="0B4F1AAF" w14:textId="77777777" w:rsidR="00993F35" w:rsidRDefault="00993F35" w:rsidP="00993F35">
      <w:pPr>
        <w:pStyle w:val="Body"/>
        <w:tabs>
          <w:tab w:val="left" w:pos="5480"/>
        </w:tabs>
      </w:pPr>
      <w:r>
        <w:t xml:space="preserve">        &lt;/policy&gt;</w:t>
      </w:r>
    </w:p>
    <w:p w14:paraId="74BF5814" w14:textId="77777777" w:rsidR="00993F35" w:rsidRDefault="00993F35" w:rsidP="00993F35">
      <w:pPr>
        <w:pStyle w:val="Body"/>
        <w:tabs>
          <w:tab w:val="left" w:pos="5480"/>
        </w:tabs>
      </w:pPr>
    </w:p>
    <w:p w14:paraId="6BA2F36B" w14:textId="77777777" w:rsidR="00993F35" w:rsidRDefault="00993F35" w:rsidP="00993F35">
      <w:pPr>
        <w:pStyle w:val="Body"/>
        <w:tabs>
          <w:tab w:val="left" w:pos="5480"/>
        </w:tabs>
      </w:pPr>
      <w:r>
        <w:t xml:space="preserve">        &lt;policy group="nobody"&gt;</w:t>
      </w:r>
    </w:p>
    <w:p w14:paraId="65614F52" w14:textId="5DEEE5D4" w:rsidR="00993F35" w:rsidRDefault="00993F35" w:rsidP="00993F35">
      <w:pPr>
        <w:pStyle w:val="Body"/>
        <w:tabs>
          <w:tab w:val="left" w:pos="5480"/>
        </w:tabs>
      </w:pPr>
      <w:r>
        <w:t xml:space="preserve">                &lt;allow send_destination="</w:t>
      </w:r>
      <w:r w:rsidR="00872F6E">
        <w:t>com.xox</w:t>
      </w:r>
      <w:r>
        <w:t>o.sxpd"</w:t>
      </w:r>
    </w:p>
    <w:p w14:paraId="612CFBF1" w14:textId="14E43173" w:rsidR="00993F35" w:rsidRDefault="00993F35" w:rsidP="00993F35">
      <w:pPr>
        <w:pStyle w:val="Body"/>
        <w:tabs>
          <w:tab w:val="left" w:pos="5480"/>
        </w:tabs>
      </w:pPr>
      <w:r>
        <w:t xml:space="preserve">               </w:t>
      </w:r>
      <w:r w:rsidR="00872F6E">
        <w:t xml:space="preserve">        send_interface="com.xox</w:t>
      </w:r>
      <w:r>
        <w:t>o.sxpd"/&gt;</w:t>
      </w:r>
    </w:p>
    <w:p w14:paraId="15CA2FC2" w14:textId="77777777" w:rsidR="00993F35" w:rsidRDefault="00993F35" w:rsidP="00993F35">
      <w:pPr>
        <w:pStyle w:val="Body"/>
        <w:tabs>
          <w:tab w:val="left" w:pos="5480"/>
        </w:tabs>
      </w:pPr>
      <w:r>
        <w:t xml:space="preserve">        &lt;/policy&gt;</w:t>
      </w:r>
    </w:p>
    <w:p w14:paraId="0896EBD7" w14:textId="77777777" w:rsidR="00993F35" w:rsidRDefault="00993F35" w:rsidP="00993F35">
      <w:pPr>
        <w:pStyle w:val="Body"/>
        <w:tabs>
          <w:tab w:val="left" w:pos="5480"/>
        </w:tabs>
      </w:pPr>
    </w:p>
    <w:p w14:paraId="20E239B9" w14:textId="77777777" w:rsidR="00993F35" w:rsidRDefault="00993F35" w:rsidP="00993F35">
      <w:pPr>
        <w:pStyle w:val="Body"/>
        <w:tabs>
          <w:tab w:val="left" w:pos="5480"/>
        </w:tabs>
      </w:pPr>
      <w:r>
        <w:t xml:space="preserve">        &lt;policy context="default"&gt;</w:t>
      </w:r>
    </w:p>
    <w:p w14:paraId="21CD44E7" w14:textId="54DBFA61" w:rsidR="00993F35" w:rsidRDefault="00993F35" w:rsidP="00993F35">
      <w:pPr>
        <w:pStyle w:val="Body"/>
        <w:tabs>
          <w:tab w:val="left" w:pos="5480"/>
        </w:tabs>
      </w:pPr>
      <w:r>
        <w:t xml:space="preserve">                &lt;</w:t>
      </w:r>
      <w:r w:rsidR="00872F6E">
        <w:t>allow send_destination="com.xox</w:t>
      </w:r>
      <w:r>
        <w:t>o.sxpd"</w:t>
      </w:r>
    </w:p>
    <w:p w14:paraId="5AD90B76" w14:textId="77777777" w:rsidR="00993F35" w:rsidRDefault="00993F35" w:rsidP="00993F35">
      <w:pPr>
        <w:pStyle w:val="Body"/>
        <w:tabs>
          <w:tab w:val="left" w:pos="5480"/>
        </w:tabs>
      </w:pPr>
      <w:r>
        <w:t xml:space="preserve">                       send_interface="org.freedesktop.DBus.Introspectable" /&gt;</w:t>
      </w:r>
    </w:p>
    <w:p w14:paraId="53999AE3" w14:textId="1459E24B" w:rsidR="00993F35" w:rsidRDefault="00993F35" w:rsidP="00993F35">
      <w:pPr>
        <w:pStyle w:val="Body"/>
        <w:tabs>
          <w:tab w:val="left" w:pos="5480"/>
        </w:tabs>
      </w:pPr>
      <w:r>
        <w:t xml:space="preserve">                &lt;</w:t>
      </w:r>
      <w:r w:rsidR="00872F6E">
        <w:t>allow send_destination="com.xox</w:t>
      </w:r>
      <w:r>
        <w:t>o.sxpd"</w:t>
      </w:r>
    </w:p>
    <w:p w14:paraId="46D7DB51" w14:textId="77777777" w:rsidR="00993F35" w:rsidRDefault="00993F35" w:rsidP="00993F35">
      <w:pPr>
        <w:pStyle w:val="Body"/>
        <w:tabs>
          <w:tab w:val="left" w:pos="5480"/>
        </w:tabs>
      </w:pPr>
      <w:r>
        <w:t xml:space="preserve">                       send_interface="org.freedesktop.DBus.Properties" /&gt;</w:t>
      </w:r>
    </w:p>
    <w:p w14:paraId="62059EFF" w14:textId="77777777" w:rsidR="00993F35" w:rsidRDefault="00993F35" w:rsidP="00993F35">
      <w:pPr>
        <w:pStyle w:val="Body"/>
        <w:tabs>
          <w:tab w:val="left" w:pos="5480"/>
        </w:tabs>
      </w:pPr>
      <w:r>
        <w:t xml:space="preserve">        &lt;/policy&gt;</w:t>
      </w:r>
    </w:p>
    <w:p w14:paraId="0CB17E0C" w14:textId="77777777" w:rsidR="00993F35" w:rsidRDefault="00993F35" w:rsidP="00993F35">
      <w:pPr>
        <w:pStyle w:val="Body"/>
        <w:tabs>
          <w:tab w:val="left" w:pos="5480"/>
        </w:tabs>
      </w:pPr>
      <w:r>
        <w:t xml:space="preserve">   &lt;/busconfig&gt;</w:t>
      </w:r>
    </w:p>
    <w:p w14:paraId="103D4AEF" w14:textId="77777777" w:rsidR="00993F35" w:rsidRDefault="00993F35" w:rsidP="00993F35">
      <w:pPr>
        <w:pStyle w:val="Body"/>
        <w:tabs>
          <w:tab w:val="left" w:pos="5480"/>
        </w:tabs>
      </w:pPr>
    </w:p>
    <w:p w14:paraId="1A706B9F" w14:textId="77777777" w:rsidR="00993F35" w:rsidRDefault="00993F35" w:rsidP="00993F35">
      <w:pPr>
        <w:pStyle w:val="Body"/>
        <w:tabs>
          <w:tab w:val="left" w:pos="5480"/>
        </w:tabs>
      </w:pPr>
      <w:r>
        <w:t>Detailed documentation about d-bus configuration can be found at:</w:t>
      </w:r>
    </w:p>
    <w:p w14:paraId="65DD8076" w14:textId="77777777" w:rsidR="00993F35" w:rsidRDefault="00993F35" w:rsidP="00993F35">
      <w:pPr>
        <w:pStyle w:val="Body"/>
        <w:tabs>
          <w:tab w:val="clear" w:pos="1440"/>
          <w:tab w:val="clear" w:pos="3420"/>
          <w:tab w:val="left" w:pos="5480"/>
        </w:tabs>
      </w:pPr>
      <w:r>
        <w:t>http://dbus.freedesktop.org/doc/dbus-daemon.1.html</w:t>
      </w:r>
    </w:p>
    <w:p w14:paraId="0AB73EAA" w14:textId="77777777" w:rsidR="00993F35" w:rsidRPr="00D8546A" w:rsidRDefault="00993F35" w:rsidP="00993F35">
      <w:pPr>
        <w:pStyle w:val="Body"/>
      </w:pPr>
    </w:p>
    <w:bookmarkEnd w:id="0"/>
    <w:p w14:paraId="6372F7F2" w14:textId="2DBA41B0" w:rsidR="00AF61D8" w:rsidRDefault="00AF61D8" w:rsidP="00AF61D8">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Basic compilation</w:t>
      </w:r>
    </w:p>
    <w:p w14:paraId="09292FF2" w14:textId="77777777" w:rsidR="00AF61D8" w:rsidRDefault="00AF61D8" w:rsidP="00AF61D8">
      <w:pPr>
        <w:pStyle w:val="Body"/>
      </w:pPr>
      <w:r>
        <w:t>Build system CMake is used for SXPD compilation.</w:t>
      </w:r>
    </w:p>
    <w:p w14:paraId="0C20FEC8" w14:textId="77777777" w:rsidR="00AF61D8" w:rsidRDefault="00AF61D8" w:rsidP="00AF61D8">
      <w:pPr>
        <w:pStyle w:val="Body"/>
      </w:pPr>
    </w:p>
    <w:p w14:paraId="68DAE40B" w14:textId="77777777" w:rsidR="00AF61D8" w:rsidRDefault="00AF61D8" w:rsidP="00AF61D8">
      <w:pPr>
        <w:pStyle w:val="Body"/>
      </w:pPr>
      <w:r>
        <w:t>Building SXPD:</w:t>
      </w:r>
    </w:p>
    <w:p w14:paraId="306B6C57" w14:textId="77777777" w:rsidR="00AF61D8" w:rsidRDefault="00AF61D8" w:rsidP="00AF61D8">
      <w:pPr>
        <w:pStyle w:val="Body"/>
      </w:pPr>
      <w:r>
        <w:t>Simply create directory which will be used by cmake to generate make rules and also used as destination for compiled binary files. Change to this newly created directory and call cmake command with path to SXPD source directory as one of of the parameters. Once cmake is finished, invoke make.</w:t>
      </w:r>
    </w:p>
    <w:p w14:paraId="24280020" w14:textId="77777777" w:rsidR="00AF61D8" w:rsidRDefault="00AF61D8" w:rsidP="00AF61D8">
      <w:pPr>
        <w:pStyle w:val="Body"/>
      </w:pPr>
    </w:p>
    <w:p w14:paraId="2D99A025" w14:textId="77777777" w:rsidR="00AF61D8" w:rsidRDefault="00AF61D8" w:rsidP="00AF61D8">
      <w:pPr>
        <w:pStyle w:val="Body"/>
      </w:pPr>
      <w:r>
        <w:t>Command line compilation example (assuming the sxpd source code is in ~/sxpd and</w:t>
      </w:r>
    </w:p>
    <w:p w14:paraId="79A18115" w14:textId="77777777" w:rsidR="00AF61D8" w:rsidRDefault="00AF61D8" w:rsidP="00AF61D8">
      <w:pPr>
        <w:pStyle w:val="Body"/>
      </w:pPr>
      <w:r>
        <w:t>building in ~/build):</w:t>
      </w:r>
    </w:p>
    <w:p w14:paraId="43E1F412" w14:textId="77777777" w:rsidR="00AF61D8" w:rsidRDefault="00AF61D8" w:rsidP="00AF61D8">
      <w:pPr>
        <w:pStyle w:val="Body"/>
      </w:pPr>
    </w:p>
    <w:p w14:paraId="4E5D30AD" w14:textId="77777777" w:rsidR="00AF61D8" w:rsidRDefault="00AF61D8" w:rsidP="00AF61D8">
      <w:pPr>
        <w:pStyle w:val="Body"/>
      </w:pPr>
      <w:r>
        <w:t xml:space="preserve">   # create and change directory to build files directory</w:t>
      </w:r>
    </w:p>
    <w:p w14:paraId="68214A64" w14:textId="77777777" w:rsidR="00AF61D8" w:rsidRDefault="00AF61D8" w:rsidP="00AF61D8">
      <w:pPr>
        <w:pStyle w:val="Body"/>
      </w:pPr>
      <w:r>
        <w:t xml:space="preserve">   mkdir ~/build &amp;&amp; cd ~/build</w:t>
      </w:r>
    </w:p>
    <w:p w14:paraId="602FCD98" w14:textId="77777777" w:rsidR="00AF61D8" w:rsidRDefault="00AF61D8" w:rsidP="00AF61D8">
      <w:pPr>
        <w:pStyle w:val="Body"/>
      </w:pPr>
    </w:p>
    <w:p w14:paraId="24EF364F" w14:textId="77777777" w:rsidR="00AF61D8" w:rsidRDefault="00AF61D8" w:rsidP="00AF61D8">
      <w:pPr>
        <w:pStyle w:val="Body"/>
      </w:pPr>
      <w:r>
        <w:t xml:space="preserve">   # use cmake to generate make rules used to build linux SXPD binary</w:t>
      </w:r>
    </w:p>
    <w:p w14:paraId="0803325E" w14:textId="77777777" w:rsidR="00AF61D8" w:rsidRDefault="00AF61D8" w:rsidP="00AF61D8">
      <w:pPr>
        <w:pStyle w:val="Body"/>
      </w:pPr>
      <w:r>
        <w:t xml:space="preserve">   cmake -DTARGET_BUILD_PLATFORM=linux ~/sxpd</w:t>
      </w:r>
    </w:p>
    <w:p w14:paraId="7DB0066E" w14:textId="77777777" w:rsidR="00AF61D8" w:rsidRDefault="00AF61D8" w:rsidP="00AF61D8">
      <w:pPr>
        <w:pStyle w:val="Body"/>
      </w:pPr>
    </w:p>
    <w:p w14:paraId="64F39256" w14:textId="77777777" w:rsidR="00AF61D8" w:rsidRDefault="00AF61D8" w:rsidP="00AF61D8">
      <w:pPr>
        <w:pStyle w:val="Body"/>
      </w:pPr>
      <w:r>
        <w:t xml:space="preserve">   # build linux SXPD binary</w:t>
      </w:r>
    </w:p>
    <w:p w14:paraId="595F0585" w14:textId="6F41C821" w:rsidR="00861F72" w:rsidRDefault="00AF61D8" w:rsidP="00AF61D8">
      <w:r>
        <w:t xml:space="preserve">   make all</w:t>
      </w:r>
    </w:p>
    <w:p w14:paraId="59A1350A" w14:textId="77777777" w:rsidR="00AF61D8" w:rsidRDefault="00AF61D8" w:rsidP="00AF61D8"/>
    <w:p w14:paraId="02D99C1F" w14:textId="39F927D5" w:rsidR="00AF61D8" w:rsidRDefault="00AF61D8" w:rsidP="00AF61D8">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Advanced compilation options</w:t>
      </w:r>
    </w:p>
    <w:p w14:paraId="0C421F8D" w14:textId="77777777" w:rsidR="00AF61D8" w:rsidRDefault="00AF61D8" w:rsidP="00AF61D8">
      <w:pPr>
        <w:pStyle w:val="Body"/>
      </w:pPr>
      <w:r>
        <w:t>Sxpd project has these cmake configuration options:</w:t>
      </w:r>
    </w:p>
    <w:p w14:paraId="5FC10C4F" w14:textId="77777777" w:rsidR="00AF61D8" w:rsidRDefault="00AF61D8" w:rsidP="00AF61D8">
      <w:pPr>
        <w:pStyle w:val="Body"/>
      </w:pPr>
    </w:p>
    <w:p w14:paraId="0C02135C" w14:textId="77777777" w:rsidR="00AF61D8" w:rsidRDefault="00AF61D8" w:rsidP="00AF61D8">
      <w:pPr>
        <w:pStyle w:val="Body"/>
      </w:pPr>
      <w:r>
        <w:t xml:space="preserve">   (1) (mandatory) target operating system cmake option:</w:t>
      </w:r>
    </w:p>
    <w:p w14:paraId="46AD7009" w14:textId="77777777" w:rsidR="00AF61D8" w:rsidRDefault="00AF61D8" w:rsidP="00AF61D8">
      <w:pPr>
        <w:pStyle w:val="Body"/>
      </w:pPr>
      <w:r>
        <w:t xml:space="preserve">      -DTARGET_BUILD_PLATFORM=&lt;linux&gt;</w:t>
      </w:r>
    </w:p>
    <w:p w14:paraId="06AFEB48" w14:textId="77777777" w:rsidR="00AF61D8" w:rsidRDefault="00AF61D8" w:rsidP="00AF61D8">
      <w:pPr>
        <w:pStyle w:val="Body"/>
      </w:pPr>
    </w:p>
    <w:p w14:paraId="25E1CCC0" w14:textId="77777777" w:rsidR="00AF61D8" w:rsidRDefault="00AF61D8" w:rsidP="00AF61D8">
      <w:pPr>
        <w:pStyle w:val="Body"/>
      </w:pPr>
      <w:r>
        <w:t xml:space="preserve">   (2) (optional) option to build SXPD binary with or without debug symbols:</w:t>
      </w:r>
    </w:p>
    <w:p w14:paraId="62789FF0" w14:textId="77777777" w:rsidR="00AF61D8" w:rsidRDefault="00AF61D8" w:rsidP="00AF61D8">
      <w:pPr>
        <w:pStyle w:val="Body"/>
      </w:pPr>
      <w:r>
        <w:t xml:space="preserve">      -DCMAKE_BUILD_TYPE=&lt;Debug|Release&gt;</w:t>
      </w:r>
    </w:p>
    <w:p w14:paraId="489CB140" w14:textId="77777777" w:rsidR="00AF61D8" w:rsidRDefault="00AF61D8" w:rsidP="00AF61D8">
      <w:pPr>
        <w:pStyle w:val="Body"/>
      </w:pPr>
    </w:p>
    <w:p w14:paraId="3E48AFC7" w14:textId="77777777" w:rsidR="00AF61D8" w:rsidRDefault="00AF61D8" w:rsidP="00AF61D8">
      <w:pPr>
        <w:pStyle w:val="Body"/>
      </w:pPr>
      <w:r>
        <w:t xml:space="preserve">   (3) (optional) option to build SXPD binary with or without d-bus interface.</w:t>
      </w:r>
    </w:p>
    <w:p w14:paraId="058C42BC" w14:textId="77777777" w:rsidR="00AF61D8" w:rsidRDefault="00AF61D8" w:rsidP="00AF61D8">
      <w:pPr>
        <w:pStyle w:val="Body"/>
      </w:pPr>
      <w:r>
        <w:t xml:space="preserve">       By default, d-bus interface is disabled.</w:t>
      </w:r>
    </w:p>
    <w:p w14:paraId="70E8C6D0" w14:textId="77777777" w:rsidR="00AF61D8" w:rsidRDefault="00AF61D8" w:rsidP="00AF61D8">
      <w:pPr>
        <w:pStyle w:val="Body"/>
      </w:pPr>
      <w:r>
        <w:t xml:space="preserve">       To know more about d-bus interface see section "SXPD GDBUS INTERFACE":</w:t>
      </w:r>
    </w:p>
    <w:p w14:paraId="2D201353" w14:textId="77777777" w:rsidR="00AF61D8" w:rsidRDefault="00AF61D8" w:rsidP="00AF61D8">
      <w:pPr>
        <w:pStyle w:val="Body"/>
      </w:pPr>
      <w:r>
        <w:t xml:space="preserve">      -DENABLE_GDBUS_INTERFACE=false to disable d-bus</w:t>
      </w:r>
    </w:p>
    <w:p w14:paraId="42921112" w14:textId="77777777" w:rsidR="00AF61D8" w:rsidRDefault="00AF61D8" w:rsidP="00AF61D8">
      <w:pPr>
        <w:pStyle w:val="Body"/>
      </w:pPr>
      <w:r>
        <w:t xml:space="preserve">      -DENABLE_GDBUS_INTERFACE=&lt;any other value&gt; to enable d-bus</w:t>
      </w:r>
    </w:p>
    <w:p w14:paraId="78A5C909" w14:textId="77777777" w:rsidR="00AF61D8" w:rsidRDefault="00AF61D8" w:rsidP="00AF61D8">
      <w:pPr>
        <w:pStyle w:val="Body"/>
      </w:pPr>
    </w:p>
    <w:p w14:paraId="0B1E54E2" w14:textId="77777777" w:rsidR="00AF61D8" w:rsidRDefault="00AF61D8" w:rsidP="00AF61D8">
      <w:pPr>
        <w:pStyle w:val="Body"/>
      </w:pPr>
      <w:r>
        <w:t xml:space="preserve">   (4) (optional) option to print all logging information to console:</w:t>
      </w:r>
    </w:p>
    <w:p w14:paraId="25AB2A42" w14:textId="77777777" w:rsidR="00AF61D8" w:rsidRDefault="00AF61D8" w:rsidP="00AF61D8">
      <w:pPr>
        <w:pStyle w:val="Body"/>
      </w:pPr>
      <w:r>
        <w:t xml:space="preserve">       By default, log printing is disabled.</w:t>
      </w:r>
    </w:p>
    <w:p w14:paraId="3280FCBF" w14:textId="77777777" w:rsidR="00AF61D8" w:rsidRDefault="00AF61D8" w:rsidP="00AF61D8">
      <w:pPr>
        <w:pStyle w:val="Body"/>
      </w:pPr>
      <w:r>
        <w:t xml:space="preserve">      -DENABLE_LOG_PRINTING=false to disable log printing</w:t>
      </w:r>
    </w:p>
    <w:p w14:paraId="196CEBE7" w14:textId="77777777" w:rsidR="00AF61D8" w:rsidRDefault="00AF61D8" w:rsidP="00AF61D8">
      <w:pPr>
        <w:pStyle w:val="Body"/>
      </w:pPr>
      <w:r>
        <w:t xml:space="preserve">      -DENABLE_LOG_PRINTING=&lt;any other value&gt; to enable log printing</w:t>
      </w:r>
    </w:p>
    <w:p w14:paraId="02A2BF75" w14:textId="77777777" w:rsidR="00AF61D8" w:rsidRDefault="00AF61D8" w:rsidP="00AF61D8">
      <w:pPr>
        <w:pStyle w:val="Body"/>
      </w:pPr>
      <w:r>
        <w:t xml:space="preserve">      </w:t>
      </w:r>
    </w:p>
    <w:p w14:paraId="3897AA5F" w14:textId="77777777" w:rsidR="00AF61D8" w:rsidRDefault="00AF61D8" w:rsidP="00AF61D8">
      <w:pPr>
        <w:pStyle w:val="Body"/>
      </w:pPr>
      <w:r>
        <w:t xml:space="preserve">   (5) (optional) option to strictly check binding configuration:</w:t>
      </w:r>
    </w:p>
    <w:p w14:paraId="2D6FC134" w14:textId="77777777" w:rsidR="00AF61D8" w:rsidRDefault="00AF61D8" w:rsidP="00AF61D8">
      <w:pPr>
        <w:pStyle w:val="Body"/>
      </w:pPr>
      <w:r>
        <w:t xml:space="preserve">       By default, binding configuration strict checker is enabled.</w:t>
      </w:r>
    </w:p>
    <w:p w14:paraId="3353A555" w14:textId="77777777" w:rsidR="00AF61D8" w:rsidRDefault="00AF61D8" w:rsidP="00AF61D8">
      <w:pPr>
        <w:pStyle w:val="Body"/>
      </w:pPr>
      <w:r>
        <w:t xml:space="preserve">       -DENABLE_STRICT_BINDING_CFG_CHECK=false to disable option</w:t>
      </w:r>
    </w:p>
    <w:p w14:paraId="2AFA859F" w14:textId="77777777" w:rsidR="00AF61D8" w:rsidRDefault="00AF61D8" w:rsidP="00AF61D8">
      <w:pPr>
        <w:pStyle w:val="Body"/>
      </w:pPr>
      <w:r>
        <w:t xml:space="preserve">       -DENABLE_STRICT_BINDING_CFG_CHECK=&lt;any other value&gt; to enable option</w:t>
      </w:r>
    </w:p>
    <w:p w14:paraId="67E4F322" w14:textId="77777777" w:rsidR="00AF61D8" w:rsidRDefault="00AF61D8" w:rsidP="00AF61D8">
      <w:pPr>
        <w:pStyle w:val="Body"/>
      </w:pPr>
    </w:p>
    <w:p w14:paraId="55505F67" w14:textId="77777777" w:rsidR="00AF61D8" w:rsidRDefault="00AF61D8" w:rsidP="00AF61D8">
      <w:pPr>
        <w:pStyle w:val="Body"/>
      </w:pPr>
      <w:r>
        <w:t>Detailed documentaion about CMake build-system can be found at:</w:t>
      </w:r>
    </w:p>
    <w:p w14:paraId="0768DC85" w14:textId="77777777" w:rsidR="00AF61D8" w:rsidRDefault="009A2D11" w:rsidP="00AF61D8">
      <w:pPr>
        <w:pStyle w:val="Body"/>
      </w:pPr>
      <w:hyperlink r:id="rId8" w:history="1">
        <w:r w:rsidR="00AF61D8" w:rsidRPr="00031676">
          <w:rPr>
            <w:rStyle w:val="Hyperlink"/>
          </w:rPr>
          <w:t>http://www.cmake.org/documentation/</w:t>
        </w:r>
      </w:hyperlink>
    </w:p>
    <w:p w14:paraId="49B6590E" w14:textId="77777777" w:rsidR="00AF61D8" w:rsidRDefault="00AF61D8" w:rsidP="00AF61D8"/>
    <w:p w14:paraId="0D12304B" w14:textId="2ED768F8" w:rsidR="00AF61D8" w:rsidRDefault="00AF61D8" w:rsidP="00AF61D8">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Linux configuration file</w:t>
      </w:r>
    </w:p>
    <w:p w14:paraId="5A302142" w14:textId="77777777" w:rsidR="00AF61D8" w:rsidRDefault="00AF61D8" w:rsidP="00AF61D8">
      <w:pPr>
        <w:pStyle w:val="Body"/>
      </w:pPr>
      <w:r>
        <w:t>SXP daemon is using libconfig-like format configuration file, not all options, which libconfig allows/supports are used/allowed though. See "default.cfg" file in the root SXPD source directory, which contains a commented example with all options explained.</w:t>
      </w:r>
    </w:p>
    <w:p w14:paraId="0378C409" w14:textId="77777777" w:rsidR="00AF61D8" w:rsidRDefault="00AF61D8" w:rsidP="00AF61D8">
      <w:pPr>
        <w:pStyle w:val="Body"/>
      </w:pPr>
    </w:p>
    <w:p w14:paraId="4B0545B1" w14:textId="77777777" w:rsidR="00AF61D8" w:rsidRDefault="00AF61D8" w:rsidP="00AF61D8">
      <w:pPr>
        <w:pStyle w:val="Body"/>
      </w:pPr>
      <w:r>
        <w:t>SXP daemon can be run from the command-line with the default or user specified parameters.</w:t>
      </w:r>
    </w:p>
    <w:p w14:paraId="244F6886" w14:textId="77777777" w:rsidR="00AF61D8" w:rsidRDefault="00AF61D8" w:rsidP="00AF61D8">
      <w:pPr>
        <w:pStyle w:val="Body"/>
      </w:pPr>
    </w:p>
    <w:p w14:paraId="1569B2A0" w14:textId="77777777" w:rsidR="00AF61D8" w:rsidRDefault="00AF61D8" w:rsidP="00AF61D8">
      <w:pPr>
        <w:pStyle w:val="Body"/>
      </w:pPr>
      <w:r>
        <w:t>Usage:</w:t>
      </w:r>
    </w:p>
    <w:p w14:paraId="12F664B7" w14:textId="77777777" w:rsidR="00AF61D8" w:rsidRDefault="00AF61D8" w:rsidP="00AF61D8">
      <w:pPr>
        <w:pStyle w:val="Body"/>
      </w:pPr>
      <w:r>
        <w:t>&lt;sxpd_binary_path&gt; [config_file_path] [log_level] [pid_file_path]</w:t>
      </w:r>
    </w:p>
    <w:p w14:paraId="118289FD" w14:textId="77777777" w:rsidR="00AF61D8" w:rsidRDefault="00AF61D8" w:rsidP="00AF61D8">
      <w:pPr>
        <w:pStyle w:val="Body"/>
      </w:pPr>
    </w:p>
    <w:p w14:paraId="57F469A7" w14:textId="77777777" w:rsidR="00AF61D8" w:rsidRDefault="00AF61D8" w:rsidP="00AF61D8">
      <w:pPr>
        <w:pStyle w:val="Body"/>
      </w:pPr>
      <w:r>
        <w:t>sxpd_binary_path: path to sxpd binary</w:t>
      </w:r>
    </w:p>
    <w:p w14:paraId="56861517" w14:textId="77777777" w:rsidR="00AF61D8" w:rsidRDefault="00AF61D8" w:rsidP="00AF61D8">
      <w:pPr>
        <w:pStyle w:val="Body"/>
      </w:pPr>
    </w:p>
    <w:p w14:paraId="70E402FF" w14:textId="77777777" w:rsidR="00AF61D8" w:rsidRDefault="00AF61D8" w:rsidP="00AF61D8">
      <w:pPr>
        <w:pStyle w:val="Body"/>
      </w:pPr>
      <w:r>
        <w:t>config_file_path: path to configuration file used by this SXPD instance</w:t>
      </w:r>
    </w:p>
    <w:p w14:paraId="7653E333" w14:textId="77777777" w:rsidR="00AF61D8" w:rsidRDefault="00AF61D8" w:rsidP="00AF61D8">
      <w:pPr>
        <w:pStyle w:val="Body"/>
      </w:pPr>
    </w:p>
    <w:p w14:paraId="0B401165" w14:textId="77777777" w:rsidR="00AF61D8" w:rsidRDefault="00AF61D8" w:rsidP="00AF61D8">
      <w:pPr>
        <w:pStyle w:val="Body"/>
      </w:pPr>
      <w:r>
        <w:t>log_level: default log-level used by the SXPD instance,</w:t>
      </w:r>
    </w:p>
    <w:p w14:paraId="33E7F887" w14:textId="77777777" w:rsidR="00AF61D8" w:rsidRDefault="00AF61D8" w:rsidP="00AF61D8">
      <w:pPr>
        <w:pStyle w:val="Body"/>
      </w:pPr>
      <w:r>
        <w:t xml:space="preserve">    must be one of the following:</w:t>
      </w:r>
    </w:p>
    <w:p w14:paraId="65362CA8" w14:textId="77777777" w:rsidR="00AF61D8" w:rsidRDefault="00AF61D8" w:rsidP="00AF61D8">
      <w:pPr>
        <w:pStyle w:val="Body"/>
      </w:pPr>
      <w:r>
        <w:t xml:space="preserve">        alert: critical messages which require user interaction</w:t>
      </w:r>
    </w:p>
    <w:p w14:paraId="6A5C0C29" w14:textId="77777777" w:rsidR="00AF61D8" w:rsidRDefault="00AF61D8" w:rsidP="00AF61D8">
      <w:pPr>
        <w:pStyle w:val="Body"/>
      </w:pPr>
      <w:r>
        <w:t xml:space="preserve">        error: run-time error messages</w:t>
      </w:r>
    </w:p>
    <w:p w14:paraId="684B66A5" w14:textId="77777777" w:rsidR="00AF61D8" w:rsidRDefault="00AF61D8" w:rsidP="00AF61D8">
      <w:pPr>
        <w:pStyle w:val="Body"/>
      </w:pPr>
      <w:r>
        <w:t xml:space="preserve">        debug: debugging messages</w:t>
      </w:r>
    </w:p>
    <w:p w14:paraId="2FADBB68" w14:textId="77777777" w:rsidR="00AF61D8" w:rsidRDefault="00AF61D8" w:rsidP="00AF61D8">
      <w:pPr>
        <w:pStyle w:val="Body"/>
      </w:pPr>
      <w:r>
        <w:t xml:space="preserve">        trace: detailed debugging messages</w:t>
      </w:r>
    </w:p>
    <w:p w14:paraId="36FB5B19" w14:textId="77777777" w:rsidR="00AF61D8" w:rsidRDefault="00AF61D8" w:rsidP="00AF61D8">
      <w:pPr>
        <w:pStyle w:val="Body"/>
      </w:pPr>
      <w:r>
        <w:t xml:space="preserve">    NOTE: the log-level can be overriden in the configuration file, in which</w:t>
      </w:r>
    </w:p>
    <w:p w14:paraId="63E2B183" w14:textId="77777777" w:rsidR="00AF61D8" w:rsidRDefault="00AF61D8" w:rsidP="00AF61D8">
      <w:pPr>
        <w:pStyle w:val="Body"/>
      </w:pPr>
      <w:r>
        <w:t xml:space="preserve">    case, the log-level specified on command-line is used only until</w:t>
      </w:r>
    </w:p>
    <w:p w14:paraId="0AC0C9DB" w14:textId="77777777" w:rsidR="00AF61D8" w:rsidRDefault="00AF61D8" w:rsidP="00AF61D8">
      <w:pPr>
        <w:pStyle w:val="Body"/>
      </w:pPr>
      <w:r>
        <w:t xml:space="preserve">    config-file log-level is read and applied</w:t>
      </w:r>
    </w:p>
    <w:p w14:paraId="210C932E" w14:textId="77777777" w:rsidR="00AF61D8" w:rsidRDefault="00AF61D8" w:rsidP="00AF61D8">
      <w:pPr>
        <w:pStyle w:val="Body"/>
      </w:pPr>
    </w:p>
    <w:p w14:paraId="7A76FD29" w14:textId="77777777" w:rsidR="00AF61D8" w:rsidRDefault="00AF61D8" w:rsidP="00AF61D8">
      <w:pPr>
        <w:pStyle w:val="Body"/>
      </w:pPr>
      <w:r>
        <w:t>pid_file_path: path to file where SXPD will store its process ID</w:t>
      </w:r>
    </w:p>
    <w:p w14:paraId="41DB099A" w14:textId="77777777" w:rsidR="00AF61D8" w:rsidRDefault="00AF61D8" w:rsidP="00AF61D8">
      <w:pPr>
        <w:pStyle w:val="Body"/>
      </w:pPr>
    </w:p>
    <w:p w14:paraId="0B0C2E98" w14:textId="77777777" w:rsidR="00AF61D8" w:rsidRDefault="00AF61D8" w:rsidP="00AF61D8">
      <w:pPr>
        <w:pStyle w:val="Body"/>
      </w:pPr>
      <w:r>
        <w:t>the default parameters are:</w:t>
      </w:r>
    </w:p>
    <w:p w14:paraId="6D6421EE" w14:textId="77777777" w:rsidR="00AF61D8" w:rsidRDefault="00AF61D8" w:rsidP="00AF61D8">
      <w:pPr>
        <w:pStyle w:val="Body"/>
      </w:pPr>
    </w:p>
    <w:p w14:paraId="3576A7D0" w14:textId="77777777" w:rsidR="00AF61D8" w:rsidRDefault="00AF61D8" w:rsidP="00AF61D8">
      <w:pPr>
        <w:pStyle w:val="Body"/>
      </w:pPr>
      <w:r>
        <w:t>config_file_path: /etc/sxpd.cfg</w:t>
      </w:r>
    </w:p>
    <w:p w14:paraId="2410B63F" w14:textId="77777777" w:rsidR="00AF61D8" w:rsidRDefault="00AF61D8" w:rsidP="00AF61D8">
      <w:pPr>
        <w:pStyle w:val="Body"/>
      </w:pPr>
      <w:r>
        <w:t>log_level: error</w:t>
      </w:r>
    </w:p>
    <w:p w14:paraId="302C6701" w14:textId="77777777" w:rsidR="00AF61D8" w:rsidRDefault="00AF61D8" w:rsidP="00AF61D8">
      <w:pPr>
        <w:pStyle w:val="Body"/>
      </w:pPr>
      <w:r>
        <w:t>pid_file_path: /tmp/sxpd.pid</w:t>
      </w:r>
    </w:p>
    <w:p w14:paraId="73833EEE" w14:textId="357810FA" w:rsidR="00AF61D8" w:rsidRDefault="00AF61D8" w:rsidP="00AF61D8"/>
    <w:p w14:paraId="1E854B11" w14:textId="6A7DA194" w:rsidR="00AF61D8" w:rsidRDefault="00AF61D8" w:rsidP="00AF61D8">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Modifying runtime configuration on Linux</w:t>
      </w:r>
    </w:p>
    <w:p w14:paraId="039083FD" w14:textId="77777777" w:rsidR="00AF61D8" w:rsidRDefault="00AF61D8" w:rsidP="00AF61D8">
      <w:pPr>
        <w:pStyle w:val="Body"/>
      </w:pPr>
      <w:r>
        <w:t>Modifying run-time configuration is possible by changing the configuration file,</w:t>
      </w:r>
    </w:p>
    <w:p w14:paraId="5A2424CD" w14:textId="77777777" w:rsidR="00AF61D8" w:rsidRDefault="00AF61D8" w:rsidP="00AF61D8">
      <w:pPr>
        <w:pStyle w:val="Body"/>
      </w:pPr>
      <w:r>
        <w:t>which SXPD instance uses and then sending the HANGUP signal to the SXPD.</w:t>
      </w:r>
    </w:p>
    <w:p w14:paraId="37A4A68A" w14:textId="77777777" w:rsidR="00AF61D8" w:rsidRDefault="00AF61D8" w:rsidP="00AF61D8">
      <w:pPr>
        <w:pStyle w:val="Body"/>
      </w:pPr>
      <w:r>
        <w:t>A convenience shell script, called sxpd-reload.sh is provided in the source code</w:t>
      </w:r>
    </w:p>
    <w:p w14:paraId="4295BC59" w14:textId="77777777" w:rsidR="00AF61D8" w:rsidRDefault="00AF61D8" w:rsidP="00AF61D8">
      <w:pPr>
        <w:pStyle w:val="Body"/>
      </w:pPr>
      <w:r>
        <w:t>root directory. The script reads the PID from the SXPD pid-file and sendts the</w:t>
      </w:r>
    </w:p>
    <w:p w14:paraId="05676F5D" w14:textId="77777777" w:rsidR="00AF61D8" w:rsidRDefault="00AF61D8" w:rsidP="00AF61D8">
      <w:pPr>
        <w:pStyle w:val="Body"/>
      </w:pPr>
      <w:r>
        <w:t>appropriate signal to the SXPD instance.</w:t>
      </w:r>
    </w:p>
    <w:p w14:paraId="6C27EBC5" w14:textId="77777777" w:rsidR="00AF61D8" w:rsidRDefault="00AF61D8" w:rsidP="00AF61D8">
      <w:pPr>
        <w:pStyle w:val="Body"/>
      </w:pPr>
    </w:p>
    <w:p w14:paraId="528CCC1E" w14:textId="77777777" w:rsidR="00AF61D8" w:rsidRDefault="00AF61D8" w:rsidP="00AF61D8">
      <w:pPr>
        <w:pStyle w:val="Body"/>
      </w:pPr>
      <w:r>
        <w:t>Example:</w:t>
      </w:r>
    </w:p>
    <w:p w14:paraId="7E7F75EF" w14:textId="77777777" w:rsidR="00AF61D8" w:rsidRDefault="00AF61D8" w:rsidP="00AF61D8">
      <w:pPr>
        <w:pStyle w:val="Body"/>
      </w:pPr>
    </w:p>
    <w:p w14:paraId="7ADC4642" w14:textId="77777777" w:rsidR="00AF61D8" w:rsidRDefault="00AF61D8" w:rsidP="00AF61D8">
      <w:pPr>
        <w:pStyle w:val="Body"/>
      </w:pPr>
      <w:r>
        <w:t>1. SXPD run with default parameters:</w:t>
      </w:r>
    </w:p>
    <w:p w14:paraId="6F805CAB" w14:textId="77777777" w:rsidR="00AF61D8" w:rsidRDefault="00AF61D8" w:rsidP="00AF61D8">
      <w:pPr>
        <w:pStyle w:val="Body"/>
      </w:pPr>
    </w:p>
    <w:p w14:paraId="2A6FEE5B" w14:textId="77777777" w:rsidR="00AF61D8" w:rsidRDefault="00AF61D8" w:rsidP="00AF61D8">
      <w:pPr>
        <w:pStyle w:val="Body"/>
      </w:pPr>
      <w:r>
        <w:t>$ ./sxpd-reload.sh</w:t>
      </w:r>
    </w:p>
    <w:p w14:paraId="2317D1A2" w14:textId="77777777" w:rsidR="00AF61D8" w:rsidRDefault="00AF61D8" w:rsidP="00AF61D8">
      <w:pPr>
        <w:pStyle w:val="Body"/>
      </w:pPr>
      <w:r>
        <w:t>No parameter specified, use default pid file location /tmp/sxpd.pid?y</w:t>
      </w:r>
    </w:p>
    <w:p w14:paraId="63D1ECA5" w14:textId="77777777" w:rsidR="00AF61D8" w:rsidRDefault="00AF61D8" w:rsidP="00AF61D8">
      <w:pPr>
        <w:pStyle w:val="Body"/>
      </w:pPr>
      <w:r>
        <w:t xml:space="preserve">  PID TTY          TIME CMD</w:t>
      </w:r>
    </w:p>
    <w:p w14:paraId="07706A02" w14:textId="77777777" w:rsidR="00AF61D8" w:rsidRDefault="00AF61D8" w:rsidP="00AF61D8">
      <w:pPr>
        <w:pStyle w:val="Body"/>
      </w:pPr>
      <w:r>
        <w:t>30155 pts/14   00:00:00 sxpd</w:t>
      </w:r>
    </w:p>
    <w:p w14:paraId="7E9F900F" w14:textId="77777777" w:rsidR="00AF61D8" w:rsidRDefault="00AF61D8" w:rsidP="00AF61D8">
      <w:pPr>
        <w:pStyle w:val="Body"/>
      </w:pPr>
      <w:r>
        <w:t>Success: sent configuration reload trigger to process 30155</w:t>
      </w:r>
    </w:p>
    <w:p w14:paraId="4A669EA3" w14:textId="77777777" w:rsidR="00AF61D8" w:rsidRDefault="00AF61D8" w:rsidP="00AF61D8">
      <w:pPr>
        <w:pStyle w:val="Body"/>
      </w:pPr>
    </w:p>
    <w:p w14:paraId="5DE0B18C" w14:textId="77777777" w:rsidR="00AF61D8" w:rsidRDefault="00AF61D8" w:rsidP="00AF61D8">
      <w:pPr>
        <w:pStyle w:val="Body"/>
      </w:pPr>
      <w:r>
        <w:t>2. SXPD with custom pid-file path /tmp/my_sxpd.pid</w:t>
      </w:r>
    </w:p>
    <w:p w14:paraId="10083C00" w14:textId="77777777" w:rsidR="00AF61D8" w:rsidRDefault="00AF61D8" w:rsidP="00AF61D8">
      <w:pPr>
        <w:pStyle w:val="Body"/>
      </w:pPr>
    </w:p>
    <w:p w14:paraId="26F2944F" w14:textId="77777777" w:rsidR="00AF61D8" w:rsidRDefault="00AF61D8" w:rsidP="00AF61D8">
      <w:pPr>
        <w:pStyle w:val="Body"/>
      </w:pPr>
      <w:r>
        <w:t>$ ./sxpd-reload.sh /tmp/my_sxpd.pid</w:t>
      </w:r>
    </w:p>
    <w:p w14:paraId="4330590A" w14:textId="77777777" w:rsidR="00AF61D8" w:rsidRDefault="00AF61D8" w:rsidP="00AF61D8">
      <w:pPr>
        <w:pStyle w:val="Body"/>
      </w:pPr>
      <w:r>
        <w:t xml:space="preserve">  PID TTY          TIME CMD</w:t>
      </w:r>
    </w:p>
    <w:p w14:paraId="30D4B345" w14:textId="77777777" w:rsidR="00AF61D8" w:rsidRDefault="00AF61D8" w:rsidP="00AF61D8">
      <w:pPr>
        <w:pStyle w:val="Body"/>
      </w:pPr>
      <w:r>
        <w:t>30155 pts/14   00:00:00 sxpd</w:t>
      </w:r>
    </w:p>
    <w:p w14:paraId="6AEE215A" w14:textId="77777777" w:rsidR="00AF61D8" w:rsidRDefault="00AF61D8" w:rsidP="00AF61D8">
      <w:pPr>
        <w:pStyle w:val="Body"/>
      </w:pPr>
      <w:r>
        <w:t>Success: sent configuration reload trigger to process 30155</w:t>
      </w:r>
    </w:p>
    <w:p w14:paraId="32785C38" w14:textId="7D06A90E" w:rsidR="00AF61D8" w:rsidRDefault="00AF61D8" w:rsidP="00AF61D8"/>
    <w:p w14:paraId="19777AEE" w14:textId="45B34C7D" w:rsidR="00AF61D8" w:rsidRDefault="00AF61D8" w:rsidP="00AF61D8">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Development Unit Testing</w:t>
      </w:r>
    </w:p>
    <w:p w14:paraId="5232C61D" w14:textId="77777777" w:rsidR="00AF61D8" w:rsidRPr="00AF61D8" w:rsidRDefault="00AF61D8" w:rsidP="00AF61D8">
      <w:pPr>
        <w:rPr>
          <w:rFonts w:ascii="Times New Roman" w:hAnsi="Times New Roman" w:cs="Times New Roman"/>
        </w:rPr>
      </w:pPr>
      <w:r w:rsidRPr="00AF61D8">
        <w:rPr>
          <w:rFonts w:ascii="Times New Roman" w:hAnsi="Times New Roman" w:cs="Times New Roman"/>
        </w:rPr>
        <w:t>Test plan has been designed to cover unit testing, topology simulation testing, code coverage testing, static analysis testing and memory testing.</w:t>
      </w:r>
    </w:p>
    <w:p w14:paraId="00E71CDB" w14:textId="77777777" w:rsidR="00AF61D8" w:rsidRPr="00AF61D8" w:rsidRDefault="00AF61D8" w:rsidP="00AF61D8">
      <w:pPr>
        <w:rPr>
          <w:rFonts w:ascii="Times New Roman" w:hAnsi="Times New Roman" w:cs="Times New Roman"/>
        </w:rPr>
      </w:pPr>
      <w:r w:rsidRPr="00AF61D8">
        <w:rPr>
          <w:rFonts w:ascii="Times New Roman" w:hAnsi="Times New Roman" w:cs="Times New Roman"/>
        </w:rPr>
        <w:t>All tests were built on top of CMake CTest automated testing tool.</w:t>
      </w:r>
    </w:p>
    <w:p w14:paraId="3D4ABAA0" w14:textId="77777777" w:rsidR="00AF61D8" w:rsidRPr="00AF61D8" w:rsidRDefault="00AF61D8" w:rsidP="00AF61D8">
      <w:pPr>
        <w:rPr>
          <w:rFonts w:ascii="Times New Roman" w:hAnsi="Times New Roman" w:cs="Times New Roman"/>
        </w:rPr>
      </w:pPr>
      <w:r w:rsidRPr="00AF61D8">
        <w:rPr>
          <w:rFonts w:ascii="Times New Roman" w:hAnsi="Times New Roman" w:cs="Times New Roman"/>
        </w:rPr>
        <w:t xml:space="preserve">Other tools: </w:t>
      </w:r>
    </w:p>
    <w:p w14:paraId="76E66763" w14:textId="77777777" w:rsidR="00AF61D8" w:rsidRPr="00AF61D8" w:rsidRDefault="00AF61D8" w:rsidP="00AF61D8">
      <w:pPr>
        <w:numPr>
          <w:ilvl w:val="0"/>
          <w:numId w:val="16"/>
        </w:numPr>
        <w:spacing w:before="120"/>
        <w:rPr>
          <w:rFonts w:ascii="Times New Roman" w:hAnsi="Times New Roman" w:cs="Times New Roman"/>
        </w:rPr>
      </w:pPr>
      <w:r w:rsidRPr="00AF61D8">
        <w:rPr>
          <w:rFonts w:ascii="Times New Roman" w:hAnsi="Times New Roman" w:cs="Times New Roman"/>
        </w:rPr>
        <w:t>CTest – unit testing, topology simulation testing</w:t>
      </w:r>
    </w:p>
    <w:p w14:paraId="00192F6A" w14:textId="77777777" w:rsidR="00AF61D8" w:rsidRPr="00AF61D8" w:rsidRDefault="00AF61D8" w:rsidP="00AF61D8">
      <w:pPr>
        <w:numPr>
          <w:ilvl w:val="0"/>
          <w:numId w:val="16"/>
        </w:numPr>
        <w:spacing w:before="120"/>
        <w:rPr>
          <w:rFonts w:ascii="Times New Roman" w:hAnsi="Times New Roman" w:cs="Times New Roman"/>
        </w:rPr>
      </w:pPr>
      <w:r w:rsidRPr="00AF61D8">
        <w:rPr>
          <w:rFonts w:ascii="Times New Roman" w:hAnsi="Times New Roman" w:cs="Times New Roman"/>
        </w:rPr>
        <w:t>GNU coverage - code coverage testing</w:t>
      </w:r>
    </w:p>
    <w:p w14:paraId="613C9F17" w14:textId="77777777" w:rsidR="00AF61D8" w:rsidRPr="00AF61D8" w:rsidRDefault="00AF61D8" w:rsidP="00AF61D8">
      <w:pPr>
        <w:numPr>
          <w:ilvl w:val="0"/>
          <w:numId w:val="16"/>
        </w:numPr>
        <w:spacing w:before="120"/>
        <w:rPr>
          <w:rFonts w:ascii="Times New Roman" w:hAnsi="Times New Roman" w:cs="Times New Roman"/>
        </w:rPr>
      </w:pPr>
      <w:r w:rsidRPr="00AF61D8">
        <w:rPr>
          <w:rFonts w:ascii="Times New Roman" w:hAnsi="Times New Roman" w:cs="Times New Roman"/>
        </w:rPr>
        <w:t>Valgrind – memory testing</w:t>
      </w:r>
    </w:p>
    <w:p w14:paraId="6DB02E4A" w14:textId="77777777" w:rsidR="00AF61D8" w:rsidRPr="00AF61D8" w:rsidRDefault="00AF61D8" w:rsidP="00AF61D8">
      <w:pPr>
        <w:numPr>
          <w:ilvl w:val="0"/>
          <w:numId w:val="16"/>
        </w:numPr>
        <w:spacing w:before="120"/>
        <w:rPr>
          <w:rFonts w:ascii="Times New Roman" w:hAnsi="Times New Roman" w:cs="Times New Roman"/>
        </w:rPr>
      </w:pPr>
      <w:r w:rsidRPr="00AF61D8">
        <w:rPr>
          <w:rFonts w:ascii="Times New Roman" w:hAnsi="Times New Roman" w:cs="Times New Roman"/>
        </w:rPr>
        <w:t>Scan-build – static analysis testing</w:t>
      </w:r>
    </w:p>
    <w:p w14:paraId="1AECBACE" w14:textId="77777777" w:rsidR="00AF61D8" w:rsidRPr="00AF61D8" w:rsidRDefault="00AF61D8" w:rsidP="00AF61D8">
      <w:pPr>
        <w:spacing w:before="120"/>
        <w:rPr>
          <w:rFonts w:ascii="Times New Roman" w:hAnsi="Times New Roman" w:cs="Times New Roman"/>
        </w:rPr>
      </w:pPr>
      <w:r w:rsidRPr="00AF61D8">
        <w:rPr>
          <w:rFonts w:ascii="Times New Roman" w:hAnsi="Times New Roman" w:cs="Times New Roman"/>
        </w:rPr>
        <w:t>Unit test plan and test results are part of separate document OS_SXP_C_test_plan.doc</w:t>
      </w:r>
    </w:p>
    <w:p w14:paraId="1C0225F9" w14:textId="63F1E6DE" w:rsidR="00AF61D8" w:rsidRDefault="00AF61D8" w:rsidP="00AF61D8">
      <w:pPr>
        <w:rPr>
          <w:rFonts w:ascii="Times New Roman" w:hAnsi="Times New Roman" w:cs="Times New Roman"/>
        </w:rPr>
      </w:pPr>
    </w:p>
    <w:p w14:paraId="37B26572" w14:textId="77777777" w:rsidR="00AF61D8" w:rsidRDefault="00AF61D8" w:rsidP="00AF61D8">
      <w:pPr>
        <w:rPr>
          <w:rFonts w:ascii="Times New Roman" w:hAnsi="Times New Roman" w:cs="Times New Roman"/>
        </w:rPr>
      </w:pPr>
    </w:p>
    <w:p w14:paraId="314F0C92" w14:textId="4F62C133" w:rsidR="00AF61D8" w:rsidRDefault="00AF61D8" w:rsidP="00AF61D8">
      <w:pPr>
        <w:widowControl w:val="0"/>
        <w:autoSpaceDE w:val="0"/>
        <w:autoSpaceDN w:val="0"/>
        <w:adjustRightInd w:val="0"/>
        <w:spacing w:after="298" w:line="440" w:lineRule="atLeast"/>
        <w:rPr>
          <w:rFonts w:ascii="Times" w:hAnsi="Times" w:cs="Times"/>
          <w:b/>
          <w:bCs/>
          <w:color w:val="000000"/>
          <w:sz w:val="36"/>
          <w:szCs w:val="36"/>
        </w:rPr>
      </w:pPr>
      <w:r>
        <w:rPr>
          <w:rFonts w:ascii="Times" w:hAnsi="Times" w:cs="Times"/>
          <w:b/>
          <w:bCs/>
          <w:color w:val="000000"/>
          <w:sz w:val="36"/>
          <w:szCs w:val="36"/>
        </w:rPr>
        <w:t>SXP directory structure</w:t>
      </w:r>
    </w:p>
    <w:p w14:paraId="004ECB89" w14:textId="1E7C4141" w:rsidR="00AF61D8" w:rsidRDefault="00AF61D8" w:rsidP="00AF61D8">
      <w:pPr>
        <w:pStyle w:val="Body"/>
      </w:pPr>
      <w:r>
        <w:t xml:space="preserve"> &lt;SXPD source root&gt;/README.txt - readme file.</w:t>
      </w:r>
    </w:p>
    <w:p w14:paraId="3ED370E0" w14:textId="210DFB7F" w:rsidR="00AF61D8" w:rsidRDefault="00AF61D8" w:rsidP="00AF61D8">
      <w:pPr>
        <w:pStyle w:val="Body"/>
      </w:pPr>
      <w:r>
        <w:t>&lt;SXPD source root&gt;/default.cfg – default configuration file with documentation</w:t>
      </w:r>
    </w:p>
    <w:p w14:paraId="4422AF00" w14:textId="3075EA8A" w:rsidR="00AF61D8" w:rsidRDefault="00AF61D8" w:rsidP="00AF61D8">
      <w:pPr>
        <w:pStyle w:val="Body"/>
      </w:pPr>
      <w:r>
        <w:t>&lt;SXPD source root&gt;/license - SXPD source code license</w:t>
      </w:r>
    </w:p>
    <w:p w14:paraId="01A06307" w14:textId="1FE02877" w:rsidR="00AF61D8" w:rsidRDefault="00AF61D8" w:rsidP="00AF61D8">
      <w:pPr>
        <w:pStyle w:val="Body"/>
      </w:pPr>
      <w:r>
        <w:t>&lt;SXPD source root&gt;/inc - header files directory</w:t>
      </w:r>
    </w:p>
    <w:p w14:paraId="0103B6B9" w14:textId="757D2C80" w:rsidR="00AF61D8" w:rsidRDefault="00AF61D8" w:rsidP="00AF61D8">
      <w:pPr>
        <w:pStyle w:val="Body"/>
      </w:pPr>
      <w:r>
        <w:t>&lt;SXPD source root&gt;/src - source files directory</w:t>
      </w:r>
    </w:p>
    <w:p w14:paraId="39EE9F10" w14:textId="77777777" w:rsidR="00AF61D8" w:rsidRDefault="00AF61D8" w:rsidP="00AF61D8">
      <w:pPr>
        <w:pStyle w:val="Body"/>
      </w:pPr>
      <w:r>
        <w:t>&lt;SXPD source root&gt;/test - test files directory</w:t>
      </w:r>
    </w:p>
    <w:p w14:paraId="4C7F54BC" w14:textId="12590A99" w:rsidR="00AF61D8" w:rsidRDefault="00AF61D8" w:rsidP="00AF61D8">
      <w:pPr>
        <w:pStyle w:val="Body"/>
      </w:pPr>
      <w:r>
        <w:t>&lt;SXPD source root&gt;/linux - linux specific source and test files directory</w:t>
      </w:r>
    </w:p>
    <w:p w14:paraId="7CF844A1" w14:textId="77777777" w:rsidR="00AF61D8" w:rsidRDefault="00AF61D8" w:rsidP="00AF61D8">
      <w:pPr>
        <w:pStyle w:val="Body"/>
      </w:pPr>
    </w:p>
    <w:p w14:paraId="632D8824" w14:textId="77777777" w:rsidR="009A2D11" w:rsidRPr="006871E5" w:rsidRDefault="009A2D11" w:rsidP="00AF61D8">
      <w:pPr>
        <w:pStyle w:val="Body"/>
      </w:pPr>
      <w:bookmarkStart w:id="23" w:name="_GoBack"/>
      <w:bookmarkEnd w:id="23"/>
    </w:p>
    <w:p w14:paraId="29C41A31" w14:textId="77777777" w:rsidR="009A2D11" w:rsidRPr="00995811" w:rsidRDefault="009A2D11" w:rsidP="009A2D11">
      <w:pPr>
        <w:jc w:val="center"/>
        <w:rPr>
          <w:rFonts w:cs="Arial"/>
        </w:rPr>
      </w:pPr>
      <w:r>
        <w:rPr>
          <w:rFonts w:cs="Arial"/>
        </w:rPr>
        <w:t>END OF DOCUMENT</w:t>
      </w:r>
    </w:p>
    <w:p w14:paraId="51EAA1D3" w14:textId="5F76123B" w:rsidR="00AF61D8" w:rsidRPr="00AF61D8" w:rsidRDefault="00AF61D8" w:rsidP="00AF61D8">
      <w:pPr>
        <w:rPr>
          <w:rFonts w:ascii="Times New Roman" w:hAnsi="Times New Roman" w:cs="Times New Roman"/>
        </w:rPr>
      </w:pPr>
    </w:p>
    <w:sectPr w:rsidR="00AF61D8" w:rsidRPr="00AF61D8" w:rsidSect="00C81E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Roman">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F7748A"/>
    <w:multiLevelType w:val="hybridMultilevel"/>
    <w:tmpl w:val="2DDA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D033C"/>
    <w:multiLevelType w:val="multilevel"/>
    <w:tmpl w:val="E55E01AE"/>
    <w:lvl w:ilvl="0">
      <w:start w:val="1"/>
      <w:numFmt w:val="decimal"/>
      <w:pStyle w:val="Heading1"/>
      <w:lvlText w:val="%1"/>
      <w:lvlJc w:val="left"/>
      <w:pPr>
        <w:tabs>
          <w:tab w:val="num" w:pos="522"/>
        </w:tabs>
        <w:ind w:left="52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D6E7906"/>
    <w:multiLevelType w:val="hybridMultilevel"/>
    <w:tmpl w:val="0CB0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95063"/>
    <w:multiLevelType w:val="hybridMultilevel"/>
    <w:tmpl w:val="19FC6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D722B4"/>
    <w:multiLevelType w:val="hybridMultilevel"/>
    <w:tmpl w:val="2040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F1405"/>
    <w:multiLevelType w:val="hybridMultilevel"/>
    <w:tmpl w:val="68C008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52D05F9"/>
    <w:multiLevelType w:val="hybridMultilevel"/>
    <w:tmpl w:val="4CEA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63EE2"/>
    <w:multiLevelType w:val="hybridMultilevel"/>
    <w:tmpl w:val="A7EEF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E2262"/>
    <w:multiLevelType w:val="hybridMultilevel"/>
    <w:tmpl w:val="1D6E6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A51205"/>
    <w:multiLevelType w:val="hybridMultilevel"/>
    <w:tmpl w:val="3328CEA4"/>
    <w:lvl w:ilvl="0" w:tplc="0CB6FAEE">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A909E2"/>
    <w:multiLevelType w:val="multilevel"/>
    <w:tmpl w:val="ABEC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EE3448"/>
    <w:multiLevelType w:val="hybridMultilevel"/>
    <w:tmpl w:val="5CFA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997FAC"/>
    <w:multiLevelType w:val="hybridMultilevel"/>
    <w:tmpl w:val="9A50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742625"/>
    <w:multiLevelType w:val="hybridMultilevel"/>
    <w:tmpl w:val="3946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4138A"/>
    <w:multiLevelType w:val="hybridMultilevel"/>
    <w:tmpl w:val="3CFCFD30"/>
    <w:lvl w:ilvl="0" w:tplc="B6E87526">
      <w:start w:val="1"/>
      <w:numFmt w:val="bullet"/>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7C77EE"/>
    <w:multiLevelType w:val="hybridMultilevel"/>
    <w:tmpl w:val="83C2525C"/>
    <w:lvl w:ilvl="0" w:tplc="0ACA3626">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AF759A"/>
    <w:multiLevelType w:val="hybridMultilevel"/>
    <w:tmpl w:val="BDC6EE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AE0724D"/>
    <w:multiLevelType w:val="hybridMultilevel"/>
    <w:tmpl w:val="1FC6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47286"/>
    <w:multiLevelType w:val="hybridMultilevel"/>
    <w:tmpl w:val="A04AAE0E"/>
    <w:lvl w:ilvl="0" w:tplc="04090001">
      <w:start w:val="1"/>
      <w:numFmt w:val="bullet"/>
      <w:lvlText w:val=""/>
      <w:lvlJc w:val="left"/>
      <w:pPr>
        <w:tabs>
          <w:tab w:val="num" w:pos="1965"/>
        </w:tabs>
        <w:ind w:left="1965" w:hanging="360"/>
      </w:pPr>
      <w:rPr>
        <w:rFonts w:ascii="Symbol" w:hAnsi="Symbol" w:hint="default"/>
      </w:rPr>
    </w:lvl>
    <w:lvl w:ilvl="1" w:tplc="04090003" w:tentative="1">
      <w:start w:val="1"/>
      <w:numFmt w:val="bullet"/>
      <w:lvlText w:val="o"/>
      <w:lvlJc w:val="left"/>
      <w:pPr>
        <w:tabs>
          <w:tab w:val="num" w:pos="2685"/>
        </w:tabs>
        <w:ind w:left="2685" w:hanging="360"/>
      </w:pPr>
      <w:rPr>
        <w:rFonts w:ascii="Courier New" w:hAnsi="Courier New" w:hint="default"/>
      </w:rPr>
    </w:lvl>
    <w:lvl w:ilvl="2" w:tplc="04090005" w:tentative="1">
      <w:start w:val="1"/>
      <w:numFmt w:val="bullet"/>
      <w:lvlText w:val=""/>
      <w:lvlJc w:val="left"/>
      <w:pPr>
        <w:tabs>
          <w:tab w:val="num" w:pos="3405"/>
        </w:tabs>
        <w:ind w:left="3405" w:hanging="360"/>
      </w:pPr>
      <w:rPr>
        <w:rFonts w:ascii="Wingdings" w:hAnsi="Wingdings" w:hint="default"/>
      </w:rPr>
    </w:lvl>
    <w:lvl w:ilvl="3" w:tplc="04090001" w:tentative="1">
      <w:start w:val="1"/>
      <w:numFmt w:val="bullet"/>
      <w:lvlText w:val=""/>
      <w:lvlJc w:val="left"/>
      <w:pPr>
        <w:tabs>
          <w:tab w:val="num" w:pos="4125"/>
        </w:tabs>
        <w:ind w:left="4125" w:hanging="360"/>
      </w:pPr>
      <w:rPr>
        <w:rFonts w:ascii="Symbol" w:hAnsi="Symbol" w:hint="default"/>
      </w:rPr>
    </w:lvl>
    <w:lvl w:ilvl="4" w:tplc="04090003" w:tentative="1">
      <w:start w:val="1"/>
      <w:numFmt w:val="bullet"/>
      <w:lvlText w:val="o"/>
      <w:lvlJc w:val="left"/>
      <w:pPr>
        <w:tabs>
          <w:tab w:val="num" w:pos="4845"/>
        </w:tabs>
        <w:ind w:left="4845" w:hanging="360"/>
      </w:pPr>
      <w:rPr>
        <w:rFonts w:ascii="Courier New" w:hAnsi="Courier New" w:hint="default"/>
      </w:rPr>
    </w:lvl>
    <w:lvl w:ilvl="5" w:tplc="04090005" w:tentative="1">
      <w:start w:val="1"/>
      <w:numFmt w:val="bullet"/>
      <w:lvlText w:val=""/>
      <w:lvlJc w:val="left"/>
      <w:pPr>
        <w:tabs>
          <w:tab w:val="num" w:pos="5565"/>
        </w:tabs>
        <w:ind w:left="5565" w:hanging="360"/>
      </w:pPr>
      <w:rPr>
        <w:rFonts w:ascii="Wingdings" w:hAnsi="Wingdings" w:hint="default"/>
      </w:rPr>
    </w:lvl>
    <w:lvl w:ilvl="6" w:tplc="04090001" w:tentative="1">
      <w:start w:val="1"/>
      <w:numFmt w:val="bullet"/>
      <w:lvlText w:val=""/>
      <w:lvlJc w:val="left"/>
      <w:pPr>
        <w:tabs>
          <w:tab w:val="num" w:pos="6285"/>
        </w:tabs>
        <w:ind w:left="6285" w:hanging="360"/>
      </w:pPr>
      <w:rPr>
        <w:rFonts w:ascii="Symbol" w:hAnsi="Symbol" w:hint="default"/>
      </w:rPr>
    </w:lvl>
    <w:lvl w:ilvl="7" w:tplc="04090003" w:tentative="1">
      <w:start w:val="1"/>
      <w:numFmt w:val="bullet"/>
      <w:lvlText w:val="o"/>
      <w:lvlJc w:val="left"/>
      <w:pPr>
        <w:tabs>
          <w:tab w:val="num" w:pos="7005"/>
        </w:tabs>
        <w:ind w:left="7005" w:hanging="360"/>
      </w:pPr>
      <w:rPr>
        <w:rFonts w:ascii="Courier New" w:hAnsi="Courier New" w:hint="default"/>
      </w:rPr>
    </w:lvl>
    <w:lvl w:ilvl="8" w:tplc="04090005" w:tentative="1">
      <w:start w:val="1"/>
      <w:numFmt w:val="bullet"/>
      <w:lvlText w:val=""/>
      <w:lvlJc w:val="left"/>
      <w:pPr>
        <w:tabs>
          <w:tab w:val="num" w:pos="7725"/>
        </w:tabs>
        <w:ind w:left="7725" w:hanging="360"/>
      </w:pPr>
      <w:rPr>
        <w:rFonts w:ascii="Wingdings" w:hAnsi="Wingdings" w:hint="default"/>
      </w:rPr>
    </w:lvl>
  </w:abstractNum>
  <w:abstractNum w:abstractNumId="20">
    <w:nsid w:val="71395520"/>
    <w:multiLevelType w:val="hybridMultilevel"/>
    <w:tmpl w:val="CA606C66"/>
    <w:lvl w:ilvl="0" w:tplc="04090001">
      <w:start w:val="1"/>
      <w:numFmt w:val="bullet"/>
      <w:lvlText w:val=""/>
      <w:lvlJc w:val="left"/>
      <w:pPr>
        <w:tabs>
          <w:tab w:val="num" w:pos="1965"/>
        </w:tabs>
        <w:ind w:left="1965" w:hanging="360"/>
      </w:pPr>
      <w:rPr>
        <w:rFonts w:ascii="Symbol" w:hAnsi="Symbol" w:hint="default"/>
      </w:rPr>
    </w:lvl>
    <w:lvl w:ilvl="1" w:tplc="04090003" w:tentative="1">
      <w:start w:val="1"/>
      <w:numFmt w:val="bullet"/>
      <w:lvlText w:val="o"/>
      <w:lvlJc w:val="left"/>
      <w:pPr>
        <w:tabs>
          <w:tab w:val="num" w:pos="2685"/>
        </w:tabs>
        <w:ind w:left="2685" w:hanging="360"/>
      </w:pPr>
      <w:rPr>
        <w:rFonts w:ascii="Courier New" w:hAnsi="Courier New" w:hint="default"/>
      </w:rPr>
    </w:lvl>
    <w:lvl w:ilvl="2" w:tplc="04090005" w:tentative="1">
      <w:start w:val="1"/>
      <w:numFmt w:val="bullet"/>
      <w:lvlText w:val=""/>
      <w:lvlJc w:val="left"/>
      <w:pPr>
        <w:tabs>
          <w:tab w:val="num" w:pos="3405"/>
        </w:tabs>
        <w:ind w:left="3405" w:hanging="360"/>
      </w:pPr>
      <w:rPr>
        <w:rFonts w:ascii="Wingdings" w:hAnsi="Wingdings" w:hint="default"/>
      </w:rPr>
    </w:lvl>
    <w:lvl w:ilvl="3" w:tplc="04090001" w:tentative="1">
      <w:start w:val="1"/>
      <w:numFmt w:val="bullet"/>
      <w:lvlText w:val=""/>
      <w:lvlJc w:val="left"/>
      <w:pPr>
        <w:tabs>
          <w:tab w:val="num" w:pos="4125"/>
        </w:tabs>
        <w:ind w:left="4125" w:hanging="360"/>
      </w:pPr>
      <w:rPr>
        <w:rFonts w:ascii="Symbol" w:hAnsi="Symbol" w:hint="default"/>
      </w:rPr>
    </w:lvl>
    <w:lvl w:ilvl="4" w:tplc="04090003" w:tentative="1">
      <w:start w:val="1"/>
      <w:numFmt w:val="bullet"/>
      <w:lvlText w:val="o"/>
      <w:lvlJc w:val="left"/>
      <w:pPr>
        <w:tabs>
          <w:tab w:val="num" w:pos="4845"/>
        </w:tabs>
        <w:ind w:left="4845" w:hanging="360"/>
      </w:pPr>
      <w:rPr>
        <w:rFonts w:ascii="Courier New" w:hAnsi="Courier New" w:hint="default"/>
      </w:rPr>
    </w:lvl>
    <w:lvl w:ilvl="5" w:tplc="04090005" w:tentative="1">
      <w:start w:val="1"/>
      <w:numFmt w:val="bullet"/>
      <w:lvlText w:val=""/>
      <w:lvlJc w:val="left"/>
      <w:pPr>
        <w:tabs>
          <w:tab w:val="num" w:pos="5565"/>
        </w:tabs>
        <w:ind w:left="5565" w:hanging="360"/>
      </w:pPr>
      <w:rPr>
        <w:rFonts w:ascii="Wingdings" w:hAnsi="Wingdings" w:hint="default"/>
      </w:rPr>
    </w:lvl>
    <w:lvl w:ilvl="6" w:tplc="04090001" w:tentative="1">
      <w:start w:val="1"/>
      <w:numFmt w:val="bullet"/>
      <w:lvlText w:val=""/>
      <w:lvlJc w:val="left"/>
      <w:pPr>
        <w:tabs>
          <w:tab w:val="num" w:pos="6285"/>
        </w:tabs>
        <w:ind w:left="6285" w:hanging="360"/>
      </w:pPr>
      <w:rPr>
        <w:rFonts w:ascii="Symbol" w:hAnsi="Symbol" w:hint="default"/>
      </w:rPr>
    </w:lvl>
    <w:lvl w:ilvl="7" w:tplc="04090003" w:tentative="1">
      <w:start w:val="1"/>
      <w:numFmt w:val="bullet"/>
      <w:lvlText w:val="o"/>
      <w:lvlJc w:val="left"/>
      <w:pPr>
        <w:tabs>
          <w:tab w:val="num" w:pos="7005"/>
        </w:tabs>
        <w:ind w:left="7005" w:hanging="360"/>
      </w:pPr>
      <w:rPr>
        <w:rFonts w:ascii="Courier New" w:hAnsi="Courier New" w:hint="default"/>
      </w:rPr>
    </w:lvl>
    <w:lvl w:ilvl="8" w:tplc="04090005" w:tentative="1">
      <w:start w:val="1"/>
      <w:numFmt w:val="bullet"/>
      <w:lvlText w:val=""/>
      <w:lvlJc w:val="left"/>
      <w:pPr>
        <w:tabs>
          <w:tab w:val="num" w:pos="7725"/>
        </w:tabs>
        <w:ind w:left="7725" w:hanging="360"/>
      </w:pPr>
      <w:rPr>
        <w:rFonts w:ascii="Wingdings" w:hAnsi="Wingdings" w:hint="default"/>
      </w:rPr>
    </w:lvl>
  </w:abstractNum>
  <w:abstractNum w:abstractNumId="21">
    <w:nsid w:val="790E5017"/>
    <w:multiLevelType w:val="hybridMultilevel"/>
    <w:tmpl w:val="E4563C72"/>
    <w:lvl w:ilvl="0" w:tplc="04090001">
      <w:start w:val="1"/>
      <w:numFmt w:val="bullet"/>
      <w:lvlText w:val=""/>
      <w:lvlJc w:val="left"/>
      <w:pPr>
        <w:tabs>
          <w:tab w:val="num" w:pos="1080"/>
        </w:tabs>
        <w:ind w:left="1080" w:hanging="360"/>
      </w:pPr>
      <w:rPr>
        <w:rFonts w:ascii="Symbol" w:hAnsi="Symbol" w:hint="default"/>
      </w:rPr>
    </w:lvl>
    <w:lvl w:ilvl="1" w:tplc="CE985AAE">
      <w:start w:val="1"/>
      <w:numFmt w:val="bullet"/>
      <w:lvlText w:val=""/>
      <w:lvlJc w:val="left"/>
      <w:pPr>
        <w:tabs>
          <w:tab w:val="num" w:pos="1800"/>
        </w:tabs>
        <w:ind w:left="1800" w:hanging="360"/>
      </w:pPr>
      <w:rPr>
        <w:rFonts w:ascii="Symbol" w:hAnsi="Symbol" w:hint="default"/>
        <w:b w:val="0"/>
        <w:i w:val="0"/>
        <w:sz w:val="20"/>
        <w:u w:val="none"/>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0"/>
  </w:num>
  <w:num w:numId="3">
    <w:abstractNumId w:val="2"/>
  </w:num>
  <w:num w:numId="4">
    <w:abstractNumId w:val="8"/>
  </w:num>
  <w:num w:numId="5">
    <w:abstractNumId w:val="15"/>
  </w:num>
  <w:num w:numId="6">
    <w:abstractNumId w:val="16"/>
  </w:num>
  <w:num w:numId="7">
    <w:abstractNumId w:val="20"/>
  </w:num>
  <w:num w:numId="8">
    <w:abstractNumId w:val="19"/>
  </w:num>
  <w:num w:numId="9">
    <w:abstractNumId w:val="17"/>
  </w:num>
  <w:num w:numId="10">
    <w:abstractNumId w:val="21"/>
  </w:num>
  <w:num w:numId="11">
    <w:abstractNumId w:val="11"/>
  </w:num>
  <w:num w:numId="12">
    <w:abstractNumId w:val="9"/>
  </w:num>
  <w:num w:numId="13">
    <w:abstractNumId w:val="3"/>
  </w:num>
  <w:num w:numId="14">
    <w:abstractNumId w:val="4"/>
  </w:num>
  <w:num w:numId="15">
    <w:abstractNumId w:val="7"/>
  </w:num>
  <w:num w:numId="16">
    <w:abstractNumId w:val="6"/>
  </w:num>
  <w:num w:numId="17">
    <w:abstractNumId w:val="14"/>
  </w:num>
  <w:num w:numId="18">
    <w:abstractNumId w:val="12"/>
  </w:num>
  <w:num w:numId="19">
    <w:abstractNumId w:val="5"/>
  </w:num>
  <w:num w:numId="20">
    <w:abstractNumId w:val="13"/>
  </w:num>
  <w:num w:numId="21">
    <w:abstractNumId w:val="18"/>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5"/>
    <w:rsid w:val="00087171"/>
    <w:rsid w:val="00122778"/>
    <w:rsid w:val="00383903"/>
    <w:rsid w:val="005A6F02"/>
    <w:rsid w:val="007F6073"/>
    <w:rsid w:val="00813F08"/>
    <w:rsid w:val="00872F6E"/>
    <w:rsid w:val="00922BD5"/>
    <w:rsid w:val="00970F0A"/>
    <w:rsid w:val="00993F35"/>
    <w:rsid w:val="009A2D11"/>
    <w:rsid w:val="00AC04FE"/>
    <w:rsid w:val="00AF61D8"/>
    <w:rsid w:val="00B91CCA"/>
    <w:rsid w:val="00DE7FD5"/>
    <w:rsid w:val="00F243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F8CA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1"/>
    <w:basedOn w:val="Normal"/>
    <w:next w:val="Body"/>
    <w:link w:val="Heading1Char"/>
    <w:qFormat/>
    <w:rsid w:val="007F6073"/>
    <w:pPr>
      <w:keepNext/>
      <w:keepLines/>
      <w:numPr>
        <w:numId w:val="3"/>
      </w:numPr>
      <w:tabs>
        <w:tab w:val="left" w:pos="1440"/>
        <w:tab w:val="left" w:pos="3420"/>
      </w:tabs>
      <w:spacing w:before="240" w:after="60"/>
      <w:jc w:val="both"/>
      <w:outlineLvl w:val="0"/>
    </w:pPr>
    <w:rPr>
      <w:rFonts w:ascii="Times New Roman" w:eastAsia="Times New Roman" w:hAnsi="Times New Roman" w:cs="Times New Roman"/>
      <w:b/>
      <w:snapToGrid w:val="0"/>
      <w:color w:val="000000"/>
      <w:kern w:val="28"/>
      <w:sz w:val="40"/>
      <w:szCs w:val="20"/>
    </w:rPr>
  </w:style>
  <w:style w:type="paragraph" w:styleId="Heading2">
    <w:name w:val="heading 2"/>
    <w:aliases w:val="2"/>
    <w:basedOn w:val="Normal"/>
    <w:next w:val="Body"/>
    <w:link w:val="Heading2Char"/>
    <w:qFormat/>
    <w:rsid w:val="007F6073"/>
    <w:pPr>
      <w:keepNext/>
      <w:keepLines/>
      <w:numPr>
        <w:ilvl w:val="1"/>
        <w:numId w:val="3"/>
      </w:numPr>
      <w:spacing w:before="240" w:after="60"/>
      <w:ind w:left="0" w:firstLine="0"/>
      <w:jc w:val="both"/>
      <w:outlineLvl w:val="1"/>
    </w:pPr>
    <w:rPr>
      <w:rFonts w:ascii="Times New Roman" w:eastAsia="Times New Roman" w:hAnsi="Times New Roman" w:cs="Times New Roman"/>
      <w:b/>
      <w:snapToGrid w:val="0"/>
      <w:color w:val="000000"/>
      <w:sz w:val="36"/>
      <w:szCs w:val="20"/>
    </w:rPr>
  </w:style>
  <w:style w:type="paragraph" w:styleId="Heading3">
    <w:name w:val="heading 3"/>
    <w:aliases w:val="3"/>
    <w:basedOn w:val="Normal"/>
    <w:next w:val="Body"/>
    <w:link w:val="Heading3Char"/>
    <w:qFormat/>
    <w:rsid w:val="007F6073"/>
    <w:pPr>
      <w:keepNext/>
      <w:keepLines/>
      <w:numPr>
        <w:ilvl w:val="2"/>
        <w:numId w:val="3"/>
      </w:numPr>
      <w:spacing w:before="240" w:after="60"/>
      <w:jc w:val="both"/>
      <w:outlineLvl w:val="2"/>
    </w:pPr>
    <w:rPr>
      <w:rFonts w:ascii="Times New Roman" w:eastAsia="Times New Roman" w:hAnsi="Times New Roman" w:cs="Times New Roman"/>
      <w:b/>
      <w:snapToGrid w:val="0"/>
      <w:color w:val="000000"/>
      <w:sz w:val="32"/>
      <w:szCs w:val="20"/>
    </w:rPr>
  </w:style>
  <w:style w:type="paragraph" w:styleId="Heading4">
    <w:name w:val="heading 4"/>
    <w:basedOn w:val="Normal"/>
    <w:next w:val="Body"/>
    <w:link w:val="Heading4Char"/>
    <w:qFormat/>
    <w:rsid w:val="007F6073"/>
    <w:pPr>
      <w:keepNext/>
      <w:keepLines/>
      <w:numPr>
        <w:ilvl w:val="3"/>
        <w:numId w:val="3"/>
      </w:numPr>
      <w:tabs>
        <w:tab w:val="left" w:pos="1440"/>
        <w:tab w:val="left" w:pos="1890"/>
        <w:tab w:val="left" w:pos="2340"/>
        <w:tab w:val="left" w:pos="3420"/>
      </w:tabs>
      <w:spacing w:before="240" w:after="60"/>
      <w:jc w:val="both"/>
      <w:outlineLvl w:val="3"/>
    </w:pPr>
    <w:rPr>
      <w:rFonts w:ascii="Times New Roman" w:eastAsia="Times New Roman" w:hAnsi="Times New Roman" w:cs="Times New Roman"/>
      <w:b/>
      <w:snapToGrid w:val="0"/>
      <w:color w:val="000000"/>
      <w:sz w:val="28"/>
      <w:szCs w:val="20"/>
    </w:rPr>
  </w:style>
  <w:style w:type="paragraph" w:styleId="Heading5">
    <w:name w:val="heading 5"/>
    <w:basedOn w:val="Normal"/>
    <w:next w:val="Body"/>
    <w:link w:val="Heading5Char"/>
    <w:qFormat/>
    <w:rsid w:val="007F6073"/>
    <w:pPr>
      <w:keepNext/>
      <w:keepLines/>
      <w:numPr>
        <w:ilvl w:val="4"/>
        <w:numId w:val="3"/>
      </w:numPr>
      <w:tabs>
        <w:tab w:val="left" w:pos="1440"/>
        <w:tab w:val="left" w:pos="1890"/>
        <w:tab w:val="left" w:pos="2340"/>
        <w:tab w:val="left" w:pos="3420"/>
      </w:tabs>
      <w:spacing w:before="240" w:after="60"/>
      <w:jc w:val="both"/>
      <w:outlineLvl w:val="4"/>
    </w:pPr>
    <w:rPr>
      <w:rFonts w:ascii="Times New Roman" w:eastAsia="Times New Roman" w:hAnsi="Times New Roman" w:cs="Times New Roman"/>
      <w:b/>
      <w:snapToGrid w:val="0"/>
      <w:color w:val="000000"/>
      <w:szCs w:val="20"/>
    </w:rPr>
  </w:style>
  <w:style w:type="paragraph" w:styleId="Heading6">
    <w:name w:val="heading 6"/>
    <w:basedOn w:val="Normal"/>
    <w:next w:val="Body"/>
    <w:link w:val="Heading6Char"/>
    <w:qFormat/>
    <w:rsid w:val="007F6073"/>
    <w:pPr>
      <w:keepNext/>
      <w:keepLines/>
      <w:numPr>
        <w:ilvl w:val="5"/>
        <w:numId w:val="3"/>
      </w:numPr>
      <w:tabs>
        <w:tab w:val="left" w:pos="1440"/>
        <w:tab w:val="left" w:pos="1890"/>
        <w:tab w:val="left" w:pos="2340"/>
        <w:tab w:val="left" w:pos="3420"/>
      </w:tabs>
      <w:spacing w:before="240" w:after="60"/>
      <w:jc w:val="both"/>
      <w:outlineLvl w:val="5"/>
    </w:pPr>
    <w:rPr>
      <w:rFonts w:ascii="Times New Roman" w:eastAsia="Times New Roman" w:hAnsi="Times New Roman" w:cs="Times New Roman"/>
      <w:b/>
      <w:i/>
      <w:snapToGrid w:val="0"/>
      <w:color w:val="000000"/>
      <w:szCs w:val="20"/>
    </w:rPr>
  </w:style>
  <w:style w:type="paragraph" w:styleId="Heading7">
    <w:name w:val="heading 7"/>
    <w:basedOn w:val="Normal"/>
    <w:next w:val="Body"/>
    <w:link w:val="Heading7Char"/>
    <w:qFormat/>
    <w:rsid w:val="007F6073"/>
    <w:pPr>
      <w:keepNext/>
      <w:keepLines/>
      <w:numPr>
        <w:ilvl w:val="6"/>
        <w:numId w:val="3"/>
      </w:numPr>
      <w:tabs>
        <w:tab w:val="left" w:pos="1440"/>
        <w:tab w:val="left" w:pos="1890"/>
        <w:tab w:val="left" w:pos="2340"/>
        <w:tab w:val="left" w:pos="3420"/>
      </w:tabs>
      <w:spacing w:before="240" w:after="60"/>
      <w:jc w:val="both"/>
      <w:outlineLvl w:val="6"/>
    </w:pPr>
    <w:rPr>
      <w:rFonts w:ascii="Times New Roman" w:eastAsia="Times New Roman" w:hAnsi="Times New Roman" w:cs="Times New Roman"/>
      <w:snapToGrid w:val="0"/>
      <w:color w:val="000000"/>
      <w:szCs w:val="20"/>
    </w:rPr>
  </w:style>
  <w:style w:type="paragraph" w:styleId="Heading8">
    <w:name w:val="heading 8"/>
    <w:basedOn w:val="Normal"/>
    <w:next w:val="Body"/>
    <w:link w:val="Heading8Char"/>
    <w:qFormat/>
    <w:rsid w:val="007F6073"/>
    <w:pPr>
      <w:keepNext/>
      <w:keepLines/>
      <w:numPr>
        <w:ilvl w:val="7"/>
        <w:numId w:val="3"/>
      </w:numPr>
      <w:tabs>
        <w:tab w:val="left" w:pos="1890"/>
        <w:tab w:val="left" w:pos="2340"/>
        <w:tab w:val="left" w:pos="3420"/>
      </w:tabs>
      <w:spacing w:before="240" w:after="60"/>
      <w:jc w:val="both"/>
      <w:outlineLvl w:val="7"/>
    </w:pPr>
    <w:rPr>
      <w:rFonts w:ascii="Times New Roman" w:eastAsia="Times New Roman" w:hAnsi="Times New Roman" w:cs="Times New Roman"/>
      <w:i/>
      <w:snapToGrid w:val="0"/>
      <w:color w:val="000000"/>
      <w:szCs w:val="20"/>
    </w:rPr>
  </w:style>
  <w:style w:type="paragraph" w:styleId="Heading9">
    <w:name w:val="heading 9"/>
    <w:basedOn w:val="Normal"/>
    <w:next w:val="Body"/>
    <w:link w:val="Heading9Char"/>
    <w:qFormat/>
    <w:rsid w:val="007F6073"/>
    <w:pPr>
      <w:keepNext/>
      <w:keepLines/>
      <w:numPr>
        <w:ilvl w:val="8"/>
        <w:numId w:val="3"/>
      </w:numPr>
      <w:tabs>
        <w:tab w:val="left" w:pos="1440"/>
        <w:tab w:val="left" w:pos="1890"/>
        <w:tab w:val="left" w:pos="2340"/>
        <w:tab w:val="left" w:pos="3420"/>
      </w:tabs>
      <w:spacing w:before="240" w:after="60"/>
      <w:jc w:val="both"/>
      <w:outlineLvl w:val="8"/>
    </w:pPr>
    <w:rPr>
      <w:rFonts w:ascii="Times New Roman" w:eastAsia="Times New Roman" w:hAnsi="Times New Roman" w:cs="Times New Roman"/>
      <w:b/>
      <w:i/>
      <w:snapToGrid w:val="0"/>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Italic"/>
    <w:basedOn w:val="Normal"/>
    <w:link w:val="BodyChar"/>
    <w:uiPriority w:val="99"/>
    <w:rsid w:val="007F6073"/>
    <w:pPr>
      <w:tabs>
        <w:tab w:val="left" w:pos="1440"/>
        <w:tab w:val="left" w:pos="3420"/>
      </w:tabs>
      <w:spacing w:after="60" w:line="220" w:lineRule="atLeast"/>
    </w:pPr>
    <w:rPr>
      <w:rFonts w:ascii="Times New Roman" w:eastAsia="Times New Roman" w:hAnsi="Times New Roman" w:cs="Times New Roman"/>
      <w:snapToGrid w:val="0"/>
      <w:color w:val="000000"/>
      <w:szCs w:val="20"/>
    </w:rPr>
  </w:style>
  <w:style w:type="character" w:customStyle="1" w:styleId="BodyChar">
    <w:name w:val="Body Char"/>
    <w:aliases w:val="Italic Char"/>
    <w:link w:val="Body"/>
    <w:uiPriority w:val="99"/>
    <w:rsid w:val="007F6073"/>
    <w:rPr>
      <w:rFonts w:ascii="Times New Roman" w:eastAsia="Times New Roman" w:hAnsi="Times New Roman" w:cs="Times New Roman"/>
      <w:snapToGrid w:val="0"/>
      <w:color w:val="000000"/>
      <w:szCs w:val="20"/>
    </w:rPr>
  </w:style>
  <w:style w:type="character" w:customStyle="1" w:styleId="Heading1Char">
    <w:name w:val="Heading 1 Char"/>
    <w:aliases w:val="H1 Char"/>
    <w:basedOn w:val="DefaultParagraphFont"/>
    <w:link w:val="Heading1"/>
    <w:rsid w:val="007F6073"/>
    <w:rPr>
      <w:rFonts w:ascii="Times New Roman" w:eastAsia="Times New Roman" w:hAnsi="Times New Roman" w:cs="Times New Roman"/>
      <w:b/>
      <w:snapToGrid w:val="0"/>
      <w:color w:val="000000"/>
      <w:kern w:val="28"/>
      <w:sz w:val="40"/>
      <w:szCs w:val="20"/>
    </w:rPr>
  </w:style>
  <w:style w:type="character" w:customStyle="1" w:styleId="Heading2Char">
    <w:name w:val="Heading 2 Char"/>
    <w:aliases w:val="2 Char"/>
    <w:basedOn w:val="DefaultParagraphFont"/>
    <w:link w:val="Heading2"/>
    <w:rsid w:val="007F6073"/>
    <w:rPr>
      <w:rFonts w:ascii="Times New Roman" w:eastAsia="Times New Roman" w:hAnsi="Times New Roman" w:cs="Times New Roman"/>
      <w:b/>
      <w:snapToGrid w:val="0"/>
      <w:color w:val="000000"/>
      <w:sz w:val="36"/>
      <w:szCs w:val="20"/>
    </w:rPr>
  </w:style>
  <w:style w:type="character" w:customStyle="1" w:styleId="Heading3Char">
    <w:name w:val="Heading 3 Char"/>
    <w:aliases w:val="3 Char"/>
    <w:basedOn w:val="DefaultParagraphFont"/>
    <w:link w:val="Heading3"/>
    <w:rsid w:val="007F6073"/>
    <w:rPr>
      <w:rFonts w:ascii="Times New Roman" w:eastAsia="Times New Roman" w:hAnsi="Times New Roman" w:cs="Times New Roman"/>
      <w:b/>
      <w:snapToGrid w:val="0"/>
      <w:color w:val="000000"/>
      <w:sz w:val="32"/>
      <w:szCs w:val="20"/>
    </w:rPr>
  </w:style>
  <w:style w:type="character" w:customStyle="1" w:styleId="Heading4Char">
    <w:name w:val="Heading 4 Char"/>
    <w:basedOn w:val="DefaultParagraphFont"/>
    <w:link w:val="Heading4"/>
    <w:rsid w:val="007F6073"/>
    <w:rPr>
      <w:rFonts w:ascii="Times New Roman" w:eastAsia="Times New Roman" w:hAnsi="Times New Roman" w:cs="Times New Roman"/>
      <w:b/>
      <w:snapToGrid w:val="0"/>
      <w:color w:val="000000"/>
      <w:sz w:val="28"/>
      <w:szCs w:val="20"/>
    </w:rPr>
  </w:style>
  <w:style w:type="character" w:customStyle="1" w:styleId="Heading5Char">
    <w:name w:val="Heading 5 Char"/>
    <w:basedOn w:val="DefaultParagraphFont"/>
    <w:link w:val="Heading5"/>
    <w:rsid w:val="007F6073"/>
    <w:rPr>
      <w:rFonts w:ascii="Times New Roman" w:eastAsia="Times New Roman" w:hAnsi="Times New Roman" w:cs="Times New Roman"/>
      <w:b/>
      <w:snapToGrid w:val="0"/>
      <w:color w:val="000000"/>
      <w:szCs w:val="20"/>
    </w:rPr>
  </w:style>
  <w:style w:type="character" w:customStyle="1" w:styleId="Heading6Char">
    <w:name w:val="Heading 6 Char"/>
    <w:basedOn w:val="DefaultParagraphFont"/>
    <w:link w:val="Heading6"/>
    <w:rsid w:val="007F6073"/>
    <w:rPr>
      <w:rFonts w:ascii="Times New Roman" w:eastAsia="Times New Roman" w:hAnsi="Times New Roman" w:cs="Times New Roman"/>
      <w:b/>
      <w:i/>
      <w:snapToGrid w:val="0"/>
      <w:color w:val="000000"/>
      <w:szCs w:val="20"/>
    </w:rPr>
  </w:style>
  <w:style w:type="character" w:customStyle="1" w:styleId="Heading7Char">
    <w:name w:val="Heading 7 Char"/>
    <w:basedOn w:val="DefaultParagraphFont"/>
    <w:link w:val="Heading7"/>
    <w:rsid w:val="007F6073"/>
    <w:rPr>
      <w:rFonts w:ascii="Times New Roman" w:eastAsia="Times New Roman" w:hAnsi="Times New Roman" w:cs="Times New Roman"/>
      <w:snapToGrid w:val="0"/>
      <w:color w:val="000000"/>
      <w:szCs w:val="20"/>
    </w:rPr>
  </w:style>
  <w:style w:type="character" w:customStyle="1" w:styleId="Heading8Char">
    <w:name w:val="Heading 8 Char"/>
    <w:basedOn w:val="DefaultParagraphFont"/>
    <w:link w:val="Heading8"/>
    <w:rsid w:val="007F6073"/>
    <w:rPr>
      <w:rFonts w:ascii="Times New Roman" w:eastAsia="Times New Roman" w:hAnsi="Times New Roman" w:cs="Times New Roman"/>
      <w:i/>
      <w:snapToGrid w:val="0"/>
      <w:color w:val="000000"/>
      <w:szCs w:val="20"/>
    </w:rPr>
  </w:style>
  <w:style w:type="character" w:customStyle="1" w:styleId="Heading9Char">
    <w:name w:val="Heading 9 Char"/>
    <w:basedOn w:val="DefaultParagraphFont"/>
    <w:link w:val="Heading9"/>
    <w:rsid w:val="007F6073"/>
    <w:rPr>
      <w:rFonts w:ascii="Times New Roman" w:eastAsia="Times New Roman" w:hAnsi="Times New Roman" w:cs="Times New Roman"/>
      <w:b/>
      <w:i/>
      <w:snapToGrid w:val="0"/>
      <w:color w:val="000000"/>
      <w:sz w:val="22"/>
      <w:szCs w:val="20"/>
    </w:rPr>
  </w:style>
  <w:style w:type="paragraph" w:styleId="TOC1">
    <w:name w:val="toc 1"/>
    <w:basedOn w:val="Normal"/>
    <w:next w:val="Normal"/>
    <w:autoRedefine/>
    <w:uiPriority w:val="39"/>
    <w:rsid w:val="00B91CCA"/>
    <w:pPr>
      <w:keepNext/>
      <w:keepLines/>
      <w:spacing w:before="120" w:after="120"/>
    </w:pPr>
    <w:rPr>
      <w:rFonts w:ascii="Times New Roman" w:eastAsia="Times New Roman" w:hAnsi="Times New Roman" w:cs="Times New Roman"/>
      <w:bCs/>
      <w:noProof/>
      <w:snapToGrid w:val="0"/>
      <w:color w:val="000000"/>
      <w:szCs w:val="28"/>
    </w:rPr>
  </w:style>
  <w:style w:type="paragraph" w:styleId="TOC2">
    <w:name w:val="toc 2"/>
    <w:basedOn w:val="Normal"/>
    <w:next w:val="Normal"/>
    <w:autoRedefine/>
    <w:uiPriority w:val="39"/>
    <w:rsid w:val="00B91CCA"/>
    <w:pPr>
      <w:keepNext/>
      <w:keepLines/>
      <w:ind w:left="202"/>
    </w:pPr>
    <w:rPr>
      <w:rFonts w:ascii="Times New Roman" w:eastAsia="Times New Roman" w:hAnsi="Times New Roman" w:cs="Times New Roman"/>
      <w:noProof/>
      <w:snapToGrid w:val="0"/>
      <w:color w:val="000000"/>
    </w:rPr>
  </w:style>
  <w:style w:type="paragraph" w:styleId="TOC3">
    <w:name w:val="toc 3"/>
    <w:basedOn w:val="Normal"/>
    <w:next w:val="Normal"/>
    <w:autoRedefine/>
    <w:uiPriority w:val="39"/>
    <w:rsid w:val="00B91CCA"/>
    <w:pPr>
      <w:keepNext/>
      <w:keepLines/>
      <w:ind w:left="400"/>
    </w:pPr>
    <w:rPr>
      <w:rFonts w:ascii="Times New Roman" w:eastAsia="Times New Roman" w:hAnsi="Times New Roman" w:cs="Times New Roman"/>
      <w:bCs/>
      <w:iCs/>
      <w:noProof/>
      <w:snapToGrid w:val="0"/>
      <w:color w:val="000000"/>
      <w:szCs w:val="27"/>
    </w:rPr>
  </w:style>
  <w:style w:type="paragraph" w:styleId="Header">
    <w:name w:val="header"/>
    <w:basedOn w:val="Normal"/>
    <w:link w:val="HeaderChar"/>
    <w:rsid w:val="00B91CCA"/>
    <w:pPr>
      <w:keepNext/>
      <w:keepLines/>
      <w:tabs>
        <w:tab w:val="left" w:pos="5760"/>
        <w:tab w:val="right" w:pos="9180"/>
      </w:tabs>
      <w:spacing w:before="120" w:after="60"/>
      <w:ind w:left="180"/>
    </w:pPr>
    <w:rPr>
      <w:rFonts w:ascii="Times New Roman" w:eastAsia="Times New Roman" w:hAnsi="Times New Roman" w:cs="Times New Roman"/>
      <w:snapToGrid w:val="0"/>
      <w:color w:val="000000"/>
      <w:sz w:val="16"/>
      <w:szCs w:val="20"/>
    </w:rPr>
  </w:style>
  <w:style w:type="character" w:customStyle="1" w:styleId="HeaderChar">
    <w:name w:val="Header Char"/>
    <w:basedOn w:val="DefaultParagraphFont"/>
    <w:link w:val="Header"/>
    <w:rsid w:val="00B91CCA"/>
    <w:rPr>
      <w:rFonts w:ascii="Times New Roman" w:eastAsia="Times New Roman" w:hAnsi="Times New Roman" w:cs="Times New Roman"/>
      <w:snapToGrid w:val="0"/>
      <w:color w:val="000000"/>
      <w:sz w:val="16"/>
      <w:szCs w:val="20"/>
    </w:rPr>
  </w:style>
  <w:style w:type="character" w:styleId="PageNumber">
    <w:name w:val="page number"/>
    <w:basedOn w:val="DefaultParagraphFont"/>
    <w:rsid w:val="00B91CCA"/>
  </w:style>
  <w:style w:type="paragraph" w:styleId="Footer">
    <w:name w:val="footer"/>
    <w:aliases w:val="Footer-Even"/>
    <w:basedOn w:val="Normal"/>
    <w:link w:val="FooterChar"/>
    <w:rsid w:val="00B91CCA"/>
    <w:pPr>
      <w:keepNext/>
      <w:keepLines/>
      <w:tabs>
        <w:tab w:val="left" w:pos="1440"/>
        <w:tab w:val="left" w:pos="1890"/>
        <w:tab w:val="left" w:pos="2340"/>
        <w:tab w:val="left" w:pos="3420"/>
        <w:tab w:val="center" w:pos="4320"/>
        <w:tab w:val="right" w:pos="8640"/>
      </w:tabs>
      <w:spacing w:before="60" w:after="60"/>
      <w:jc w:val="both"/>
    </w:pPr>
    <w:rPr>
      <w:rFonts w:ascii="Times-Roman" w:eastAsia="Times New Roman" w:hAnsi="Times-Roman" w:cs="Times New Roman"/>
      <w:snapToGrid w:val="0"/>
      <w:color w:val="000000"/>
      <w:sz w:val="20"/>
      <w:szCs w:val="20"/>
    </w:rPr>
  </w:style>
  <w:style w:type="character" w:customStyle="1" w:styleId="FooterChar">
    <w:name w:val="Footer Char"/>
    <w:aliases w:val="Footer-Even Char"/>
    <w:basedOn w:val="DefaultParagraphFont"/>
    <w:link w:val="Footer"/>
    <w:rsid w:val="00B91CCA"/>
    <w:rPr>
      <w:rFonts w:ascii="Times-Roman" w:eastAsia="Times New Roman" w:hAnsi="Times-Roman" w:cs="Times New Roman"/>
      <w:snapToGrid w:val="0"/>
      <w:color w:val="000000"/>
      <w:sz w:val="20"/>
      <w:szCs w:val="20"/>
    </w:rPr>
  </w:style>
  <w:style w:type="character" w:customStyle="1" w:styleId="Definition">
    <w:name w:val="Definition"/>
    <w:rsid w:val="00B91CCA"/>
    <w:rPr>
      <w:i/>
    </w:rPr>
  </w:style>
  <w:style w:type="character" w:styleId="Hyperlink">
    <w:name w:val="Hyperlink"/>
    <w:uiPriority w:val="99"/>
    <w:rsid w:val="00B91CCA"/>
    <w:rPr>
      <w:rFonts w:ascii="Times New Roman" w:hAnsi="Times New Roman"/>
      <w:color w:val="0000FF"/>
      <w:sz w:val="24"/>
      <w:u w:val="single"/>
    </w:rPr>
  </w:style>
  <w:style w:type="character" w:styleId="FollowedHyperlink">
    <w:name w:val="FollowedHyperlink"/>
    <w:rsid w:val="00B91CCA"/>
    <w:rPr>
      <w:color w:val="800080"/>
      <w:u w:val="single"/>
    </w:rPr>
  </w:style>
  <w:style w:type="paragraph" w:styleId="FootnoteText">
    <w:name w:val="footnote text"/>
    <w:basedOn w:val="Normal"/>
    <w:link w:val="FootnoteTextChar"/>
    <w:semiHidden/>
    <w:rsid w:val="00B91CC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91CCA"/>
    <w:rPr>
      <w:rFonts w:ascii="Times New Roman" w:eastAsia="Times New Roman" w:hAnsi="Times New Roman" w:cs="Times New Roman"/>
      <w:sz w:val="20"/>
      <w:szCs w:val="20"/>
    </w:rPr>
  </w:style>
  <w:style w:type="paragraph" w:customStyle="1" w:styleId="HTMLBody">
    <w:name w:val="HTML Body"/>
    <w:rsid w:val="00B91CCA"/>
    <w:pPr>
      <w:autoSpaceDE w:val="0"/>
      <w:autoSpaceDN w:val="0"/>
      <w:adjustRightInd w:val="0"/>
    </w:pPr>
    <w:rPr>
      <w:rFonts w:ascii="Times New Roman" w:eastAsia="Times New Roman" w:hAnsi="Times New Roman" w:cs="Times New Roman"/>
      <w:szCs w:val="20"/>
    </w:rPr>
  </w:style>
  <w:style w:type="character" w:customStyle="1" w:styleId="Bold">
    <w:name w:val="Bold"/>
    <w:rsid w:val="00B91CCA"/>
  </w:style>
  <w:style w:type="paragraph" w:customStyle="1" w:styleId="Comment">
    <w:name w:val="Comment"/>
    <w:basedOn w:val="Normal"/>
    <w:link w:val="CommentChar"/>
    <w:rsid w:val="00B91CCA"/>
    <w:pPr>
      <w:widowControl w:val="0"/>
      <w:tabs>
        <w:tab w:val="left" w:pos="360"/>
        <w:tab w:val="left" w:pos="1252"/>
      </w:tabs>
      <w:spacing w:after="60"/>
      <w:ind w:left="360" w:right="504"/>
      <w:jc w:val="center"/>
    </w:pPr>
    <w:rPr>
      <w:rFonts w:ascii="Times New Roman" w:eastAsia="Times New Roman" w:hAnsi="Times New Roman" w:cs="Times New Roman"/>
      <w:i/>
      <w:snapToGrid w:val="0"/>
      <w:color w:val="FF0000"/>
      <w:szCs w:val="20"/>
    </w:rPr>
  </w:style>
  <w:style w:type="character" w:styleId="Strong">
    <w:name w:val="Strong"/>
    <w:qFormat/>
    <w:rsid w:val="00B91CCA"/>
    <w:rPr>
      <w:b/>
      <w:bCs/>
    </w:rPr>
  </w:style>
  <w:style w:type="paragraph" w:styleId="HTMLAddress">
    <w:name w:val="HTML Address"/>
    <w:basedOn w:val="Normal"/>
    <w:link w:val="HTMLAddressChar"/>
    <w:rsid w:val="00B91CCA"/>
    <w:pPr>
      <w:autoSpaceDE w:val="0"/>
      <w:autoSpaceDN w:val="0"/>
      <w:adjustRightInd w:val="0"/>
    </w:pPr>
    <w:rPr>
      <w:rFonts w:ascii="Times New Roman" w:eastAsia="Times New Roman" w:hAnsi="Times New Roman" w:cs="Times New Roman"/>
      <w:i/>
      <w:iCs/>
    </w:rPr>
  </w:style>
  <w:style w:type="character" w:customStyle="1" w:styleId="HTMLAddressChar">
    <w:name w:val="HTML Address Char"/>
    <w:basedOn w:val="DefaultParagraphFont"/>
    <w:link w:val="HTMLAddress"/>
    <w:rsid w:val="00B91CCA"/>
    <w:rPr>
      <w:rFonts w:ascii="Times New Roman" w:eastAsia="Times New Roman" w:hAnsi="Times New Roman" w:cs="Times New Roman"/>
      <w:i/>
      <w:iCs/>
    </w:rPr>
  </w:style>
  <w:style w:type="paragraph" w:styleId="TOC4">
    <w:name w:val="toc 4"/>
    <w:basedOn w:val="Normal"/>
    <w:next w:val="Normal"/>
    <w:autoRedefine/>
    <w:semiHidden/>
    <w:rsid w:val="00B91CCA"/>
    <w:pPr>
      <w:ind w:left="600"/>
      <w:jc w:val="both"/>
    </w:pPr>
    <w:rPr>
      <w:rFonts w:ascii="Times New Roman" w:eastAsia="Times New Roman" w:hAnsi="Times New Roman" w:cs="Times New Roman"/>
      <w:bCs/>
      <w:noProof/>
      <w:szCs w:val="20"/>
    </w:rPr>
  </w:style>
  <w:style w:type="paragraph" w:customStyle="1" w:styleId="DocStatsTable">
    <w:name w:val="Doc Stats Table"/>
    <w:basedOn w:val="Normal"/>
    <w:rsid w:val="00B91CCA"/>
    <w:rPr>
      <w:rFonts w:ascii="Arial Narrow" w:eastAsia="Times New Roman" w:hAnsi="Arial Narrow" w:cs="Times New Roman"/>
      <w:b/>
      <w:bCs/>
      <w:sz w:val="20"/>
      <w:szCs w:val="20"/>
    </w:rPr>
  </w:style>
  <w:style w:type="paragraph" w:customStyle="1" w:styleId="ProjectName">
    <w:name w:val="Project Name"/>
    <w:basedOn w:val="Normal"/>
    <w:rsid w:val="00B91CCA"/>
    <w:pPr>
      <w:keepNext/>
      <w:keepLines/>
      <w:tabs>
        <w:tab w:val="left" w:pos="1440"/>
        <w:tab w:val="left" w:pos="1890"/>
        <w:tab w:val="left" w:pos="2340"/>
        <w:tab w:val="left" w:pos="3420"/>
      </w:tabs>
      <w:spacing w:before="320" w:after="160" w:line="480" w:lineRule="exact"/>
      <w:jc w:val="center"/>
      <w:outlineLvl w:val="0"/>
    </w:pPr>
    <w:rPr>
      <w:rFonts w:ascii="Times New Roman" w:eastAsia="Times New Roman" w:hAnsi="Times New Roman" w:cs="Times New Roman"/>
      <w:b/>
      <w:snapToGrid w:val="0"/>
      <w:color w:val="000000"/>
      <w:kern w:val="28"/>
      <w:sz w:val="44"/>
      <w:szCs w:val="20"/>
    </w:rPr>
  </w:style>
  <w:style w:type="paragraph" w:customStyle="1" w:styleId="DocumentName">
    <w:name w:val="Document Name"/>
    <w:basedOn w:val="Normal"/>
    <w:rsid w:val="00B91CCA"/>
    <w:pPr>
      <w:keepNext/>
      <w:tabs>
        <w:tab w:val="left" w:pos="503"/>
      </w:tabs>
      <w:spacing w:before="280" w:after="100" w:line="280" w:lineRule="exact"/>
      <w:jc w:val="center"/>
    </w:pPr>
    <w:rPr>
      <w:rFonts w:ascii="Times New Roman" w:eastAsia="Times New Roman" w:hAnsi="Times New Roman" w:cs="Times New Roman"/>
      <w:b/>
      <w:color w:val="000000"/>
      <w:sz w:val="44"/>
      <w:szCs w:val="20"/>
    </w:rPr>
  </w:style>
  <w:style w:type="paragraph" w:customStyle="1" w:styleId="ProjectHeadline">
    <w:name w:val="Project Headline"/>
    <w:basedOn w:val="Normal"/>
    <w:rsid w:val="00B91CCA"/>
    <w:pPr>
      <w:keepNext/>
      <w:tabs>
        <w:tab w:val="left" w:pos="503"/>
      </w:tabs>
      <w:spacing w:before="280" w:after="100" w:line="280" w:lineRule="exact"/>
      <w:jc w:val="center"/>
    </w:pPr>
    <w:rPr>
      <w:rFonts w:ascii="Times New Roman" w:eastAsia="Times New Roman" w:hAnsi="Times New Roman" w:cs="Times New Roman"/>
      <w:b/>
      <w:color w:val="000000"/>
      <w:sz w:val="28"/>
      <w:szCs w:val="20"/>
    </w:rPr>
  </w:style>
  <w:style w:type="paragraph" w:customStyle="1" w:styleId="TableColumnHead">
    <w:name w:val="Table Column Head"/>
    <w:basedOn w:val="Normal"/>
    <w:rsid w:val="00B91CCA"/>
    <w:pPr>
      <w:widowControl w:val="0"/>
      <w:spacing w:line="280" w:lineRule="exact"/>
    </w:pPr>
    <w:rPr>
      <w:rFonts w:ascii="Arial Narrow" w:eastAsia="Times New Roman" w:hAnsi="Arial Narrow" w:cs="Times New Roman"/>
      <w:b/>
      <w:bCs/>
      <w:iCs/>
      <w:color w:val="000000"/>
      <w:sz w:val="20"/>
      <w:szCs w:val="20"/>
    </w:rPr>
  </w:style>
  <w:style w:type="paragraph" w:customStyle="1" w:styleId="TableText">
    <w:name w:val="Table Text"/>
    <w:basedOn w:val="Normal"/>
    <w:rsid w:val="00B91CCA"/>
    <w:rPr>
      <w:rFonts w:ascii="Arial Narrow" w:eastAsia="Times New Roman" w:hAnsi="Arial Narrow" w:cs="Times New Roman"/>
      <w:sz w:val="20"/>
      <w:szCs w:val="20"/>
    </w:rPr>
  </w:style>
  <w:style w:type="paragraph" w:customStyle="1" w:styleId="Contents">
    <w:name w:val="Contents"/>
    <w:basedOn w:val="TOC1"/>
    <w:rsid w:val="00B91CCA"/>
    <w:pPr>
      <w:jc w:val="center"/>
    </w:pPr>
    <w:rPr>
      <w:b/>
      <w:bCs w:val="0"/>
      <w:sz w:val="44"/>
    </w:rPr>
  </w:style>
  <w:style w:type="paragraph" w:customStyle="1" w:styleId="Bullet1">
    <w:name w:val="Bullet 1"/>
    <w:basedOn w:val="Body"/>
    <w:rsid w:val="00B91CCA"/>
    <w:pPr>
      <w:tabs>
        <w:tab w:val="num" w:pos="420"/>
      </w:tabs>
      <w:ind w:left="420" w:hanging="240"/>
    </w:pPr>
  </w:style>
  <w:style w:type="paragraph" w:customStyle="1" w:styleId="BlockLabel">
    <w:name w:val="Block Label"/>
    <w:basedOn w:val="Normal"/>
    <w:rsid w:val="00B91CCA"/>
    <w:rPr>
      <w:rFonts w:ascii="Times New Roman" w:eastAsia="Times New Roman" w:hAnsi="Times New Roman" w:cs="Times New Roman"/>
      <w:b/>
      <w:bCs/>
      <w:szCs w:val="20"/>
    </w:rPr>
  </w:style>
  <w:style w:type="paragraph" w:customStyle="1" w:styleId="L1-Body">
    <w:name w:val="L1-Body"/>
    <w:basedOn w:val="Normal"/>
    <w:rsid w:val="00B91CCA"/>
    <w:pPr>
      <w:widowControl w:val="0"/>
      <w:tabs>
        <w:tab w:val="center" w:pos="2520"/>
        <w:tab w:val="left" w:pos="5760"/>
      </w:tabs>
    </w:pPr>
    <w:rPr>
      <w:rFonts w:ascii="Times" w:eastAsia="Times New Roman" w:hAnsi="Times" w:cs="Times New Roman"/>
      <w:snapToGrid w:val="0"/>
      <w:szCs w:val="20"/>
    </w:rPr>
  </w:style>
  <w:style w:type="paragraph" w:styleId="TOC5">
    <w:name w:val="toc 5"/>
    <w:basedOn w:val="Normal"/>
    <w:next w:val="Normal"/>
    <w:autoRedefine/>
    <w:semiHidden/>
    <w:rsid w:val="00B91CCA"/>
    <w:pPr>
      <w:ind w:left="800"/>
    </w:pPr>
    <w:rPr>
      <w:rFonts w:ascii="Times New Roman" w:eastAsia="Times New Roman" w:hAnsi="Times New Roman" w:cs="Times New Roman"/>
      <w:szCs w:val="20"/>
    </w:rPr>
  </w:style>
  <w:style w:type="paragraph" w:styleId="TOC6">
    <w:name w:val="toc 6"/>
    <w:basedOn w:val="Normal"/>
    <w:next w:val="Normal"/>
    <w:autoRedefine/>
    <w:semiHidden/>
    <w:rsid w:val="00B91CCA"/>
    <w:pPr>
      <w:ind w:left="1000"/>
    </w:pPr>
    <w:rPr>
      <w:rFonts w:ascii="Times New Roman" w:eastAsia="Times New Roman" w:hAnsi="Times New Roman" w:cs="Times New Roman"/>
      <w:szCs w:val="20"/>
    </w:rPr>
  </w:style>
  <w:style w:type="paragraph" w:styleId="TOC7">
    <w:name w:val="toc 7"/>
    <w:basedOn w:val="Normal"/>
    <w:next w:val="Normal"/>
    <w:autoRedefine/>
    <w:semiHidden/>
    <w:rsid w:val="00B91CCA"/>
    <w:pPr>
      <w:ind w:left="1200"/>
    </w:pPr>
    <w:rPr>
      <w:rFonts w:ascii="Times New Roman" w:eastAsia="Times New Roman" w:hAnsi="Times New Roman" w:cs="Times New Roman"/>
      <w:szCs w:val="20"/>
    </w:rPr>
  </w:style>
  <w:style w:type="paragraph" w:styleId="TOC8">
    <w:name w:val="toc 8"/>
    <w:basedOn w:val="Normal"/>
    <w:next w:val="Normal"/>
    <w:autoRedefine/>
    <w:semiHidden/>
    <w:rsid w:val="00B91CCA"/>
    <w:pPr>
      <w:ind w:left="1400"/>
    </w:pPr>
    <w:rPr>
      <w:rFonts w:ascii="Times New Roman" w:eastAsia="Times New Roman" w:hAnsi="Times New Roman" w:cs="Times New Roman"/>
      <w:szCs w:val="20"/>
    </w:rPr>
  </w:style>
  <w:style w:type="paragraph" w:styleId="TOC9">
    <w:name w:val="toc 9"/>
    <w:basedOn w:val="Normal"/>
    <w:next w:val="Normal"/>
    <w:autoRedefine/>
    <w:semiHidden/>
    <w:rsid w:val="00B91CCA"/>
    <w:pPr>
      <w:ind w:left="1600"/>
    </w:pPr>
    <w:rPr>
      <w:rFonts w:ascii="Times New Roman" w:eastAsia="Times New Roman" w:hAnsi="Times New Roman" w:cs="Times New Roman"/>
      <w:szCs w:val="20"/>
    </w:rPr>
  </w:style>
  <w:style w:type="paragraph" w:customStyle="1" w:styleId="Reviewers">
    <w:name w:val="Reviewers"/>
    <w:basedOn w:val="ProjectName"/>
    <w:rsid w:val="00B91CCA"/>
  </w:style>
  <w:style w:type="paragraph" w:customStyle="1" w:styleId="ModificationHistory">
    <w:name w:val="Modification History"/>
    <w:basedOn w:val="ProjectName"/>
    <w:rsid w:val="00B91CCA"/>
  </w:style>
  <w:style w:type="paragraph" w:customStyle="1" w:styleId="TablesTOC">
    <w:name w:val="Tables TOC"/>
    <w:basedOn w:val="ProjectName"/>
    <w:rsid w:val="00B91CCA"/>
  </w:style>
  <w:style w:type="paragraph" w:customStyle="1" w:styleId="FiguresTOC">
    <w:name w:val="Figures TOC"/>
    <w:basedOn w:val="ProjectName"/>
    <w:rsid w:val="00B91CCA"/>
  </w:style>
  <w:style w:type="paragraph" w:customStyle="1" w:styleId="Bullet2">
    <w:name w:val="Bullet 2"/>
    <w:basedOn w:val="Bullet1"/>
    <w:rsid w:val="00B91CCA"/>
    <w:pPr>
      <w:tabs>
        <w:tab w:val="clear" w:pos="420"/>
        <w:tab w:val="num" w:pos="720"/>
      </w:tabs>
      <w:ind w:left="720" w:hanging="270"/>
    </w:pPr>
  </w:style>
  <w:style w:type="paragraph" w:customStyle="1" w:styleId="EndofDocument">
    <w:name w:val="End of Document"/>
    <w:basedOn w:val="Comment"/>
    <w:rsid w:val="00B91CCA"/>
    <w:rPr>
      <w:b/>
      <w:bCs/>
      <w:i w:val="0"/>
      <w:iCs/>
      <w:color w:val="auto"/>
      <w:sz w:val="32"/>
    </w:rPr>
  </w:style>
  <w:style w:type="paragraph" w:styleId="TableofFigures">
    <w:name w:val="table of figures"/>
    <w:basedOn w:val="Normal"/>
    <w:next w:val="Normal"/>
    <w:semiHidden/>
    <w:rsid w:val="00B91CCA"/>
    <w:pPr>
      <w:ind w:left="400" w:hanging="400"/>
    </w:pPr>
    <w:rPr>
      <w:rFonts w:ascii="Times New Roman" w:eastAsia="Times New Roman" w:hAnsi="Times New Roman" w:cs="Times New Roman"/>
      <w:sz w:val="20"/>
      <w:szCs w:val="20"/>
    </w:rPr>
  </w:style>
  <w:style w:type="paragraph" w:customStyle="1" w:styleId="FigureTitle">
    <w:name w:val="Figure Title"/>
    <w:basedOn w:val="Normal"/>
    <w:rsid w:val="00B91CCA"/>
    <w:pPr>
      <w:keepNext/>
      <w:keepLines/>
      <w:tabs>
        <w:tab w:val="left" w:pos="1440"/>
        <w:tab w:val="left" w:pos="3420"/>
      </w:tabs>
      <w:spacing w:after="60" w:line="220" w:lineRule="atLeast"/>
    </w:pPr>
    <w:rPr>
      <w:rFonts w:ascii="Times New Roman" w:eastAsia="Times New Roman" w:hAnsi="Times New Roman" w:cs="Times New Roman"/>
      <w:b/>
      <w:bCs/>
      <w:i/>
      <w:iCs/>
      <w:snapToGrid w:val="0"/>
      <w:color w:val="000000"/>
      <w:szCs w:val="20"/>
    </w:rPr>
  </w:style>
  <w:style w:type="paragraph" w:customStyle="1" w:styleId="TableTitle">
    <w:name w:val="Table Title"/>
    <w:basedOn w:val="Normal"/>
    <w:rsid w:val="00B91CCA"/>
    <w:pPr>
      <w:keepNext/>
      <w:keepLines/>
      <w:tabs>
        <w:tab w:val="left" w:pos="1440"/>
        <w:tab w:val="left" w:pos="3420"/>
      </w:tabs>
      <w:spacing w:after="60" w:line="220" w:lineRule="atLeast"/>
    </w:pPr>
    <w:rPr>
      <w:rFonts w:ascii="Times New Roman" w:eastAsia="Times New Roman" w:hAnsi="Times New Roman" w:cs="Times New Roman"/>
      <w:b/>
      <w:bCs/>
      <w:i/>
      <w:iCs/>
      <w:snapToGrid w:val="0"/>
      <w:color w:val="000000"/>
      <w:szCs w:val="20"/>
    </w:rPr>
  </w:style>
  <w:style w:type="paragraph" w:customStyle="1" w:styleId="L1-Headline">
    <w:name w:val="L1-Headline"/>
    <w:basedOn w:val="Normal"/>
    <w:rsid w:val="00B91CCA"/>
    <w:pPr>
      <w:widowControl w:val="0"/>
      <w:tabs>
        <w:tab w:val="left" w:pos="1080"/>
        <w:tab w:val="center" w:pos="2520"/>
        <w:tab w:val="left" w:pos="5760"/>
      </w:tabs>
      <w:ind w:left="1080" w:right="360"/>
    </w:pPr>
    <w:rPr>
      <w:rFonts w:ascii="Times" w:eastAsia="Times New Roman" w:hAnsi="Times" w:cs="Times New Roman"/>
      <w:snapToGrid w:val="0"/>
      <w:szCs w:val="20"/>
    </w:rPr>
  </w:style>
  <w:style w:type="paragraph" w:styleId="BalloonText">
    <w:name w:val="Balloon Text"/>
    <w:basedOn w:val="Normal"/>
    <w:link w:val="BalloonTextChar"/>
    <w:semiHidden/>
    <w:rsid w:val="00B91CC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B91CCA"/>
    <w:rPr>
      <w:rFonts w:ascii="Tahoma" w:eastAsia="Times New Roman" w:hAnsi="Tahoma" w:cs="Tahoma"/>
      <w:sz w:val="16"/>
      <w:szCs w:val="16"/>
    </w:rPr>
  </w:style>
  <w:style w:type="character" w:styleId="Emphasis">
    <w:name w:val="Emphasis"/>
    <w:qFormat/>
    <w:rsid w:val="00B91CCA"/>
    <w:rPr>
      <w:i/>
      <w:iCs/>
    </w:rPr>
  </w:style>
  <w:style w:type="character" w:customStyle="1" w:styleId="CommentChar">
    <w:name w:val="Comment Char"/>
    <w:link w:val="Comment"/>
    <w:locked/>
    <w:rsid w:val="00B91CCA"/>
    <w:rPr>
      <w:rFonts w:ascii="Times New Roman" w:eastAsia="Times New Roman" w:hAnsi="Times New Roman" w:cs="Times New Roman"/>
      <w:i/>
      <w:snapToGrid w:val="0"/>
      <w:color w:val="FF0000"/>
      <w:szCs w:val="20"/>
    </w:rPr>
  </w:style>
  <w:style w:type="character" w:customStyle="1" w:styleId="apple-converted-space">
    <w:name w:val="apple-converted-space"/>
    <w:basedOn w:val="DefaultParagraphFont"/>
    <w:rsid w:val="00B91CCA"/>
  </w:style>
  <w:style w:type="table" w:styleId="TableGrid">
    <w:name w:val="Table Grid"/>
    <w:basedOn w:val="TableNormal"/>
    <w:rsid w:val="00B91CC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9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1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25349">
      <w:bodyDiv w:val="1"/>
      <w:marLeft w:val="0"/>
      <w:marRight w:val="0"/>
      <w:marTop w:val="0"/>
      <w:marBottom w:val="0"/>
      <w:divBdr>
        <w:top w:val="none" w:sz="0" w:space="0" w:color="auto"/>
        <w:left w:val="none" w:sz="0" w:space="0" w:color="auto"/>
        <w:bottom w:val="none" w:sz="0" w:space="0" w:color="auto"/>
        <w:right w:val="none" w:sz="0" w:space="0" w:color="auto"/>
      </w:divBdr>
      <w:divsChild>
        <w:div w:id="291257604">
          <w:marLeft w:val="0"/>
          <w:marRight w:val="0"/>
          <w:marTop w:val="0"/>
          <w:marBottom w:val="0"/>
          <w:divBdr>
            <w:top w:val="none" w:sz="0" w:space="0" w:color="auto"/>
            <w:left w:val="none" w:sz="0" w:space="0" w:color="auto"/>
            <w:bottom w:val="none" w:sz="0" w:space="0" w:color="auto"/>
            <w:right w:val="none" w:sz="0" w:space="0" w:color="auto"/>
          </w:divBdr>
          <w:divsChild>
            <w:div w:id="1333409139">
              <w:marLeft w:val="0"/>
              <w:marRight w:val="0"/>
              <w:marTop w:val="0"/>
              <w:marBottom w:val="0"/>
              <w:divBdr>
                <w:top w:val="none" w:sz="0" w:space="0" w:color="auto"/>
                <w:left w:val="none" w:sz="0" w:space="0" w:color="auto"/>
                <w:bottom w:val="none" w:sz="0" w:space="0" w:color="auto"/>
                <w:right w:val="none" w:sz="0" w:space="0" w:color="auto"/>
              </w:divBdr>
            </w:div>
          </w:divsChild>
        </w:div>
        <w:div w:id="318655557">
          <w:marLeft w:val="0"/>
          <w:marRight w:val="0"/>
          <w:marTop w:val="0"/>
          <w:marBottom w:val="0"/>
          <w:divBdr>
            <w:top w:val="none" w:sz="0" w:space="0" w:color="auto"/>
            <w:left w:val="none" w:sz="0" w:space="0" w:color="auto"/>
            <w:bottom w:val="none" w:sz="0" w:space="0" w:color="auto"/>
            <w:right w:val="none" w:sz="0" w:space="0" w:color="auto"/>
          </w:divBdr>
          <w:divsChild>
            <w:div w:id="1425226820">
              <w:marLeft w:val="0"/>
              <w:marRight w:val="0"/>
              <w:marTop w:val="0"/>
              <w:marBottom w:val="0"/>
              <w:divBdr>
                <w:top w:val="none" w:sz="0" w:space="0" w:color="auto"/>
                <w:left w:val="none" w:sz="0" w:space="0" w:color="auto"/>
                <w:bottom w:val="none" w:sz="0" w:space="0" w:color="auto"/>
                <w:right w:val="none" w:sz="0" w:space="0" w:color="auto"/>
              </w:divBdr>
            </w:div>
          </w:divsChild>
        </w:div>
        <w:div w:id="1067343694">
          <w:marLeft w:val="0"/>
          <w:marRight w:val="0"/>
          <w:marTop w:val="0"/>
          <w:marBottom w:val="0"/>
          <w:divBdr>
            <w:top w:val="none" w:sz="0" w:space="0" w:color="auto"/>
            <w:left w:val="none" w:sz="0" w:space="0" w:color="auto"/>
            <w:bottom w:val="none" w:sz="0" w:space="0" w:color="auto"/>
            <w:right w:val="none" w:sz="0" w:space="0" w:color="auto"/>
          </w:divBdr>
          <w:divsChild>
            <w:div w:id="1603683661">
              <w:marLeft w:val="0"/>
              <w:marRight w:val="0"/>
              <w:marTop w:val="0"/>
              <w:marBottom w:val="0"/>
              <w:divBdr>
                <w:top w:val="none" w:sz="0" w:space="0" w:color="auto"/>
                <w:left w:val="none" w:sz="0" w:space="0" w:color="auto"/>
                <w:bottom w:val="none" w:sz="0" w:space="0" w:color="auto"/>
                <w:right w:val="none" w:sz="0" w:space="0" w:color="auto"/>
              </w:divBdr>
              <w:divsChild>
                <w:div w:id="7365915">
                  <w:marLeft w:val="0"/>
                  <w:marRight w:val="0"/>
                  <w:marTop w:val="0"/>
                  <w:marBottom w:val="0"/>
                  <w:divBdr>
                    <w:top w:val="none" w:sz="0" w:space="0" w:color="auto"/>
                    <w:left w:val="none" w:sz="0" w:space="0" w:color="auto"/>
                    <w:bottom w:val="none" w:sz="0" w:space="0" w:color="auto"/>
                    <w:right w:val="none" w:sz="0" w:space="0" w:color="auto"/>
                  </w:divBdr>
                  <w:divsChild>
                    <w:div w:id="408578729">
                      <w:marLeft w:val="0"/>
                      <w:marRight w:val="0"/>
                      <w:marTop w:val="0"/>
                      <w:marBottom w:val="0"/>
                      <w:divBdr>
                        <w:top w:val="none" w:sz="0" w:space="0" w:color="auto"/>
                        <w:left w:val="none" w:sz="0" w:space="0" w:color="auto"/>
                        <w:bottom w:val="none" w:sz="0" w:space="0" w:color="auto"/>
                        <w:right w:val="none" w:sz="0" w:space="0" w:color="auto"/>
                      </w:divBdr>
                      <w:divsChild>
                        <w:div w:id="997346361">
                          <w:marLeft w:val="0"/>
                          <w:marRight w:val="0"/>
                          <w:marTop w:val="0"/>
                          <w:marBottom w:val="0"/>
                          <w:divBdr>
                            <w:top w:val="none" w:sz="0" w:space="0" w:color="auto"/>
                            <w:left w:val="none" w:sz="0" w:space="0" w:color="auto"/>
                            <w:bottom w:val="none" w:sz="0" w:space="0" w:color="auto"/>
                            <w:right w:val="none" w:sz="0" w:space="0" w:color="auto"/>
                          </w:divBdr>
                          <w:divsChild>
                            <w:div w:id="1134758544">
                              <w:marLeft w:val="0"/>
                              <w:marRight w:val="0"/>
                              <w:marTop w:val="0"/>
                              <w:marBottom w:val="0"/>
                              <w:divBdr>
                                <w:top w:val="none" w:sz="0" w:space="0" w:color="auto"/>
                                <w:left w:val="none" w:sz="0" w:space="0" w:color="auto"/>
                                <w:bottom w:val="none" w:sz="0" w:space="0" w:color="auto"/>
                                <w:right w:val="none" w:sz="0" w:space="0" w:color="auto"/>
                              </w:divBdr>
                              <w:divsChild>
                                <w:div w:id="16104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036">
                          <w:marLeft w:val="0"/>
                          <w:marRight w:val="0"/>
                          <w:marTop w:val="0"/>
                          <w:marBottom w:val="0"/>
                          <w:divBdr>
                            <w:top w:val="none" w:sz="0" w:space="0" w:color="auto"/>
                            <w:left w:val="none" w:sz="0" w:space="0" w:color="auto"/>
                            <w:bottom w:val="none" w:sz="0" w:space="0" w:color="auto"/>
                            <w:right w:val="none" w:sz="0" w:space="0" w:color="auto"/>
                          </w:divBdr>
                        </w:div>
                        <w:div w:id="1033766489">
                          <w:marLeft w:val="0"/>
                          <w:marRight w:val="0"/>
                          <w:marTop w:val="0"/>
                          <w:marBottom w:val="0"/>
                          <w:divBdr>
                            <w:top w:val="none" w:sz="0" w:space="0" w:color="auto"/>
                            <w:left w:val="none" w:sz="0" w:space="0" w:color="auto"/>
                            <w:bottom w:val="none" w:sz="0" w:space="0" w:color="auto"/>
                            <w:right w:val="none" w:sz="0" w:space="0" w:color="auto"/>
                          </w:divBdr>
                          <w:divsChild>
                            <w:div w:id="1833717533">
                              <w:marLeft w:val="0"/>
                              <w:marRight w:val="0"/>
                              <w:marTop w:val="0"/>
                              <w:marBottom w:val="0"/>
                              <w:divBdr>
                                <w:top w:val="none" w:sz="0" w:space="0" w:color="auto"/>
                                <w:left w:val="none" w:sz="0" w:space="0" w:color="auto"/>
                                <w:bottom w:val="none" w:sz="0" w:space="0" w:color="auto"/>
                                <w:right w:val="none" w:sz="0" w:space="0" w:color="auto"/>
                              </w:divBdr>
                              <w:divsChild>
                                <w:div w:id="1270241265">
                                  <w:marLeft w:val="0"/>
                                  <w:marRight w:val="0"/>
                                  <w:marTop w:val="0"/>
                                  <w:marBottom w:val="0"/>
                                  <w:divBdr>
                                    <w:top w:val="none" w:sz="0" w:space="0" w:color="auto"/>
                                    <w:left w:val="none" w:sz="0" w:space="0" w:color="auto"/>
                                    <w:bottom w:val="none" w:sz="0" w:space="0" w:color="auto"/>
                                    <w:right w:val="none" w:sz="0" w:space="0" w:color="auto"/>
                                  </w:divBdr>
                                </w:div>
                              </w:divsChild>
                            </w:div>
                            <w:div w:id="1680933983">
                              <w:marLeft w:val="0"/>
                              <w:marRight w:val="0"/>
                              <w:marTop w:val="0"/>
                              <w:marBottom w:val="0"/>
                              <w:divBdr>
                                <w:top w:val="none" w:sz="0" w:space="0" w:color="auto"/>
                                <w:left w:val="none" w:sz="0" w:space="0" w:color="auto"/>
                                <w:bottom w:val="none" w:sz="0" w:space="0" w:color="auto"/>
                                <w:right w:val="none" w:sz="0" w:space="0" w:color="auto"/>
                              </w:divBdr>
                              <w:divsChild>
                                <w:div w:id="580261976">
                                  <w:marLeft w:val="0"/>
                                  <w:marRight w:val="0"/>
                                  <w:marTop w:val="0"/>
                                  <w:marBottom w:val="0"/>
                                  <w:divBdr>
                                    <w:top w:val="none" w:sz="0" w:space="0" w:color="auto"/>
                                    <w:left w:val="none" w:sz="0" w:space="0" w:color="auto"/>
                                    <w:bottom w:val="none" w:sz="0" w:space="0" w:color="auto"/>
                                    <w:right w:val="none" w:sz="0" w:space="0" w:color="auto"/>
                                  </w:divBdr>
                                </w:div>
                              </w:divsChild>
                            </w:div>
                            <w:div w:id="1474256694">
                              <w:marLeft w:val="0"/>
                              <w:marRight w:val="0"/>
                              <w:marTop w:val="0"/>
                              <w:marBottom w:val="0"/>
                              <w:divBdr>
                                <w:top w:val="none" w:sz="0" w:space="0" w:color="auto"/>
                                <w:left w:val="none" w:sz="0" w:space="0" w:color="auto"/>
                                <w:bottom w:val="none" w:sz="0" w:space="0" w:color="auto"/>
                                <w:right w:val="none" w:sz="0" w:space="0" w:color="auto"/>
                              </w:divBdr>
                              <w:divsChild>
                                <w:div w:id="7207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1580">
                          <w:marLeft w:val="0"/>
                          <w:marRight w:val="0"/>
                          <w:marTop w:val="0"/>
                          <w:marBottom w:val="0"/>
                          <w:divBdr>
                            <w:top w:val="none" w:sz="0" w:space="0" w:color="auto"/>
                            <w:left w:val="none" w:sz="0" w:space="0" w:color="auto"/>
                            <w:bottom w:val="none" w:sz="0" w:space="0" w:color="auto"/>
                            <w:right w:val="none" w:sz="0" w:space="0" w:color="auto"/>
                          </w:divBdr>
                          <w:divsChild>
                            <w:div w:id="2136367515">
                              <w:marLeft w:val="0"/>
                              <w:marRight w:val="0"/>
                              <w:marTop w:val="0"/>
                              <w:marBottom w:val="0"/>
                              <w:divBdr>
                                <w:top w:val="none" w:sz="0" w:space="0" w:color="auto"/>
                                <w:left w:val="none" w:sz="0" w:space="0" w:color="auto"/>
                                <w:bottom w:val="none" w:sz="0" w:space="0" w:color="auto"/>
                                <w:right w:val="none" w:sz="0" w:space="0" w:color="auto"/>
                              </w:divBdr>
                              <w:divsChild>
                                <w:div w:id="58136411">
                                  <w:marLeft w:val="0"/>
                                  <w:marRight w:val="0"/>
                                  <w:marTop w:val="0"/>
                                  <w:marBottom w:val="0"/>
                                  <w:divBdr>
                                    <w:top w:val="none" w:sz="0" w:space="0" w:color="auto"/>
                                    <w:left w:val="none" w:sz="0" w:space="0" w:color="auto"/>
                                    <w:bottom w:val="none" w:sz="0" w:space="0" w:color="auto"/>
                                    <w:right w:val="none" w:sz="0" w:space="0" w:color="auto"/>
                                  </w:divBdr>
                                </w:div>
                              </w:divsChild>
                            </w:div>
                            <w:div w:id="811795134">
                              <w:marLeft w:val="0"/>
                              <w:marRight w:val="0"/>
                              <w:marTop w:val="0"/>
                              <w:marBottom w:val="0"/>
                              <w:divBdr>
                                <w:top w:val="none" w:sz="0" w:space="0" w:color="auto"/>
                                <w:left w:val="none" w:sz="0" w:space="0" w:color="auto"/>
                                <w:bottom w:val="none" w:sz="0" w:space="0" w:color="auto"/>
                                <w:right w:val="none" w:sz="0" w:space="0" w:color="auto"/>
                              </w:divBdr>
                              <w:divsChild>
                                <w:div w:id="931621156">
                                  <w:marLeft w:val="0"/>
                                  <w:marRight w:val="0"/>
                                  <w:marTop w:val="0"/>
                                  <w:marBottom w:val="0"/>
                                  <w:divBdr>
                                    <w:top w:val="none" w:sz="0" w:space="0" w:color="auto"/>
                                    <w:left w:val="none" w:sz="0" w:space="0" w:color="auto"/>
                                    <w:bottom w:val="none" w:sz="0" w:space="0" w:color="auto"/>
                                    <w:right w:val="none" w:sz="0" w:space="0" w:color="auto"/>
                                  </w:divBdr>
                                </w:div>
                              </w:divsChild>
                            </w:div>
                            <w:div w:id="626009753">
                              <w:marLeft w:val="0"/>
                              <w:marRight w:val="0"/>
                              <w:marTop w:val="0"/>
                              <w:marBottom w:val="0"/>
                              <w:divBdr>
                                <w:top w:val="none" w:sz="0" w:space="0" w:color="auto"/>
                                <w:left w:val="none" w:sz="0" w:space="0" w:color="auto"/>
                                <w:bottom w:val="none" w:sz="0" w:space="0" w:color="auto"/>
                                <w:right w:val="none" w:sz="0" w:space="0" w:color="auto"/>
                              </w:divBdr>
                              <w:divsChild>
                                <w:div w:id="924998290">
                                  <w:marLeft w:val="0"/>
                                  <w:marRight w:val="0"/>
                                  <w:marTop w:val="0"/>
                                  <w:marBottom w:val="0"/>
                                  <w:divBdr>
                                    <w:top w:val="none" w:sz="0" w:space="0" w:color="auto"/>
                                    <w:left w:val="none" w:sz="0" w:space="0" w:color="auto"/>
                                    <w:bottom w:val="none" w:sz="0" w:space="0" w:color="auto"/>
                                    <w:right w:val="none" w:sz="0" w:space="0" w:color="auto"/>
                                  </w:divBdr>
                                </w:div>
                              </w:divsChild>
                            </w:div>
                            <w:div w:id="1703358811">
                              <w:marLeft w:val="0"/>
                              <w:marRight w:val="0"/>
                              <w:marTop w:val="0"/>
                              <w:marBottom w:val="0"/>
                              <w:divBdr>
                                <w:top w:val="none" w:sz="0" w:space="0" w:color="auto"/>
                                <w:left w:val="none" w:sz="0" w:space="0" w:color="auto"/>
                                <w:bottom w:val="none" w:sz="0" w:space="0" w:color="auto"/>
                                <w:right w:val="none" w:sz="0" w:space="0" w:color="auto"/>
                              </w:divBdr>
                              <w:divsChild>
                                <w:div w:id="1033731323">
                                  <w:marLeft w:val="0"/>
                                  <w:marRight w:val="0"/>
                                  <w:marTop w:val="0"/>
                                  <w:marBottom w:val="0"/>
                                  <w:divBdr>
                                    <w:top w:val="none" w:sz="0" w:space="0" w:color="auto"/>
                                    <w:left w:val="none" w:sz="0" w:space="0" w:color="auto"/>
                                    <w:bottom w:val="none" w:sz="0" w:space="0" w:color="auto"/>
                                    <w:right w:val="none" w:sz="0" w:space="0" w:color="auto"/>
                                  </w:divBdr>
                                </w:div>
                              </w:divsChild>
                            </w:div>
                            <w:div w:id="1181969535">
                              <w:marLeft w:val="0"/>
                              <w:marRight w:val="0"/>
                              <w:marTop w:val="0"/>
                              <w:marBottom w:val="0"/>
                              <w:divBdr>
                                <w:top w:val="none" w:sz="0" w:space="0" w:color="auto"/>
                                <w:left w:val="none" w:sz="0" w:space="0" w:color="auto"/>
                                <w:bottom w:val="none" w:sz="0" w:space="0" w:color="auto"/>
                                <w:right w:val="none" w:sz="0" w:space="0" w:color="auto"/>
                              </w:divBdr>
                              <w:divsChild>
                                <w:div w:id="381826781">
                                  <w:marLeft w:val="0"/>
                                  <w:marRight w:val="0"/>
                                  <w:marTop w:val="0"/>
                                  <w:marBottom w:val="0"/>
                                  <w:divBdr>
                                    <w:top w:val="none" w:sz="0" w:space="0" w:color="auto"/>
                                    <w:left w:val="none" w:sz="0" w:space="0" w:color="auto"/>
                                    <w:bottom w:val="none" w:sz="0" w:space="0" w:color="auto"/>
                                    <w:right w:val="none" w:sz="0" w:space="0" w:color="auto"/>
                                  </w:divBdr>
                                </w:div>
                              </w:divsChild>
                            </w:div>
                            <w:div w:id="1459756958">
                              <w:marLeft w:val="0"/>
                              <w:marRight w:val="0"/>
                              <w:marTop w:val="0"/>
                              <w:marBottom w:val="0"/>
                              <w:divBdr>
                                <w:top w:val="none" w:sz="0" w:space="0" w:color="auto"/>
                                <w:left w:val="none" w:sz="0" w:space="0" w:color="auto"/>
                                <w:bottom w:val="none" w:sz="0" w:space="0" w:color="auto"/>
                                <w:right w:val="none" w:sz="0" w:space="0" w:color="auto"/>
                              </w:divBdr>
                              <w:divsChild>
                                <w:div w:id="1874227957">
                                  <w:marLeft w:val="0"/>
                                  <w:marRight w:val="0"/>
                                  <w:marTop w:val="0"/>
                                  <w:marBottom w:val="0"/>
                                  <w:divBdr>
                                    <w:top w:val="none" w:sz="0" w:space="0" w:color="auto"/>
                                    <w:left w:val="none" w:sz="0" w:space="0" w:color="auto"/>
                                    <w:bottom w:val="none" w:sz="0" w:space="0" w:color="auto"/>
                                    <w:right w:val="none" w:sz="0" w:space="0" w:color="auto"/>
                                  </w:divBdr>
                                </w:div>
                              </w:divsChild>
                            </w:div>
                            <w:div w:id="987829903">
                              <w:marLeft w:val="0"/>
                              <w:marRight w:val="0"/>
                              <w:marTop w:val="0"/>
                              <w:marBottom w:val="0"/>
                              <w:divBdr>
                                <w:top w:val="none" w:sz="0" w:space="0" w:color="auto"/>
                                <w:left w:val="none" w:sz="0" w:space="0" w:color="auto"/>
                                <w:bottom w:val="none" w:sz="0" w:space="0" w:color="auto"/>
                                <w:right w:val="none" w:sz="0" w:space="0" w:color="auto"/>
                              </w:divBdr>
                              <w:divsChild>
                                <w:div w:id="1984236359">
                                  <w:marLeft w:val="0"/>
                                  <w:marRight w:val="0"/>
                                  <w:marTop w:val="0"/>
                                  <w:marBottom w:val="0"/>
                                  <w:divBdr>
                                    <w:top w:val="none" w:sz="0" w:space="0" w:color="auto"/>
                                    <w:left w:val="none" w:sz="0" w:space="0" w:color="auto"/>
                                    <w:bottom w:val="none" w:sz="0" w:space="0" w:color="auto"/>
                                    <w:right w:val="none" w:sz="0" w:space="0" w:color="auto"/>
                                  </w:divBdr>
                                </w:div>
                              </w:divsChild>
                            </w:div>
                            <w:div w:id="1100680165">
                              <w:marLeft w:val="0"/>
                              <w:marRight w:val="0"/>
                              <w:marTop w:val="0"/>
                              <w:marBottom w:val="0"/>
                              <w:divBdr>
                                <w:top w:val="none" w:sz="0" w:space="0" w:color="auto"/>
                                <w:left w:val="none" w:sz="0" w:space="0" w:color="auto"/>
                                <w:bottom w:val="none" w:sz="0" w:space="0" w:color="auto"/>
                                <w:right w:val="none" w:sz="0" w:space="0" w:color="auto"/>
                              </w:divBdr>
                              <w:divsChild>
                                <w:div w:id="2042315569">
                                  <w:marLeft w:val="0"/>
                                  <w:marRight w:val="0"/>
                                  <w:marTop w:val="0"/>
                                  <w:marBottom w:val="0"/>
                                  <w:divBdr>
                                    <w:top w:val="none" w:sz="0" w:space="0" w:color="auto"/>
                                    <w:left w:val="none" w:sz="0" w:space="0" w:color="auto"/>
                                    <w:bottom w:val="none" w:sz="0" w:space="0" w:color="auto"/>
                                    <w:right w:val="none" w:sz="0" w:space="0" w:color="auto"/>
                                  </w:divBdr>
                                </w:div>
                              </w:divsChild>
                            </w:div>
                            <w:div w:id="902834130">
                              <w:marLeft w:val="0"/>
                              <w:marRight w:val="0"/>
                              <w:marTop w:val="0"/>
                              <w:marBottom w:val="0"/>
                              <w:divBdr>
                                <w:top w:val="none" w:sz="0" w:space="0" w:color="auto"/>
                                <w:left w:val="none" w:sz="0" w:space="0" w:color="auto"/>
                                <w:bottom w:val="none" w:sz="0" w:space="0" w:color="auto"/>
                                <w:right w:val="none" w:sz="0" w:space="0" w:color="auto"/>
                              </w:divBdr>
                              <w:divsChild>
                                <w:div w:id="1503272667">
                                  <w:marLeft w:val="0"/>
                                  <w:marRight w:val="0"/>
                                  <w:marTop w:val="0"/>
                                  <w:marBottom w:val="0"/>
                                  <w:divBdr>
                                    <w:top w:val="none" w:sz="0" w:space="0" w:color="auto"/>
                                    <w:left w:val="none" w:sz="0" w:space="0" w:color="auto"/>
                                    <w:bottom w:val="none" w:sz="0" w:space="0" w:color="auto"/>
                                    <w:right w:val="none" w:sz="0" w:space="0" w:color="auto"/>
                                  </w:divBdr>
                                </w:div>
                              </w:divsChild>
                            </w:div>
                            <w:div w:id="416369156">
                              <w:marLeft w:val="0"/>
                              <w:marRight w:val="0"/>
                              <w:marTop w:val="0"/>
                              <w:marBottom w:val="0"/>
                              <w:divBdr>
                                <w:top w:val="none" w:sz="0" w:space="0" w:color="auto"/>
                                <w:left w:val="none" w:sz="0" w:space="0" w:color="auto"/>
                                <w:bottom w:val="none" w:sz="0" w:space="0" w:color="auto"/>
                                <w:right w:val="none" w:sz="0" w:space="0" w:color="auto"/>
                              </w:divBdr>
                              <w:divsChild>
                                <w:div w:id="1175417121">
                                  <w:marLeft w:val="0"/>
                                  <w:marRight w:val="0"/>
                                  <w:marTop w:val="0"/>
                                  <w:marBottom w:val="0"/>
                                  <w:divBdr>
                                    <w:top w:val="none" w:sz="0" w:space="0" w:color="auto"/>
                                    <w:left w:val="none" w:sz="0" w:space="0" w:color="auto"/>
                                    <w:bottom w:val="none" w:sz="0" w:space="0" w:color="auto"/>
                                    <w:right w:val="none" w:sz="0" w:space="0" w:color="auto"/>
                                  </w:divBdr>
                                </w:div>
                              </w:divsChild>
                            </w:div>
                            <w:div w:id="1012992033">
                              <w:marLeft w:val="0"/>
                              <w:marRight w:val="0"/>
                              <w:marTop w:val="0"/>
                              <w:marBottom w:val="0"/>
                              <w:divBdr>
                                <w:top w:val="none" w:sz="0" w:space="0" w:color="auto"/>
                                <w:left w:val="none" w:sz="0" w:space="0" w:color="auto"/>
                                <w:bottom w:val="none" w:sz="0" w:space="0" w:color="auto"/>
                                <w:right w:val="none" w:sz="0" w:space="0" w:color="auto"/>
                              </w:divBdr>
                              <w:divsChild>
                                <w:div w:id="173763209">
                                  <w:marLeft w:val="0"/>
                                  <w:marRight w:val="0"/>
                                  <w:marTop w:val="0"/>
                                  <w:marBottom w:val="0"/>
                                  <w:divBdr>
                                    <w:top w:val="none" w:sz="0" w:space="0" w:color="auto"/>
                                    <w:left w:val="none" w:sz="0" w:space="0" w:color="auto"/>
                                    <w:bottom w:val="none" w:sz="0" w:space="0" w:color="auto"/>
                                    <w:right w:val="none" w:sz="0" w:space="0" w:color="auto"/>
                                  </w:divBdr>
                                </w:div>
                              </w:divsChild>
                            </w:div>
                            <w:div w:id="1404911924">
                              <w:marLeft w:val="0"/>
                              <w:marRight w:val="0"/>
                              <w:marTop w:val="0"/>
                              <w:marBottom w:val="0"/>
                              <w:divBdr>
                                <w:top w:val="none" w:sz="0" w:space="0" w:color="auto"/>
                                <w:left w:val="none" w:sz="0" w:space="0" w:color="auto"/>
                                <w:bottom w:val="none" w:sz="0" w:space="0" w:color="auto"/>
                                <w:right w:val="none" w:sz="0" w:space="0" w:color="auto"/>
                              </w:divBdr>
                              <w:divsChild>
                                <w:div w:id="1601568793">
                                  <w:marLeft w:val="0"/>
                                  <w:marRight w:val="0"/>
                                  <w:marTop w:val="0"/>
                                  <w:marBottom w:val="0"/>
                                  <w:divBdr>
                                    <w:top w:val="none" w:sz="0" w:space="0" w:color="auto"/>
                                    <w:left w:val="none" w:sz="0" w:space="0" w:color="auto"/>
                                    <w:bottom w:val="none" w:sz="0" w:space="0" w:color="auto"/>
                                    <w:right w:val="none" w:sz="0" w:space="0" w:color="auto"/>
                                  </w:divBdr>
                                </w:div>
                              </w:divsChild>
                            </w:div>
                            <w:div w:id="1935047560">
                              <w:marLeft w:val="0"/>
                              <w:marRight w:val="0"/>
                              <w:marTop w:val="0"/>
                              <w:marBottom w:val="0"/>
                              <w:divBdr>
                                <w:top w:val="none" w:sz="0" w:space="0" w:color="auto"/>
                                <w:left w:val="none" w:sz="0" w:space="0" w:color="auto"/>
                                <w:bottom w:val="none" w:sz="0" w:space="0" w:color="auto"/>
                                <w:right w:val="none" w:sz="0" w:space="0" w:color="auto"/>
                              </w:divBdr>
                              <w:divsChild>
                                <w:div w:id="11035201">
                                  <w:marLeft w:val="0"/>
                                  <w:marRight w:val="0"/>
                                  <w:marTop w:val="0"/>
                                  <w:marBottom w:val="0"/>
                                  <w:divBdr>
                                    <w:top w:val="none" w:sz="0" w:space="0" w:color="auto"/>
                                    <w:left w:val="none" w:sz="0" w:space="0" w:color="auto"/>
                                    <w:bottom w:val="none" w:sz="0" w:space="0" w:color="auto"/>
                                    <w:right w:val="none" w:sz="0" w:space="0" w:color="auto"/>
                                  </w:divBdr>
                                </w:div>
                              </w:divsChild>
                            </w:div>
                            <w:div w:id="1674409869">
                              <w:marLeft w:val="0"/>
                              <w:marRight w:val="0"/>
                              <w:marTop w:val="0"/>
                              <w:marBottom w:val="0"/>
                              <w:divBdr>
                                <w:top w:val="none" w:sz="0" w:space="0" w:color="auto"/>
                                <w:left w:val="none" w:sz="0" w:space="0" w:color="auto"/>
                                <w:bottom w:val="none" w:sz="0" w:space="0" w:color="auto"/>
                                <w:right w:val="none" w:sz="0" w:space="0" w:color="auto"/>
                              </w:divBdr>
                              <w:divsChild>
                                <w:div w:id="710572567">
                                  <w:marLeft w:val="0"/>
                                  <w:marRight w:val="0"/>
                                  <w:marTop w:val="0"/>
                                  <w:marBottom w:val="0"/>
                                  <w:divBdr>
                                    <w:top w:val="none" w:sz="0" w:space="0" w:color="auto"/>
                                    <w:left w:val="none" w:sz="0" w:space="0" w:color="auto"/>
                                    <w:bottom w:val="none" w:sz="0" w:space="0" w:color="auto"/>
                                    <w:right w:val="none" w:sz="0" w:space="0" w:color="auto"/>
                                  </w:divBdr>
                                </w:div>
                              </w:divsChild>
                            </w:div>
                            <w:div w:id="467011400">
                              <w:marLeft w:val="0"/>
                              <w:marRight w:val="0"/>
                              <w:marTop w:val="0"/>
                              <w:marBottom w:val="0"/>
                              <w:divBdr>
                                <w:top w:val="none" w:sz="0" w:space="0" w:color="auto"/>
                                <w:left w:val="none" w:sz="0" w:space="0" w:color="auto"/>
                                <w:bottom w:val="none" w:sz="0" w:space="0" w:color="auto"/>
                                <w:right w:val="none" w:sz="0" w:space="0" w:color="auto"/>
                              </w:divBdr>
                              <w:divsChild>
                                <w:div w:id="1546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cmake.org/document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66</Pages>
  <Words>14241</Words>
  <Characters>76051</Characters>
  <Application>Microsoft Macintosh Word</Application>
  <DocSecurity>0</DocSecurity>
  <Lines>3168</Lines>
  <Paragraphs>2440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Radix tree</vt:lpstr>
      <vt:lpstr>        The peer handling algorithms are concerned with:</vt:lpstr>
      <vt:lpstr>        SXP daemon enabled/disabled. When daemon is disabled, all peer connections are t</vt:lpstr>
      <vt:lpstr>        SXP peer configured.  When a peer is configured, outgoing connection attempt is </vt:lpstr>
      <vt:lpstr>        SXP peer removed from configuration. When a peer is removed from configuration, </vt:lpstr>
    </vt:vector>
  </TitlesOfParts>
  <LinksUpToDate>false</LinksUpToDate>
  <CharactersWithSpaces>87852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2017-08-15T21:23:00Z</dcterms:created>
  <dcterms:modified xsi:type="dcterms:W3CDTF">2017-08-16T23:29:00Z</dcterms:modified>
</cp:coreProperties>
</file>