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4E9" w:rsidRDefault="00131880">
      <w:r>
        <w:t>Вопросы к экзамену «Модели и методы поисковой оптимизации»</w:t>
      </w:r>
    </w:p>
    <w:p w:rsidR="007F2820" w:rsidRDefault="007F2820" w:rsidP="00131880">
      <w:pPr>
        <w:pStyle w:val="a3"/>
        <w:numPr>
          <w:ilvl w:val="0"/>
          <w:numId w:val="1"/>
        </w:numPr>
      </w:pPr>
      <w:r>
        <w:t>Необходимые и достаточный условия безусловного экстремума</w:t>
      </w:r>
    </w:p>
    <w:p w:rsidR="00131880" w:rsidRDefault="00131880" w:rsidP="00131880">
      <w:pPr>
        <w:pStyle w:val="a3"/>
        <w:numPr>
          <w:ilvl w:val="0"/>
          <w:numId w:val="1"/>
        </w:numPr>
      </w:pPr>
      <w:r>
        <w:t>Численные методы поиска безусловного экстремума</w:t>
      </w:r>
    </w:p>
    <w:p w:rsidR="00131880" w:rsidRDefault="00131880" w:rsidP="00131880">
      <w:pPr>
        <w:pStyle w:val="a3"/>
        <w:numPr>
          <w:ilvl w:val="0"/>
          <w:numId w:val="1"/>
        </w:numPr>
      </w:pPr>
      <w:r>
        <w:t>Алгоритмы одномерного поиска экстремума</w:t>
      </w:r>
    </w:p>
    <w:p w:rsidR="00131880" w:rsidRDefault="00131880" w:rsidP="00131880">
      <w:pPr>
        <w:pStyle w:val="a3"/>
        <w:numPr>
          <w:ilvl w:val="0"/>
          <w:numId w:val="1"/>
        </w:numPr>
      </w:pPr>
      <w:r>
        <w:t>Методы нулевого порядка. Метод конфигураций</w:t>
      </w:r>
    </w:p>
    <w:p w:rsidR="00131880" w:rsidRDefault="00131880" w:rsidP="00131880">
      <w:pPr>
        <w:pStyle w:val="a3"/>
        <w:numPr>
          <w:ilvl w:val="0"/>
          <w:numId w:val="1"/>
        </w:numPr>
      </w:pPr>
      <w:r>
        <w:t>Методы нулевого порядка. Метод деформируемого многогранника</w:t>
      </w:r>
    </w:p>
    <w:p w:rsidR="00131880" w:rsidRDefault="00131880" w:rsidP="00131880">
      <w:pPr>
        <w:pStyle w:val="a3"/>
        <w:numPr>
          <w:ilvl w:val="0"/>
          <w:numId w:val="1"/>
        </w:numPr>
      </w:pPr>
      <w:r>
        <w:t xml:space="preserve">Методы нулевого порядка. Метод </w:t>
      </w:r>
      <w:proofErr w:type="spellStart"/>
      <w:r>
        <w:t>Розенброка</w:t>
      </w:r>
      <w:proofErr w:type="spellEnd"/>
    </w:p>
    <w:p w:rsidR="00131880" w:rsidRDefault="00131880" w:rsidP="00131880">
      <w:pPr>
        <w:pStyle w:val="a3"/>
        <w:numPr>
          <w:ilvl w:val="0"/>
          <w:numId w:val="1"/>
        </w:numPr>
      </w:pPr>
      <w:r>
        <w:t>Методы нулевого порядка. Метод сопряженных направлений</w:t>
      </w:r>
    </w:p>
    <w:p w:rsidR="00131880" w:rsidRDefault="00131880" w:rsidP="00131880">
      <w:pPr>
        <w:pStyle w:val="a3"/>
        <w:numPr>
          <w:ilvl w:val="0"/>
          <w:numId w:val="1"/>
        </w:numPr>
      </w:pPr>
      <w:r>
        <w:t>Методы первого порядка. Метод градиентного спуска</w:t>
      </w:r>
    </w:p>
    <w:p w:rsidR="00131880" w:rsidRDefault="00131880" w:rsidP="00131880">
      <w:pPr>
        <w:pStyle w:val="a3"/>
        <w:numPr>
          <w:ilvl w:val="0"/>
          <w:numId w:val="1"/>
        </w:numPr>
      </w:pPr>
      <w:r>
        <w:t>Методы первого порядка. Методы первого порядка. Гаусса-Зейделя</w:t>
      </w:r>
    </w:p>
    <w:p w:rsidR="00131880" w:rsidRDefault="00131880" w:rsidP="00131880">
      <w:pPr>
        <w:pStyle w:val="a3"/>
        <w:numPr>
          <w:ilvl w:val="0"/>
          <w:numId w:val="1"/>
        </w:numPr>
      </w:pPr>
      <w:r>
        <w:t xml:space="preserve">Методы первого порядка. </w:t>
      </w:r>
      <w:proofErr w:type="spellStart"/>
      <w:r>
        <w:t>Флетчера</w:t>
      </w:r>
      <w:proofErr w:type="spellEnd"/>
      <w:r>
        <w:t xml:space="preserve"> – </w:t>
      </w:r>
      <w:proofErr w:type="spellStart"/>
      <w:r>
        <w:t>Ривса</w:t>
      </w:r>
      <w:proofErr w:type="spellEnd"/>
    </w:p>
    <w:p w:rsidR="00131880" w:rsidRDefault="00131880" w:rsidP="00131880">
      <w:pPr>
        <w:pStyle w:val="a3"/>
        <w:numPr>
          <w:ilvl w:val="0"/>
          <w:numId w:val="1"/>
        </w:numPr>
      </w:pPr>
      <w:r>
        <w:t xml:space="preserve">Методы первого порядка. </w:t>
      </w:r>
      <w:proofErr w:type="spellStart"/>
      <w:r>
        <w:t>Дэвидона</w:t>
      </w:r>
      <w:proofErr w:type="spellEnd"/>
      <w:r>
        <w:t xml:space="preserve"> – </w:t>
      </w:r>
      <w:proofErr w:type="spellStart"/>
      <w:r>
        <w:t>Флетчера</w:t>
      </w:r>
      <w:proofErr w:type="spellEnd"/>
      <w:r>
        <w:t xml:space="preserve"> - Пауэлла</w:t>
      </w:r>
    </w:p>
    <w:p w:rsidR="00131880" w:rsidRDefault="00131880" w:rsidP="00131880">
      <w:pPr>
        <w:pStyle w:val="a3"/>
        <w:numPr>
          <w:ilvl w:val="0"/>
          <w:numId w:val="1"/>
        </w:numPr>
      </w:pPr>
      <w:r>
        <w:t>Методы второго порядка. Метод Ньютона</w:t>
      </w:r>
    </w:p>
    <w:p w:rsidR="00131880" w:rsidRDefault="00131880" w:rsidP="00131880">
      <w:pPr>
        <w:pStyle w:val="a3"/>
        <w:numPr>
          <w:ilvl w:val="0"/>
          <w:numId w:val="1"/>
        </w:numPr>
      </w:pPr>
      <w:r>
        <w:t xml:space="preserve">Методы второго порядка. </w:t>
      </w:r>
      <w:proofErr w:type="spellStart"/>
      <w:r>
        <w:t>Марквардта</w:t>
      </w:r>
      <w:proofErr w:type="spellEnd"/>
    </w:p>
    <w:p w:rsidR="00131880" w:rsidRDefault="00131880" w:rsidP="00131880">
      <w:pPr>
        <w:pStyle w:val="a3"/>
        <w:numPr>
          <w:ilvl w:val="0"/>
          <w:numId w:val="1"/>
        </w:numPr>
      </w:pPr>
      <w:r>
        <w:t>Методы случайного поиска.  Метод случайного поиска с возвратом</w:t>
      </w:r>
    </w:p>
    <w:p w:rsidR="00131880" w:rsidRDefault="00131880" w:rsidP="00131880">
      <w:pPr>
        <w:pStyle w:val="a3"/>
        <w:numPr>
          <w:ilvl w:val="0"/>
          <w:numId w:val="1"/>
        </w:numPr>
      </w:pPr>
      <w:r>
        <w:t>Методы случайного поиска.  Метод наилучшей пробы</w:t>
      </w:r>
    </w:p>
    <w:p w:rsidR="00F42611" w:rsidRDefault="00F42611" w:rsidP="00F42611">
      <w:pPr>
        <w:pStyle w:val="a3"/>
        <w:numPr>
          <w:ilvl w:val="0"/>
          <w:numId w:val="1"/>
        </w:numPr>
      </w:pPr>
      <w:r>
        <w:t>Численные методы поиска условного экстремума</w:t>
      </w:r>
    </w:p>
    <w:p w:rsidR="00131880" w:rsidRDefault="00F42611" w:rsidP="00F42611">
      <w:pPr>
        <w:pStyle w:val="a3"/>
        <w:numPr>
          <w:ilvl w:val="0"/>
          <w:numId w:val="1"/>
        </w:numPr>
      </w:pPr>
      <w:r>
        <w:t xml:space="preserve">Численные методы поиска условного экстремума. </w:t>
      </w:r>
      <w:r w:rsidR="00131880">
        <w:t>Метод штрафов</w:t>
      </w:r>
    </w:p>
    <w:p w:rsidR="00131880" w:rsidRDefault="00F42611" w:rsidP="00F42611">
      <w:pPr>
        <w:pStyle w:val="a3"/>
        <w:numPr>
          <w:ilvl w:val="0"/>
          <w:numId w:val="1"/>
        </w:numPr>
      </w:pPr>
      <w:r>
        <w:t xml:space="preserve">Численные методы поиска условного экстремума. </w:t>
      </w:r>
      <w:r w:rsidR="00131880">
        <w:t>Метод барьерных функций</w:t>
      </w:r>
    </w:p>
    <w:p w:rsidR="00131880" w:rsidRDefault="00F42611" w:rsidP="00F42611">
      <w:pPr>
        <w:pStyle w:val="a3"/>
        <w:numPr>
          <w:ilvl w:val="0"/>
          <w:numId w:val="1"/>
        </w:numPr>
      </w:pPr>
      <w:r>
        <w:t xml:space="preserve">Численные методы поиска условного экстремума. </w:t>
      </w:r>
      <w:r w:rsidR="00131880">
        <w:t>Комбинированный метод</w:t>
      </w:r>
    </w:p>
    <w:p w:rsidR="00131880" w:rsidRDefault="00AC56D0" w:rsidP="00131880">
      <w:pPr>
        <w:pStyle w:val="a3"/>
        <w:numPr>
          <w:ilvl w:val="0"/>
          <w:numId w:val="1"/>
        </w:numPr>
      </w:pPr>
      <w:r>
        <w:t>Модели и метолы поиска глобального экстремума</w:t>
      </w:r>
      <w:r w:rsidR="00CD4A8C">
        <w:t>. Классификация алгоритмов</w:t>
      </w:r>
    </w:p>
    <w:p w:rsidR="008F6926" w:rsidRDefault="008F6926" w:rsidP="008F6926">
      <w:pPr>
        <w:pStyle w:val="a3"/>
        <w:numPr>
          <w:ilvl w:val="0"/>
          <w:numId w:val="1"/>
        </w:numPr>
      </w:pPr>
      <w:r>
        <w:t>Методы поиска, основанные на использовании алгоритмов локальной оптимизации</w:t>
      </w:r>
    </w:p>
    <w:p w:rsidR="001F7FDB" w:rsidRPr="001F7FDB" w:rsidRDefault="001F7FDB" w:rsidP="001F7FDB">
      <w:pPr>
        <w:pStyle w:val="a3"/>
        <w:numPr>
          <w:ilvl w:val="0"/>
          <w:numId w:val="1"/>
        </w:numPr>
        <w:spacing w:after="120"/>
        <w:jc w:val="both"/>
        <w:rPr>
          <w:rFonts w:cstheme="minorHAnsi"/>
          <w:sz w:val="24"/>
          <w:szCs w:val="24"/>
        </w:rPr>
      </w:pPr>
      <w:r w:rsidRPr="001F7FDB">
        <w:rPr>
          <w:rFonts w:cstheme="minorHAnsi"/>
          <w:sz w:val="24"/>
          <w:szCs w:val="24"/>
        </w:rPr>
        <w:t>Алгоритмы минимизации функций с ограниченной скоростью изменения</w:t>
      </w:r>
    </w:p>
    <w:p w:rsidR="001F7FDB" w:rsidRDefault="00B44141" w:rsidP="008F6926">
      <w:pPr>
        <w:pStyle w:val="a3"/>
        <w:numPr>
          <w:ilvl w:val="0"/>
          <w:numId w:val="1"/>
        </w:numPr>
      </w:pPr>
      <w:r>
        <w:t>Методы редукции</w:t>
      </w:r>
    </w:p>
    <w:p w:rsidR="00780128" w:rsidRDefault="00780128" w:rsidP="008F6926">
      <w:pPr>
        <w:pStyle w:val="a3"/>
        <w:numPr>
          <w:ilvl w:val="0"/>
          <w:numId w:val="1"/>
        </w:numPr>
      </w:pPr>
      <w:r>
        <w:t>Глобальный случайный поиск</w:t>
      </w:r>
    </w:p>
    <w:p w:rsidR="008F6926" w:rsidRDefault="008F6926" w:rsidP="008F6926">
      <w:pPr>
        <w:pStyle w:val="a3"/>
        <w:numPr>
          <w:ilvl w:val="0"/>
          <w:numId w:val="1"/>
        </w:numPr>
      </w:pPr>
      <w:r>
        <w:t xml:space="preserve">Понятие генетического алгоритма. Принцип работы </w:t>
      </w:r>
      <w:proofErr w:type="gramStart"/>
      <w:r>
        <w:t>ГА</w:t>
      </w:r>
      <w:proofErr w:type="gramEnd"/>
      <w:r>
        <w:t xml:space="preserve">. Различные модификации </w:t>
      </w:r>
      <w:proofErr w:type="gramStart"/>
      <w:r>
        <w:t>ГА</w:t>
      </w:r>
      <w:proofErr w:type="gramEnd"/>
    </w:p>
    <w:p w:rsidR="00581119" w:rsidRDefault="00581119" w:rsidP="00131880">
      <w:pPr>
        <w:pStyle w:val="a3"/>
        <w:numPr>
          <w:ilvl w:val="0"/>
          <w:numId w:val="1"/>
        </w:numPr>
      </w:pPr>
      <w:r>
        <w:t xml:space="preserve">Постановка задачи принятия решения. </w:t>
      </w:r>
      <w:proofErr w:type="spellStart"/>
      <w:r>
        <w:t>Критериальный</w:t>
      </w:r>
      <w:proofErr w:type="spellEnd"/>
      <w:r>
        <w:t xml:space="preserve"> язык описания выбора</w:t>
      </w:r>
    </w:p>
    <w:p w:rsidR="00581119" w:rsidRDefault="00581119" w:rsidP="00131880">
      <w:pPr>
        <w:pStyle w:val="a3"/>
        <w:numPr>
          <w:ilvl w:val="0"/>
          <w:numId w:val="1"/>
        </w:numPr>
      </w:pPr>
      <w:r>
        <w:t>Описание выбора на языке бинарных отношений</w:t>
      </w:r>
    </w:p>
    <w:p w:rsidR="00581119" w:rsidRDefault="00581119" w:rsidP="00131880">
      <w:pPr>
        <w:pStyle w:val="a3"/>
        <w:numPr>
          <w:ilvl w:val="0"/>
          <w:numId w:val="1"/>
        </w:numPr>
      </w:pPr>
      <w:r>
        <w:t>Связь различных способов описания выбора. Однокритериальный и многокритериальный выбор</w:t>
      </w:r>
    </w:p>
    <w:p w:rsidR="005F03CF" w:rsidRDefault="005F03CF" w:rsidP="00131880">
      <w:pPr>
        <w:pStyle w:val="a3"/>
        <w:numPr>
          <w:ilvl w:val="0"/>
          <w:numId w:val="1"/>
        </w:numPr>
      </w:pPr>
      <w:r>
        <w:t xml:space="preserve">Решения по  Парето и </w:t>
      </w:r>
      <w:proofErr w:type="spellStart"/>
      <w:r>
        <w:t>Слейтеру</w:t>
      </w:r>
      <w:proofErr w:type="spellEnd"/>
    </w:p>
    <w:p w:rsidR="005F03CF" w:rsidRDefault="00285F37" w:rsidP="00131880">
      <w:pPr>
        <w:pStyle w:val="a3"/>
        <w:numPr>
          <w:ilvl w:val="0"/>
          <w:numId w:val="1"/>
        </w:numPr>
      </w:pPr>
      <w:r>
        <w:t>Лексикографическая схема компромисса</w:t>
      </w:r>
    </w:p>
    <w:p w:rsidR="00285F37" w:rsidRDefault="008F6926" w:rsidP="008F6926">
      <w:pPr>
        <w:pStyle w:val="a3"/>
        <w:numPr>
          <w:ilvl w:val="0"/>
          <w:numId w:val="1"/>
        </w:numPr>
      </w:pPr>
      <w:r>
        <w:t xml:space="preserve">Основные методы многокритериальной оптимизации. </w:t>
      </w:r>
      <w:r w:rsidR="00285F37">
        <w:t>Метод главного критерия</w:t>
      </w:r>
    </w:p>
    <w:p w:rsidR="00285F37" w:rsidRDefault="008F6926" w:rsidP="00131880">
      <w:pPr>
        <w:pStyle w:val="a3"/>
        <w:numPr>
          <w:ilvl w:val="0"/>
          <w:numId w:val="1"/>
        </w:numPr>
      </w:pPr>
      <w:r>
        <w:t xml:space="preserve">Основные методы многокритериальной оптимизации.  </w:t>
      </w:r>
      <w:r w:rsidR="00285F37">
        <w:t>Методы линейной и других сверток</w:t>
      </w:r>
    </w:p>
    <w:p w:rsidR="008F6926" w:rsidRDefault="008F6926" w:rsidP="00131880">
      <w:pPr>
        <w:pStyle w:val="a3"/>
        <w:numPr>
          <w:ilvl w:val="0"/>
          <w:numId w:val="1"/>
        </w:numPr>
      </w:pPr>
      <w:r>
        <w:t>Основные методы многокритериальной оптимизации. Исследование инженерных методов</w:t>
      </w:r>
    </w:p>
    <w:p w:rsidR="008F6926" w:rsidRDefault="008F6926" w:rsidP="00131880">
      <w:pPr>
        <w:pStyle w:val="a3"/>
        <w:numPr>
          <w:ilvl w:val="0"/>
          <w:numId w:val="1"/>
        </w:numPr>
      </w:pPr>
      <w:r>
        <w:t>Принятие решения в условиях неопределенности. Принятие решения в условиях риска.</w:t>
      </w:r>
    </w:p>
    <w:p w:rsidR="008F6926" w:rsidRDefault="008F6926" w:rsidP="00131880">
      <w:pPr>
        <w:pStyle w:val="a3"/>
        <w:numPr>
          <w:ilvl w:val="0"/>
          <w:numId w:val="1"/>
        </w:numPr>
      </w:pPr>
      <w:r>
        <w:t>Принятие решения в условиях неопределенности. Критерии принятия решения в условиях полной неопределенности</w:t>
      </w:r>
    </w:p>
    <w:p w:rsidR="00285F37" w:rsidRDefault="00285F37" w:rsidP="00131880">
      <w:pPr>
        <w:pStyle w:val="a3"/>
        <w:numPr>
          <w:ilvl w:val="0"/>
          <w:numId w:val="1"/>
        </w:numPr>
      </w:pPr>
      <w:r>
        <w:t xml:space="preserve">Экспертные системы. </w:t>
      </w:r>
      <w:r w:rsidR="00BA50B2">
        <w:t>Основные понятия, компоненты  и назначение.</w:t>
      </w:r>
    </w:p>
    <w:p w:rsidR="00BA50B2" w:rsidRDefault="00BA50B2" w:rsidP="00131880">
      <w:pPr>
        <w:pStyle w:val="a3"/>
        <w:numPr>
          <w:ilvl w:val="0"/>
          <w:numId w:val="1"/>
        </w:numPr>
      </w:pPr>
      <w:r>
        <w:t>Модели представления знаний: логическая, фреймовая, семантическая.</w:t>
      </w:r>
    </w:p>
    <w:p w:rsidR="00285F37" w:rsidRDefault="00285F37" w:rsidP="00131880">
      <w:pPr>
        <w:pStyle w:val="a3"/>
        <w:numPr>
          <w:ilvl w:val="0"/>
          <w:numId w:val="1"/>
        </w:numPr>
      </w:pPr>
      <w:r>
        <w:t>Структура ЭС</w:t>
      </w:r>
    </w:p>
    <w:p w:rsidR="00285F37" w:rsidRDefault="00997FD3" w:rsidP="00131880">
      <w:pPr>
        <w:pStyle w:val="a3"/>
        <w:numPr>
          <w:ilvl w:val="0"/>
          <w:numId w:val="1"/>
        </w:numPr>
      </w:pPr>
      <w:r>
        <w:t xml:space="preserve">Продукционная ЭС. Цепочки вывода. Формальное представление </w:t>
      </w:r>
      <w:proofErr w:type="gramStart"/>
      <w:r>
        <w:t>продукционной</w:t>
      </w:r>
      <w:proofErr w:type="gramEnd"/>
      <w:r>
        <w:t xml:space="preserve"> ЭС. </w:t>
      </w:r>
    </w:p>
    <w:p w:rsidR="00997FD3" w:rsidRDefault="00997FD3" w:rsidP="00131880">
      <w:pPr>
        <w:pStyle w:val="a3"/>
        <w:numPr>
          <w:ilvl w:val="0"/>
          <w:numId w:val="1"/>
        </w:numPr>
      </w:pPr>
      <w:r>
        <w:t xml:space="preserve">Простая диагностирующая система. </w:t>
      </w:r>
    </w:p>
    <w:p w:rsidR="00131880" w:rsidRDefault="00997FD3" w:rsidP="00997FD3">
      <w:pPr>
        <w:pStyle w:val="a3"/>
        <w:numPr>
          <w:ilvl w:val="0"/>
          <w:numId w:val="1"/>
        </w:numPr>
      </w:pPr>
      <w:proofErr w:type="spellStart"/>
      <w:r>
        <w:t>Нейлоровские</w:t>
      </w:r>
      <w:proofErr w:type="spellEnd"/>
      <w:r>
        <w:t xml:space="preserve"> диагностирующие системы. Цены свидетельств. Правила остановки. </w:t>
      </w:r>
      <w:r w:rsidR="00285F37">
        <w:br/>
      </w:r>
      <w:bookmarkStart w:id="0" w:name="_GoBack"/>
      <w:bookmarkEnd w:id="0"/>
    </w:p>
    <w:sectPr w:rsidR="00131880" w:rsidSect="00530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44AAE"/>
    <w:multiLevelType w:val="hybridMultilevel"/>
    <w:tmpl w:val="0554C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31880"/>
    <w:rsid w:val="00131880"/>
    <w:rsid w:val="001F7FDB"/>
    <w:rsid w:val="00285F37"/>
    <w:rsid w:val="005304E9"/>
    <w:rsid w:val="00581119"/>
    <w:rsid w:val="005F03CF"/>
    <w:rsid w:val="007563FE"/>
    <w:rsid w:val="00780128"/>
    <w:rsid w:val="007F2820"/>
    <w:rsid w:val="008F6926"/>
    <w:rsid w:val="00997FD3"/>
    <w:rsid w:val="00AC56D0"/>
    <w:rsid w:val="00B44141"/>
    <w:rsid w:val="00BA50B2"/>
    <w:rsid w:val="00CD4A8C"/>
    <w:rsid w:val="00F4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4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8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14</cp:revision>
  <dcterms:created xsi:type="dcterms:W3CDTF">2010-12-20T15:32:00Z</dcterms:created>
  <dcterms:modified xsi:type="dcterms:W3CDTF">2011-12-25T21:18:00Z</dcterms:modified>
</cp:coreProperties>
</file>