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4032F" w14:textId="77777777" w:rsidR="006B3712" w:rsidRDefault="00A27220">
      <w:pPr>
        <w:spacing w:after="20"/>
      </w:pPr>
      <w:r>
        <w:rPr>
          <w:b/>
          <w:bCs/>
          <w:sz w:val="36"/>
          <w:szCs w:val="36"/>
        </w:rPr>
        <w:t>РЫКУНОВ АНДРЕЙ НИКОЛАЕВИЧ</w:t>
      </w:r>
    </w:p>
    <w:p w14:paraId="3B0AEA88" w14:textId="77777777" w:rsidR="006B3712" w:rsidRDefault="00A27220">
      <w:pPr>
        <w:spacing w:after="80"/>
      </w:pPr>
      <w:r>
        <w:rPr>
          <w:b/>
          <w:bCs/>
          <w:color w:val="2E5BBA"/>
          <w:sz w:val="24"/>
          <w:szCs w:val="24"/>
        </w:rPr>
        <w:t>AI-автоматизация бизнес-процессов</w:t>
      </w:r>
    </w:p>
    <w:p w14:paraId="2CD42FAF" w14:textId="77777777" w:rsidR="006B3712" w:rsidRDefault="00A27220">
      <w:pPr>
        <w:spacing w:after="60"/>
      </w:pPr>
      <w:r>
        <w:t xml:space="preserve">Челябинск · +7 919 343-48-71 · </w:t>
      </w:r>
      <w:hyperlink r:id="rId5" w:history="1">
        <w:r>
          <w:rPr>
            <w:rStyle w:val="a5"/>
          </w:rPr>
          <w:t>rykunov@gmail.com</w:t>
        </w:r>
      </w:hyperlink>
      <w:r>
        <w:t xml:space="preserve"> · </w:t>
      </w:r>
      <w:hyperlink r:id="rId6" w:history="1">
        <w:r>
          <w:rPr>
            <w:rStyle w:val="a5"/>
          </w:rPr>
          <w:t>Telegram @rykunov</w:t>
        </w:r>
      </w:hyperlink>
    </w:p>
    <w:p w14:paraId="633622F7" w14:textId="77777777" w:rsidR="006B3712" w:rsidRDefault="00A27220">
      <w:pPr>
        <w:spacing w:after="40"/>
      </w:pPr>
      <w:r>
        <w:t xml:space="preserve">Портфолио: </w:t>
      </w:r>
      <w:hyperlink r:id="rId7" w:history="1">
        <w:r>
          <w:rPr>
            <w:rStyle w:val="a5"/>
          </w:rPr>
          <w:t>kilevoy.github.io</w:t>
        </w:r>
      </w:hyperlink>
      <w:r>
        <w:t xml:space="preserve">   ·   GitHub: </w:t>
      </w:r>
      <w:hyperlink r:id="rId8" w:history="1">
        <w:r>
          <w:rPr>
            <w:rStyle w:val="a5"/>
          </w:rPr>
          <w:t>github.com/kilevoy</w:t>
        </w:r>
      </w:hyperlink>
    </w:p>
    <w:p w14:paraId="2EE84821" w14:textId="77777777" w:rsidR="006B3712" w:rsidRDefault="00A27220">
      <w:pPr>
        <w:pStyle w:val="2"/>
        <w:pBdr>
          <w:bottom w:val="single" w:sz="6" w:space="2" w:color="2E5BBA"/>
        </w:pBdr>
      </w:pPr>
      <w:r>
        <w:t>Профиль</w:t>
      </w:r>
    </w:p>
    <w:p w14:paraId="2023F122" w14:textId="77777777" w:rsidR="006B3712" w:rsidRDefault="00A27220">
      <w:pPr>
        <w:spacing w:after="90"/>
      </w:pPr>
      <w:r>
        <w:t>Коммерческий руководитель с 26-летним опытом в B2B, который автоматизирует бизнес-процессы с помощью ИИ и кода. Прошёл путь от менеджера по продажам до заместителя коммерческого директора: команды до 85 человек, годовой план до 1 млрд ₽, управленческая аналитика и Power BI. Сочетаю управленческий опыт с практическими навыками разработки — от Python-парсеров и Telegram-ботов до веб-приложений и AI-пайплайнов, которые убирают ручную рутину.</w:t>
      </w:r>
    </w:p>
    <w:p w14:paraId="1DE66258" w14:textId="77777777" w:rsidR="006B3712" w:rsidRDefault="00A27220">
      <w:pPr>
        <w:spacing w:after="60"/>
      </w:pPr>
      <w:r>
        <w:rPr>
          <w:b/>
          <w:bCs/>
        </w:rPr>
        <w:t>Моё отличие от типичного разработчика — я 26 лет управлял теми процессами, которые автоматизирую, и точно знаю, где бизнес теряет время и деньги.</w:t>
      </w:r>
    </w:p>
    <w:p w14:paraId="2A579E44" w14:textId="77777777" w:rsidR="006B3712" w:rsidRDefault="00A27220">
      <w:pPr>
        <w:pStyle w:val="2"/>
        <w:pBdr>
          <w:bottom w:val="single" w:sz="6" w:space="2" w:color="2E5BBA"/>
        </w:pBdr>
      </w:pPr>
      <w:r>
        <w:t>Ключевые проекты (AI и автоматизация)</w:t>
      </w:r>
    </w:p>
    <w:p w14:paraId="7E5F5770" w14:textId="77777777" w:rsidR="006B3712" w:rsidRDefault="00A27220">
      <w:pPr>
        <w:spacing w:after="100"/>
      </w:pPr>
      <w:r>
        <w:rPr>
          <w:i/>
          <w:iCs/>
          <w:color w:val="555555"/>
        </w:rPr>
        <w:t>Автоматизацию начал с собственной рутины и рутины менеджеров отдела продаж — с инженерных калькуляторов, заменивших ручные расчёты в Excel.</w:t>
      </w:r>
    </w:p>
    <w:p w14:paraId="2AAA617E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rPr>
          <w:b/>
          <w:bCs/>
        </w:rPr>
        <w:t>Инженерные калькуляторы</w:t>
      </w:r>
      <w:r>
        <w:t xml:space="preserve"> — подбор и расчёты (ЛСТК-профили, металлокаркас, фасадные кассеты, климат по СП), которые менеджеры раньше вели вручную в Excel — теперь в пару кликов и без ошибок. Реально ускорили работу отдела продаж.</w:t>
      </w:r>
      <w:r>
        <w:rPr>
          <w:i/>
          <w:iCs/>
          <w:color w:val="555555"/>
          <w:sz w:val="19"/>
          <w:szCs w:val="19"/>
        </w:rPr>
        <w:t xml:space="preserve">  TypeScript / React, живые демо</w:t>
      </w:r>
    </w:p>
    <w:p w14:paraId="656AF7B6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rPr>
          <w:b/>
          <w:bCs/>
        </w:rPr>
        <w:t>AI-ассистент совещаний</w:t>
      </w:r>
      <w:r>
        <w:t xml:space="preserve"> — «аудио → протокол + единый реестр поручений с контролем сроков». 40 минут ручной работы → 60 секунд.</w:t>
      </w:r>
      <w:r>
        <w:rPr>
          <w:i/>
          <w:iCs/>
          <w:color w:val="555555"/>
          <w:sz w:val="19"/>
          <w:szCs w:val="19"/>
        </w:rPr>
        <w:t xml:space="preserve">  Whisper + LLM + Google Docs/Sheets, демо + код</w:t>
      </w:r>
    </w:p>
    <w:p w14:paraId="53ADF242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rPr>
          <w:b/>
          <w:bCs/>
        </w:rPr>
        <w:t>Парсер конкурентной разведки</w:t>
      </w:r>
      <w:r>
        <w:t xml:space="preserve"> — автоматический сбор и сравнение каталога и цен конкурентов в e-commerce.</w:t>
      </w:r>
      <w:r>
        <w:rPr>
          <w:i/>
          <w:iCs/>
          <w:color w:val="555555"/>
          <w:sz w:val="19"/>
          <w:szCs w:val="19"/>
        </w:rPr>
        <w:t xml:space="preserve">  Python</w:t>
      </w:r>
    </w:p>
    <w:p w14:paraId="5333B274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rPr>
          <w:b/>
          <w:bCs/>
        </w:rPr>
        <w:t>Трекер прайсов из PDF</w:t>
      </w:r>
      <w:r>
        <w:t xml:space="preserve"> — автообновление и сравнение прайсов поставщика без ручного переноса цифр.</w:t>
      </w:r>
      <w:r>
        <w:rPr>
          <w:i/>
          <w:iCs/>
          <w:color w:val="555555"/>
          <w:sz w:val="19"/>
          <w:szCs w:val="19"/>
        </w:rPr>
        <w:t xml:space="preserve">  Python + PyMuPDF</w:t>
      </w:r>
    </w:p>
    <w:p w14:paraId="0151FC3D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rPr>
          <w:b/>
          <w:bCs/>
        </w:rPr>
        <w:t>AI-аудитор договоров</w:t>
      </w:r>
      <w:r>
        <w:t xml:space="preserve"> — Telegram-бот находит юридические риски в договоре за минуты вместо часов ручной вычитки.</w:t>
      </w:r>
      <w:r>
        <w:rPr>
          <w:i/>
          <w:iCs/>
          <w:color w:val="555555"/>
          <w:sz w:val="19"/>
          <w:szCs w:val="19"/>
        </w:rPr>
        <w:t xml:space="preserve">  n8n + OpenRouter</w:t>
      </w:r>
    </w:p>
    <w:p w14:paraId="41465972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rPr>
          <w:b/>
          <w:bCs/>
        </w:rPr>
        <w:t>B2B-дашборд</w:t>
      </w:r>
      <w:r>
        <w:t xml:space="preserve"> — продажи, маржа, склад и дебиторка в одной панели для управленческих решений.</w:t>
      </w:r>
      <w:r>
        <w:rPr>
          <w:i/>
          <w:iCs/>
          <w:color w:val="555555"/>
          <w:sz w:val="19"/>
          <w:szCs w:val="19"/>
        </w:rPr>
        <w:t xml:space="preserve">  React + Recharts</w:t>
      </w:r>
    </w:p>
    <w:p w14:paraId="42E2477A" w14:textId="77777777" w:rsidR="006B3712" w:rsidRDefault="00A27220">
      <w:pPr>
        <w:pStyle w:val="2"/>
        <w:pBdr>
          <w:bottom w:val="single" w:sz="6" w:space="2" w:color="2E5BBA"/>
        </w:pBdr>
      </w:pPr>
      <w:r>
        <w:t>Технологии</w:t>
      </w:r>
    </w:p>
    <w:p w14:paraId="7DDCE92F" w14:textId="77777777" w:rsidR="006B3712" w:rsidRDefault="00A27220">
      <w:pPr>
        <w:spacing w:after="60"/>
      </w:pPr>
      <w:r>
        <w:t>AI/LLM (OpenRouter, Ollama) · Python · TypeScript/React · n8n · Telegram Bot API · Google API · парсинг PDF/web · Power BI · 1С/CRM (MS Dynamics, amoCRM) · B2B-аналитика продаж</w:t>
      </w:r>
    </w:p>
    <w:p w14:paraId="1EEAB66C" w14:textId="77777777" w:rsidR="006B3712" w:rsidRDefault="00A27220">
      <w:pPr>
        <w:pStyle w:val="2"/>
        <w:pBdr>
          <w:bottom w:val="single" w:sz="6" w:space="2" w:color="2E5BBA"/>
        </w:pBdr>
      </w:pPr>
      <w:r>
        <w:t>Опыт работы</w:t>
      </w:r>
    </w:p>
    <w:p w14:paraId="2D651AF0" w14:textId="77777777" w:rsidR="006B3712" w:rsidRDefault="00A27220">
      <w:pPr>
        <w:tabs>
          <w:tab w:val="right" w:pos="9026"/>
        </w:tabs>
        <w:spacing w:before="120" w:after="30"/>
      </w:pPr>
      <w:r>
        <w:rPr>
          <w:b/>
          <w:bCs/>
        </w:rPr>
        <w:t>ООО «ИНСИ-Стальные конструкции»</w:t>
      </w:r>
      <w:r>
        <w:rPr>
          <w:color w:val="555555"/>
        </w:rPr>
        <w:t xml:space="preserve">   Заместитель коммерческого директора</w:t>
      </w:r>
      <w:r>
        <w:rPr>
          <w:color w:val="555555"/>
          <w:sz w:val="19"/>
          <w:szCs w:val="19"/>
        </w:rPr>
        <w:tab/>
        <w:t>апрель 2008 — наст. время</w:t>
      </w:r>
    </w:p>
    <w:p w14:paraId="1AC72A87" w14:textId="77777777" w:rsidR="006B3712" w:rsidRDefault="00A27220">
      <w:pPr>
        <w:spacing w:after="50"/>
      </w:pPr>
      <w:r>
        <w:rPr>
          <w:color w:val="555555"/>
          <w:sz w:val="19"/>
          <w:szCs w:val="19"/>
        </w:rPr>
        <w:t>Стройматериалы и металлоконструкции, B2B. Зоны ответственности в разные периоды: дивизионы Урал и Запад, направления «Кровля» и «Кровля и фасады».</w:t>
      </w:r>
    </w:p>
    <w:p w14:paraId="65B73F81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t>Команды до 85 человек, годовой план продаж до 1 млрд ₽, участие в запуске 12 филиалов</w:t>
      </w:r>
    </w:p>
    <w:p w14:paraId="420C1620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t>Разработал и внедрил управленческие Power BI-дашборды — основной инструмент совещаний по продажам в 2016–2025</w:t>
      </w:r>
    </w:p>
    <w:p w14:paraId="64B9906E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t>Анализ продаж, план-факт, маржинальность, ценообразование и конкурентная среда по регионам, филиалам и продуктовым группам</w:t>
      </w:r>
    </w:p>
    <w:p w14:paraId="3DE6BEC0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t>Управленческая отчётность для руководителей; CRM-дисциплина (MS Dynamics, 1C, amoCRM), работа с большими данными из 1С и Excel</w:t>
      </w:r>
    </w:p>
    <w:p w14:paraId="5830B014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t>Применяю AI-инструменты для анализа рынка, подготовки отчётов и автоматизации рутинных аналитических задач</w:t>
      </w:r>
    </w:p>
    <w:p w14:paraId="5EDFD16C" w14:textId="77777777" w:rsidR="006B3712" w:rsidRDefault="00A27220">
      <w:pPr>
        <w:tabs>
          <w:tab w:val="right" w:pos="9026"/>
        </w:tabs>
        <w:spacing w:before="120" w:after="30"/>
      </w:pPr>
      <w:r>
        <w:rPr>
          <w:b/>
          <w:bCs/>
        </w:rPr>
        <w:t>ЗАО ТД «Уралтрубосталь» (ЧТПЗ)</w:t>
      </w:r>
      <w:r>
        <w:rPr>
          <w:color w:val="555555"/>
        </w:rPr>
        <w:t xml:space="preserve">   Начальник отдела продаж</w:t>
      </w:r>
      <w:r>
        <w:rPr>
          <w:color w:val="555555"/>
          <w:sz w:val="19"/>
          <w:szCs w:val="19"/>
        </w:rPr>
        <w:tab/>
        <w:t>2005 — 2008</w:t>
      </w:r>
    </w:p>
    <w:p w14:paraId="4B71F420" w14:textId="77777777" w:rsidR="006B3712" w:rsidRDefault="00A27220">
      <w:pPr>
        <w:spacing w:after="50"/>
      </w:pPr>
      <w:r>
        <w:rPr>
          <w:color w:val="555555"/>
          <w:sz w:val="19"/>
          <w:szCs w:val="19"/>
        </w:rPr>
        <w:lastRenderedPageBreak/>
        <w:t>Торговое подразделение ЧТПЗ, сбыт трубной продукции.</w:t>
      </w:r>
    </w:p>
    <w:p w14:paraId="6DAF4BEF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t>Руководство продажами, ключевыми клиентами и развитием клиентской базы</w:t>
      </w:r>
    </w:p>
    <w:p w14:paraId="790107A2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t>Прогнозные и оперативные планы продаж, организация работы отдела, подбор и обучение менеджеров, переговоры с первыми лицами компаний</w:t>
      </w:r>
    </w:p>
    <w:p w14:paraId="378EBCC6" w14:textId="77777777" w:rsidR="006B3712" w:rsidRDefault="00A27220">
      <w:pPr>
        <w:tabs>
          <w:tab w:val="right" w:pos="9026"/>
        </w:tabs>
        <w:spacing w:before="120" w:after="30"/>
      </w:pPr>
      <w:r>
        <w:rPr>
          <w:b/>
          <w:bCs/>
        </w:rPr>
        <w:t>ОАО «Челябинский трубопрокатный завод»</w:t>
      </w:r>
      <w:r>
        <w:rPr>
          <w:color w:val="555555"/>
        </w:rPr>
        <w:t xml:space="preserve">   Начальник отдела продаж</w:t>
      </w:r>
      <w:r>
        <w:rPr>
          <w:color w:val="555555"/>
          <w:sz w:val="19"/>
          <w:szCs w:val="19"/>
        </w:rPr>
        <w:tab/>
        <w:t>2003 — 2005</w:t>
      </w:r>
    </w:p>
    <w:p w14:paraId="79ECD98F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t>Развитие продаж трубной продукции одного из крупнейших производителей РФ, переговоры с ключевыми заказчиками, координация коммерческой работы по направлению</w:t>
      </w:r>
    </w:p>
    <w:p w14:paraId="0E6336CB" w14:textId="77777777" w:rsidR="006B3712" w:rsidRDefault="00A27220">
      <w:pPr>
        <w:tabs>
          <w:tab w:val="right" w:pos="9026"/>
        </w:tabs>
        <w:spacing w:before="120" w:after="30"/>
      </w:pPr>
      <w:r>
        <w:rPr>
          <w:b/>
          <w:bCs/>
        </w:rPr>
        <w:t>ОАО «ЧЗПСН-Профнастил»</w:t>
      </w:r>
      <w:r>
        <w:rPr>
          <w:color w:val="555555"/>
        </w:rPr>
        <w:t xml:space="preserve">   от менеджера по продажам до директора центра продаж</w:t>
      </w:r>
      <w:r>
        <w:rPr>
          <w:color w:val="555555"/>
          <w:sz w:val="19"/>
          <w:szCs w:val="19"/>
        </w:rPr>
        <w:tab/>
        <w:t>2000 — 2003</w:t>
      </w:r>
    </w:p>
    <w:p w14:paraId="0F39B655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t>Карьерный рост от менеджера до директора центра продаж; управление сбытовой структурой завода и филиалов, продажи профнастила, металлочерепицы и панелей, участие в открытии филиалов и развитии партнёрской сети</w:t>
      </w:r>
    </w:p>
    <w:p w14:paraId="34149147" w14:textId="77777777" w:rsidR="006B3712" w:rsidRDefault="00A27220">
      <w:pPr>
        <w:pStyle w:val="2"/>
        <w:pBdr>
          <w:bottom w:val="single" w:sz="6" w:space="2" w:color="2E5BBA"/>
        </w:pBdr>
      </w:pPr>
      <w:r>
        <w:t>Образование</w:t>
      </w:r>
    </w:p>
    <w:p w14:paraId="141625B1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rPr>
          <w:b/>
          <w:bCs/>
        </w:rPr>
        <w:t>ЮУрГУ (Южно-Уральский гос. университет)</w:t>
      </w:r>
      <w:r>
        <w:t xml:space="preserve"> — Экономика и управление на предприятии, 2006</w:t>
      </w:r>
    </w:p>
    <w:p w14:paraId="30B0A30F" w14:textId="77777777" w:rsidR="006B3712" w:rsidRDefault="00A27220">
      <w:pPr>
        <w:pStyle w:val="a4"/>
        <w:numPr>
          <w:ilvl w:val="0"/>
          <w:numId w:val="2"/>
        </w:numPr>
        <w:spacing w:after="70"/>
      </w:pPr>
      <w:r>
        <w:rPr>
          <w:b/>
          <w:bCs/>
        </w:rPr>
        <w:t>Университет Российской академии образования (Москва)</w:t>
      </w:r>
      <w:r>
        <w:t xml:space="preserve"> — Юридический факультет, 1998</w:t>
      </w:r>
    </w:p>
    <w:sectPr w:rsidR="006B371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A5281"/>
    <w:multiLevelType w:val="hybridMultilevel"/>
    <w:tmpl w:val="AB8EFD3A"/>
    <w:lvl w:ilvl="0" w:tplc="466E4C70">
      <w:start w:val="1"/>
      <w:numFmt w:val="bullet"/>
      <w:lvlText w:val="●"/>
      <w:lvlJc w:val="left"/>
      <w:pPr>
        <w:ind w:left="720" w:hanging="360"/>
      </w:pPr>
    </w:lvl>
    <w:lvl w:ilvl="1" w:tplc="C8B2F836">
      <w:start w:val="1"/>
      <w:numFmt w:val="bullet"/>
      <w:lvlText w:val="○"/>
      <w:lvlJc w:val="left"/>
      <w:pPr>
        <w:ind w:left="1440" w:hanging="360"/>
      </w:pPr>
    </w:lvl>
    <w:lvl w:ilvl="2" w:tplc="CB8AF7EA">
      <w:start w:val="1"/>
      <w:numFmt w:val="bullet"/>
      <w:lvlText w:val="■"/>
      <w:lvlJc w:val="left"/>
      <w:pPr>
        <w:ind w:left="2160" w:hanging="360"/>
      </w:pPr>
    </w:lvl>
    <w:lvl w:ilvl="3" w:tplc="837213A0">
      <w:start w:val="1"/>
      <w:numFmt w:val="bullet"/>
      <w:lvlText w:val="●"/>
      <w:lvlJc w:val="left"/>
      <w:pPr>
        <w:ind w:left="2880" w:hanging="360"/>
      </w:pPr>
    </w:lvl>
    <w:lvl w:ilvl="4" w:tplc="2CCC128A">
      <w:start w:val="1"/>
      <w:numFmt w:val="bullet"/>
      <w:lvlText w:val="○"/>
      <w:lvlJc w:val="left"/>
      <w:pPr>
        <w:ind w:left="3600" w:hanging="360"/>
      </w:pPr>
    </w:lvl>
    <w:lvl w:ilvl="5" w:tplc="94CCE5AE">
      <w:start w:val="1"/>
      <w:numFmt w:val="bullet"/>
      <w:lvlText w:val="■"/>
      <w:lvlJc w:val="left"/>
      <w:pPr>
        <w:ind w:left="4320" w:hanging="360"/>
      </w:pPr>
    </w:lvl>
    <w:lvl w:ilvl="6" w:tplc="C422C3F4">
      <w:start w:val="1"/>
      <w:numFmt w:val="bullet"/>
      <w:lvlText w:val="●"/>
      <w:lvlJc w:val="left"/>
      <w:pPr>
        <w:ind w:left="5040" w:hanging="360"/>
      </w:pPr>
    </w:lvl>
    <w:lvl w:ilvl="7" w:tplc="DDD0F1C2">
      <w:start w:val="1"/>
      <w:numFmt w:val="bullet"/>
      <w:lvlText w:val="●"/>
      <w:lvlJc w:val="left"/>
      <w:pPr>
        <w:ind w:left="5760" w:hanging="360"/>
      </w:pPr>
    </w:lvl>
    <w:lvl w:ilvl="8" w:tplc="358A7D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305D32"/>
    <w:multiLevelType w:val="hybridMultilevel"/>
    <w:tmpl w:val="217AA8B8"/>
    <w:lvl w:ilvl="0" w:tplc="39A2537A">
      <w:start w:val="1"/>
      <w:numFmt w:val="bullet"/>
      <w:lvlText w:val="•"/>
      <w:lvlJc w:val="left"/>
      <w:pPr>
        <w:ind w:left="360" w:hanging="220"/>
      </w:pPr>
    </w:lvl>
    <w:lvl w:ilvl="1" w:tplc="D7021102">
      <w:numFmt w:val="decimal"/>
      <w:lvlText w:val=""/>
      <w:lvlJc w:val="left"/>
    </w:lvl>
    <w:lvl w:ilvl="2" w:tplc="FCE215A2">
      <w:numFmt w:val="decimal"/>
      <w:lvlText w:val=""/>
      <w:lvlJc w:val="left"/>
    </w:lvl>
    <w:lvl w:ilvl="3" w:tplc="6916D616">
      <w:numFmt w:val="decimal"/>
      <w:lvlText w:val=""/>
      <w:lvlJc w:val="left"/>
    </w:lvl>
    <w:lvl w:ilvl="4" w:tplc="BF56F074">
      <w:numFmt w:val="decimal"/>
      <w:lvlText w:val=""/>
      <w:lvlJc w:val="left"/>
    </w:lvl>
    <w:lvl w:ilvl="5" w:tplc="38AA353C">
      <w:numFmt w:val="decimal"/>
      <w:lvlText w:val=""/>
      <w:lvlJc w:val="left"/>
    </w:lvl>
    <w:lvl w:ilvl="6" w:tplc="9328034E">
      <w:numFmt w:val="decimal"/>
      <w:lvlText w:val=""/>
      <w:lvlJc w:val="left"/>
    </w:lvl>
    <w:lvl w:ilvl="7" w:tplc="07186838">
      <w:numFmt w:val="decimal"/>
      <w:lvlText w:val=""/>
      <w:lvlJc w:val="left"/>
    </w:lvl>
    <w:lvl w:ilvl="8" w:tplc="C8C2318A">
      <w:numFmt w:val="decimal"/>
      <w:lvlText w:val=""/>
      <w:lvlJc w:val="left"/>
    </w:lvl>
  </w:abstractNum>
  <w:num w:numId="1" w16cid:durableId="1385180060">
    <w:abstractNumId w:val="0"/>
    <w:lvlOverride w:ilvl="0">
      <w:startOverride w:val="1"/>
    </w:lvlOverride>
  </w:num>
  <w:num w:numId="2" w16cid:durableId="13474432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712"/>
    <w:rsid w:val="001F7C07"/>
    <w:rsid w:val="006B3712"/>
    <w:rsid w:val="00A2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5CC49B"/>
  <w15:docId w15:val="{C2E0A573-E9A5-4B59-AA65-487DBCDF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2E5BBA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levo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ilevoy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rykunov" TargetMode="External"/><Relationship Id="rId5" Type="http://schemas.openxmlformats.org/officeDocument/2006/relationships/hyperlink" Target="mailto:rykunov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3374</Characters>
  <Application>Microsoft Office Word</Application>
  <DocSecurity>0</DocSecurity>
  <Lines>64</Lines>
  <Paragraphs>36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Северин Измаилов</cp:lastModifiedBy>
  <cp:revision>2</cp:revision>
  <cp:lastPrinted>2026-05-31T02:49:00Z</cp:lastPrinted>
  <dcterms:created xsi:type="dcterms:W3CDTF">2026-05-31T02:49:00Z</dcterms:created>
  <dcterms:modified xsi:type="dcterms:W3CDTF">2026-05-31T02:49:00Z</dcterms:modified>
</cp:coreProperties>
</file>