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Sakk dokumentáció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Adatszerkezet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program futtatásakor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menu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ny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dik meg. Innen indul a program. Itt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nti el a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hogy mire is szeretn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programot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lni.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mokkal tud navig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lni 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opci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Konstansok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Mezo tabla[8][8]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 a Mezo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trix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rolja el a sakkt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oszlopok[]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mb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rlolja az oszlopook bet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űit.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babubetuk[]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mb 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buknak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betűket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rolja.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*babuk[]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 a karaktert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mb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rolja 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bukat.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vezérlése, függvények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helyesxy(int* x, int* y)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őrzi, hogy a 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éterként érkez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y értékek a sakktáblán belülre mutatnak-e (0 és 9 között vannak-e).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helyes_sor_oszlop(char* honnanoszlop, char* hovaoszlop)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őrzi, hogy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bel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lre szeretne-e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pni a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betubol_szamra_konvertal(char* betu)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Megkeresi az oszlopok karaktert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mbb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a keresett betű index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t, ezt adja vissza a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*baburakonvertal(char betu, char szin)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 a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ny konvert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lja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a 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rkező betűt a megfelelő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bura, 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buknak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neik is vannak, emiatt kell 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 a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is.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aktualis_megjelenit(Mezo* 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 a met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dus jelen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 meg a sakkt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navig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geket.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leptetes_ellenorzes(Mezo* honnan, Mezo* hova, char szin)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 a met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dus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őrzi, hogy helyes-e egy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bunak 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se.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őrizni kell, hogy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phetnek-e 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buk a megadott helyre, a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vedhet.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atlos_lepes_ellenorzes(Mezo *honnan, Mezo *hova)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 a met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dus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őrzi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sek helyess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egyenes_lepes_ellenorzes(Mezo *honnan, Mezo *hova)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 a met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dus ellenőrzi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gyenes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sek helyess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pozicio_cserel(Mezo* honnan, Mezo* hova, char szin)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mező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keit megcser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li, 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nik, akkor 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pett helyr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eltűnika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uj_jatek()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 a met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lti fel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bukkal/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őkkel, innen indul a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is, addig megy a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k, 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az egyik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kos nem nyert, el nem mentik a jelenlegi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st, vagy ki nem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pnek a men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a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kosok.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jatek_betolt(int* navigal)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 egy elmentett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kokat.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hasznalati_utmutato(int* navigal)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Megjelen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 a program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tmutat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kilepes()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rja a programot.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hibauzenet(char *uzenet)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zenetet jelen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meg a 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veggel.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menu(int* navigal)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Megjelen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 a men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t, a navig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geket, megh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vja a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ltal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lasztott met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dust.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main(void)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 a met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dus fut le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trehoz egy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ltoz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t, ez alapj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navig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lunk a programon bel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megh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vja a menu met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