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A7551" w14:textId="704FB874" w:rsidR="0012408B" w:rsidRDefault="0012408B" w:rsidP="00A6434E">
      <w:pPr>
        <w:pStyle w:val="Cm"/>
        <w:spacing w:after="240"/>
      </w:pPr>
      <w:r>
        <w:t>Sakk</w:t>
      </w:r>
      <w:r w:rsidR="00A55763">
        <w:t xml:space="preserve"> dokumentáció</w:t>
      </w:r>
    </w:p>
    <w:p w14:paraId="45BCC686" w14:textId="3C24D8F6" w:rsidR="002F0ABC" w:rsidRDefault="00A55763" w:rsidP="0012408B">
      <w:pPr>
        <w:pStyle w:val="Alcm"/>
      </w:pPr>
      <w:r>
        <w:t>Osztályok és funkcióik</w:t>
      </w:r>
    </w:p>
    <w:p w14:paraId="29378378" w14:textId="16C83B18" w:rsidR="00A55763" w:rsidRDefault="00A6434E" w:rsidP="00C21FB7">
      <w:r>
        <w:t>A főbb osztályok közé tartozik a Piece osztály, ebből az osztályból származtatja a program a bábukat, mindegyik bábunak van egy pozíciója (ami egy Square), egy színe és egy mozgása, ami megmondja, hogy hova léphet a bábu.</w:t>
      </w:r>
    </w:p>
    <w:p w14:paraId="60FECBBB" w14:textId="793F721A" w:rsidR="00A6434E" w:rsidRDefault="00A6434E" w:rsidP="00C21FB7">
      <w:r>
        <w:t>A Square osztály egy koordinátát és a rajta lévő bábut tárolja, ha a rajta lévő bábu null, akkor jelen pillanatban nem áll rajta bábu.</w:t>
      </w:r>
    </w:p>
    <w:p w14:paraId="160D6A59" w14:textId="714D6E7E" w:rsidR="00A6434E" w:rsidRDefault="00A6434E" w:rsidP="00C21FB7">
      <w:r>
        <w:t>A Board osztály tárolja a táblát és valósítja meg a sakkjátszmát. Egy Square mátrixot tárol, ami a sakktáblát jelenti, ezen léphetünk a bábukkal, itt láthatjuk a lépéseinket. Két PieceSet osztályt tárol, egy PieceSet 16 darab azonos színű bábut tárol (egy a fehér és egy a fekete bábukat). A create metódusa létrehozza a táblát, elhelyezi rajta a bábukat és meg is jeleníti azokat.</w:t>
      </w:r>
    </w:p>
    <w:p w14:paraId="749536B8" w14:textId="21E481FC" w:rsidR="00A3712E" w:rsidRDefault="00A3712E" w:rsidP="00C21FB7">
      <w:r>
        <w:rPr>
          <w:noProof/>
        </w:rPr>
        <w:drawing>
          <wp:anchor distT="0" distB="0" distL="114300" distR="114300" simplePos="0" relativeHeight="251658240" behindDoc="0" locked="0" layoutInCell="1" allowOverlap="1" wp14:anchorId="370DC65F" wp14:editId="229F31AD">
            <wp:simplePos x="0" y="0"/>
            <wp:positionH relativeFrom="column">
              <wp:posOffset>0</wp:posOffset>
            </wp:positionH>
            <wp:positionV relativeFrom="paragraph">
              <wp:posOffset>483927</wp:posOffset>
            </wp:positionV>
            <wp:extent cx="5759450" cy="5097145"/>
            <wp:effectExtent l="0" t="0" r="0" b="8255"/>
            <wp:wrapTopAndBottom/>
            <wp:docPr id="116745869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 Move osztály egy lépést tárol, azt, hogy melyik mezőről(fromSquare), melyik mezőre (toSquare) léptünk, játék betöltésekor ellenőrzi a program, hogy létező játszmát töltünk-e be.</w:t>
      </w:r>
    </w:p>
    <w:p w14:paraId="3DD70B48" w14:textId="2DFE954F" w:rsidR="008E3CD1" w:rsidRDefault="00CC17CE" w:rsidP="00906214">
      <w:pPr>
        <w:pStyle w:val="Alcm"/>
      </w:pPr>
      <w:r>
        <w:lastRenderedPageBreak/>
        <w:t>M</w:t>
      </w:r>
      <w:r w:rsidR="006B0FED">
        <w:t>etódusok</w:t>
      </w:r>
    </w:p>
    <w:p w14:paraId="2C9749ED" w14:textId="25CBB583" w:rsidR="004D4131" w:rsidRDefault="006B0FED" w:rsidP="006B0FED">
      <w:r w:rsidRPr="006B0FED">
        <w:t>List&lt;Square&gt; kingPossibleMoves(Square squares[][], int x, int y)</w:t>
      </w:r>
    </w:p>
    <w:p w14:paraId="5FBC134F" w14:textId="5EA45F9A" w:rsidR="006B0FED" w:rsidRDefault="006B0FED" w:rsidP="006B0FED">
      <w:r>
        <w:tab/>
        <w:t>A király lehetséges lépéseinek listáját adja vissza.</w:t>
      </w:r>
    </w:p>
    <w:p w14:paraId="56EAFCF1" w14:textId="5795171D" w:rsidR="006B0FED" w:rsidRDefault="006B0FED" w:rsidP="006B0FED">
      <w:r w:rsidRPr="006B0FED">
        <w:t>List&lt;Square&gt; knightPossibleMoves(Square squares[][], int positionX, int positionY)</w:t>
      </w:r>
    </w:p>
    <w:p w14:paraId="7FE12A3D" w14:textId="62608C46" w:rsidR="006B0FED" w:rsidRDefault="006B0FED" w:rsidP="006B0FED">
      <w:r>
        <w:tab/>
        <w:t>A futó lehetséges lépéseinek listáját adja vissza</w:t>
      </w:r>
    </w:p>
    <w:p w14:paraId="635DA776" w14:textId="7006C4A5" w:rsidR="006B0FED" w:rsidRDefault="006B0FED" w:rsidP="006B0FED">
      <w:r w:rsidRPr="006B0FED">
        <w:t>List&lt;Square&gt; rookPossibleMoves(Square squares[][], int positionX, int positionY)</w:t>
      </w:r>
    </w:p>
    <w:p w14:paraId="3D2B2405" w14:textId="7D5911AF" w:rsidR="006B0FED" w:rsidRDefault="006B0FED" w:rsidP="006B0FED">
      <w:r>
        <w:tab/>
        <w:t>A bástya lehetséges lépéseinek listáját adja vissza</w:t>
      </w:r>
    </w:p>
    <w:p w14:paraId="23E90E3C" w14:textId="7B6AD041" w:rsidR="006B0FED" w:rsidRDefault="009B318D" w:rsidP="006B0FED">
      <w:r>
        <w:t>Board.create()</w:t>
      </w:r>
    </w:p>
    <w:p w14:paraId="45E9F116" w14:textId="7500C847" w:rsidR="009B318D" w:rsidRDefault="009B318D" w:rsidP="006B0FED">
      <w:r>
        <w:tab/>
        <w:t>Létrehozza a sakktáblát, beállítja a bábuk helyét, a vissza és menü gombokat</w:t>
      </w:r>
    </w:p>
    <w:p w14:paraId="681EE1C7" w14:textId="7DC7D4F9" w:rsidR="00FA0994" w:rsidRDefault="00FA0994" w:rsidP="006B0FED">
      <w:r>
        <w:t>Board.</w:t>
      </w:r>
      <w:r w:rsidRPr="00FA0994">
        <w:t xml:space="preserve"> </w:t>
      </w:r>
      <w:r w:rsidRPr="00FA0994">
        <w:t>setPictureOfPiece(Piece piece)</w:t>
      </w:r>
    </w:p>
    <w:p w14:paraId="695AAD47" w14:textId="6D6EDB55" w:rsidR="00FA0994" w:rsidRDefault="00FA0994" w:rsidP="006B0FED">
      <w:r>
        <w:tab/>
        <w:t>Frissíti a bábu képép a táblán</w:t>
      </w:r>
    </w:p>
    <w:p w14:paraId="6E1F5426" w14:textId="08B482CD" w:rsidR="00FA0994" w:rsidRDefault="00FA0994" w:rsidP="006B0FED">
      <w:r>
        <w:t>Board.</w:t>
      </w:r>
      <w:r w:rsidRPr="00FA0994">
        <w:t xml:space="preserve"> </w:t>
      </w:r>
      <w:r w:rsidRPr="00FA0994">
        <w:t>setLastFiveMovesText(List&lt;Move&gt; moves)</w:t>
      </w:r>
    </w:p>
    <w:p w14:paraId="04258619" w14:textId="72AF8D11" w:rsidR="00FA0994" w:rsidRDefault="00FA0994" w:rsidP="00FA0994">
      <w:pPr>
        <w:ind w:left="705"/>
      </w:pPr>
      <w:r>
        <w:t>Az ablak alján megjeleníti az utolsó 5 lépést, ha még nincs 5 lépés, akkor csak annyi</w:t>
      </w:r>
      <w:r w:rsidR="004B4267">
        <w:t xml:space="preserve"> lépést</w:t>
      </w:r>
      <w:r>
        <w:t xml:space="preserve"> jelenít meg, </w:t>
      </w:r>
      <w:r w:rsidR="004F13C7">
        <w:t>amennyi</w:t>
      </w:r>
      <w:r>
        <w:t xml:space="preserve"> </w:t>
      </w:r>
      <w:r w:rsidR="00951F83">
        <w:t>már</w:t>
      </w:r>
      <w:r>
        <w:t xml:space="preserve"> van</w:t>
      </w:r>
    </w:p>
    <w:p w14:paraId="40615474" w14:textId="5690E655" w:rsidR="00FA0994" w:rsidRDefault="00524413" w:rsidP="00FA0994">
      <w:r>
        <w:t>Board.</w:t>
      </w:r>
      <w:r w:rsidRPr="00524413">
        <w:t xml:space="preserve"> </w:t>
      </w:r>
      <w:r w:rsidRPr="00524413">
        <w:t>mouseClick(Square square)</w:t>
      </w:r>
    </w:p>
    <w:p w14:paraId="4B759693" w14:textId="25315622" w:rsidR="00524413" w:rsidRDefault="00524413" w:rsidP="00A24311">
      <w:pPr>
        <w:ind w:left="705"/>
      </w:pPr>
      <w:r>
        <w:t xml:space="preserve">Egy mezőre kattintva a lehetséges lépési lehetőségeket megjeleníti </w:t>
      </w:r>
      <w:r w:rsidR="00A24311">
        <w:t>a táblán, ha robot ellen játszunk a robot lépését is megvalósítja</w:t>
      </w:r>
    </w:p>
    <w:p w14:paraId="612D8299" w14:textId="6F811036" w:rsidR="00A24311" w:rsidRDefault="001B719F" w:rsidP="00A24311">
      <w:r>
        <w:t>Board.</w:t>
      </w:r>
      <w:r w:rsidRPr="001B719F">
        <w:t>randomMove(List&lt;Piece&gt; blackPieces, List&lt;Piece&gt; removedPiecesHelp)</w:t>
      </w:r>
    </w:p>
    <w:p w14:paraId="587C3400" w14:textId="24D271E0" w:rsidR="001B719F" w:rsidRDefault="001B719F" w:rsidP="001B719F">
      <w:pPr>
        <w:ind w:left="705"/>
      </w:pPr>
      <w:r>
        <w:t>A robot lépését valósítja meg, véletlenszerűen lép valamelyik bábuval a robot egy véletlenszerű helyre</w:t>
      </w:r>
    </w:p>
    <w:p w14:paraId="70AD337E" w14:textId="2E59B3EB" w:rsidR="001B719F" w:rsidRDefault="00D73E89" w:rsidP="001B719F">
      <w:r>
        <w:t>Board.</w:t>
      </w:r>
      <w:r w:rsidRPr="00D73E89">
        <w:t xml:space="preserve"> </w:t>
      </w:r>
      <w:r w:rsidRPr="00D73E89">
        <w:t>oneMoveBack</w:t>
      </w:r>
      <w:r>
        <w:t>()</w:t>
      </w:r>
    </w:p>
    <w:p w14:paraId="47E22A15" w14:textId="17102641" w:rsidR="00D73E89" w:rsidRDefault="00D73E89" w:rsidP="001B719F">
      <w:r>
        <w:tab/>
        <w:t>Egy visszalépést valósít meg</w:t>
      </w:r>
    </w:p>
    <w:p w14:paraId="2CEC36A9" w14:textId="3A7590CB" w:rsidR="00D73E89" w:rsidRDefault="00132198" w:rsidP="001B719F">
      <w:r>
        <w:t>Board.</w:t>
      </w:r>
      <w:r w:rsidRPr="00132198">
        <w:t xml:space="preserve"> </w:t>
      </w:r>
      <w:r w:rsidRPr="00132198">
        <w:t>pieceMove(Square square)</w:t>
      </w:r>
    </w:p>
    <w:p w14:paraId="08C880E2" w14:textId="04BF1525" w:rsidR="00132198" w:rsidRDefault="00132198" w:rsidP="001B719F">
      <w:r>
        <w:tab/>
        <w:t>Egy bábu lépését valósítja meg, ezt a metódust is meghívja a mouseClick metódus</w:t>
      </w:r>
    </w:p>
    <w:p w14:paraId="231F65D9" w14:textId="770AF213" w:rsidR="00132198" w:rsidRDefault="00132198" w:rsidP="001B719F">
      <w:r>
        <w:t>Board.</w:t>
      </w:r>
      <w:r w:rsidRPr="00132198">
        <w:t xml:space="preserve"> </w:t>
      </w:r>
      <w:r w:rsidRPr="00132198">
        <w:t>checkEnPassant</w:t>
      </w:r>
      <w:r>
        <w:t>()</w:t>
      </w:r>
    </w:p>
    <w:p w14:paraId="6056E214" w14:textId="559B1F21" w:rsidR="00132198" w:rsidRDefault="00132198" w:rsidP="001B719F">
      <w:r>
        <w:tab/>
        <w:t>Ellenőrzi, hogy van-e lehetőség az egyik félnek en passant ütésre lehetősége</w:t>
      </w:r>
    </w:p>
    <w:p w14:paraId="17FE6F48" w14:textId="2B81974E" w:rsidR="00F51DDB" w:rsidRDefault="00F51DDB" w:rsidP="001B719F">
      <w:r>
        <w:t>Board.</w:t>
      </w:r>
      <w:r w:rsidRPr="00F51DDB">
        <w:t xml:space="preserve"> </w:t>
      </w:r>
      <w:r w:rsidRPr="00F51DDB">
        <w:t>doEnPassant(Square square)</w:t>
      </w:r>
    </w:p>
    <w:p w14:paraId="11AC4F73" w14:textId="7C88C545" w:rsidR="00F51DDB" w:rsidRDefault="00F51DDB" w:rsidP="00F51DDB">
      <w:pPr>
        <w:ind w:left="705"/>
      </w:pPr>
      <w:r>
        <w:t>Ha van lehetősége en passant ütésre és le is ütötte a bábut, ez a metódus menti el a lépést és helyezi el a bábukat</w:t>
      </w:r>
    </w:p>
    <w:p w14:paraId="2549B113" w14:textId="0AF629EC" w:rsidR="00F51DDB" w:rsidRDefault="00F51DDB" w:rsidP="00F51DDB">
      <w:r>
        <w:t>Board.checkCastling()</w:t>
      </w:r>
    </w:p>
    <w:p w14:paraId="0ED84D8E" w14:textId="0A8EB514" w:rsidR="00F51DDB" w:rsidRDefault="00F51DDB" w:rsidP="00F51DDB">
      <w:r>
        <w:tab/>
        <w:t>Ellenőrzi, hogy van-e lehetőség az egyik félnek sáncolásra</w:t>
      </w:r>
    </w:p>
    <w:p w14:paraId="1FC57AF0" w14:textId="77777777" w:rsidR="00F51DDB" w:rsidRDefault="00F51DDB">
      <w:r>
        <w:br w:type="page"/>
      </w:r>
    </w:p>
    <w:p w14:paraId="58461E94" w14:textId="486978F2" w:rsidR="00F51DDB" w:rsidRDefault="00F51DDB" w:rsidP="00F51DDB">
      <w:r>
        <w:lastRenderedPageBreak/>
        <w:t>Board.doCastling(Square square)</w:t>
      </w:r>
    </w:p>
    <w:p w14:paraId="04A2B6B7" w14:textId="462FF90C" w:rsidR="00F51DDB" w:rsidRDefault="00F51DDB" w:rsidP="00F51DDB">
      <w:pPr>
        <w:ind w:left="705"/>
      </w:pPr>
      <w:r>
        <w:t>Ha van lehetősége az egyik félnek sáncolásra és sáncol is a játékos, ez a metódus menti el a bábuk helyzetét és jeleníti meg az új helyükön</w:t>
      </w:r>
    </w:p>
    <w:p w14:paraId="3622496D" w14:textId="3CB6FF8E" w:rsidR="008515E1" w:rsidRDefault="008515E1" w:rsidP="008515E1">
      <w:r>
        <w:t>Board.checkCheckMate()</w:t>
      </w:r>
    </w:p>
    <w:p w14:paraId="0E321D15" w14:textId="3365524A" w:rsidR="008515E1" w:rsidRDefault="008515E1" w:rsidP="008515E1">
      <w:r>
        <w:tab/>
        <w:t>Ellenőrzi, hogy sakk mattot adott-e az egyik játékos</w:t>
      </w:r>
    </w:p>
    <w:p w14:paraId="537BFB9E" w14:textId="7C86F95F" w:rsidR="00C37F68" w:rsidRDefault="00223FB2" w:rsidP="008515E1">
      <w:r>
        <w:t>Board.whatIfPieceWasThere()</w:t>
      </w:r>
    </w:p>
    <w:p w14:paraId="303C9CD1" w14:textId="6396F17F" w:rsidR="00223FB2" w:rsidRPr="00F65977" w:rsidRDefault="00223FB2" w:rsidP="00223FB2">
      <w:pPr>
        <w:ind w:left="705"/>
      </w:pPr>
      <w:r>
        <w:t>Ez a metódus segít a lehetséges lépések megjelenítésében, a program csak azokat a lépéseket ajánlja fel a felhasználónak, miután kiválasztotta a bábut, amivel lépni szeretne, amelyik helyekre léphet a felhasználó a kiválasztott bábuval, ez a metódus segít ezeknek a mezőknek a meghatározásában</w:t>
      </w:r>
    </w:p>
    <w:sectPr w:rsidR="00223FB2" w:rsidRPr="00F65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51342"/>
    <w:multiLevelType w:val="hybridMultilevel"/>
    <w:tmpl w:val="0E8EAA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2276A"/>
    <w:multiLevelType w:val="hybridMultilevel"/>
    <w:tmpl w:val="69CE6C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31F2F"/>
    <w:multiLevelType w:val="hybridMultilevel"/>
    <w:tmpl w:val="131A3A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65AC3"/>
    <w:multiLevelType w:val="hybridMultilevel"/>
    <w:tmpl w:val="42B0EE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10134">
    <w:abstractNumId w:val="3"/>
  </w:num>
  <w:num w:numId="2" w16cid:durableId="1267270951">
    <w:abstractNumId w:val="2"/>
  </w:num>
  <w:num w:numId="3" w16cid:durableId="1996641706">
    <w:abstractNumId w:val="1"/>
  </w:num>
  <w:num w:numId="4" w16cid:durableId="31811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8B"/>
    <w:rsid w:val="00021DF3"/>
    <w:rsid w:val="00023CC1"/>
    <w:rsid w:val="00047A27"/>
    <w:rsid w:val="000632EB"/>
    <w:rsid w:val="0008324F"/>
    <w:rsid w:val="00086876"/>
    <w:rsid w:val="000B4F43"/>
    <w:rsid w:val="00106AFE"/>
    <w:rsid w:val="0012408B"/>
    <w:rsid w:val="00132198"/>
    <w:rsid w:val="001741CB"/>
    <w:rsid w:val="001B719F"/>
    <w:rsid w:val="002237DF"/>
    <w:rsid w:val="00223FB2"/>
    <w:rsid w:val="00250FD2"/>
    <w:rsid w:val="002A42B0"/>
    <w:rsid w:val="002F0ABC"/>
    <w:rsid w:val="0030071E"/>
    <w:rsid w:val="0031639A"/>
    <w:rsid w:val="0033582C"/>
    <w:rsid w:val="00346E76"/>
    <w:rsid w:val="00390F9A"/>
    <w:rsid w:val="003B0CC7"/>
    <w:rsid w:val="00407E38"/>
    <w:rsid w:val="00433D05"/>
    <w:rsid w:val="0048715D"/>
    <w:rsid w:val="004A43CA"/>
    <w:rsid w:val="004B4267"/>
    <w:rsid w:val="004C0039"/>
    <w:rsid w:val="004C0834"/>
    <w:rsid w:val="004D4131"/>
    <w:rsid w:val="004F13C7"/>
    <w:rsid w:val="00521DA2"/>
    <w:rsid w:val="00524413"/>
    <w:rsid w:val="005B2DAF"/>
    <w:rsid w:val="005D2DBD"/>
    <w:rsid w:val="005E5F37"/>
    <w:rsid w:val="006622F9"/>
    <w:rsid w:val="006B0FED"/>
    <w:rsid w:val="00707FA5"/>
    <w:rsid w:val="007149ED"/>
    <w:rsid w:val="00806272"/>
    <w:rsid w:val="008515E1"/>
    <w:rsid w:val="008E3CD1"/>
    <w:rsid w:val="00906214"/>
    <w:rsid w:val="00917AB2"/>
    <w:rsid w:val="00924CF0"/>
    <w:rsid w:val="00936DCA"/>
    <w:rsid w:val="00951F83"/>
    <w:rsid w:val="00960E14"/>
    <w:rsid w:val="009956C8"/>
    <w:rsid w:val="009B318D"/>
    <w:rsid w:val="009C36FF"/>
    <w:rsid w:val="009E73C8"/>
    <w:rsid w:val="00A10DF1"/>
    <w:rsid w:val="00A24311"/>
    <w:rsid w:val="00A30ACA"/>
    <w:rsid w:val="00A3712E"/>
    <w:rsid w:val="00A55763"/>
    <w:rsid w:val="00A6434E"/>
    <w:rsid w:val="00A925D8"/>
    <w:rsid w:val="00A92AE8"/>
    <w:rsid w:val="00AD02A9"/>
    <w:rsid w:val="00B04B1D"/>
    <w:rsid w:val="00B84676"/>
    <w:rsid w:val="00BA26FB"/>
    <w:rsid w:val="00C21FB7"/>
    <w:rsid w:val="00C37F68"/>
    <w:rsid w:val="00C62408"/>
    <w:rsid w:val="00C66FD5"/>
    <w:rsid w:val="00C72825"/>
    <w:rsid w:val="00CC17CE"/>
    <w:rsid w:val="00CF2179"/>
    <w:rsid w:val="00D22699"/>
    <w:rsid w:val="00D55EE0"/>
    <w:rsid w:val="00D726B6"/>
    <w:rsid w:val="00D73E89"/>
    <w:rsid w:val="00D74830"/>
    <w:rsid w:val="00DE4E5E"/>
    <w:rsid w:val="00E32301"/>
    <w:rsid w:val="00E76BCC"/>
    <w:rsid w:val="00F51DDB"/>
    <w:rsid w:val="00F65977"/>
    <w:rsid w:val="00F87467"/>
    <w:rsid w:val="00FA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74988"/>
  <w15:chartTrackingRefBased/>
  <w15:docId w15:val="{7680E8C1-2D9F-4B9F-A646-48675D3C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2408B"/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qFormat/>
    <w:rsid w:val="000B4F43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0B4F43"/>
    <w:rPr>
      <w:rFonts w:ascii="Times New Roman" w:eastAsiaTheme="minorEastAsia" w:hAnsi="Times New Roman"/>
      <w:color w:val="5A5A5A" w:themeColor="text1" w:themeTint="A5"/>
      <w:spacing w:val="15"/>
      <w:sz w:val="32"/>
    </w:rPr>
  </w:style>
  <w:style w:type="paragraph" w:styleId="Cm">
    <w:name w:val="Title"/>
    <w:basedOn w:val="Norml"/>
    <w:next w:val="Norml"/>
    <w:link w:val="CmChar"/>
    <w:uiPriority w:val="10"/>
    <w:qFormat/>
    <w:rsid w:val="0012408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24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4D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2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2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392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Kilián Marcell András</dc:creator>
  <cp:keywords/>
  <dc:description/>
  <cp:lastModifiedBy>Kilián Marcell András</cp:lastModifiedBy>
  <cp:revision>280</cp:revision>
  <dcterms:created xsi:type="dcterms:W3CDTF">2022-10-29T18:45:00Z</dcterms:created>
  <dcterms:modified xsi:type="dcterms:W3CDTF">2023-11-28T08:52:00Z</dcterms:modified>
</cp:coreProperties>
</file>