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80"/>
        <w:ind w:right="0" w:left="0" w:firstLine="0"/>
        <w:jc w:val="left"/>
        <w:rPr>
          <w:rFonts w:ascii="Trebuchet MS" w:hAnsi="Trebuchet MS" w:cs="Trebuchet MS" w:eastAsia="Trebuchet MS"/>
          <w:b/>
          <w:color w:val="auto"/>
          <w:spacing w:val="0"/>
          <w:position w:val="0"/>
          <w:sz w:val="28"/>
          <w:shd w:fill="auto" w:val="clear"/>
        </w:rPr>
      </w:pPr>
      <w:r>
        <w:object w:dxaOrig="17136" w:dyaOrig="24249">
          <v:rect xmlns:o="urn:schemas-microsoft-com:office:office" xmlns:v="urn:schemas-microsoft-com:vml" id="rectole0000000000" style="width:856.800000pt;height:1212.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rebuchet MS" w:hAnsi="Trebuchet MS" w:cs="Trebuchet MS" w:eastAsia="Trebuchet MS"/>
          <w:b/>
          <w:color w:val="auto"/>
          <w:spacing w:val="0"/>
          <w:position w:val="0"/>
          <w:sz w:val="28"/>
          <w:shd w:fill="auto" w:val="clear"/>
        </w:rPr>
        <w:t xml:space="preserve">Muster zur Erfüllung der datenschutzrechtlichen Informationspflichten für Webseiten im Hinblick auf Webanalyse, Cookies und Newsletter (Datenschutzerklärung)</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0" w:left="0" w:firstLine="0"/>
        <w:jc w:val="both"/>
        <w:rPr>
          <w:rFonts w:ascii="Trebuchet MS" w:hAnsi="Trebuchet MS" w:cs="Trebuchet MS" w:eastAsia="Trebuchet MS"/>
          <w:color w:val="auto"/>
          <w:spacing w:val="0"/>
          <w:position w:val="0"/>
          <w:sz w:val="22"/>
          <w:shd w:fill="FFFFFF" w:val="clear"/>
        </w:rPr>
      </w:pPr>
      <w:r>
        <w:rPr>
          <w:rFonts w:ascii="Trebuchet MS" w:hAnsi="Trebuchet MS" w:cs="Trebuchet MS" w:eastAsia="Trebuchet MS"/>
          <w:color w:val="auto"/>
          <w:spacing w:val="0"/>
          <w:position w:val="0"/>
          <w:sz w:val="22"/>
          <w:shd w:fill="FFFFFF" w:val="clear"/>
        </w:rPr>
        <w:t xml:space="preserve">Die Experten der Wirtschaftskammern Österreichs haben für ihre Mitgliedsbetriebe nachstehendes Muster zur Erfüllung der datenschutzrechtlichen Informationspflichten für Webseiten im Hinblick auf Webanalyse, Cookies und Newsletter (Datenschutzerklärung) erstellt. </w:t>
      </w:r>
    </w:p>
    <w:p>
      <w:pPr>
        <w:spacing w:before="0" w:after="0" w:line="240"/>
        <w:ind w:right="0" w:left="0" w:firstLine="0"/>
        <w:jc w:val="both"/>
        <w:rPr>
          <w:rFonts w:ascii="Trebuchet MS" w:hAnsi="Trebuchet MS" w:cs="Trebuchet MS" w:eastAsia="Trebuchet MS"/>
          <w:color w:val="auto"/>
          <w:spacing w:val="0"/>
          <w:position w:val="0"/>
          <w:sz w:val="22"/>
          <w:shd w:fill="FFFFFF" w:val="clear"/>
        </w:rPr>
      </w:pPr>
    </w:p>
    <w:p>
      <w:pPr>
        <w:spacing w:before="0" w:after="0" w:line="240"/>
        <w:ind w:right="0" w:left="0" w:firstLine="0"/>
        <w:jc w:val="both"/>
        <w:rPr>
          <w:rFonts w:ascii="Trebuchet MS" w:hAnsi="Trebuchet MS" w:cs="Trebuchet MS" w:eastAsia="Trebuchet MS"/>
          <w:color w:val="auto"/>
          <w:spacing w:val="0"/>
          <w:position w:val="0"/>
          <w:sz w:val="22"/>
          <w:shd w:fill="FFFFFF" w:val="clear"/>
        </w:rPr>
      </w:pPr>
      <w:r>
        <w:rPr>
          <w:rFonts w:ascii="Trebuchet MS" w:hAnsi="Trebuchet MS" w:cs="Trebuchet MS" w:eastAsia="Trebuchet MS"/>
          <w:color w:val="auto"/>
          <w:spacing w:val="0"/>
          <w:position w:val="0"/>
          <w:sz w:val="22"/>
          <w:shd w:fill="FFFFFF" w:val="clear"/>
        </w:rPr>
        <w:t xml:space="preserve">Das hinterlegte Wasserzeichen </w:t>
      </w:r>
      <w:r>
        <w:rPr>
          <w:rFonts w:ascii="Trebuchet MS" w:hAnsi="Trebuchet MS" w:cs="Trebuchet MS" w:eastAsia="Trebuchet MS"/>
          <w:color w:val="auto"/>
          <w:spacing w:val="0"/>
          <w:position w:val="0"/>
          <w:sz w:val="22"/>
          <w:shd w:fill="FFFFFF" w:val="clear"/>
        </w:rPr>
        <w:t xml:space="preserve">„</w:t>
      </w:r>
      <w:r>
        <w:rPr>
          <w:rFonts w:ascii="Trebuchet MS" w:hAnsi="Trebuchet MS" w:cs="Trebuchet MS" w:eastAsia="Trebuchet MS"/>
          <w:color w:val="auto"/>
          <w:spacing w:val="0"/>
          <w:position w:val="0"/>
          <w:sz w:val="22"/>
          <w:shd w:fill="FFFFFF" w:val="clear"/>
        </w:rPr>
        <w:t xml:space="preserve">Muster</w:t>
      </w:r>
      <w:r>
        <w:rPr>
          <w:rFonts w:ascii="Trebuchet MS" w:hAnsi="Trebuchet MS" w:cs="Trebuchet MS" w:eastAsia="Trebuchet MS"/>
          <w:color w:val="auto"/>
          <w:spacing w:val="0"/>
          <w:position w:val="0"/>
          <w:sz w:val="22"/>
          <w:shd w:fill="FFFFFF" w:val="clear"/>
        </w:rPr>
        <w:t xml:space="preserve">“</w:t>
      </w:r>
      <w:r>
        <w:rPr>
          <w:rFonts w:ascii="Trebuchet MS" w:hAnsi="Trebuchet MS" w:cs="Trebuchet MS" w:eastAsia="Trebuchet MS"/>
          <w:color w:val="auto"/>
          <w:spacing w:val="0"/>
          <w:position w:val="0"/>
          <w:sz w:val="22"/>
          <w:shd w:fill="FFFFFF" w:val="clear"/>
        </w:rPr>
        <w:t xml:space="preserve"> kann einfach aus dem Word-Dokument entfernt werden. </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Erläuterung:</w:t>
      </w:r>
      <w:r>
        <w:rPr>
          <w:rFonts w:ascii="Trebuchet MS" w:hAnsi="Trebuchet MS" w:cs="Trebuchet MS" w:eastAsia="Trebuchet MS"/>
          <w:color w:val="auto"/>
          <w:spacing w:val="0"/>
          <w:position w:val="0"/>
          <w:sz w:val="22"/>
          <w:shd w:fill="auto" w:val="clear"/>
        </w:rPr>
        <w:t xml:space="preserve"> Dieses Muster dient der beispielsweisen Umsetzung der Informationsverpflichtungen nach der DSGVO und dem TKG für eine durchschnittliche Website mit Online-Shop. Es ist empfehlenswert im Rahmen des Cookie-Hinweises auf diese Erklärung zu verlinken. </w:t>
      </w:r>
    </w:p>
    <w:p>
      <w:pPr>
        <w:spacing w:before="120" w:after="0" w:line="280"/>
        <w:ind w:right="0" w:left="0" w:firstLine="0"/>
        <w:jc w:val="both"/>
        <w:rPr>
          <w:rFonts w:ascii="Trebuchet MS" w:hAnsi="Trebuchet MS" w:cs="Trebuchet MS" w:eastAsia="Trebuchet MS"/>
          <w:b/>
          <w:color w:val="auto"/>
          <w:spacing w:val="0"/>
          <w:position w:val="0"/>
          <w:sz w:val="22"/>
          <w:shd w:fill="auto" w:val="clear"/>
        </w:rPr>
      </w:pPr>
    </w:p>
    <w:p>
      <w:pPr>
        <w:spacing w:before="0" w:after="12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Über unsere Beispiele hinaus können in jedem Unternehmen noch weitere Verarbeitungstätigkeiten stattfinden, die ebenfalls in die Datenschutzerklärung aufzunehmen sind. Dies ist immer einzelfallbezogen zu beurteilen.</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240" w:line="280"/>
        <w:ind w:right="0" w:left="0" w:firstLine="0"/>
        <w:jc w:val="left"/>
        <w:rPr>
          <w:rFonts w:ascii="Trebuchet MS" w:hAnsi="Trebuchet MS" w:cs="Trebuchet MS" w:eastAsia="Trebuchet MS"/>
          <w:b/>
          <w:i/>
          <w:color w:val="auto"/>
          <w:spacing w:val="0"/>
          <w:position w:val="0"/>
          <w:sz w:val="22"/>
          <w:shd w:fill="BFBFBF" w:val="clear"/>
        </w:rPr>
      </w:pPr>
      <w:r>
        <w:rPr>
          <w:rFonts w:ascii="Trebuchet MS" w:hAnsi="Trebuchet MS" w:cs="Trebuchet MS" w:eastAsia="Trebuchet MS"/>
          <w:b/>
          <w:color w:val="auto"/>
          <w:spacing w:val="0"/>
          <w:position w:val="0"/>
          <w:sz w:val="22"/>
          <w:shd w:fill="BFBFBF" w:val="clear"/>
        </w:rPr>
        <w:t xml:space="preserve">Achtung! </w:t>
      </w:r>
      <w:r>
        <w:rPr>
          <w:rFonts w:ascii="Trebuchet MS" w:hAnsi="Trebuchet MS" w:cs="Trebuchet MS" w:eastAsia="Trebuchet MS"/>
          <w:color w:val="auto"/>
          <w:spacing w:val="0"/>
          <w:position w:val="0"/>
          <w:sz w:val="22"/>
          <w:shd w:fill="BFBFBF" w:val="clear"/>
        </w:rPr>
        <w:t xml:space="preserve">Ersetzt nicht eine allenfalls notwendige Einwilligung für den Einsatz von Cookies. Dafür wird zumindest eine Infobox, die auf diese Erklärung verweist, mit Bestätigungsklick empfohlen.</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240" w:line="280"/>
        <w:ind w:right="0" w:left="0" w:firstLine="0"/>
        <w:jc w:val="center"/>
        <w:rPr>
          <w:rFonts w:ascii="Trebuchet MS" w:hAnsi="Trebuchet MS" w:cs="Trebuchet MS" w:eastAsia="Trebuchet MS"/>
          <w:b/>
          <w:color w:val="auto"/>
          <w:spacing w:val="0"/>
          <w:position w:val="0"/>
          <w:sz w:val="32"/>
          <w:shd w:fill="auto" w:val="clear"/>
        </w:rPr>
      </w:pPr>
      <w:r>
        <w:rPr>
          <w:rFonts w:ascii="Trebuchet MS" w:hAnsi="Trebuchet MS" w:cs="Trebuchet MS" w:eastAsia="Trebuchet MS"/>
          <w:b/>
          <w:color w:val="auto"/>
          <w:spacing w:val="0"/>
          <w:position w:val="0"/>
          <w:sz w:val="32"/>
          <w:shd w:fill="auto" w:val="clear"/>
        </w:rPr>
        <w:t xml:space="preserve">Erklärung zur Informationspflicht</w:t>
      </w:r>
    </w:p>
    <w:p>
      <w:pPr>
        <w:spacing w:before="0" w:after="0" w:line="280"/>
        <w:ind w:right="0" w:left="0" w:firstLine="0"/>
        <w:jc w:val="center"/>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(Datenschutzerklärung)</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Der Schutz Ihrer persönlichen Daten ist uns ein besonderes Anliegen. Wir verarbeiten Ihre Daten daher ausschließlich auf Grundlage der gesetzlichen Bestimmungen (DSGVO, TKG 2003). In diesen Datenschutzinformationen informieren wir Sie über die wichtigsten Aspekte der Datenverarbeitung im Rahmen unserer Website.</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0" w:after="0" w:line="280"/>
        <w:ind w:right="0" w:left="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Kontakt mit uns</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Wenn Sie per Formular auf der Website oder per E-Mail Kontakt mit uns aufnehmen, werden Ihre angegebenen Daten zwecks Bearbeitung der Anfrage und für den Fall von Anschlussfragen sechs Monate bei uns gespeichert. Diese Daten geben wir nicht ohne Ihre Einwilligung weiter.</w:t>
      </w:r>
    </w:p>
    <w:p>
      <w:pPr>
        <w:spacing w:before="0" w:after="0" w:line="280"/>
        <w:ind w:right="0" w:left="0" w:firstLine="0"/>
        <w:jc w:val="left"/>
        <w:rPr>
          <w:rFonts w:ascii="Trebuchet MS" w:hAnsi="Trebuchet MS" w:cs="Trebuchet MS" w:eastAsia="Trebuchet MS"/>
          <w:b/>
          <w:color w:val="auto"/>
          <w:spacing w:val="0"/>
          <w:position w:val="0"/>
          <w:sz w:val="22"/>
          <w:shd w:fill="auto" w:val="clear"/>
        </w:rPr>
      </w:pPr>
    </w:p>
    <w:p>
      <w:pPr>
        <w:spacing w:before="120" w:after="0" w:line="280"/>
        <w:ind w:right="0" w:left="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Datenspeicherung</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Wir weisen darauf hin, dass zum Zweck des einfacheren Einkaufsvorganges und zur späteren Vertragsabwicklung vom Webshop-Betreiber im Rahmen von Cookies die IP-Daten des Anschlussinhabers gespeichert werden, ebenso wie Name, Anschrift und Kreditkartennummer </w:t>
      </w:r>
      <w:r>
        <w:rPr>
          <w:rFonts w:ascii="Trebuchet MS" w:hAnsi="Trebuchet MS" w:cs="Trebuchet MS" w:eastAsia="Trebuchet MS"/>
          <w:i/>
          <w:color w:val="auto"/>
          <w:spacing w:val="0"/>
          <w:position w:val="0"/>
          <w:sz w:val="22"/>
          <w:shd w:fill="auto" w:val="clear"/>
        </w:rPr>
        <w:t xml:space="preserve">[…]</w:t>
      </w:r>
      <w:r>
        <w:rPr>
          <w:rFonts w:ascii="Trebuchet MS" w:hAnsi="Trebuchet MS" w:cs="Trebuchet MS" w:eastAsia="Trebuchet MS"/>
          <w:color w:val="auto"/>
          <w:spacing w:val="0"/>
          <w:position w:val="0"/>
          <w:sz w:val="22"/>
          <w:shd w:fill="auto" w:val="clear"/>
        </w:rPr>
        <w:t xml:space="preserve"> des Käufers. </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Darüber hinaus werden zum Zweck der Vertragsabwicklung folgende Daten auch bei uns gespeichert: </w:t>
      </w:r>
      <w:r>
        <w:rPr>
          <w:rFonts w:ascii="Trebuchet MS" w:hAnsi="Trebuchet MS" w:cs="Trebuchet MS" w:eastAsia="Trebuchet MS"/>
          <w:i/>
          <w:color w:val="auto"/>
          <w:spacing w:val="0"/>
          <w:position w:val="0"/>
          <w:sz w:val="22"/>
          <w:shd w:fill="auto" w:val="clear"/>
        </w:rPr>
        <w:t xml:space="preserve">Name, Adresse, Anschrift, E-Mail</w:t>
      </w:r>
      <w:r>
        <w:rPr>
          <w:rFonts w:ascii="Trebuchet MS" w:hAnsi="Trebuchet MS" w:cs="Trebuchet MS" w:eastAsia="Trebuchet MS"/>
          <w:color w:val="auto"/>
          <w:spacing w:val="0"/>
          <w:position w:val="0"/>
          <w:sz w:val="22"/>
          <w:shd w:fill="auto" w:val="clear"/>
        </w:rPr>
        <w:t xml:space="preserve">. Die von Ihnen bereit gestellten Daten sind zur Vertragserfüllung bzw zur Durchführung vorvertraglicher Maßnahmen erforderlich. Ohne diese Daten können wir den Vertrag mit Ihnen nicht abschließen. Eine Datenübermittlung an Dritte erfolgt nicht, mit Ausnahme der Übermittlung der Kreditkartendaten an die abwickelnden Bankinstitute/Zahlungsdienstleister zum Zwecke der Abbuchung des Einkaufspreises, an das von uns beauftragte Transportunternehmen/Versandunternehmen zur Zustellung der Ware sowie an unseren Steuerberater zur Erfüllung unserer steuerrechtlichen Verpflichtungen. </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Nach Abbruch des Einkaufsvorganges werden die bei uns gespeicherten Daten gelöscht. Im Falle eines Vertragsabschlusses werden sämtliche Daten aus dem Vertragsverhältnis bis zum Ablauf der steuerrechtlichen Aufbewahrungsfrist (7 Jahre) gespeichert. Die Daten Name, Anschrift, gekaufte Waren und Kaufdatum werden darüber hinaus bis zum Ablauf der Produkthaftung (10 Jahre) gespeichert.  Die Datenverarbeitung erfolgt auf Basis der gesetzlichen Bestimmungen des § 96 Abs 3 TKG sowie des Art 6 Abs 1 lit a (Einwilligung) und/oder lit b (notwendig zur Vertragserfüllung) der DSGVO.</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p>
    <w:p>
      <w:pPr>
        <w:spacing w:before="120" w:after="0" w:line="280"/>
        <w:ind w:right="0" w:left="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Cookies</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Unsere Website verwendet so genannte Cookies. Dabei handelt es sich um kleine Textdateien, die mit Hilfe des Browsers auf Ihrem Endgerät abgelegt werden. Sie richten keinen Schaden an. </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Wir nutzen Cookies dazu, unser Angebot nutzerfreundlich zu gestalten. Einige Cookies bleiben auf Ihrem Endgerät gespeichert, bis Sie diese löschen. Sie ermöglichen es uns, Ihren Browser beim nächsten Besuch wiederzuerkennen.</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Wenn Sie dies nicht wünschen, so können Sie Ihren Browser so einrichten, dass er Sie über das Setzen von Cookies informiert und Sie dies nur im Einzelfall erlauben. </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Bei der Deaktivierung von Cookies kann die Funktionalität unserer Website eingeschränkt sein.</w:t>
      </w:r>
    </w:p>
    <w:p>
      <w:pPr>
        <w:spacing w:before="0" w:after="0" w:line="280"/>
        <w:ind w:right="0" w:left="0" w:firstLine="0"/>
        <w:jc w:val="left"/>
        <w:rPr>
          <w:rFonts w:ascii="Trebuchet MS" w:hAnsi="Trebuchet MS" w:cs="Trebuchet MS" w:eastAsia="Trebuchet MS"/>
          <w:b/>
          <w:color w:val="auto"/>
          <w:spacing w:val="0"/>
          <w:position w:val="0"/>
          <w:sz w:val="22"/>
          <w:shd w:fill="auto" w:val="clear"/>
        </w:rPr>
      </w:pPr>
    </w:p>
    <w:p>
      <w:pPr>
        <w:spacing w:before="120" w:after="0" w:line="280"/>
        <w:ind w:right="0" w:left="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Web-Analyse</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Unsere Website verwendet Funktionen des Webanalysedienstes … </w:t>
      </w:r>
      <w:r>
        <w:rPr>
          <w:rFonts w:ascii="Trebuchet MS" w:hAnsi="Trebuchet MS" w:cs="Trebuchet MS" w:eastAsia="Trebuchet MS"/>
          <w:i/>
          <w:color w:val="auto"/>
          <w:spacing w:val="0"/>
          <w:position w:val="0"/>
          <w:sz w:val="22"/>
          <w:shd w:fill="auto" w:val="clear"/>
        </w:rPr>
        <w:t xml:space="preserve">[Name des Tools und Firma des Anbieters samt Unternehmenssitz einschließlich Information, ob Daten an ein (außereuropäisches) Drittland übertragen werden]. </w:t>
      </w:r>
      <w:r>
        <w:rPr>
          <w:rFonts w:ascii="Trebuchet MS" w:hAnsi="Trebuchet MS" w:cs="Trebuchet MS" w:eastAsia="Trebuchet MS"/>
          <w:color w:val="auto"/>
          <w:spacing w:val="0"/>
          <w:position w:val="0"/>
          <w:sz w:val="22"/>
          <w:shd w:fill="auto" w:val="clear"/>
        </w:rPr>
        <w:t xml:space="preserve">Dazu werden Cookies verwendet, die eine Analyse der Benutzung der Website durch Ihre Benutzer ermöglicht. Die dadurch erzeugten Informationen werden auf den Server des Anbieters übertragen und dort gespeichert. </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Sie können dies verhindern, indem Sie Ihren Browser so einrichten, dass keine Cookies gespeichert werden. </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Wir haben mit dem Anbieter einen entsprechenden Vertrag zur Auftragsdatenverarbeitung abgeschlossen.</w:t>
      </w:r>
    </w:p>
    <w:p>
      <w:pPr>
        <w:spacing w:before="120" w:after="0" w:line="280"/>
        <w:ind w:right="0"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Ihre IP-Adresse wird erfasst, aber umgehend pseudonymisiert. Dadurch ist nur mehr eine grobe Lokalisierung möglich.</w:t>
      </w:r>
    </w:p>
    <w:p>
      <w:pPr>
        <w:spacing w:before="120" w:after="0" w:line="280"/>
        <w:ind w:right="0" w:left="0" w:firstLine="0"/>
        <w:jc w:val="both"/>
        <w:rPr>
          <w:rFonts w:ascii="Trebuchet MS" w:hAnsi="Trebuchet MS" w:cs="Trebuchet MS" w:eastAsia="Trebuchet MS"/>
          <w:strike w:val="true"/>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 Die Beziehung zum Webanalyseanbieter basiert auf … </w:t>
      </w:r>
      <w:r>
        <w:rPr>
          <w:rFonts w:ascii="Trebuchet MS" w:hAnsi="Trebuchet MS" w:cs="Trebuchet MS" w:eastAsia="Trebuchet MS"/>
          <w:i/>
          <w:color w:val="auto"/>
          <w:spacing w:val="0"/>
          <w:position w:val="0"/>
          <w:sz w:val="22"/>
          <w:shd w:fill="auto" w:val="clear"/>
        </w:rPr>
        <w:t xml:space="preserve">[Standardvertragsklauseln/einem Angemessenheitsbeschluss der Europäischen Kommission (zB im Fall der USA: </w:t>
      </w:r>
      <w:r>
        <w:rPr>
          <w:rFonts w:ascii="Trebuchet MS" w:hAnsi="Trebuchet MS" w:cs="Trebuchet MS" w:eastAsia="Trebuchet MS"/>
          <w:i/>
          <w:color w:val="auto"/>
          <w:spacing w:val="0"/>
          <w:position w:val="0"/>
          <w:sz w:val="22"/>
          <w:shd w:fill="auto" w:val="clear"/>
        </w:rPr>
        <w:t xml:space="preserve">„</w:t>
      </w:r>
      <w:r>
        <w:rPr>
          <w:rFonts w:ascii="Trebuchet MS" w:hAnsi="Trebuchet MS" w:cs="Trebuchet MS" w:eastAsia="Trebuchet MS"/>
          <w:i/>
          <w:color w:val="auto"/>
          <w:spacing w:val="0"/>
          <w:position w:val="0"/>
          <w:sz w:val="22"/>
          <w:shd w:fill="auto" w:val="clear"/>
        </w:rPr>
        <w:t xml:space="preserve">Privacy Shield“)].</w:t>
      </w:r>
      <w:r>
        <w:rPr>
          <w:rFonts w:ascii="Trebuchet MS" w:hAnsi="Trebuchet MS" w:cs="Trebuchet MS" w:eastAsia="Trebuchet MS"/>
          <w:color w:val="auto"/>
          <w:spacing w:val="0"/>
          <w:position w:val="0"/>
          <w:sz w:val="22"/>
          <w:shd w:fill="auto" w:val="clear"/>
        </w:rPr>
        <w:t xml:space="preserve"> </w:t>
      </w:r>
    </w:p>
    <w:p>
      <w:pPr>
        <w:spacing w:before="120" w:after="0" w:line="24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Die Datenverarbeitung erfolgt auf Basis der gesetzlichen Bestimmungen des § 96 Abs 3 TKG sowie des Art 6 Abs 1 lit a (Einwilligung) und/oder f (berechtigtes Interesse) der DSGVO. </w:t>
      </w:r>
    </w:p>
    <w:p>
      <w:pPr>
        <w:spacing w:before="120" w:after="0" w:line="240"/>
        <w:ind w:right="0" w:left="0" w:firstLine="0"/>
        <w:jc w:val="both"/>
        <w:rPr>
          <w:rFonts w:ascii="Trebuchet MS" w:hAnsi="Trebuchet MS" w:cs="Trebuchet MS" w:eastAsia="Trebuchet MS"/>
          <w:i/>
          <w:color w:val="auto"/>
          <w:spacing w:val="0"/>
          <w:position w:val="0"/>
          <w:sz w:val="24"/>
          <w:shd w:fill="auto" w:val="clear"/>
        </w:rPr>
      </w:pPr>
      <w:r>
        <w:rPr>
          <w:rFonts w:ascii="Trebuchet MS" w:hAnsi="Trebuchet MS" w:cs="Trebuchet MS" w:eastAsia="Trebuchet MS"/>
          <w:color w:val="auto"/>
          <w:spacing w:val="0"/>
          <w:position w:val="0"/>
          <w:sz w:val="22"/>
          <w:shd w:fill="auto" w:val="clear"/>
        </w:rPr>
        <w:t xml:space="preserve">Unser Anliegen im Sinne der DSGVO (berechtigtes Interesse) ist die Verbesserung unseres Angebotes und unseres Webauftritts. Da uns die Privatsphäre unserer Nutzer wichtig ist, werden die Nutzerdaten pseudonymisiert [Pseudonymisierung wird beim Rechtsgrund </w:t>
      </w:r>
      <w:r>
        <w:rPr>
          <w:rFonts w:ascii="Trebuchet MS" w:hAnsi="Trebuchet MS" w:cs="Trebuchet MS" w:eastAsia="Trebuchet MS"/>
          <w:color w:val="auto"/>
          <w:spacing w:val="0"/>
          <w:position w:val="0"/>
          <w:sz w:val="22"/>
          <w:shd w:fill="auto" w:val="clear"/>
        </w:rPr>
        <w:t xml:space="preserve">„</w:t>
      </w:r>
      <w:r>
        <w:rPr>
          <w:rFonts w:ascii="Trebuchet MS" w:hAnsi="Trebuchet MS" w:cs="Trebuchet MS" w:eastAsia="Trebuchet MS"/>
          <w:color w:val="auto"/>
          <w:spacing w:val="0"/>
          <w:position w:val="0"/>
          <w:sz w:val="22"/>
          <w:shd w:fill="auto" w:val="clear"/>
        </w:rPr>
        <w:t xml:space="preserve">berechtigtes Interesse</w:t>
      </w:r>
      <w:r>
        <w:rPr>
          <w:rFonts w:ascii="Trebuchet MS" w:hAnsi="Trebuchet MS" w:cs="Trebuchet MS" w:eastAsia="Trebuchet MS"/>
          <w:color w:val="auto"/>
          <w:spacing w:val="0"/>
          <w:position w:val="0"/>
          <w:sz w:val="22"/>
          <w:shd w:fill="auto" w:val="clear"/>
        </w:rPr>
        <w:t xml:space="preserve">“</w:t>
      </w:r>
      <w:r>
        <w:rPr>
          <w:rFonts w:ascii="Trebuchet MS" w:hAnsi="Trebuchet MS" w:cs="Trebuchet MS" w:eastAsia="Trebuchet MS"/>
          <w:color w:val="auto"/>
          <w:spacing w:val="0"/>
          <w:position w:val="0"/>
          <w:sz w:val="22"/>
          <w:shd w:fill="auto" w:val="clear"/>
        </w:rPr>
        <w:t xml:space="preserve"> empfohlen; dies muss mit dem Webanalysedienst abgeklärt werden</w:t>
      </w:r>
      <w:r>
        <w:rPr>
          <w:rFonts w:ascii="Trebuchet MS" w:hAnsi="Trebuchet MS" w:cs="Trebuchet MS" w:eastAsia="Trebuchet MS"/>
          <w:color w:val="auto"/>
          <w:spacing w:val="0"/>
          <w:position w:val="0"/>
          <w:sz w:val="24"/>
          <w:shd w:fill="auto" w:val="clear"/>
        </w:rPr>
        <w:t xml:space="preserve">].</w:t>
      </w:r>
    </w:p>
    <w:p>
      <w:pPr>
        <w:spacing w:before="120" w:after="0" w:line="240"/>
        <w:ind w:right="0" w:left="0" w:firstLine="0"/>
        <w:jc w:val="both"/>
        <w:rPr>
          <w:rFonts w:ascii="Trebuchet MS" w:hAnsi="Trebuchet MS" w:cs="Trebuchet MS" w:eastAsia="Trebuchet MS"/>
          <w:i/>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Die Nutzerdaten werden für bis 7 Tage nach der Veranstaltung aufbewahrt.</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p>
    <w:p>
      <w:pPr>
        <w:spacing w:before="120" w:after="0" w:line="280"/>
        <w:ind w:right="0" w:left="0" w:firstLine="0"/>
        <w:jc w:val="left"/>
        <w:rPr>
          <w:rFonts w:ascii="Trebuchet MS" w:hAnsi="Trebuchet MS" w:cs="Trebuchet MS" w:eastAsia="Trebuchet MS"/>
          <w:b/>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Ihre Rechte</w:t>
      </w:r>
    </w:p>
    <w:p>
      <w:pPr>
        <w:spacing w:before="120" w:after="0" w:line="280"/>
        <w:ind w:right="0" w:left="0" w:firstLine="0"/>
        <w:jc w:val="both"/>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Ihnen stehen bezüglich Ihrer bei uns gespeicherten Daten grundsätzlich die Rechte auf Auskunft, Berichtigung, Löschung, Einschränkung, Datenübertragbarkeit, Widerruf und Widerspruch zu. Wenn Sie glauben, dass die Verarbeitung Ihrer Daten gegen das Datenschutzrecht verstößt oder Ihre datenschutzrechtlichen Ansprüche sonst in einer Weise verletzt worden sind, können Sie sich bei uns "maturaball2020-htl-wels@gmail.com oder der Datenschutzbehörde beschweren.</w:t>
      </w:r>
    </w:p>
    <w:p>
      <w:pPr>
        <w:spacing w:before="120" w:after="0" w:line="280"/>
        <w:ind w:right="0" w:left="0" w:firstLine="0"/>
        <w:jc w:val="left"/>
        <w:rPr>
          <w:rFonts w:ascii="Trebuchet MS" w:hAnsi="Trebuchet MS" w:cs="Trebuchet MS" w:eastAsia="Trebuchet MS"/>
          <w:b/>
          <w:color w:val="auto"/>
          <w:spacing w:val="0"/>
          <w:position w:val="0"/>
          <w:sz w:val="22"/>
          <w:shd w:fill="auto" w:val="clear"/>
        </w:rPr>
      </w:pPr>
    </w:p>
    <w:p>
      <w:pPr>
        <w:spacing w:before="120" w:after="0" w:line="280"/>
        <w:ind w:right="0"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b/>
          <w:color w:val="auto"/>
          <w:spacing w:val="0"/>
          <w:position w:val="0"/>
          <w:sz w:val="22"/>
          <w:shd w:fill="auto" w:val="clear"/>
        </w:rPr>
        <w:t xml:space="preserve">Sie erreichen uns unter folgenden Kontaktdaten</w:t>
      </w:r>
      <w:r>
        <w:rPr>
          <w:rFonts w:ascii="Trebuchet MS" w:hAnsi="Trebuchet MS" w:cs="Trebuchet MS" w:eastAsia="Trebuchet MS"/>
          <w:color w:val="auto"/>
          <w:spacing w:val="0"/>
          <w:position w:val="0"/>
          <w:sz w:val="22"/>
          <w:shd w:fill="auto" w:val="clear"/>
        </w:rPr>
        <w:t xml:space="preserve">: </w:t>
      </w:r>
    </w:p>
    <w:p>
      <w:pPr>
        <w:spacing w:before="0" w:after="0" w:line="280"/>
        <w:ind w:right="0" w:left="0"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Unseren Vertreter erreichen Sie unter </w:t>
      </w:r>
      <w:r>
        <w:rPr>
          <w:rFonts w:ascii="Trebuchet MS" w:hAnsi="Trebuchet MS" w:cs="Trebuchet MS" w:eastAsia="Trebuchet MS"/>
          <w:i/>
          <w:color w:val="auto"/>
          <w:spacing w:val="0"/>
          <w:position w:val="0"/>
          <w:sz w:val="22"/>
          <w:shd w:fill="auto" w:val="clear"/>
        </w:rPr>
        <w:t xml:space="preserve">"maturaball2020-htl-wels@gmail.com</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