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8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циклов и обработкой аргументов командной строки..</w:t>
      </w:r>
    </w:p>
    <w:bookmarkEnd w:id="20"/>
    <w:bookmarkStart w:id="7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Создал каталог для программам лабораторной работы № 8, перешел в него и создал файл lab8-1.asm</w:t>
      </w:r>
    </w:p>
    <w:p>
      <w:pPr>
        <w:numPr>
          <w:ilvl w:val="0"/>
          <w:numId w:val="1001"/>
        </w:numPr>
      </w:pPr>
      <w:r>
        <w:t xml:space="preserve">Написал в файл lab8-1.asm текст программы из листинга 8.1.</w:t>
      </w:r>
      <w:r>
        <w:t xml:space="preserve"> </w:t>
      </w:r>
      <w:r>
        <w:t xml:space="preserve">Создал исполняемый файл и проверил его работу.</w:t>
      </w:r>
    </w:p>
    <w:bookmarkStart w:id="24" w:name="fig:001"/>
    <w:p>
      <w:pPr>
        <w:pStyle w:val="CaptionedFigure"/>
      </w:pPr>
      <w:r>
        <w:drawing>
          <wp:inline>
            <wp:extent cx="5334000" cy="6212848"/>
            <wp:effectExtent b="0" l="0" r="0" t="0"/>
            <wp:docPr descr="Программа lab8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2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lab8-1.asm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3100479"/>
            <wp:effectExtent b="0" l="0" r="0" t="0"/>
            <wp:docPr descr="Запуск программы lab8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lab8-1.asm</w:t>
      </w:r>
    </w:p>
    <w:bookmarkEnd w:id="28"/>
    <w:p>
      <w:pPr>
        <w:pStyle w:val="Compact"/>
        <w:numPr>
          <w:ilvl w:val="0"/>
          <w:numId w:val="1002"/>
        </w:numPr>
      </w:pPr>
      <w:r>
        <w:t xml:space="preserve">Данный пример показывает, что использование регистра ecx в теле цилка</w:t>
      </w:r>
      <w:r>
        <w:t xml:space="preserve"> </w:t>
      </w:r>
      <w:r>
        <w:t xml:space="preserve">loop может привести к некорректной работе программы. Изменил текст программы добавив изменение значение регистра ecx в цикле:</w:t>
      </w:r>
      <w:r>
        <w:t xml:space="preserve"> </w:t>
      </w:r>
      <w:r>
        <w:t xml:space="preserve">Создайте исполняемый файл и проверьте его работу. Какие значения принимает регистр ecx в цикле?</w:t>
      </w:r>
      <w:r>
        <w:t xml:space="preserve"> </w:t>
      </w:r>
      <w:r>
        <w:t xml:space="preserve">Соответствует ли число проходов цикла значению N, введенному с клавиатуры?</w:t>
      </w:r>
    </w:p>
    <w:p>
      <w:pPr>
        <w:pStyle w:val="FirstParagraph"/>
      </w:pPr>
      <w:r>
        <w:t xml:space="preserve">Программа запускает бесконечный цикл при нечетном N и выводит только нечетные числа при четном N.</w:t>
      </w:r>
    </w:p>
    <w:bookmarkStart w:id="32" w:name="fig:003"/>
    <w:p>
      <w:pPr>
        <w:pStyle w:val="CaptionedFigure"/>
      </w:pPr>
      <w:r>
        <w:drawing>
          <wp:inline>
            <wp:extent cx="5334000" cy="6529848"/>
            <wp:effectExtent b="0" l="0" r="0" t="0"/>
            <wp:docPr descr="Программа lab8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29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lab8-1.asm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938270"/>
            <wp:effectExtent b="0" l="0" r="0" t="0"/>
            <wp:docPr descr="Запуск программы lab8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8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lab8-1.asm</w:t>
      </w:r>
    </w:p>
    <w:bookmarkEnd w:id="36"/>
    <w:p>
      <w:pPr>
        <w:pStyle w:val="Compact"/>
        <w:numPr>
          <w:ilvl w:val="0"/>
          <w:numId w:val="1003"/>
        </w:numPr>
      </w:pPr>
      <w:r>
        <w:t xml:space="preserve">Для использования регистра ecx в цикле и сохранения корректности работы</w:t>
      </w:r>
      <w:r>
        <w:t xml:space="preserve"> </w:t>
      </w:r>
      <w:r>
        <w:t xml:space="preserve">программы можно использовать стек. Внеси изменения в текст программы</w:t>
      </w:r>
      <w:r>
        <w:t xml:space="preserve"> </w:t>
      </w:r>
      <w:r>
        <w:t xml:space="preserve">добавив команды push и pop (добавления в стек и извлечения из стека) для</w:t>
      </w:r>
      <w:r>
        <w:t xml:space="preserve"> </w:t>
      </w:r>
      <w:r>
        <w:t xml:space="preserve">сохранения значения счетчика цикла loop. Создал исполняемый файл и проверьте его работу.</w:t>
      </w:r>
      <w:r>
        <w:t xml:space="preserve"> </w:t>
      </w:r>
      <w:r>
        <w:t xml:space="preserve">Соответствует ли в данном случае число проходов цикла значению N введенному с клавиатуры?</w:t>
      </w:r>
    </w:p>
    <w:p>
      <w:pPr>
        <w:pStyle w:val="FirstParagraph"/>
      </w:pPr>
      <w:r>
        <w:t xml:space="preserve">Программа выводит числа от N-1 до 0, число проходов цикла соответсвует N.</w:t>
      </w:r>
    </w:p>
    <w:bookmarkStart w:id="40" w:name="fig:005"/>
    <w:p>
      <w:pPr>
        <w:pStyle w:val="CaptionedFigure"/>
      </w:pPr>
      <w:r>
        <w:drawing>
          <wp:inline>
            <wp:extent cx="5334000" cy="6848819"/>
            <wp:effectExtent b="0" l="0" r="0" t="0"/>
            <wp:docPr descr="Программа lab8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48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lab8-1.asm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2710602"/>
            <wp:effectExtent b="0" l="0" r="0" t="0"/>
            <wp:docPr descr="Запуск программы lab8-1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0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lab8-1.asm</w:t>
      </w:r>
    </w:p>
    <w:bookmarkEnd w:id="44"/>
    <w:p>
      <w:pPr>
        <w:pStyle w:val="Compact"/>
        <w:numPr>
          <w:ilvl w:val="0"/>
          <w:numId w:val="1004"/>
        </w:numPr>
      </w:pPr>
      <w:r>
        <w:t xml:space="preserve">Создал файл lab8-2.asm в каталоге ~/work/arch-pc/lab08 и ввел в него текст программы из листинга 8.2.</w:t>
      </w:r>
      <w:r>
        <w:t xml:space="preserve"> </w:t>
      </w:r>
      <w:r>
        <w:t xml:space="preserve">Создал исполняемый файл и запустил его, указав аргументы.</w:t>
      </w:r>
      <w:r>
        <w:t xml:space="preserve"> </w:t>
      </w:r>
      <w:r>
        <w:t xml:space="preserve">Сколько аргументов было обработано программой?</w:t>
      </w:r>
    </w:p>
    <w:p>
      <w:pPr>
        <w:pStyle w:val="FirstParagraph"/>
      </w:pPr>
      <w:r>
        <w:t xml:space="preserve">Программа обработала 4 аргумента.</w:t>
      </w:r>
    </w:p>
    <w:bookmarkStart w:id="48" w:name="fig:007"/>
    <w:p>
      <w:pPr>
        <w:pStyle w:val="CaptionedFigure"/>
      </w:pPr>
      <w:r>
        <w:drawing>
          <wp:inline>
            <wp:extent cx="5334000" cy="4814454"/>
            <wp:effectExtent b="0" l="0" r="0" t="0"/>
            <wp:docPr descr="Программа lab8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4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lab8-2.asm</w:t>
      </w:r>
    </w:p>
    <w:bookmarkEnd w:id="48"/>
    <w:bookmarkStart w:id="52" w:name="fig:008"/>
    <w:p>
      <w:pPr>
        <w:pStyle w:val="CaptionedFigure"/>
      </w:pPr>
      <w:r>
        <w:drawing>
          <wp:inline>
            <wp:extent cx="5334000" cy="1453531"/>
            <wp:effectExtent b="0" l="0" r="0" t="0"/>
            <wp:docPr descr="Запуск программы lab8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3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lab8-2.asm</w:t>
      </w:r>
    </w:p>
    <w:bookmarkEnd w:id="52"/>
    <w:p>
      <w:pPr>
        <w:pStyle w:val="Compact"/>
        <w:numPr>
          <w:ilvl w:val="0"/>
          <w:numId w:val="1005"/>
        </w:numPr>
      </w:pPr>
      <w:r>
        <w:t xml:space="preserve">Рассмотрим еще один пример программы которая выводит сумму чисел,</w:t>
      </w:r>
      <w:r>
        <w:t xml:space="preserve"> </w:t>
      </w:r>
      <w:r>
        <w:t xml:space="preserve">которые передаются в программу как аргументы.</w:t>
      </w:r>
    </w:p>
    <w:bookmarkStart w:id="56" w:name="fig:009"/>
    <w:p>
      <w:pPr>
        <w:pStyle w:val="CaptionedFigure"/>
      </w:pPr>
      <w:r>
        <w:drawing>
          <wp:inline>
            <wp:extent cx="5334000" cy="6197355"/>
            <wp:effectExtent b="0" l="0" r="0" t="0"/>
            <wp:docPr descr="Программа lab8-3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97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lab8-3.asm</w:t>
      </w:r>
    </w:p>
    <w:bookmarkEnd w:id="56"/>
    <w:bookmarkStart w:id="60" w:name="fig:010"/>
    <w:p>
      <w:pPr>
        <w:pStyle w:val="CaptionedFigure"/>
      </w:pPr>
      <w:r>
        <w:drawing>
          <wp:inline>
            <wp:extent cx="5334000" cy="1339110"/>
            <wp:effectExtent b="0" l="0" r="0" t="0"/>
            <wp:docPr descr="Запуск программы lab8-3.asm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9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lab8-3.asm</w:t>
      </w:r>
    </w:p>
    <w:bookmarkEnd w:id="60"/>
    <w:p>
      <w:pPr>
        <w:pStyle w:val="Compact"/>
        <w:numPr>
          <w:ilvl w:val="0"/>
          <w:numId w:val="1006"/>
        </w:numPr>
      </w:pPr>
      <w:r>
        <w:t xml:space="preserve">Изменл текст программы из листинга 8.3 для вычисления произведения</w:t>
      </w:r>
      <w:r>
        <w:t xml:space="preserve"> </w:t>
      </w:r>
      <w:r>
        <w:t xml:space="preserve">аргументов командной строки.</w:t>
      </w:r>
    </w:p>
    <w:bookmarkStart w:id="64" w:name="fig:011"/>
    <w:p>
      <w:pPr>
        <w:pStyle w:val="CaptionedFigure"/>
      </w:pPr>
      <w:r>
        <w:drawing>
          <wp:inline>
            <wp:extent cx="5334000" cy="5817491"/>
            <wp:effectExtent b="0" l="0" r="0" t="0"/>
            <wp:docPr descr="Программа lab8-3.asm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7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lab8-3.asm</w:t>
      </w:r>
    </w:p>
    <w:bookmarkEnd w:id="64"/>
    <w:bookmarkStart w:id="68" w:name="fig:012"/>
    <w:p>
      <w:pPr>
        <w:pStyle w:val="CaptionedFigure"/>
      </w:pPr>
      <w:r>
        <w:drawing>
          <wp:inline>
            <wp:extent cx="5334000" cy="1227550"/>
            <wp:effectExtent b="0" l="0" r="0" t="0"/>
            <wp:docPr descr="Запуск программы lab8-3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7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lab8-3.asm</w:t>
      </w:r>
    </w:p>
    <w:bookmarkEnd w:id="68"/>
    <w:p>
      <w:pPr>
        <w:pStyle w:val="Compact"/>
        <w:numPr>
          <w:ilvl w:val="0"/>
          <w:numId w:val="1007"/>
        </w:numPr>
      </w:pPr>
      <w:r>
        <w:t xml:space="preserve">Напишите программу, которая находит сумму значений функции f(x) для x = x1, x2</w:t>
      </w:r>
      <w:r>
        <w:t xml:space="preserve"> </w:t>
      </w:r>
      <w:r>
        <w:t xml:space="preserve">, …, xn, т.е. программа должна выводить значение f(x1) + f(x2)+…+f(xn). Значения x передаются как аргументы. Вид функции f(x)</w:t>
      </w:r>
      <w:r>
        <w:t xml:space="preserve"> </w:t>
      </w:r>
      <w:r>
        <w:t xml:space="preserve">выбрать из таблицы 8.1 вариантов заданий в соответствии с вариантом,</w:t>
      </w:r>
      <w:r>
        <w:t xml:space="preserve"> </w:t>
      </w:r>
      <w:r>
        <w:t xml:space="preserve">полученным при выполнении лабораторной работы № 7.</w:t>
      </w:r>
      <w:r>
        <w:t xml:space="preserve"> </w:t>
      </w:r>
      <w:r>
        <w:t xml:space="preserve">Создайте исполняемый файл и проверьте его работу на нескольких наборах x.</w:t>
      </w:r>
    </w:p>
    <w:p>
      <w:pPr>
        <w:pStyle w:val="FirstParagraph"/>
      </w:pPr>
      <w:r>
        <w:t xml:space="preserve">для варивнта 1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15</m:t>
        </m:r>
      </m:oMath>
    </w:p>
    <w:bookmarkStart w:id="72" w:name="fig:013"/>
    <w:p>
      <w:pPr>
        <w:pStyle w:val="CaptionedFigure"/>
      </w:pPr>
      <w:r>
        <w:drawing>
          <wp:inline>
            <wp:extent cx="5334000" cy="5981915"/>
            <wp:effectExtent b="0" l="0" r="0" t="0"/>
            <wp:docPr descr="Программа lab8-4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lab8-4.asm</w:t>
      </w:r>
    </w:p>
    <w:bookmarkEnd w:id="72"/>
    <w:bookmarkStart w:id="76" w:name="fig:014"/>
    <w:p>
      <w:pPr>
        <w:pStyle w:val="CaptionedFigure"/>
      </w:pPr>
      <w:r>
        <w:drawing>
          <wp:inline>
            <wp:extent cx="5334000" cy="1964095"/>
            <wp:effectExtent b="0" l="0" r="0" t="0"/>
            <wp:docPr descr="Запуск программы lab8-4.asm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4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lab8-4.asm</w:t>
      </w:r>
    </w:p>
    <w:bookmarkEnd w:id="76"/>
    <w:bookmarkEnd w:id="77"/>
    <w:bookmarkStart w:id="7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работы со стеком, циклом и аргументами на ассемблере nasm.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Кылыч Гоктюрк</dc:creator>
  <dc:language>ru-RU</dc:language>
  <cp:keywords/>
  <dcterms:created xsi:type="dcterms:W3CDTF">2025-11-26T13:33:15Z</dcterms:created>
  <dcterms:modified xsi:type="dcterms:W3CDTF">2025-11-26T13:33:15Z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