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01:42:03 INFO  Order #4468 placed successfully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01:44:11 INFO  Order #4469 placed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01:47:52 WARN  Retry attempt 1 for order #4469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01:51:20 INFO  Order #4470 placed successfully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01:58:07 ERROR Database connection timeout after 30s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01:58:09 WARN  Retry attempt 1 for order #4470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02:01:44 ERROR Payment gateway unreachable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02:02:10 INFO  Order #4471 placed successfully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02:04:02 ERROR Database connection timeout after 30s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02:04:15 WARN  Retry attempt 2 for order #4470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02:06:33 error Cache miss rate high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02:08:19 ERROR Payment gateway unreachable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02:09:47 ERROR Session token expired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02:11:02 ERROR Database connection timeout after 30s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02:12:38 INFO  Health check passed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02:13:05 WARN  Retry attempt 3 for order #4470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02:14:12 ERROR Database connection timeout after 30s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02:14:14 ERROR Payment gateway unreachable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02:14:51 ERROR Database connection timeout after 30s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02:16:29 WARN  Order #4470 marked failed after 3 retries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02:18:03 INFO  Order #4472 placed successfully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02:20:44 INFO  Health check passed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