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2C426C"/>
    <w:p w:rsidR="002C426C" w:rsidRDefault="002C426C" w:rsidP="002C426C"/>
    <w:p w:rsidR="002C426C" w:rsidRPr="001F4689" w:rsidRDefault="002C426C" w:rsidP="002C426C"/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:rsidR="002C426C" w:rsidRPr="008445F7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</w:t>
      </w:r>
      <w:r w:rsidR="008445F7">
        <w:rPr>
          <w:sz w:val="36"/>
          <w:szCs w:val="36"/>
        </w:rPr>
        <w:t>лабораторной работе №8</w:t>
      </w:r>
    </w:p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8445F7">
        <w:rPr>
          <w:sz w:val="36"/>
          <w:szCs w:val="36"/>
        </w:rPr>
        <w:t>Проектирование аппаратных средств компьютерных систем</w:t>
      </w:r>
      <w:r w:rsidRPr="009E612E">
        <w:rPr>
          <w:sz w:val="36"/>
          <w:szCs w:val="36"/>
        </w:rPr>
        <w:t>»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2C426C"/>
    <w:p w:rsidR="002C426C" w:rsidRPr="006156BF" w:rsidRDefault="002C426C" w:rsidP="002C426C">
      <w:pPr>
        <w:jc w:val="right"/>
      </w:pPr>
      <w:r>
        <w:t>выполнил:</w:t>
      </w:r>
      <w:r w:rsidR="006156BF">
        <w:t xml:space="preserve"> </w:t>
      </w:r>
      <w:r w:rsidR="006A1DE8">
        <w:t>Шаменов А.А.</w:t>
      </w:r>
      <w:bookmarkStart w:id="0" w:name="_GoBack"/>
      <w:bookmarkEnd w:id="0"/>
    </w:p>
    <w:p w:rsidR="002C426C" w:rsidRPr="006156BF" w:rsidRDefault="002C426C" w:rsidP="002C426C">
      <w:pPr>
        <w:jc w:val="right"/>
      </w:pPr>
      <w:r w:rsidRPr="006156BF">
        <w:t xml:space="preserve">группа: </w:t>
      </w:r>
      <w:r w:rsidR="00F457DB" w:rsidRPr="006156BF">
        <w:t>13541/1</w:t>
      </w:r>
    </w:p>
    <w:p w:rsidR="002C426C" w:rsidRPr="006156BF" w:rsidRDefault="002C426C" w:rsidP="002C426C">
      <w:pPr>
        <w:jc w:val="right"/>
      </w:pPr>
      <w:r w:rsidRPr="006156BF">
        <w:t xml:space="preserve">преподаватель: </w:t>
      </w:r>
      <w:r w:rsidR="00F457DB" w:rsidRPr="006156BF">
        <w:t>Антонов А. П.</w:t>
      </w:r>
    </w:p>
    <w:p w:rsidR="002C426C" w:rsidRDefault="002C426C" w:rsidP="002C426C">
      <w:pPr>
        <w:jc w:val="right"/>
      </w:pPr>
    </w:p>
    <w:p w:rsidR="008445F7" w:rsidRPr="00E259D9" w:rsidRDefault="008445F7" w:rsidP="002C426C">
      <w:pPr>
        <w:jc w:val="right"/>
      </w:pPr>
    </w:p>
    <w:p w:rsidR="002C426C" w:rsidRDefault="002C426C" w:rsidP="002C426C"/>
    <w:p w:rsidR="002C426C" w:rsidRPr="005306E7" w:rsidRDefault="002C426C" w:rsidP="002C426C"/>
    <w:p w:rsidR="002C426C" w:rsidRPr="005306E7" w:rsidRDefault="002C426C" w:rsidP="002C426C"/>
    <w:p w:rsidR="002C426C" w:rsidRDefault="002C426C" w:rsidP="002C426C">
      <w:r>
        <w:tab/>
      </w:r>
    </w:p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F457DB">
      <w:pPr>
        <w:ind w:firstLine="0"/>
      </w:pPr>
    </w:p>
    <w:p w:rsidR="002C426C" w:rsidRDefault="002C426C" w:rsidP="002C426C"/>
    <w:p w:rsidR="002C426C" w:rsidRPr="00743308" w:rsidRDefault="002C426C" w:rsidP="002C426C">
      <w:r>
        <w:tab/>
      </w:r>
      <w:r>
        <w:tab/>
      </w:r>
      <w:r>
        <w:tab/>
      </w:r>
    </w:p>
    <w:p w:rsidR="002C426C" w:rsidRPr="001F4689" w:rsidRDefault="002C426C" w:rsidP="002C426C">
      <w:pPr>
        <w:ind w:firstLine="0"/>
        <w:jc w:val="center"/>
      </w:pPr>
      <w:r w:rsidRPr="001F4689">
        <w:t>Санкт-Петербург</w:t>
      </w:r>
    </w:p>
    <w:p w:rsidR="002C426C" w:rsidRPr="00F457DB" w:rsidRDefault="002C426C" w:rsidP="002C426C">
      <w:pPr>
        <w:ind w:firstLine="0"/>
        <w:jc w:val="center"/>
        <w:rPr>
          <w:lang w:val="en-US"/>
        </w:rPr>
      </w:pPr>
      <w:r w:rsidRPr="001F4689">
        <w:t>201</w:t>
      </w:r>
      <w:r w:rsidR="00F457DB">
        <w:rPr>
          <w:lang w:val="en-US"/>
        </w:rPr>
        <w:t>9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8445F7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3777" w:history="1">
            <w:r w:rsidR="008445F7" w:rsidRPr="00C15155">
              <w:rPr>
                <w:rStyle w:val="a6"/>
                <w:noProof/>
              </w:rPr>
              <w:t>1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Лабораторная работа lab_m3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_Toc10153777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3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3F75C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78" w:history="1">
            <w:r w:rsidR="008445F7" w:rsidRPr="00C15155">
              <w:rPr>
                <w:rStyle w:val="a6"/>
                <w:noProof/>
              </w:rPr>
              <w:t>1.1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Цель работы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_Toc10153778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3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3F75C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79" w:history="1">
            <w:r w:rsidR="008445F7" w:rsidRPr="00C15155">
              <w:rPr>
                <w:rStyle w:val="a6"/>
                <w:noProof/>
              </w:rPr>
              <w:t>1.2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Ход работы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_Toc10153779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3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3F75C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80" w:history="1">
            <w:r w:rsidR="008445F7" w:rsidRPr="00C15155">
              <w:rPr>
                <w:rStyle w:val="a6"/>
                <w:noProof/>
              </w:rPr>
              <w:t>1.3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Выводы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_Toc10153780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4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3F75C8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81" w:history="1">
            <w:r w:rsidR="008445F7" w:rsidRPr="00C15155">
              <w:rPr>
                <w:rStyle w:val="a6"/>
                <w:noProof/>
              </w:rPr>
              <w:t>2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Лабораторная работа lab_m</w:t>
            </w:r>
            <w:r w:rsidR="008445F7" w:rsidRPr="00C15155">
              <w:rPr>
                <w:rStyle w:val="a6"/>
                <w:noProof/>
                <w:lang w:val="en-US"/>
              </w:rPr>
              <w:t>4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_Toc10153781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5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3F75C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82" w:history="1">
            <w:r w:rsidR="008445F7" w:rsidRPr="00C15155">
              <w:rPr>
                <w:rStyle w:val="a6"/>
                <w:noProof/>
              </w:rPr>
              <w:t>2.1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Цель работы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_Toc10153782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5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3F75C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83" w:history="1">
            <w:r w:rsidR="008445F7" w:rsidRPr="00C15155">
              <w:rPr>
                <w:rStyle w:val="a6"/>
                <w:noProof/>
              </w:rPr>
              <w:t>2.2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Ход работы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_Toc10153783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5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3F75C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84" w:history="1">
            <w:r w:rsidR="008445F7" w:rsidRPr="00C15155">
              <w:rPr>
                <w:rStyle w:val="a6"/>
                <w:noProof/>
              </w:rPr>
              <w:t>2.3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Выводы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_Toc10153784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6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3F75C8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85" w:history="1">
            <w:r w:rsidR="008445F7" w:rsidRPr="00C15155">
              <w:rPr>
                <w:rStyle w:val="a6"/>
                <w:noProof/>
              </w:rPr>
              <w:t>3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Лабораторная работа lab_m</w:t>
            </w:r>
            <w:r w:rsidR="008445F7" w:rsidRPr="00C15155">
              <w:rPr>
                <w:rStyle w:val="a6"/>
                <w:noProof/>
                <w:lang w:val="en-US"/>
              </w:rPr>
              <w:t>5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_Toc10153785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7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3F75C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86" w:history="1">
            <w:r w:rsidR="008445F7" w:rsidRPr="00C15155">
              <w:rPr>
                <w:rStyle w:val="a6"/>
                <w:noProof/>
              </w:rPr>
              <w:t>3.1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Цель работы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_Toc10153786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7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3F75C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87" w:history="1">
            <w:r w:rsidR="008445F7" w:rsidRPr="00C15155">
              <w:rPr>
                <w:rStyle w:val="a6"/>
                <w:noProof/>
              </w:rPr>
              <w:t>3.2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Ход работы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_Toc10153787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7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3F75C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88" w:history="1">
            <w:r w:rsidR="008445F7" w:rsidRPr="00C15155">
              <w:rPr>
                <w:rStyle w:val="a6"/>
                <w:noProof/>
              </w:rPr>
              <w:t>3.3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Выводы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_Toc10153788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8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3F75C8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89" w:history="1">
            <w:r w:rsidR="008445F7" w:rsidRPr="00C15155">
              <w:rPr>
                <w:rStyle w:val="a6"/>
                <w:noProof/>
              </w:rPr>
              <w:t>4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Лабораторная работа lab_m6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_Toc10153789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9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3F75C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90" w:history="1">
            <w:r w:rsidR="008445F7" w:rsidRPr="00C15155">
              <w:rPr>
                <w:rStyle w:val="a6"/>
                <w:noProof/>
              </w:rPr>
              <w:t>4.1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Цель работы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_Toc10153790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9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3F75C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91" w:history="1">
            <w:r w:rsidR="008445F7" w:rsidRPr="00C15155">
              <w:rPr>
                <w:rStyle w:val="a6"/>
                <w:noProof/>
              </w:rPr>
              <w:t>4.2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Ход работы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_Toc10153791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9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3F75C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92" w:history="1">
            <w:r w:rsidR="008445F7" w:rsidRPr="00C15155">
              <w:rPr>
                <w:rStyle w:val="a6"/>
                <w:noProof/>
              </w:rPr>
              <w:t>4.3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Выводы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_Toc10153792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10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4503D" w:rsidRPr="0024503D" w:rsidRDefault="0024503D" w:rsidP="0024503D">
      <w:pPr>
        <w:pStyle w:val="1"/>
      </w:pPr>
      <w:bookmarkStart w:id="1" w:name="_Toc10153777"/>
      <w:r w:rsidRPr="0024503D">
        <w:lastRenderedPageBreak/>
        <w:t>Лабораторная работа lab_m3</w:t>
      </w:r>
      <w:bookmarkEnd w:id="1"/>
    </w:p>
    <w:p w:rsidR="002C426C" w:rsidRPr="00447E6E" w:rsidRDefault="0024503D" w:rsidP="002C426C">
      <w:pPr>
        <w:pStyle w:val="2"/>
      </w:pPr>
      <w:bookmarkStart w:id="2" w:name="_Toc10153778"/>
      <w:r>
        <w:t>Цель работы</w:t>
      </w:r>
      <w:bookmarkEnd w:id="2"/>
    </w:p>
    <w:p w:rsidR="00C854B5" w:rsidRPr="0024503D" w:rsidRDefault="0024503D" w:rsidP="00C854B5">
      <w:r>
        <w:t>Цель данной работы заключается в пошаговом прохождении и освоении базового процесса моделирования в ModelSim ASE.</w:t>
      </w:r>
    </w:p>
    <w:p w:rsidR="002C426C" w:rsidRDefault="0024503D" w:rsidP="002C426C">
      <w:pPr>
        <w:pStyle w:val="2"/>
      </w:pPr>
      <w:bookmarkStart w:id="3" w:name="_Toc10153779"/>
      <w:r>
        <w:t>Ход работы</w:t>
      </w:r>
      <w:bookmarkEnd w:id="3"/>
    </w:p>
    <w:p w:rsidR="0012528F" w:rsidRPr="0012528F" w:rsidRDefault="0024503D" w:rsidP="0012528F">
      <w:r w:rsidRPr="0012528F">
        <w:t xml:space="preserve">На первом шаге необходимо выбрать рабочую папку и создать новую библиотеку через меню «File – New – Library». В окне Transcript отображаются эквивалентные команды CLI. Далее с помощью «Compile – Compile» в данную библиотеку добавляются модули счетчика и </w:t>
      </w:r>
      <w:r w:rsidR="0012528F" w:rsidRPr="0012528F">
        <w:t xml:space="preserve">теста счетчика. При этом интерфейс программы примет вид, продемонстрированный на рис. 1-1. </w:t>
      </w:r>
    </w:p>
    <w:p w:rsidR="0024503D" w:rsidRDefault="0012528F" w:rsidP="0012528F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533252A" wp14:editId="6625871C">
            <wp:extent cx="5940425" cy="2383818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8F" w:rsidRPr="0012528F" w:rsidRDefault="0012528F" w:rsidP="0012528F">
      <w:pPr>
        <w:pStyle w:val="a3"/>
        <w:ind w:firstLine="0"/>
        <w:jc w:val="center"/>
        <w:rPr>
          <w:noProof/>
        </w:rPr>
      </w:pPr>
      <w:r>
        <w:rPr>
          <w:noProof/>
        </w:rPr>
        <w:t xml:space="preserve">Рисунок 1-1. Интерфейс </w:t>
      </w:r>
      <w:r w:rsidRPr="0012528F">
        <w:rPr>
          <w:noProof/>
        </w:rPr>
        <w:t xml:space="preserve">ModelSim </w:t>
      </w:r>
      <w:r>
        <w:rPr>
          <w:noProof/>
        </w:rPr>
        <w:t>после компиляции модулей созданной библиотеки</w:t>
      </w:r>
    </w:p>
    <w:p w:rsidR="0012528F" w:rsidRDefault="0012528F" w:rsidP="0012528F">
      <w:r>
        <w:t xml:space="preserve">Далее, по двойному щелчку по модулю </w:t>
      </w:r>
      <w:r>
        <w:rPr>
          <w:lang w:val="en-US"/>
        </w:rPr>
        <w:t>test</w:t>
      </w:r>
      <w:r w:rsidRPr="0012528F">
        <w:t>_</w:t>
      </w:r>
      <w:r>
        <w:rPr>
          <w:lang w:val="en-US"/>
        </w:rPr>
        <w:t>counter</w:t>
      </w:r>
      <w:r w:rsidRPr="0012528F">
        <w:t xml:space="preserve"> </w:t>
      </w:r>
      <w:r>
        <w:t xml:space="preserve">мы переходим в режим симуляции. Перетащим интересующие нас сигналы (все) из окна </w:t>
      </w:r>
      <w:r>
        <w:rPr>
          <w:lang w:val="en-US"/>
        </w:rPr>
        <w:t>Object</w:t>
      </w:r>
      <w:r w:rsidRPr="0012528F">
        <w:t xml:space="preserve"> </w:t>
      </w:r>
      <w:r>
        <w:t xml:space="preserve">в окно </w:t>
      </w:r>
      <w:r>
        <w:rPr>
          <w:lang w:val="en-US"/>
        </w:rPr>
        <w:t>Wave</w:t>
      </w:r>
      <w:r w:rsidRPr="0012528F">
        <w:t xml:space="preserve">. </w:t>
      </w:r>
      <w:r>
        <w:t>Поскольку условия остановки симуляции не заданы, запущенная по команде «</w:t>
      </w:r>
      <w:r>
        <w:rPr>
          <w:lang w:val="en-US"/>
        </w:rPr>
        <w:t>Simulate</w:t>
      </w:r>
      <w:r w:rsidRPr="0012528F">
        <w:t xml:space="preserve"> </w:t>
      </w:r>
      <w:r>
        <w:t>–</w:t>
      </w:r>
      <w:r w:rsidRPr="0012528F">
        <w:t xml:space="preserve"> </w:t>
      </w:r>
      <w:r>
        <w:rPr>
          <w:lang w:val="en-US"/>
        </w:rPr>
        <w:t>Run</w:t>
      </w:r>
      <w:r w:rsidRPr="0012528F">
        <w:t xml:space="preserve"> – </w:t>
      </w:r>
      <w:r>
        <w:rPr>
          <w:lang w:val="en-US"/>
        </w:rPr>
        <w:t>Run</w:t>
      </w:r>
      <w:r w:rsidRPr="0012528F">
        <w:t xml:space="preserve"> -</w:t>
      </w:r>
      <w:r>
        <w:rPr>
          <w:lang w:val="en-US"/>
        </w:rPr>
        <w:t>All</w:t>
      </w:r>
      <w:r>
        <w:t>»</w:t>
      </w:r>
      <w:r w:rsidRPr="0012528F">
        <w:t xml:space="preserve"> </w:t>
      </w:r>
      <w:r>
        <w:t>симуляция будет идти бесконечно. Можно выбрать пункт меню «</w:t>
      </w:r>
      <w:r>
        <w:rPr>
          <w:lang w:val="en-US"/>
        </w:rPr>
        <w:t>Run</w:t>
      </w:r>
      <w:r w:rsidRPr="0012528F">
        <w:t xml:space="preserve"> 100</w:t>
      </w:r>
      <w:r>
        <w:t>»</w:t>
      </w:r>
      <w:r w:rsidRPr="0012528F">
        <w:t xml:space="preserve">, </w:t>
      </w:r>
      <w:r>
        <w:t xml:space="preserve">или любое другое заданное количество времени, но мы научимся пользоваться точками останова. </w:t>
      </w:r>
    </w:p>
    <w:p w:rsidR="0012528F" w:rsidRDefault="0012528F" w:rsidP="0012528F">
      <w:r>
        <w:t xml:space="preserve">На вкладке </w:t>
      </w:r>
      <w:r>
        <w:rPr>
          <w:lang w:val="en-US"/>
        </w:rPr>
        <w:t>Library</w:t>
      </w:r>
      <w:r w:rsidR="006558B1" w:rsidRPr="006558B1">
        <w:t xml:space="preserve"> </w:t>
      </w:r>
      <w:r w:rsidR="006558B1">
        <w:t xml:space="preserve">нажмем правой кнопкой мыши по модулю </w:t>
      </w:r>
      <w:r w:rsidR="006558B1">
        <w:rPr>
          <w:lang w:val="en-US"/>
        </w:rPr>
        <w:t>counter</w:t>
      </w:r>
      <w:r w:rsidR="006558B1" w:rsidRPr="006558B1">
        <w:t xml:space="preserve">, </w:t>
      </w:r>
      <w:r w:rsidR="006558B1">
        <w:t xml:space="preserve">выберем пункт </w:t>
      </w:r>
      <w:r w:rsidR="006558B1">
        <w:rPr>
          <w:lang w:val="en-US"/>
        </w:rPr>
        <w:t>Edit</w:t>
      </w:r>
      <w:r w:rsidR="006558B1" w:rsidRPr="006558B1">
        <w:t xml:space="preserve"> </w:t>
      </w:r>
      <w:r w:rsidR="006558B1">
        <w:t xml:space="preserve">и поставим точку останова на 36 строчке кода. Вернемся к симуляции и запустим через </w:t>
      </w:r>
      <w:r w:rsidR="006558B1">
        <w:rPr>
          <w:lang w:val="en-US"/>
        </w:rPr>
        <w:t>Run</w:t>
      </w:r>
      <w:r w:rsidR="006558B1" w:rsidRPr="006558B1">
        <w:t xml:space="preserve"> -</w:t>
      </w:r>
      <w:r w:rsidR="006558B1">
        <w:rPr>
          <w:lang w:val="en-US"/>
        </w:rPr>
        <w:t>All</w:t>
      </w:r>
      <w:r w:rsidR="006558B1" w:rsidRPr="006558B1">
        <w:t xml:space="preserve">. </w:t>
      </w:r>
      <w:r w:rsidR="006558B1">
        <w:t>Программа остановится, как только ее выполнение дойдет до соответствующего участка кода. Этот момент запечатлен на рисунке 1-2.</w:t>
      </w:r>
    </w:p>
    <w:p w:rsidR="006558B1" w:rsidRPr="006558B1" w:rsidRDefault="006558B1" w:rsidP="006558B1">
      <w:pPr>
        <w:pStyle w:val="a3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4251D51" wp14:editId="25C68CC6">
            <wp:extent cx="5940425" cy="273397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08"/>
                    <a:stretch/>
                  </pic:blipFill>
                  <pic:spPr bwMode="auto">
                    <a:xfrm>
                      <a:off x="0" y="0"/>
                      <a:ext cx="5940425" cy="2733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8B1" w:rsidRPr="006558B1" w:rsidRDefault="006558B1" w:rsidP="006558B1">
      <w:pPr>
        <w:pStyle w:val="a3"/>
        <w:ind w:firstLine="0"/>
        <w:jc w:val="center"/>
        <w:rPr>
          <w:noProof/>
        </w:rPr>
      </w:pPr>
      <w:r w:rsidRPr="006558B1">
        <w:rPr>
          <w:noProof/>
        </w:rPr>
        <w:t>Рисунок 1-2. Отладка кода через точки останова.</w:t>
      </w:r>
    </w:p>
    <w:p w:rsidR="0012528F" w:rsidRDefault="006558B1" w:rsidP="006558B1">
      <w:r>
        <w:t xml:space="preserve">При этом в окне </w:t>
      </w:r>
      <w:r w:rsidRPr="006558B1">
        <w:t xml:space="preserve">Objects </w:t>
      </w:r>
      <w:r>
        <w:t>отображаются текущие значения сигналов. Управлять отладкой можно с помощью меню «</w:t>
      </w:r>
      <w:r w:rsidRPr="006558B1">
        <w:t xml:space="preserve">Simulate </w:t>
      </w:r>
      <w:r w:rsidRPr="006558B1">
        <w:softHyphen/>
        <w:t xml:space="preserve"> Step</w:t>
      </w:r>
      <w:r>
        <w:t>»</w:t>
      </w:r>
      <w:r w:rsidRPr="006558B1">
        <w:t xml:space="preserve">. </w:t>
      </w:r>
      <w:r>
        <w:t xml:space="preserve">Кроме того, можно узнать текущее значение сигнала с помощью команды </w:t>
      </w:r>
      <w:r>
        <w:rPr>
          <w:lang w:val="en-US"/>
        </w:rPr>
        <w:t>examine</w:t>
      </w:r>
      <w:r w:rsidRPr="006558B1">
        <w:t xml:space="preserve"> </w:t>
      </w:r>
      <w:r>
        <w:t xml:space="preserve">в окне </w:t>
      </w:r>
      <w:r>
        <w:rPr>
          <w:lang w:val="en-US"/>
        </w:rPr>
        <w:t>Transcript</w:t>
      </w:r>
      <w:r w:rsidRPr="006558B1">
        <w:t xml:space="preserve">. </w:t>
      </w:r>
      <w:r>
        <w:t xml:space="preserve">Результаты выполнения данной команды, а также содержимое окна </w:t>
      </w:r>
      <w:r>
        <w:rPr>
          <w:lang w:val="en-US"/>
        </w:rPr>
        <w:t>Wave</w:t>
      </w:r>
      <w:r w:rsidRPr="006558B1">
        <w:t xml:space="preserve"> </w:t>
      </w:r>
      <w:r>
        <w:t>показаны на рисунке 1-3.</w:t>
      </w:r>
    </w:p>
    <w:p w:rsidR="00DF422B" w:rsidRPr="00DF422B" w:rsidRDefault="00DF422B" w:rsidP="00DF422B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578D623" wp14:editId="41FBCEAE">
            <wp:extent cx="5940425" cy="28441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2B" w:rsidRPr="00DF422B" w:rsidRDefault="00DF422B" w:rsidP="00DF422B">
      <w:pPr>
        <w:pStyle w:val="a3"/>
        <w:ind w:firstLine="0"/>
        <w:jc w:val="center"/>
        <w:rPr>
          <w:noProof/>
        </w:rPr>
      </w:pPr>
      <w:r>
        <w:rPr>
          <w:noProof/>
        </w:rPr>
        <w:t xml:space="preserve">Рисунок 1-3. Использование </w:t>
      </w:r>
      <w:r w:rsidRPr="00DF422B">
        <w:rPr>
          <w:noProof/>
        </w:rPr>
        <w:t>examine.</w:t>
      </w:r>
    </w:p>
    <w:p w:rsidR="002C426C" w:rsidRPr="00447E6E" w:rsidRDefault="002C426C" w:rsidP="002C426C">
      <w:pPr>
        <w:pStyle w:val="2"/>
      </w:pPr>
      <w:bookmarkStart w:id="4" w:name="_Toc10153780"/>
      <w:r w:rsidRPr="004A09B6">
        <w:t>Вывод</w:t>
      </w:r>
      <w:r>
        <w:t>ы</w:t>
      </w:r>
      <w:bookmarkEnd w:id="4"/>
    </w:p>
    <w:p w:rsidR="002C426C" w:rsidRDefault="00DF422B" w:rsidP="008B6A3B">
      <w:r>
        <w:t xml:space="preserve">В данной лабораторной работы были приобретены начальные знания по использованию пакета </w:t>
      </w:r>
      <w:r>
        <w:rPr>
          <w:lang w:val="en-US"/>
        </w:rPr>
        <w:t>ModelSim</w:t>
      </w:r>
      <w:r>
        <w:t>: создание собственной библиотеки, просмотр и редактирование кода, опции запуска моделирования и отладка через точки останова.</w:t>
      </w:r>
      <w:r w:rsidR="002C426C">
        <w:br w:type="page"/>
      </w:r>
    </w:p>
    <w:p w:rsidR="00DF422B" w:rsidRPr="0024503D" w:rsidRDefault="00DF422B" w:rsidP="00DF422B">
      <w:pPr>
        <w:pStyle w:val="1"/>
      </w:pPr>
      <w:bookmarkStart w:id="5" w:name="_Toc10153781"/>
      <w:r w:rsidRPr="0024503D">
        <w:lastRenderedPageBreak/>
        <w:t>Лабораторная работа lab_m</w:t>
      </w:r>
      <w:r w:rsidR="003036E4">
        <w:rPr>
          <w:lang w:val="en-US"/>
        </w:rPr>
        <w:t>4</w:t>
      </w:r>
      <w:bookmarkEnd w:id="5"/>
    </w:p>
    <w:p w:rsidR="00DF422B" w:rsidRPr="00447E6E" w:rsidRDefault="00DF422B" w:rsidP="00DF422B">
      <w:pPr>
        <w:pStyle w:val="2"/>
      </w:pPr>
      <w:bookmarkStart w:id="6" w:name="_Toc10153782"/>
      <w:r>
        <w:t>Цель работы</w:t>
      </w:r>
      <w:bookmarkEnd w:id="6"/>
    </w:p>
    <w:p w:rsidR="00DF422B" w:rsidRPr="0024503D" w:rsidRDefault="00DF422B" w:rsidP="00DF422B">
      <w:r>
        <w:t>Цель данной работы заключается в освоении процессов создания и управления проектами в ModelSim ASE.</w:t>
      </w:r>
    </w:p>
    <w:p w:rsidR="00DF422B" w:rsidRDefault="00DF422B" w:rsidP="00DF422B">
      <w:pPr>
        <w:pStyle w:val="2"/>
      </w:pPr>
      <w:bookmarkStart w:id="7" w:name="_Toc10153783"/>
      <w:r>
        <w:t>Ход работы</w:t>
      </w:r>
      <w:bookmarkEnd w:id="7"/>
    </w:p>
    <w:p w:rsidR="002D759E" w:rsidRDefault="00DF422B" w:rsidP="00DF422B">
      <w:r>
        <w:t xml:space="preserve">Создадим новый проект и добавим в него </w:t>
      </w:r>
      <w:r w:rsidR="002D759E">
        <w:t xml:space="preserve">модули </w:t>
      </w:r>
      <w:r w:rsidR="002D759E">
        <w:rPr>
          <w:lang w:val="en-US"/>
        </w:rPr>
        <w:t>counter</w:t>
      </w:r>
      <w:r w:rsidR="002D759E" w:rsidRPr="002D759E">
        <w:t xml:space="preserve"> </w:t>
      </w:r>
      <w:r w:rsidR="002D759E">
        <w:t xml:space="preserve">и </w:t>
      </w:r>
      <w:r w:rsidR="002D759E">
        <w:rPr>
          <w:lang w:val="en-US"/>
        </w:rPr>
        <w:t>tcounter</w:t>
      </w:r>
      <w:r w:rsidR="002D759E" w:rsidRPr="002D759E">
        <w:t xml:space="preserve">. </w:t>
      </w:r>
      <w:r w:rsidR="002D759E">
        <w:t xml:space="preserve">Поскольку модули еще не скомпилированы, окно </w:t>
      </w:r>
      <w:r w:rsidR="002D759E">
        <w:rPr>
          <w:lang w:val="en-US"/>
        </w:rPr>
        <w:t>Project</w:t>
      </w:r>
      <w:r w:rsidR="002D759E" w:rsidRPr="002D759E">
        <w:t xml:space="preserve"> </w:t>
      </w:r>
      <w:r w:rsidR="002D759E">
        <w:t>примет вид, изображенный на рисунке 2-1.</w:t>
      </w:r>
    </w:p>
    <w:p w:rsidR="002D759E" w:rsidRDefault="002D759E" w:rsidP="002D759E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996C237" wp14:editId="154E1BC9">
            <wp:extent cx="3895725" cy="678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9932"/>
                    <a:stretch/>
                  </pic:blipFill>
                  <pic:spPr bwMode="auto">
                    <a:xfrm>
                      <a:off x="0" y="0"/>
                      <a:ext cx="3895725" cy="67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59E" w:rsidRDefault="002D759E" w:rsidP="002D759E">
      <w:pPr>
        <w:pStyle w:val="a3"/>
        <w:ind w:firstLine="0"/>
        <w:jc w:val="center"/>
        <w:rPr>
          <w:noProof/>
        </w:rPr>
      </w:pPr>
      <w:r>
        <w:rPr>
          <w:noProof/>
        </w:rPr>
        <w:t>Рисунок 2-1. Нескомпилированные модули, добавленные в проект.</w:t>
      </w:r>
    </w:p>
    <w:p w:rsidR="00DF422B" w:rsidRPr="008445F7" w:rsidRDefault="00DF422B" w:rsidP="00DF422B">
      <w:r w:rsidRPr="002D759E">
        <w:t xml:space="preserve"> </w:t>
      </w:r>
      <w:r w:rsidR="002D759E">
        <w:t>После</w:t>
      </w:r>
      <w:r w:rsidR="002D759E" w:rsidRPr="002D759E">
        <w:t xml:space="preserve"> </w:t>
      </w:r>
      <w:r w:rsidR="002D759E">
        <w:t>компиляции</w:t>
      </w:r>
      <w:r w:rsidR="002D759E" w:rsidRPr="002D759E">
        <w:t xml:space="preserve"> «</w:t>
      </w:r>
      <w:r w:rsidR="002D759E">
        <w:rPr>
          <w:lang w:val="en-US"/>
        </w:rPr>
        <w:t>Compile</w:t>
      </w:r>
      <w:r w:rsidR="002D759E" w:rsidRPr="002D759E">
        <w:t xml:space="preserve"> – </w:t>
      </w:r>
      <w:r w:rsidR="002D759E">
        <w:rPr>
          <w:lang w:val="en-US"/>
        </w:rPr>
        <w:t>Compile</w:t>
      </w:r>
      <w:r w:rsidR="002D759E" w:rsidRPr="002D759E">
        <w:t xml:space="preserve"> </w:t>
      </w:r>
      <w:r w:rsidR="002D759E">
        <w:rPr>
          <w:lang w:val="en-US"/>
        </w:rPr>
        <w:t>All</w:t>
      </w:r>
      <w:r w:rsidR="002D759E" w:rsidRPr="002D759E">
        <w:t xml:space="preserve">», </w:t>
      </w:r>
      <w:r w:rsidR="002D759E">
        <w:t>во</w:t>
      </w:r>
      <w:r w:rsidR="002D759E" w:rsidRPr="002D759E">
        <w:t>-</w:t>
      </w:r>
      <w:r w:rsidR="002D759E">
        <w:t xml:space="preserve">первых, вопросительные знаки сменятся на зеленые галочки, а во-вторых, в библиотеку проекта добавятся скомпилированные модули. </w:t>
      </w:r>
    </w:p>
    <w:p w:rsidR="002D759E" w:rsidRDefault="002D759E" w:rsidP="00DF422B">
      <w:r>
        <w:t xml:space="preserve">Через контекстное меню окна </w:t>
      </w:r>
      <w:r>
        <w:rPr>
          <w:lang w:val="en-US"/>
        </w:rPr>
        <w:t>Project</w:t>
      </w:r>
      <w:r w:rsidRPr="002D759E">
        <w:t xml:space="preserve"> </w:t>
      </w:r>
      <w:r>
        <w:t>организуем каталоги в проекте и заново выполним компиляцию (рисунок 2-2).</w:t>
      </w:r>
    </w:p>
    <w:p w:rsidR="002D759E" w:rsidRDefault="002D759E" w:rsidP="002D759E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D6C9DB2" wp14:editId="6994E49F">
            <wp:extent cx="3686175" cy="925581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945"/>
                    <a:stretch/>
                  </pic:blipFill>
                  <pic:spPr bwMode="auto">
                    <a:xfrm>
                      <a:off x="0" y="0"/>
                      <a:ext cx="3686175" cy="92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59E" w:rsidRDefault="002D759E" w:rsidP="002D759E">
      <w:pPr>
        <w:pStyle w:val="a3"/>
        <w:ind w:firstLine="0"/>
        <w:jc w:val="center"/>
        <w:rPr>
          <w:noProof/>
        </w:rPr>
      </w:pPr>
      <w:r>
        <w:rPr>
          <w:noProof/>
        </w:rPr>
        <w:t>Рисунок 2-2. Организация проекта с каталогами.</w:t>
      </w:r>
    </w:p>
    <w:p w:rsidR="00306CD6" w:rsidRDefault="00306CD6" w:rsidP="00306CD6">
      <w:r>
        <w:t xml:space="preserve">Последним шагом зададим файл с настройками конфигурации симуляции. Теперь симуляцию можно запускать двойным щелчком по файлу настроек, который выполнит команду </w:t>
      </w:r>
      <w:r>
        <w:rPr>
          <w:lang w:val="en-US"/>
        </w:rPr>
        <w:t>vsim</w:t>
      </w:r>
      <w:r w:rsidRPr="00306CD6">
        <w:t xml:space="preserve"> </w:t>
      </w:r>
      <w:r>
        <w:t>с заданными параметрами (рисунок 2-3).</w:t>
      </w:r>
    </w:p>
    <w:p w:rsidR="00306CD6" w:rsidRDefault="00306CD6" w:rsidP="00306CD6">
      <w:pPr>
        <w:pStyle w:val="a3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E2EF200" wp14:editId="61D2F26C">
            <wp:extent cx="4114800" cy="3619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D6" w:rsidRPr="00306CD6" w:rsidRDefault="00306CD6" w:rsidP="00306CD6">
      <w:pPr>
        <w:pStyle w:val="a3"/>
        <w:ind w:firstLine="0"/>
        <w:jc w:val="center"/>
        <w:rPr>
          <w:noProof/>
        </w:rPr>
      </w:pPr>
      <w:r>
        <w:rPr>
          <w:noProof/>
        </w:rPr>
        <w:t>Рисунок 2-3. Запуск симуляции с помощью файла конфигурации.</w:t>
      </w:r>
    </w:p>
    <w:p w:rsidR="00DF422B" w:rsidRPr="00447E6E" w:rsidRDefault="00DF422B" w:rsidP="00DF422B">
      <w:pPr>
        <w:pStyle w:val="2"/>
      </w:pPr>
      <w:bookmarkStart w:id="8" w:name="_Toc10153784"/>
      <w:r w:rsidRPr="004A09B6">
        <w:t>Вывод</w:t>
      </w:r>
      <w:r>
        <w:t>ы</w:t>
      </w:r>
      <w:bookmarkEnd w:id="8"/>
    </w:p>
    <w:p w:rsidR="00DF422B" w:rsidRDefault="00DF422B" w:rsidP="00DF422B">
      <w:r>
        <w:t xml:space="preserve">В данной лабораторной работы были приобретены </w:t>
      </w:r>
      <w:r w:rsidR="00306CD6">
        <w:t xml:space="preserve">навыки по созданию проекта </w:t>
      </w:r>
      <w:r w:rsidR="00306CD6">
        <w:rPr>
          <w:lang w:val="en-US"/>
        </w:rPr>
        <w:t>ModelSim</w:t>
      </w:r>
      <w:r w:rsidR="00306CD6" w:rsidRPr="00306CD6">
        <w:t xml:space="preserve">, </w:t>
      </w:r>
      <w:r w:rsidR="00306CD6">
        <w:t>а также создания файлов конфигурации, что существенно сокращает время на первначальные настройки при многократном использовании</w:t>
      </w:r>
      <w:r>
        <w:t>.</w:t>
      </w:r>
    </w:p>
    <w:p w:rsidR="00DF422B" w:rsidRDefault="00DF422B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3036E4" w:rsidRPr="0024503D" w:rsidRDefault="003036E4" w:rsidP="003036E4">
      <w:pPr>
        <w:pStyle w:val="1"/>
      </w:pPr>
      <w:bookmarkStart w:id="9" w:name="_Toc10153785"/>
      <w:r w:rsidRPr="0024503D">
        <w:lastRenderedPageBreak/>
        <w:t>Лабораторная работа lab_m</w:t>
      </w:r>
      <w:r>
        <w:rPr>
          <w:lang w:val="en-US"/>
        </w:rPr>
        <w:t>5</w:t>
      </w:r>
      <w:bookmarkEnd w:id="9"/>
    </w:p>
    <w:p w:rsidR="003036E4" w:rsidRPr="00447E6E" w:rsidRDefault="003036E4" w:rsidP="003036E4">
      <w:pPr>
        <w:pStyle w:val="2"/>
      </w:pPr>
      <w:bookmarkStart w:id="10" w:name="_Toc10153786"/>
      <w:r>
        <w:t>Цель работы</w:t>
      </w:r>
      <w:bookmarkEnd w:id="10"/>
    </w:p>
    <w:p w:rsidR="003036E4" w:rsidRPr="0024503D" w:rsidRDefault="003036E4" w:rsidP="003036E4">
      <w:r>
        <w:t>Цель данной работы заключается в получении навыков работы с несколькими библиотеками в ModelSim ASE.</w:t>
      </w:r>
    </w:p>
    <w:p w:rsidR="003036E4" w:rsidRDefault="003036E4" w:rsidP="003036E4">
      <w:pPr>
        <w:pStyle w:val="2"/>
      </w:pPr>
      <w:bookmarkStart w:id="11" w:name="_Toc10153787"/>
      <w:r>
        <w:t>Ход работы</w:t>
      </w:r>
      <w:bookmarkEnd w:id="11"/>
    </w:p>
    <w:p w:rsidR="00722AC3" w:rsidRDefault="00722AC3" w:rsidP="004E4E28">
      <w:pPr>
        <w:rPr>
          <w:noProof/>
        </w:rPr>
      </w:pPr>
      <w:r>
        <w:t>На этот раз файл с описанием счетчика будет относиться к отдельно созданной библиотеке</w:t>
      </w:r>
      <w:r w:rsidRPr="00722AC3">
        <w:t xml:space="preserve"> </w:t>
      </w:r>
      <w:r>
        <w:rPr>
          <w:lang w:val="en-US"/>
        </w:rPr>
        <w:t>parts</w:t>
      </w:r>
      <w:r w:rsidRPr="00722AC3">
        <w:t>_</w:t>
      </w:r>
      <w:r>
        <w:rPr>
          <w:lang w:val="en-US"/>
        </w:rPr>
        <w:t>lib</w:t>
      </w:r>
      <w:r>
        <w:t xml:space="preserve">, а файл теста – к вновь созданному проекту. При попытке запустить симуляцию получим следующую ошибку, связанную с тем, что поиск модулей проходит только в каталоге </w:t>
      </w:r>
      <w:r>
        <w:rPr>
          <w:lang w:val="en-US"/>
        </w:rPr>
        <w:t>work</w:t>
      </w:r>
      <w:r w:rsidR="004E4E28">
        <w:t>.</w:t>
      </w:r>
    </w:p>
    <w:p w:rsidR="00722AC3" w:rsidRPr="00722AC3" w:rsidRDefault="00722AC3" w:rsidP="004E4E28">
      <w:r>
        <w:t xml:space="preserve">Для того, чтобы сделать проект работоспособным, подключим к нему библиотеку </w:t>
      </w:r>
      <w:r>
        <w:rPr>
          <w:lang w:val="en-US"/>
        </w:rPr>
        <w:t>parts</w:t>
      </w:r>
      <w:r w:rsidRPr="00722AC3">
        <w:t>_</w:t>
      </w:r>
      <w:r>
        <w:rPr>
          <w:lang w:val="en-US"/>
        </w:rPr>
        <w:t>lib</w:t>
      </w:r>
      <w:r w:rsidRPr="00722AC3">
        <w:t xml:space="preserve"> </w:t>
      </w:r>
      <w:r>
        <w:t>через меню «</w:t>
      </w:r>
      <w:r>
        <w:rPr>
          <w:lang w:val="en-US"/>
        </w:rPr>
        <w:t>Simulate</w:t>
      </w:r>
      <w:r w:rsidRPr="004E4E28">
        <w:t xml:space="preserve"> – </w:t>
      </w:r>
      <w:r>
        <w:rPr>
          <w:lang w:val="en-US"/>
        </w:rPr>
        <w:t>Start</w:t>
      </w:r>
      <w:r w:rsidRPr="004E4E28">
        <w:t xml:space="preserve"> </w:t>
      </w:r>
      <w:r>
        <w:rPr>
          <w:lang w:val="en-US"/>
        </w:rPr>
        <w:t>Simulation</w:t>
      </w:r>
      <w:r>
        <w:t>»</w:t>
      </w:r>
      <w:r w:rsidR="004E4E28">
        <w:t xml:space="preserve">. </w:t>
      </w:r>
      <w:r>
        <w:t>Стоит отметить, что данные настройки не будут сохранены, поэтому для подобных случаев разумно описывать файлы конфигурации.</w:t>
      </w:r>
    </w:p>
    <w:p w:rsidR="003036E4" w:rsidRPr="00447E6E" w:rsidRDefault="003036E4" w:rsidP="003036E4">
      <w:pPr>
        <w:pStyle w:val="2"/>
      </w:pPr>
      <w:bookmarkStart w:id="12" w:name="_Toc10153788"/>
      <w:r w:rsidRPr="004A09B6">
        <w:t>Вывод</w:t>
      </w:r>
      <w:r>
        <w:t>ы</w:t>
      </w:r>
      <w:bookmarkEnd w:id="12"/>
    </w:p>
    <w:p w:rsidR="003036E4" w:rsidRDefault="003036E4" w:rsidP="003036E4">
      <w:r>
        <w:t xml:space="preserve">В данной лабораторной работы были приобретены навыки </w:t>
      </w:r>
      <w:r w:rsidR="00722AC3">
        <w:t>работы с несколькими библиотеками, а также наглядно продемонстрированы причины, по которым необходимо пользоваться файлами конфигурации симуляции.</w:t>
      </w:r>
    </w:p>
    <w:p w:rsidR="003036E4" w:rsidRDefault="003036E4" w:rsidP="003036E4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722AC3" w:rsidRPr="0024503D" w:rsidRDefault="00722AC3" w:rsidP="00722AC3">
      <w:pPr>
        <w:pStyle w:val="1"/>
      </w:pPr>
      <w:bookmarkStart w:id="13" w:name="_Toc10153789"/>
      <w:r w:rsidRPr="0024503D">
        <w:lastRenderedPageBreak/>
        <w:t>Лабораторная работа lab_m</w:t>
      </w:r>
      <w:r>
        <w:t>6</w:t>
      </w:r>
      <w:bookmarkEnd w:id="13"/>
    </w:p>
    <w:p w:rsidR="00722AC3" w:rsidRPr="00447E6E" w:rsidRDefault="00722AC3" w:rsidP="00722AC3">
      <w:pPr>
        <w:pStyle w:val="2"/>
      </w:pPr>
      <w:bookmarkStart w:id="14" w:name="_Toc10153790"/>
      <w:r>
        <w:t>Цель работы</w:t>
      </w:r>
      <w:bookmarkEnd w:id="14"/>
    </w:p>
    <w:p w:rsidR="00722AC3" w:rsidRPr="0024503D" w:rsidRDefault="00722AC3" w:rsidP="00722AC3">
      <w:r>
        <w:t>Цель данной работы заключается в получении навыков работы с окном временных диаграмм и анализа результатов моделирования в ModelSim ASE</w:t>
      </w:r>
    </w:p>
    <w:p w:rsidR="00722AC3" w:rsidRDefault="00722AC3" w:rsidP="00722AC3">
      <w:pPr>
        <w:pStyle w:val="2"/>
      </w:pPr>
      <w:bookmarkStart w:id="15" w:name="_Toc10153791"/>
      <w:r>
        <w:t>Ход работы</w:t>
      </w:r>
      <w:bookmarkEnd w:id="15"/>
    </w:p>
    <w:p w:rsidR="00722AC3" w:rsidRPr="008445F7" w:rsidRDefault="00283F91" w:rsidP="00722AC3">
      <w:r>
        <w:t>Согласно заданию, моделирование будет выполняться для описаний counter.v и tcounter.v, скомпилированных вне проекта. После выбора рабочей директории запускаем режим моделирования с настройками по умолчанию для модуля test_counter.</w:t>
      </w:r>
    </w:p>
    <w:p w:rsidR="00A06392" w:rsidRDefault="00A06392" w:rsidP="00722AC3">
      <w:r>
        <w:t xml:space="preserve">Выберем интересующие нас сигналы командой </w:t>
      </w:r>
      <w:r>
        <w:rPr>
          <w:lang w:val="en-US"/>
        </w:rPr>
        <w:t>add</w:t>
      </w:r>
      <w:r w:rsidRPr="00A06392">
        <w:t xml:space="preserve"> </w:t>
      </w:r>
      <w:r>
        <w:rPr>
          <w:lang w:val="en-US"/>
        </w:rPr>
        <w:t>wave</w:t>
      </w:r>
      <w:r w:rsidRPr="00A06392">
        <w:t xml:space="preserve"> * </w:t>
      </w:r>
      <w:r>
        <w:t xml:space="preserve">и запустим симуляцию командой </w:t>
      </w:r>
      <w:r>
        <w:rPr>
          <w:lang w:val="en-US"/>
        </w:rPr>
        <w:t>run</w:t>
      </w:r>
      <w:r w:rsidRPr="00A06392">
        <w:t xml:space="preserve"> 500</w:t>
      </w:r>
      <w:r w:rsidR="00587135">
        <w:t>.</w:t>
      </w:r>
    </w:p>
    <w:p w:rsidR="00587135" w:rsidRDefault="00587135" w:rsidP="00722AC3">
      <w:r>
        <w:t xml:space="preserve">Отмасштабированная с помощью </w:t>
      </w:r>
      <w:r>
        <w:rPr>
          <w:lang w:val="en-US"/>
        </w:rPr>
        <w:t>Zoom</w:t>
      </w:r>
      <w:r w:rsidRPr="00587135">
        <w:t xml:space="preserve"> </w:t>
      </w:r>
      <w:r>
        <w:rPr>
          <w:lang w:val="en-US"/>
        </w:rPr>
        <w:t>Tool</w:t>
      </w:r>
      <w:r w:rsidRPr="00587135">
        <w:t xml:space="preserve"> </w:t>
      </w:r>
      <w:r>
        <w:t>диаграмма представлена на рисунке 4-1.</w:t>
      </w:r>
    </w:p>
    <w:p w:rsidR="00587135" w:rsidRDefault="00587135" w:rsidP="00587135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6A0AEE7" wp14:editId="502C3E0C">
            <wp:extent cx="5940425" cy="18319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35" w:rsidRDefault="00587135" w:rsidP="00587135">
      <w:pPr>
        <w:pStyle w:val="a3"/>
        <w:ind w:firstLine="0"/>
        <w:jc w:val="center"/>
        <w:rPr>
          <w:noProof/>
        </w:rPr>
      </w:pPr>
      <w:r>
        <w:rPr>
          <w:noProof/>
        </w:rPr>
        <w:t>Рисунок 4-1. Отмасштабированная диаграмма.</w:t>
      </w:r>
    </w:p>
    <w:p w:rsidR="00587135" w:rsidRDefault="00587135" w:rsidP="00587135">
      <w:r>
        <w:t xml:space="preserve">Для того, чтобы измерять временные диапазоны с большим удобством, воспользуемся курсорами. При добавлении новых курсоров, </w:t>
      </w:r>
      <w:r w:rsidR="00F353E6">
        <w:t>между соседними курсорами отображается временной интервал между ними. Курсор можно заблокировать через контекстное меню, запретив его перемещение. Интерфейс работы с курсорами продемонстирован на рисунке 4-2.</w:t>
      </w:r>
    </w:p>
    <w:p w:rsidR="00F353E6" w:rsidRDefault="00F353E6" w:rsidP="00F353E6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D24A7C9" wp14:editId="48C6D498">
            <wp:extent cx="5940425" cy="18281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E6" w:rsidRPr="00F353E6" w:rsidRDefault="00F353E6" w:rsidP="00F353E6">
      <w:pPr>
        <w:pStyle w:val="a3"/>
        <w:ind w:firstLine="0"/>
        <w:jc w:val="center"/>
        <w:rPr>
          <w:noProof/>
        </w:rPr>
      </w:pPr>
      <w:r>
        <w:rPr>
          <w:noProof/>
        </w:rPr>
        <w:t>Рисунок 4-2. Работа с курсорами.</w:t>
      </w:r>
    </w:p>
    <w:p w:rsidR="00722AC3" w:rsidRPr="00447E6E" w:rsidRDefault="00722AC3" w:rsidP="00722AC3">
      <w:pPr>
        <w:pStyle w:val="2"/>
      </w:pPr>
      <w:bookmarkStart w:id="16" w:name="_Toc10153792"/>
      <w:r w:rsidRPr="004A09B6">
        <w:lastRenderedPageBreak/>
        <w:t>Вывод</w:t>
      </w:r>
      <w:r>
        <w:t>ы</w:t>
      </w:r>
      <w:bookmarkEnd w:id="16"/>
    </w:p>
    <w:p w:rsidR="00722AC3" w:rsidRPr="00F353E6" w:rsidRDefault="00722AC3" w:rsidP="00722AC3">
      <w:r>
        <w:t xml:space="preserve">В данной лабораторной работы были приобретены навыки работы с </w:t>
      </w:r>
      <w:r w:rsidR="00F353E6">
        <w:t xml:space="preserve">окном временных диаграмм пакета </w:t>
      </w:r>
      <w:r w:rsidR="00F353E6">
        <w:rPr>
          <w:lang w:val="en-US"/>
        </w:rPr>
        <w:t>ModelSim</w:t>
      </w:r>
      <w:r w:rsidR="00F353E6" w:rsidRPr="00F353E6">
        <w:t xml:space="preserve">. </w:t>
      </w:r>
      <w:r w:rsidR="00F353E6">
        <w:t xml:space="preserve">Были рассмотрены инструменты </w:t>
      </w:r>
      <w:r w:rsidR="00F353E6">
        <w:rPr>
          <w:lang w:val="en-US"/>
        </w:rPr>
        <w:t>Zoom</w:t>
      </w:r>
      <w:r w:rsidR="00F353E6" w:rsidRPr="00F353E6">
        <w:t xml:space="preserve"> </w:t>
      </w:r>
      <w:r w:rsidR="00F353E6">
        <w:rPr>
          <w:lang w:val="en-US"/>
        </w:rPr>
        <w:t>Tool</w:t>
      </w:r>
      <w:r w:rsidR="00F353E6">
        <w:t xml:space="preserve"> и средства работы с курсорами.</w:t>
      </w:r>
    </w:p>
    <w:p w:rsidR="00A43BDF" w:rsidRDefault="00A43BDF" w:rsidP="003036E4"/>
    <w:sectPr w:rsidR="00A43BDF" w:rsidSect="00584895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5C8" w:rsidRDefault="003F75C8">
      <w:pPr>
        <w:spacing w:after="0" w:line="240" w:lineRule="auto"/>
      </w:pPr>
      <w:r>
        <w:separator/>
      </w:r>
    </w:p>
  </w:endnote>
  <w:endnote w:type="continuationSeparator" w:id="0">
    <w:p w:rsidR="003F75C8" w:rsidRDefault="003F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584895" w:rsidRDefault="0058489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DE8">
          <w:rPr>
            <w:noProof/>
          </w:rPr>
          <w:t>9</w:t>
        </w:r>
        <w:r>
          <w:fldChar w:fldCharType="end"/>
        </w:r>
      </w:p>
    </w:sdtContent>
  </w:sdt>
  <w:p w:rsidR="00584895" w:rsidRDefault="0058489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5C8" w:rsidRDefault="003F75C8">
      <w:pPr>
        <w:spacing w:after="0" w:line="240" w:lineRule="auto"/>
      </w:pPr>
      <w:r>
        <w:separator/>
      </w:r>
    </w:p>
  </w:footnote>
  <w:footnote w:type="continuationSeparator" w:id="0">
    <w:p w:rsidR="003F75C8" w:rsidRDefault="003F7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5035"/>
    <w:multiLevelType w:val="hybridMultilevel"/>
    <w:tmpl w:val="8E54A9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B767AA"/>
    <w:multiLevelType w:val="hybridMultilevel"/>
    <w:tmpl w:val="42AE73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824A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992EF0"/>
    <w:multiLevelType w:val="hybridMultilevel"/>
    <w:tmpl w:val="B9045C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4AA4AF3"/>
    <w:multiLevelType w:val="hybridMultilevel"/>
    <w:tmpl w:val="2AD473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DB7FE7"/>
    <w:multiLevelType w:val="hybridMultilevel"/>
    <w:tmpl w:val="25A461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8F30DF"/>
    <w:multiLevelType w:val="hybridMultilevel"/>
    <w:tmpl w:val="245069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037A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482EC4"/>
    <w:multiLevelType w:val="hybridMultilevel"/>
    <w:tmpl w:val="C6F2C6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93416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0B16356"/>
    <w:multiLevelType w:val="hybridMultilevel"/>
    <w:tmpl w:val="46884F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5E0E1554"/>
    <w:multiLevelType w:val="hybridMultilevel"/>
    <w:tmpl w:val="E9F279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721650"/>
    <w:multiLevelType w:val="hybridMultilevel"/>
    <w:tmpl w:val="69CA0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B79448D"/>
    <w:multiLevelType w:val="hybridMultilevel"/>
    <w:tmpl w:val="30C0A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D05F7F"/>
    <w:multiLevelType w:val="hybridMultilevel"/>
    <w:tmpl w:val="C36218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3"/>
  </w:num>
  <w:num w:numId="3">
    <w:abstractNumId w:val="11"/>
  </w:num>
  <w:num w:numId="4">
    <w:abstractNumId w:val="3"/>
  </w:num>
  <w:num w:numId="5">
    <w:abstractNumId w:val="15"/>
  </w:num>
  <w:num w:numId="6">
    <w:abstractNumId w:val="7"/>
  </w:num>
  <w:num w:numId="7">
    <w:abstractNumId w:val="1"/>
  </w:num>
  <w:num w:numId="8">
    <w:abstractNumId w:val="14"/>
  </w:num>
  <w:num w:numId="9">
    <w:abstractNumId w:val="10"/>
  </w:num>
  <w:num w:numId="10">
    <w:abstractNumId w:val="4"/>
  </w:num>
  <w:num w:numId="11">
    <w:abstractNumId w:val="2"/>
  </w:num>
  <w:num w:numId="12">
    <w:abstractNumId w:val="12"/>
  </w:num>
  <w:num w:numId="13">
    <w:abstractNumId w:val="8"/>
  </w:num>
  <w:num w:numId="14">
    <w:abstractNumId w:val="5"/>
  </w:num>
  <w:num w:numId="15">
    <w:abstractNumId w:val="6"/>
  </w:num>
  <w:num w:numId="16">
    <w:abstractNumId w:val="0"/>
  </w:num>
  <w:num w:numId="17">
    <w:abstractNumId w:val="9"/>
  </w:num>
  <w:num w:numId="18">
    <w:abstractNumId w:val="17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50D1"/>
    <w:rsid w:val="00021B3E"/>
    <w:rsid w:val="0003440E"/>
    <w:rsid w:val="00036377"/>
    <w:rsid w:val="00062597"/>
    <w:rsid w:val="00080200"/>
    <w:rsid w:val="00081422"/>
    <w:rsid w:val="00095215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528F"/>
    <w:rsid w:val="001273FA"/>
    <w:rsid w:val="001A1232"/>
    <w:rsid w:val="001A3F90"/>
    <w:rsid w:val="001A44E7"/>
    <w:rsid w:val="001A5FAC"/>
    <w:rsid w:val="001B735D"/>
    <w:rsid w:val="001C0AF7"/>
    <w:rsid w:val="001C57BC"/>
    <w:rsid w:val="001D46F4"/>
    <w:rsid w:val="001E1C44"/>
    <w:rsid w:val="002043B3"/>
    <w:rsid w:val="00210D1B"/>
    <w:rsid w:val="00221804"/>
    <w:rsid w:val="002340BE"/>
    <w:rsid w:val="00235B50"/>
    <w:rsid w:val="00243E91"/>
    <w:rsid w:val="0024503D"/>
    <w:rsid w:val="00257DF1"/>
    <w:rsid w:val="00282B23"/>
    <w:rsid w:val="00283F91"/>
    <w:rsid w:val="002C02EA"/>
    <w:rsid w:val="002C2EF5"/>
    <w:rsid w:val="002C426C"/>
    <w:rsid w:val="002D759E"/>
    <w:rsid w:val="002E108C"/>
    <w:rsid w:val="003036E4"/>
    <w:rsid w:val="00305961"/>
    <w:rsid w:val="00306CD6"/>
    <w:rsid w:val="00313242"/>
    <w:rsid w:val="00314D07"/>
    <w:rsid w:val="003330B4"/>
    <w:rsid w:val="003520A0"/>
    <w:rsid w:val="003759B3"/>
    <w:rsid w:val="00375B58"/>
    <w:rsid w:val="003852B9"/>
    <w:rsid w:val="003913D3"/>
    <w:rsid w:val="003A0513"/>
    <w:rsid w:val="003B5567"/>
    <w:rsid w:val="003C2012"/>
    <w:rsid w:val="003C3652"/>
    <w:rsid w:val="003E17A4"/>
    <w:rsid w:val="003F75C8"/>
    <w:rsid w:val="0040004D"/>
    <w:rsid w:val="00410104"/>
    <w:rsid w:val="004122CC"/>
    <w:rsid w:val="004160B3"/>
    <w:rsid w:val="00417ACD"/>
    <w:rsid w:val="0042221F"/>
    <w:rsid w:val="004227FE"/>
    <w:rsid w:val="00427011"/>
    <w:rsid w:val="00457770"/>
    <w:rsid w:val="00474961"/>
    <w:rsid w:val="0048013C"/>
    <w:rsid w:val="00494D60"/>
    <w:rsid w:val="004A414C"/>
    <w:rsid w:val="004A78DB"/>
    <w:rsid w:val="004D3C9B"/>
    <w:rsid w:val="004E4E28"/>
    <w:rsid w:val="004E4FFA"/>
    <w:rsid w:val="00503115"/>
    <w:rsid w:val="00524C0E"/>
    <w:rsid w:val="0053418D"/>
    <w:rsid w:val="00535BAB"/>
    <w:rsid w:val="005439AE"/>
    <w:rsid w:val="005648B6"/>
    <w:rsid w:val="005677D5"/>
    <w:rsid w:val="00577B2B"/>
    <w:rsid w:val="00581629"/>
    <w:rsid w:val="00584895"/>
    <w:rsid w:val="00587135"/>
    <w:rsid w:val="005A17DB"/>
    <w:rsid w:val="005C3D9F"/>
    <w:rsid w:val="005F038A"/>
    <w:rsid w:val="006156BF"/>
    <w:rsid w:val="00615802"/>
    <w:rsid w:val="006461D7"/>
    <w:rsid w:val="006558B1"/>
    <w:rsid w:val="00671E63"/>
    <w:rsid w:val="0067233E"/>
    <w:rsid w:val="00676B0B"/>
    <w:rsid w:val="00683C69"/>
    <w:rsid w:val="006846A7"/>
    <w:rsid w:val="0068537F"/>
    <w:rsid w:val="006A11AA"/>
    <w:rsid w:val="006A1DE8"/>
    <w:rsid w:val="006B39B0"/>
    <w:rsid w:val="006C0DA1"/>
    <w:rsid w:val="006E5D2F"/>
    <w:rsid w:val="006F2F34"/>
    <w:rsid w:val="006F71FD"/>
    <w:rsid w:val="007029A6"/>
    <w:rsid w:val="00707C62"/>
    <w:rsid w:val="007131EE"/>
    <w:rsid w:val="00722AC3"/>
    <w:rsid w:val="00731351"/>
    <w:rsid w:val="00747BBA"/>
    <w:rsid w:val="00761C88"/>
    <w:rsid w:val="00765B5B"/>
    <w:rsid w:val="007735E2"/>
    <w:rsid w:val="00792A12"/>
    <w:rsid w:val="007B3502"/>
    <w:rsid w:val="007F797A"/>
    <w:rsid w:val="008146C9"/>
    <w:rsid w:val="008341B9"/>
    <w:rsid w:val="008445F7"/>
    <w:rsid w:val="00845E3F"/>
    <w:rsid w:val="008562A2"/>
    <w:rsid w:val="00871627"/>
    <w:rsid w:val="00872523"/>
    <w:rsid w:val="008836F5"/>
    <w:rsid w:val="00886E40"/>
    <w:rsid w:val="00890AB1"/>
    <w:rsid w:val="00894507"/>
    <w:rsid w:val="008A54D0"/>
    <w:rsid w:val="008A5E1F"/>
    <w:rsid w:val="008B6A3B"/>
    <w:rsid w:val="008B6A64"/>
    <w:rsid w:val="008C0B04"/>
    <w:rsid w:val="008D11C4"/>
    <w:rsid w:val="008D58A2"/>
    <w:rsid w:val="008D771A"/>
    <w:rsid w:val="008E6E08"/>
    <w:rsid w:val="008E7E34"/>
    <w:rsid w:val="008F0D1A"/>
    <w:rsid w:val="008F4DB8"/>
    <w:rsid w:val="0090517E"/>
    <w:rsid w:val="0090740C"/>
    <w:rsid w:val="00914BF1"/>
    <w:rsid w:val="00931316"/>
    <w:rsid w:val="00947951"/>
    <w:rsid w:val="0097033F"/>
    <w:rsid w:val="00985F97"/>
    <w:rsid w:val="009B42D1"/>
    <w:rsid w:val="009B7BE9"/>
    <w:rsid w:val="009C27C8"/>
    <w:rsid w:val="009C388E"/>
    <w:rsid w:val="009D5F0C"/>
    <w:rsid w:val="009E2446"/>
    <w:rsid w:val="009E2F06"/>
    <w:rsid w:val="00A06392"/>
    <w:rsid w:val="00A23724"/>
    <w:rsid w:val="00A3105B"/>
    <w:rsid w:val="00A43BDF"/>
    <w:rsid w:val="00A50F77"/>
    <w:rsid w:val="00A51C61"/>
    <w:rsid w:val="00A569A2"/>
    <w:rsid w:val="00A746EE"/>
    <w:rsid w:val="00A82DCF"/>
    <w:rsid w:val="00AB7417"/>
    <w:rsid w:val="00AC5288"/>
    <w:rsid w:val="00AD1590"/>
    <w:rsid w:val="00AD4F4B"/>
    <w:rsid w:val="00AE2A2D"/>
    <w:rsid w:val="00AF0A5A"/>
    <w:rsid w:val="00AF33C6"/>
    <w:rsid w:val="00B004C4"/>
    <w:rsid w:val="00B0083B"/>
    <w:rsid w:val="00B10E81"/>
    <w:rsid w:val="00B2337A"/>
    <w:rsid w:val="00B30B76"/>
    <w:rsid w:val="00B40A16"/>
    <w:rsid w:val="00B53F39"/>
    <w:rsid w:val="00B60E3B"/>
    <w:rsid w:val="00B66685"/>
    <w:rsid w:val="00B6687E"/>
    <w:rsid w:val="00B669DC"/>
    <w:rsid w:val="00B80E1C"/>
    <w:rsid w:val="00B87C14"/>
    <w:rsid w:val="00BB68A9"/>
    <w:rsid w:val="00BC0EC8"/>
    <w:rsid w:val="00BF1024"/>
    <w:rsid w:val="00C05EDB"/>
    <w:rsid w:val="00C2214C"/>
    <w:rsid w:val="00C2495C"/>
    <w:rsid w:val="00C26F82"/>
    <w:rsid w:val="00C767A2"/>
    <w:rsid w:val="00C80BF0"/>
    <w:rsid w:val="00C854B5"/>
    <w:rsid w:val="00C90597"/>
    <w:rsid w:val="00C94528"/>
    <w:rsid w:val="00C9522C"/>
    <w:rsid w:val="00CA0B9D"/>
    <w:rsid w:val="00CE1F4C"/>
    <w:rsid w:val="00D44461"/>
    <w:rsid w:val="00D47FB3"/>
    <w:rsid w:val="00D71788"/>
    <w:rsid w:val="00D7403E"/>
    <w:rsid w:val="00D755A0"/>
    <w:rsid w:val="00D824BA"/>
    <w:rsid w:val="00D976D1"/>
    <w:rsid w:val="00DA13D6"/>
    <w:rsid w:val="00DA1C94"/>
    <w:rsid w:val="00DC35BA"/>
    <w:rsid w:val="00DF422B"/>
    <w:rsid w:val="00DF7899"/>
    <w:rsid w:val="00E05584"/>
    <w:rsid w:val="00E17447"/>
    <w:rsid w:val="00E26E42"/>
    <w:rsid w:val="00E27F2C"/>
    <w:rsid w:val="00E35651"/>
    <w:rsid w:val="00E40824"/>
    <w:rsid w:val="00E50291"/>
    <w:rsid w:val="00E5578A"/>
    <w:rsid w:val="00E624A1"/>
    <w:rsid w:val="00E646C3"/>
    <w:rsid w:val="00E6481F"/>
    <w:rsid w:val="00E76BB8"/>
    <w:rsid w:val="00E94314"/>
    <w:rsid w:val="00EA6D90"/>
    <w:rsid w:val="00EB21A8"/>
    <w:rsid w:val="00EF594A"/>
    <w:rsid w:val="00F03F78"/>
    <w:rsid w:val="00F05404"/>
    <w:rsid w:val="00F2215C"/>
    <w:rsid w:val="00F353E6"/>
    <w:rsid w:val="00F457DB"/>
    <w:rsid w:val="00F62FD9"/>
    <w:rsid w:val="00F81848"/>
    <w:rsid w:val="00F856EA"/>
    <w:rsid w:val="00F85814"/>
    <w:rsid w:val="00FB10A9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AF0A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F0A5A"/>
    <w:rPr>
      <w:rFonts w:ascii="Segoe UI" w:eastAsiaTheme="minorEastAsia" w:hAnsi="Segoe UI" w:cs="Segoe UI"/>
      <w:sz w:val="18"/>
      <w:szCs w:val="1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AF0A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F0A5A"/>
    <w:rPr>
      <w:rFonts w:ascii="Segoe UI" w:eastAsiaTheme="minorEastAsia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D55F2-BA70-45E8-A924-5468E4D2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Пользователь Windows</cp:lastModifiedBy>
  <cp:revision>8</cp:revision>
  <dcterms:created xsi:type="dcterms:W3CDTF">2019-05-19T13:19:00Z</dcterms:created>
  <dcterms:modified xsi:type="dcterms:W3CDTF">2019-06-16T17:47:00Z</dcterms:modified>
</cp:coreProperties>
</file>