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E094" w14:textId="11403089" w:rsidR="0048402F" w:rsidRPr="000E3419" w:rsidRDefault="00050312" w:rsidP="00050312">
      <w:pPr>
        <w:jc w:val="center"/>
        <w:rPr>
          <w:b/>
          <w:bCs/>
        </w:rPr>
      </w:pPr>
      <w:r w:rsidRPr="000E3419">
        <w:rPr>
          <w:b/>
          <w:bCs/>
        </w:rPr>
        <w:t>Introduction</w:t>
      </w:r>
    </w:p>
    <w:p w14:paraId="26C87EA4" w14:textId="54D16421" w:rsidR="00050312" w:rsidRDefault="00050312" w:rsidP="00050312">
      <w:pPr>
        <w:jc w:val="center"/>
        <w:rPr>
          <w:u w:val="single"/>
        </w:rPr>
      </w:pPr>
      <w:r w:rsidRPr="00050312">
        <w:rPr>
          <w:noProof/>
        </w:rPr>
        <w:drawing>
          <wp:inline distT="0" distB="0" distL="0" distR="0" wp14:anchorId="7FFB19D4" wp14:editId="25AAF73A">
            <wp:extent cx="5144218" cy="4715533"/>
            <wp:effectExtent l="0" t="0" r="0" b="8890"/>
            <wp:docPr id="1866930744"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30744" name="Picture 1" descr="A person in a suit and tie&#10;&#10;Description automatically generated"/>
                    <pic:cNvPicPr/>
                  </pic:nvPicPr>
                  <pic:blipFill>
                    <a:blip r:embed="rId4"/>
                    <a:stretch>
                      <a:fillRect/>
                    </a:stretch>
                  </pic:blipFill>
                  <pic:spPr>
                    <a:xfrm>
                      <a:off x="0" y="0"/>
                      <a:ext cx="5144218" cy="4715533"/>
                    </a:xfrm>
                    <a:prstGeom prst="rect">
                      <a:avLst/>
                    </a:prstGeom>
                  </pic:spPr>
                </pic:pic>
              </a:graphicData>
            </a:graphic>
          </wp:inline>
        </w:drawing>
      </w:r>
    </w:p>
    <w:p w14:paraId="451F0655" w14:textId="2FD6E0D4" w:rsidR="00050312" w:rsidRDefault="00050312" w:rsidP="00050312">
      <w:pPr>
        <w:jc w:val="center"/>
      </w:pPr>
      <w:r>
        <w:t>B.B.A in Business Administration (Finance) ‘13</w:t>
      </w:r>
    </w:p>
    <w:p w14:paraId="68ED9745" w14:textId="44788DD6" w:rsidR="00050312" w:rsidRDefault="00050312" w:rsidP="00050312">
      <w:pPr>
        <w:jc w:val="center"/>
      </w:pPr>
      <w:r>
        <w:t>Master of Land and Property Development ‘24</w:t>
      </w:r>
    </w:p>
    <w:p w14:paraId="1D9A1CD6" w14:textId="12527768" w:rsidR="00050312" w:rsidRDefault="00050312" w:rsidP="00050312">
      <w:pPr>
        <w:jc w:val="center"/>
      </w:pPr>
      <w:r>
        <w:t>Howdy!</w:t>
      </w:r>
    </w:p>
    <w:p w14:paraId="36B093EC" w14:textId="00BA37EA" w:rsidR="00050312" w:rsidRDefault="00063234" w:rsidP="00050312">
      <w:pPr>
        <w:jc w:val="center"/>
      </w:pPr>
      <w:r w:rsidRPr="00063234">
        <w:t>With a decade of experience in real estate, I have developed a deep appreciation for creating affordable and safe housing for working-class families. Growing up in a family that valued hard work, I carried these principles into my academic journey at the University of Texas at Austin, where I excelled academically and discovered my passion for real estate. My professional experience has spanned asset management, development, and community building, working with diverse stakeholders to revitalize and develop housing solutions. Inspired by my work at Amherst Holdings, I am now pursuing the Master in Land &amp; Property Development at Texas A&amp;M to gain the skills needed to make a meaningful impact on the nation's housing challenges. I am eager to leverage my experience and education to help ensure sustainable housing for future generations.</w:t>
      </w:r>
    </w:p>
    <w:p w14:paraId="59D4C3F2" w14:textId="19B32F8A" w:rsidR="00CB6C35" w:rsidRDefault="00F46368" w:rsidP="00050312">
      <w:pPr>
        <w:jc w:val="center"/>
        <w:rPr>
          <w:i/>
          <w:iCs/>
        </w:rPr>
      </w:pPr>
      <w:r w:rsidRPr="00F46368">
        <w:t>"Success is not final, failure is not fatal: It is the courage to continue that counts."</w:t>
      </w:r>
      <w:r w:rsidRPr="00F46368">
        <w:br/>
        <w:t xml:space="preserve">— </w:t>
      </w:r>
      <w:r w:rsidRPr="00F46368">
        <w:rPr>
          <w:i/>
          <w:iCs/>
        </w:rPr>
        <w:t>Winston S. Churchill</w:t>
      </w:r>
    </w:p>
    <w:p w14:paraId="635D9AFE" w14:textId="4AFB4D4F" w:rsidR="00D65E55" w:rsidRDefault="00D65E55" w:rsidP="00050312">
      <w:pPr>
        <w:jc w:val="center"/>
        <w:rPr>
          <w:i/>
          <w:iCs/>
        </w:rPr>
      </w:pPr>
      <w:r>
        <w:rPr>
          <w:i/>
          <w:iCs/>
        </w:rPr>
        <w:lastRenderedPageBreak/>
        <w:t>Linked</w:t>
      </w:r>
      <w:r w:rsidR="00223B4D">
        <w:rPr>
          <w:i/>
          <w:iCs/>
        </w:rPr>
        <w:t xml:space="preserve">In: </w:t>
      </w:r>
      <w:hyperlink r:id="rId5" w:history="1">
        <w:r w:rsidR="00223B4D" w:rsidRPr="00B92495">
          <w:rPr>
            <w:rStyle w:val="Hyperlink"/>
            <w:i/>
            <w:iCs/>
          </w:rPr>
          <w:t>www.linkedin.com/in/christopher-semper-b5270451</w:t>
        </w:r>
      </w:hyperlink>
    </w:p>
    <w:p w14:paraId="7A7F90F3" w14:textId="2C5FA1A5" w:rsidR="00223B4D" w:rsidRDefault="000545F7" w:rsidP="00050312">
      <w:pPr>
        <w:jc w:val="center"/>
        <w:rPr>
          <w:rFonts w:cstheme="minorHAnsi"/>
          <w:spacing w:val="-2"/>
          <w:sz w:val="18"/>
          <w:szCs w:val="18"/>
        </w:rPr>
      </w:pPr>
      <w:hyperlink r:id="rId6" w:history="1">
        <w:r w:rsidRPr="00B92495">
          <w:rPr>
            <w:rStyle w:val="Hyperlink"/>
            <w:i/>
            <w:iCs/>
          </w:rPr>
          <w:t>Chris.Semper@Pulte.com</w:t>
        </w:r>
      </w:hyperlink>
      <w:r>
        <w:rPr>
          <w:i/>
          <w:iCs/>
        </w:rPr>
        <w:t xml:space="preserve"> </w:t>
      </w:r>
      <w:r w:rsidRPr="008137D3">
        <w:rPr>
          <w:rFonts w:cstheme="minorHAnsi"/>
          <w:spacing w:val="-2"/>
          <w:sz w:val="18"/>
          <w:szCs w:val="18"/>
        </w:rPr>
        <w:t>|</w:t>
      </w:r>
      <w:r>
        <w:rPr>
          <w:rFonts w:cstheme="minorHAnsi"/>
          <w:spacing w:val="-2"/>
          <w:sz w:val="18"/>
          <w:szCs w:val="18"/>
        </w:rPr>
        <w:t xml:space="preserve"> </w:t>
      </w:r>
      <w:r w:rsidR="00F41506">
        <w:rPr>
          <w:rFonts w:cstheme="minorHAnsi"/>
          <w:spacing w:val="-2"/>
          <w:sz w:val="18"/>
          <w:szCs w:val="18"/>
        </w:rPr>
        <w:t>832.226.2010</w:t>
      </w:r>
    </w:p>
    <w:p w14:paraId="4523BFE5" w14:textId="34BF9076" w:rsidR="00223B4D" w:rsidRPr="00050312" w:rsidRDefault="00F41506" w:rsidP="00F41506">
      <w:pPr>
        <w:jc w:val="center"/>
      </w:pPr>
      <w:r>
        <w:rPr>
          <w:i/>
          <w:iCs/>
        </w:rPr>
        <w:t>(Resume Attachment)</w:t>
      </w:r>
    </w:p>
    <w:p w14:paraId="34F11D0A" w14:textId="77777777" w:rsidR="00050312" w:rsidRPr="00050312" w:rsidRDefault="00050312" w:rsidP="00050312">
      <w:pPr>
        <w:jc w:val="center"/>
        <w:rPr>
          <w:u w:val="single"/>
        </w:rPr>
      </w:pPr>
    </w:p>
    <w:sectPr w:rsidR="00050312" w:rsidRPr="0005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12"/>
    <w:rsid w:val="00050312"/>
    <w:rsid w:val="000545F7"/>
    <w:rsid w:val="00063234"/>
    <w:rsid w:val="00093179"/>
    <w:rsid w:val="000E3419"/>
    <w:rsid w:val="001B63D7"/>
    <w:rsid w:val="00223B4D"/>
    <w:rsid w:val="0048402F"/>
    <w:rsid w:val="005B6DBB"/>
    <w:rsid w:val="00751B01"/>
    <w:rsid w:val="008A5CFB"/>
    <w:rsid w:val="009D36A1"/>
    <w:rsid w:val="00AA0D6A"/>
    <w:rsid w:val="00B659C3"/>
    <w:rsid w:val="00CB6C35"/>
    <w:rsid w:val="00D65E55"/>
    <w:rsid w:val="00DF559C"/>
    <w:rsid w:val="00E46A47"/>
    <w:rsid w:val="00F31648"/>
    <w:rsid w:val="00F41506"/>
    <w:rsid w:val="00F4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0210"/>
  <w15:chartTrackingRefBased/>
  <w15:docId w15:val="{086201BF-12B4-4527-8E73-48126945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312"/>
    <w:rPr>
      <w:rFonts w:eastAsiaTheme="majorEastAsia" w:cstheme="majorBidi"/>
      <w:color w:val="272727" w:themeColor="text1" w:themeTint="D8"/>
    </w:rPr>
  </w:style>
  <w:style w:type="paragraph" w:styleId="Title">
    <w:name w:val="Title"/>
    <w:basedOn w:val="Normal"/>
    <w:next w:val="Normal"/>
    <w:link w:val="TitleChar"/>
    <w:uiPriority w:val="10"/>
    <w:qFormat/>
    <w:rsid w:val="00050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312"/>
    <w:pPr>
      <w:spacing w:before="160"/>
      <w:jc w:val="center"/>
    </w:pPr>
    <w:rPr>
      <w:i/>
      <w:iCs/>
      <w:color w:val="404040" w:themeColor="text1" w:themeTint="BF"/>
    </w:rPr>
  </w:style>
  <w:style w:type="character" w:customStyle="1" w:styleId="QuoteChar">
    <w:name w:val="Quote Char"/>
    <w:basedOn w:val="DefaultParagraphFont"/>
    <w:link w:val="Quote"/>
    <w:uiPriority w:val="29"/>
    <w:rsid w:val="00050312"/>
    <w:rPr>
      <w:i/>
      <w:iCs/>
      <w:color w:val="404040" w:themeColor="text1" w:themeTint="BF"/>
    </w:rPr>
  </w:style>
  <w:style w:type="paragraph" w:styleId="ListParagraph">
    <w:name w:val="List Paragraph"/>
    <w:basedOn w:val="Normal"/>
    <w:uiPriority w:val="34"/>
    <w:qFormat/>
    <w:rsid w:val="00050312"/>
    <w:pPr>
      <w:ind w:left="720"/>
      <w:contextualSpacing/>
    </w:pPr>
  </w:style>
  <w:style w:type="character" w:styleId="IntenseEmphasis">
    <w:name w:val="Intense Emphasis"/>
    <w:basedOn w:val="DefaultParagraphFont"/>
    <w:uiPriority w:val="21"/>
    <w:qFormat/>
    <w:rsid w:val="00050312"/>
    <w:rPr>
      <w:i/>
      <w:iCs/>
      <w:color w:val="0F4761" w:themeColor="accent1" w:themeShade="BF"/>
    </w:rPr>
  </w:style>
  <w:style w:type="paragraph" w:styleId="IntenseQuote">
    <w:name w:val="Intense Quote"/>
    <w:basedOn w:val="Normal"/>
    <w:next w:val="Normal"/>
    <w:link w:val="IntenseQuoteChar"/>
    <w:uiPriority w:val="30"/>
    <w:qFormat/>
    <w:rsid w:val="00050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312"/>
    <w:rPr>
      <w:i/>
      <w:iCs/>
      <w:color w:val="0F4761" w:themeColor="accent1" w:themeShade="BF"/>
    </w:rPr>
  </w:style>
  <w:style w:type="character" w:styleId="IntenseReference">
    <w:name w:val="Intense Reference"/>
    <w:basedOn w:val="DefaultParagraphFont"/>
    <w:uiPriority w:val="32"/>
    <w:qFormat/>
    <w:rsid w:val="00050312"/>
    <w:rPr>
      <w:b/>
      <w:bCs/>
      <w:smallCaps/>
      <w:color w:val="0F4761" w:themeColor="accent1" w:themeShade="BF"/>
      <w:spacing w:val="5"/>
    </w:rPr>
  </w:style>
  <w:style w:type="character" w:styleId="Hyperlink">
    <w:name w:val="Hyperlink"/>
    <w:basedOn w:val="DefaultParagraphFont"/>
    <w:uiPriority w:val="99"/>
    <w:unhideWhenUsed/>
    <w:rsid w:val="00223B4D"/>
    <w:rPr>
      <w:color w:val="467886" w:themeColor="hyperlink"/>
      <w:u w:val="single"/>
    </w:rPr>
  </w:style>
  <w:style w:type="character" w:styleId="UnresolvedMention">
    <w:name w:val="Unresolved Mention"/>
    <w:basedOn w:val="DefaultParagraphFont"/>
    <w:uiPriority w:val="99"/>
    <w:semiHidden/>
    <w:unhideWhenUsed/>
    <w:rsid w:val="00223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Semper@Pulte.com" TargetMode="External"/><Relationship Id="rId5" Type="http://schemas.openxmlformats.org/officeDocument/2006/relationships/hyperlink" Target="http://www.linkedin.com/in/christopher-semper-b527045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10</cp:revision>
  <dcterms:created xsi:type="dcterms:W3CDTF">2024-09-12T14:40:00Z</dcterms:created>
  <dcterms:modified xsi:type="dcterms:W3CDTF">2024-10-19T20:38:00Z</dcterms:modified>
</cp:coreProperties>
</file>