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35D" w14:textId="4FFE9550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BB7132">
        <w:rPr>
          <w:rFonts w:ascii="Cambria" w:hAnsi="Cambria"/>
          <w:b/>
          <w:bCs/>
          <w:sz w:val="24"/>
          <w:szCs w:val="24"/>
          <w:lang w:val="en-IN"/>
        </w:rPr>
        <w:t>11</w:t>
      </w:r>
    </w:p>
    <w:p w14:paraId="4F073D18" w14:textId="117583BD" w:rsidR="00481361" w:rsidRPr="008C6C57" w:rsidRDefault="00BB7132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</w:t>
      </w:r>
      <w:r w:rsidR="00481361">
        <w:rPr>
          <w:rFonts w:ascii="Cambria" w:hAnsi="Cambria"/>
          <w:b/>
          <w:bCs/>
          <w:sz w:val="24"/>
          <w:szCs w:val="24"/>
          <w:lang w:val="en-IN"/>
        </w:rPr>
        <w:t>nalysis of MPI programs</w:t>
      </w:r>
    </w:p>
    <w:p w14:paraId="00A65E22" w14:textId="0975EF0F" w:rsidR="00481361" w:rsidRDefault="00481361" w:rsidP="00BB7132">
      <w:pPr>
        <w:spacing w:line="360" w:lineRule="auto"/>
        <w:jc w:val="both"/>
        <w:rPr>
          <w:rFonts w:ascii="Cambria" w:hAnsi="Cambria"/>
          <w:lang w:val="en-IN"/>
        </w:rPr>
      </w:pPr>
    </w:p>
    <w:p w14:paraId="47431748" w14:textId="458D05BB" w:rsidR="00456C87" w:rsidRPr="00456C87" w:rsidRDefault="00481361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Q</w:t>
      </w:r>
      <w:r w:rsidR="00BB7132">
        <w:rPr>
          <w:rFonts w:ascii="Cambria" w:hAnsi="Cambria"/>
          <w:lang w:val="en-IN"/>
        </w:rPr>
        <w:t>1</w:t>
      </w:r>
      <w:r>
        <w:rPr>
          <w:rFonts w:ascii="Cambria" w:hAnsi="Cambria"/>
          <w:lang w:val="en-IN"/>
        </w:rPr>
        <w:t xml:space="preserve">. </w:t>
      </w:r>
      <w:r w:rsidR="00456C87" w:rsidRPr="00456C87">
        <w:rPr>
          <w:rFonts w:ascii="Cambria" w:hAnsi="Cambria"/>
          <w:lang w:val="en-IN"/>
        </w:rPr>
        <w:t xml:space="preserve">Execute the all-to-all broadcast operation (Program </w:t>
      </w:r>
      <w:r w:rsidR="00456C87">
        <w:rPr>
          <w:rFonts w:ascii="Cambria" w:hAnsi="Cambria"/>
          <w:lang w:val="en-IN"/>
        </w:rPr>
        <w:t>C</w:t>
      </w:r>
      <w:r w:rsidR="00456C87" w:rsidRPr="00456C87">
        <w:rPr>
          <w:rFonts w:ascii="Cambria" w:hAnsi="Cambria"/>
          <w:lang w:val="en-IN"/>
        </w:rPr>
        <w:t>) with varying message sizes.</w:t>
      </w:r>
    </w:p>
    <w:p w14:paraId="73E0FDB8" w14:textId="77777777" w:rsidR="00456C87" w:rsidRPr="00456C87" w:rsidRDefault="00456C87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 w:rsidRPr="00456C87">
        <w:rPr>
          <w:rFonts w:ascii="Cambria" w:hAnsi="Cambria"/>
          <w:lang w:val="en-IN"/>
        </w:rPr>
        <w:t>Plot the performance of the operation with varying message sizes from 1K to 10K (with</w:t>
      </w:r>
    </w:p>
    <w:p w14:paraId="0C60C87A" w14:textId="19727083" w:rsidR="00481361" w:rsidRDefault="00456C87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 w:rsidRPr="00456C87">
        <w:rPr>
          <w:rFonts w:ascii="Cambria" w:hAnsi="Cambria"/>
          <w:lang w:val="en-IN"/>
        </w:rPr>
        <w:t>constant number of processes, 8). Explain the performance observed.</w:t>
      </w:r>
    </w:p>
    <w:p w14:paraId="0DA48088" w14:textId="7AE39661" w:rsidR="00481361" w:rsidRDefault="00481361" w:rsidP="00513830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5A09236F" w14:textId="7B93441A" w:rsidR="00456C87" w:rsidRPr="00456C87" w:rsidRDefault="00481361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Q</w:t>
      </w:r>
      <w:r w:rsidR="00BB7132">
        <w:rPr>
          <w:rFonts w:ascii="Cambria" w:hAnsi="Cambria"/>
          <w:lang w:val="en-IN"/>
        </w:rPr>
        <w:t>2</w:t>
      </w:r>
      <w:r>
        <w:rPr>
          <w:rFonts w:ascii="Cambria" w:hAnsi="Cambria"/>
          <w:lang w:val="en-IN"/>
        </w:rPr>
        <w:t xml:space="preserve">. </w:t>
      </w:r>
      <w:r w:rsidR="00456C87" w:rsidRPr="00456C87">
        <w:rPr>
          <w:rFonts w:ascii="Cambria" w:hAnsi="Cambria"/>
          <w:lang w:val="en-IN"/>
        </w:rPr>
        <w:t xml:space="preserve">Execute the all-reduce operation (Program </w:t>
      </w:r>
      <w:r w:rsidR="00456C87">
        <w:rPr>
          <w:rFonts w:ascii="Cambria" w:hAnsi="Cambria"/>
          <w:lang w:val="en-IN"/>
        </w:rPr>
        <w:t>D</w:t>
      </w:r>
      <w:r w:rsidR="00456C87" w:rsidRPr="00456C87">
        <w:rPr>
          <w:rFonts w:ascii="Cambria" w:hAnsi="Cambria"/>
          <w:lang w:val="en-IN"/>
        </w:rPr>
        <w:t>) with varying number of process</w:t>
      </w:r>
      <w:r w:rsidR="00195B5D">
        <w:rPr>
          <w:rFonts w:ascii="Cambria" w:hAnsi="Cambria"/>
          <w:lang w:val="en-IN"/>
        </w:rPr>
        <w:t>es</w:t>
      </w:r>
      <w:r w:rsidR="00456C87" w:rsidRPr="00456C87">
        <w:rPr>
          <w:rFonts w:ascii="Cambria" w:hAnsi="Cambria"/>
          <w:lang w:val="en-IN"/>
        </w:rPr>
        <w:t xml:space="preserve"> (1</w:t>
      </w:r>
    </w:p>
    <w:p w14:paraId="2BA13D5B" w14:textId="77777777" w:rsidR="00456C87" w:rsidRPr="00456C87" w:rsidRDefault="00456C87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 w:rsidRPr="00456C87">
        <w:rPr>
          <w:rFonts w:ascii="Cambria" w:hAnsi="Cambria"/>
          <w:lang w:val="en-IN"/>
        </w:rPr>
        <w:t>to 16) and fixed message size of 10K words. Plot the performance of the operation with</w:t>
      </w:r>
    </w:p>
    <w:p w14:paraId="63BB9257" w14:textId="3D0E9DEC" w:rsidR="00456C87" w:rsidRPr="00456C87" w:rsidRDefault="00456C87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 w:rsidRPr="00456C87">
        <w:rPr>
          <w:rFonts w:ascii="Cambria" w:hAnsi="Cambria"/>
          <w:lang w:val="en-IN"/>
        </w:rPr>
        <w:t>varying number of process</w:t>
      </w:r>
      <w:r w:rsidR="00195B5D">
        <w:rPr>
          <w:rFonts w:ascii="Cambria" w:hAnsi="Cambria"/>
          <w:lang w:val="en-IN"/>
        </w:rPr>
        <w:t>es</w:t>
      </w:r>
      <w:r w:rsidRPr="00456C87">
        <w:rPr>
          <w:rFonts w:ascii="Cambria" w:hAnsi="Cambria"/>
          <w:lang w:val="en-IN"/>
        </w:rPr>
        <w:t xml:space="preserve"> (with constant message size). Explain the performance</w:t>
      </w:r>
    </w:p>
    <w:p w14:paraId="080CF131" w14:textId="2DE9FBFB" w:rsidR="00481361" w:rsidRPr="00C66172" w:rsidRDefault="00456C87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  <w:r w:rsidRPr="00456C87">
        <w:rPr>
          <w:rFonts w:ascii="Cambria" w:hAnsi="Cambria"/>
          <w:lang w:val="en-IN"/>
        </w:rPr>
        <w:t>observed.</w:t>
      </w:r>
    </w:p>
    <w:sectPr w:rsidR="00481361" w:rsidRPr="00C66172" w:rsidSect="008C6C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1D5C" w14:textId="77777777" w:rsidR="00CC61D0" w:rsidRDefault="00CC61D0" w:rsidP="007E3AE6">
      <w:pPr>
        <w:spacing w:after="0" w:line="240" w:lineRule="auto"/>
      </w:pPr>
      <w:r>
        <w:separator/>
      </w:r>
    </w:p>
  </w:endnote>
  <w:endnote w:type="continuationSeparator" w:id="0">
    <w:p w14:paraId="00DB8E72" w14:textId="77777777" w:rsidR="00CC61D0" w:rsidRDefault="00CC61D0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696E" w14:textId="77777777" w:rsidR="00E77255" w:rsidRDefault="00E7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B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601A439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2021-22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21F5" w14:textId="77777777" w:rsidR="00E77255" w:rsidRDefault="00E7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D34EC" w14:textId="77777777" w:rsidR="00CC61D0" w:rsidRDefault="00CC61D0" w:rsidP="007E3AE6">
      <w:pPr>
        <w:spacing w:after="0" w:line="240" w:lineRule="auto"/>
      </w:pPr>
      <w:r>
        <w:separator/>
      </w:r>
    </w:p>
  </w:footnote>
  <w:footnote w:type="continuationSeparator" w:id="0">
    <w:p w14:paraId="25302560" w14:textId="77777777" w:rsidR="00CC61D0" w:rsidRDefault="00CC61D0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C49E" w14:textId="77777777" w:rsidR="00E77255" w:rsidRDefault="00E7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269" w14:textId="77777777" w:rsidR="00E77255" w:rsidRDefault="00E7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140058">
    <w:abstractNumId w:val="0"/>
  </w:num>
  <w:num w:numId="2" w16cid:durableId="911428724">
    <w:abstractNumId w:val="4"/>
  </w:num>
  <w:num w:numId="3" w16cid:durableId="1406731247">
    <w:abstractNumId w:val="2"/>
  </w:num>
  <w:num w:numId="4" w16cid:durableId="2036151319">
    <w:abstractNumId w:val="3"/>
  </w:num>
  <w:num w:numId="5" w16cid:durableId="144561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838D8"/>
    <w:rsid w:val="00195B5D"/>
    <w:rsid w:val="001C367D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56C87"/>
    <w:rsid w:val="004633C1"/>
    <w:rsid w:val="004723F1"/>
    <w:rsid w:val="00481361"/>
    <w:rsid w:val="004D1368"/>
    <w:rsid w:val="004E33FE"/>
    <w:rsid w:val="004F0B3D"/>
    <w:rsid w:val="004F0F9A"/>
    <w:rsid w:val="00506B99"/>
    <w:rsid w:val="00513830"/>
    <w:rsid w:val="00530365"/>
    <w:rsid w:val="00560B3F"/>
    <w:rsid w:val="00566F9D"/>
    <w:rsid w:val="00574F12"/>
    <w:rsid w:val="00575C73"/>
    <w:rsid w:val="00577645"/>
    <w:rsid w:val="005948CD"/>
    <w:rsid w:val="005975D3"/>
    <w:rsid w:val="005E7D2E"/>
    <w:rsid w:val="0062370A"/>
    <w:rsid w:val="00653920"/>
    <w:rsid w:val="006A0FF3"/>
    <w:rsid w:val="006C73F8"/>
    <w:rsid w:val="006D7D21"/>
    <w:rsid w:val="00751D73"/>
    <w:rsid w:val="007B381E"/>
    <w:rsid w:val="007B5934"/>
    <w:rsid w:val="007E3AE6"/>
    <w:rsid w:val="008347A5"/>
    <w:rsid w:val="00836663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2549"/>
    <w:rsid w:val="00A844C4"/>
    <w:rsid w:val="00A956CC"/>
    <w:rsid w:val="00A9759A"/>
    <w:rsid w:val="00AA30F2"/>
    <w:rsid w:val="00B20DD1"/>
    <w:rsid w:val="00B472E6"/>
    <w:rsid w:val="00B66EE2"/>
    <w:rsid w:val="00BB7132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C61D0"/>
    <w:rsid w:val="00CF791D"/>
    <w:rsid w:val="00DA5F53"/>
    <w:rsid w:val="00DF4BFC"/>
    <w:rsid w:val="00E3527F"/>
    <w:rsid w:val="00E47E9D"/>
    <w:rsid w:val="00E77255"/>
    <w:rsid w:val="00E851E7"/>
    <w:rsid w:val="00EE1977"/>
    <w:rsid w:val="00F125BA"/>
    <w:rsid w:val="00F23B3B"/>
    <w:rsid w:val="00F37241"/>
    <w:rsid w:val="00F54472"/>
    <w:rsid w:val="00F57971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docId w15:val="{BEC44FD6-D3E8-4E2F-A424-1F42E18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d5e56-015a-4fee-a3f7-16559dae6f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FE99933074E42AC7CA0B2F8DAB9BF" ma:contentTypeVersion="3" ma:contentTypeDescription="Create a new document." ma:contentTypeScope="" ma:versionID="72e0386c3d5f253214069eec39ae0333">
  <xsd:schema xmlns:xsd="http://www.w3.org/2001/XMLSchema" xmlns:xs="http://www.w3.org/2001/XMLSchema" xmlns:p="http://schemas.microsoft.com/office/2006/metadata/properties" xmlns:ns2="b55d5e56-015a-4fee-a3f7-16559dae6f89" targetNamespace="http://schemas.microsoft.com/office/2006/metadata/properties" ma:root="true" ma:fieldsID="8094b243a0fadda0e1d02e4932325d82" ns2:_="">
    <xsd:import namespace="b55d5e56-015a-4fee-a3f7-16559dae6f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d5e56-015a-4fee-a3f7-16559dae6f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0542-E28D-4D76-A8DA-25E334919801}">
  <ds:schemaRefs>
    <ds:schemaRef ds:uri="http://schemas.microsoft.com/office/2006/metadata/properties"/>
    <ds:schemaRef ds:uri="http://schemas.microsoft.com/office/infopath/2007/PartnerControls"/>
    <ds:schemaRef ds:uri="b55d5e56-015a-4fee-a3f7-16559dae6f89"/>
  </ds:schemaRefs>
</ds:datastoreItem>
</file>

<file path=customXml/itemProps2.xml><?xml version="1.0" encoding="utf-8"?>
<ds:datastoreItem xmlns:ds="http://schemas.openxmlformats.org/officeDocument/2006/customXml" ds:itemID="{183C2093-AB88-4F96-8024-12AECE67F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0D408-11DF-4C35-B2BF-FBD654979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d5e56-015a-4fee-a3f7-16559dae6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Programming Lab-3</cp:keywords>
  <dc:description/>
  <cp:lastModifiedBy>A S Pawar</cp:lastModifiedBy>
  <cp:revision>126</cp:revision>
  <cp:lastPrinted>2021-09-02T09:19:00Z</cp:lastPrinted>
  <dcterms:created xsi:type="dcterms:W3CDTF">2020-08-11T05:16:00Z</dcterms:created>
  <dcterms:modified xsi:type="dcterms:W3CDTF">2022-11-21T10:37:00Z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0x010100678FE99933074E42AC7CA0B2F8DAB9BF</vt:lpwstr>
  </property>
</Properties>
</file>