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MINDOR Ingredients list: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467100" cy="3857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0.40 mg of Thiamin (as Thiamine HCl)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0.43 mg of Riboflavin (Vitamin B2)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5.20 mg NE of NIacin (Vitamin B3)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0.56 mg of Vitamin B6 (as Pyridoxine HCl)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133 mcg DFE of Folate (as Folic Acid)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0.80 mg of Vitamin B12 (as Methylcobalamin)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1.66 mg of Pantothenic acid (as D-Calcium Pantothenate)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1000 mg of L-Arginine HCl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600 mg of Inositol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300 mg of Alpha GPC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200 mg of Natural Caffeine (from Green Tea)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100 mg of L-theanine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50 mg of Asian ginseng Extract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 mgof black pepper extract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