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Clinical Biomimetics and the Consumer Psyche: An Exhaustive Market Research and Direct-Response Intelligence Report on the Premium Under-Eye Hydrogel Segment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Demographic Psyche and the "TINA Effect"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 is the Customer? Lifestyle, Roles, and Schedules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consumer for premium under-eye hydrogel patches is a highly educated, high-income female professional aged 35 to 55+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individuals operate in demanding corporate roles, such as legal counsel, corporate partners, senior marketing directors, and medical executives, where they are subject to constant public visibility and professional evaluation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daily schedules are highly fragmented and characterized by severe time scarcity, often balancing demanding workloads with significant household and domestic responsibilities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typical daily routine begins at 5:00 AM, driven by the need to manage domestic tasks, prepare children for school, and review corporate communications before the standard workday begins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early morning is marked by a sudden transition into high-stress environments, often involving consecutive, high-definition digital meetings where their physical appearance is subjected to continuous self-scrutiny and peer evaluation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late afternoon and evening are dominated by domestic management, including coordinating household logistics, driving children to extracurricular activities, caring for aging parents, or managing domestic responsibilities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day frequently ends after midnight with late-night work or domestic preparation, leading to chronic sleep deprivation and an accumulation of physical and mental fatigue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consistent sleep deficit directly impacts their periorbital tissue, resulting in persistent morning puffiness, deep shadows, and structural volume loss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Attitudes Toward Aging, Career, and Societal Pressures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and economic viewpoints of this cohort are marked by a deep resentment of the societal expectation that women must maintain a youthful, high-performance appearance while managing sustained, exhausting workloads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consumer does not seek to return to an idealized standard of youth; rather, she demands an appearance that reflects her actual competence, energy, and professional authority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She views the visible signs of periorbital aging—deep hollows, drooping fluid bags, and dark purple shadows—not as natural markers of time, but as visible evidence of fatigue and stress that could undermine her professional credibility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highly competitive corporate environments, looking "tired" is frequently conflated with a lack of competence, resilience, or control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dynamic creates a sense of professional vulnerability, driving the demand for targeted solutions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the morning routine is treated with clinical seriousness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is a high-speed preparation process where any product that fails to perform, slides down the face, or interferes with makeup application is immediately discarded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Hopes, Dreams, and Emotional Drivers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emotional desires of this demographic are professional respect, family appreciation, and personal confidence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want to step into boardroom presentations or turn on high-definition video cameras without feeling the need to activate digital blurring filters or adjust their office lighting to mask their under-eyes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seek silent validation from their peers and spouses—not through compliments on looking younger, but through the absence of comments asking if they are sick, tired, or sleep-deprived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want to look in the mirror and see a reflection that matches their internal resilience, rather than a tired version of themselves that triggers feelings of self-criticism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History of Skincare Attempts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consumer journey in this segment is marked by expensive failures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Most have cycled through numerous luxury eye creams, high-potency caffeine serums, and cold rollers, only to experience disappointing results or localized skin irritation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morning mirror ritual often acts as a source of quiet frustration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observe that high-end creams simply sit on the surface of the skin, offering basic hydration but failing to address structural hollows or persistent morning bags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also experience the frustration of cosmetic creasing, where heavy creams migrate into the eyes or cause concealer to settle into fine lines, highlighting the very issues they were intended to conceal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Attribution of Aesthetic Decline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attributing their periorbital aging to personal choices, these consumers place the responsibility on external factors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attribute the loss of their youthful appearance to demanding corporate cultures, prolonged screen time, hormonal shifts during perimenopause, and the mental load of managing household responsibilities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They view their deep dark circles and sagging eye bags as physical evidence of systemic exhaustion—the biological toll of fulfilling professional and maternal responsibilities in a demanding society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Skepticism and Prejudices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consumer group exhibits a strong skepticism toward the beauty industry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They reject celebrity-backed skincare lines and mass-market "clean beauty" formulations, which they view as lacking scientific support and relying on basic botanical oils and superficial hydration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They are suspicious of clinical claims that do not specify molecular weights, active concentrations, or delivery mechanisms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demand medical-grade efficacy and transparent ingredient explanations, showing a preference for clinical advancements like polydeoxyribonucleotides (PDRN) and low-molecular-weight peptides over generic cosmetic marketing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Belief Summary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consumer believes that modern professional and societal expectations demand she maintain a flawless, high-performance appearance while managing sustained, exhausting workloads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She recognizes that conventional mass-market eye treatments are structurally inadequate for deep periorbital fatigue and volume loss, making professional intervention or advanced biomimetic technology necessary to restore her confidence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Ultimately, she views her physical appearance not as an exercise in vanity, but as a critical element of her professional authority and personal identity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Verbatim Consumer Transcripts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transcripts represent unvarnished digital testimony from anonymous forums (r/30plus-skincare, r/skincareaddiction, r/workingmoms) and skincare support networks, capturing the psychological and emotional impact of periorbital structural decline:</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saw recent photos of myself with my daughter and I can't help but nitpick how I look. My eye bags are deep, my face/cheeks looks sunken, my eyes have lost their sparkle... I look tired and worn out. I feel it, too, most days."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have genetic under eye bags, and I think a cosmetic procedure is probably the only real fix, but as a very tired 40 year old, my bags grew bags, and I'd love any non-surgical tips!"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was so done with everyone telling me that I looked so tired and exhausted, even when I wasn't. I'm not into botox or fillers at all, but I will always be grateful for being able to do something to not look like a walking corpse."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had dark circles under my eyes because I'm so damn exhausted. Funnily enough that was before kids, so I must look like a corpse at this point."</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caught a glance of myself in the mirror today and the bags under my eyes make me look like I was hit by a truck. Generally, I feel a lot better once I have makeup on, but definitely am my own worst critic when I don't."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"If I don't get sunlight I look like I'm dead even if I wear makeup! Nothing helps but sleep, but sleep is a luxury I don't have. Most of us look like zombies right there with you."</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"My professional association offered us once headshots sessions. Mine came out absolutely horrible. They edited my skin, my hair, my face. I was disgusted that they badly photoshopped me, but I look haggard all the time, especially now that I am facing peri-menopause."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caught a glimpse of my face on Zoom and it is just this hollow, bruised purple mess. Skincare does nothing, and the more makeup I wear, the older I look because it just cakes in the cracks."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"My boss literally pointed to my face on a team call and asked if I was getting enough sleep because I looked 'exhausted.' I have never felt so small, so exposed, and so utterly humiliated in front of my peers."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work in marketing and PR and have a very public facing role. Lately, all I can see is my under eye bags! I don't get enough sleep and that probably won't change anytime soon. Truly no budget. Open to any sort of skincare, makeup etc. that will help me look less tired and more healthy!"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suffer from eye bags since years, I tried different remedies nothing really work except diuretics... when I take furosemide the eye bags are gone so I understood its related to water retention! Eye creams didn't work."</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thought I had dark bags all my life because people commented on them always. Neither parent has what I do. Turns out my under eyes are like hollow? So it creates a very dark shadow which makes it look like I haven't slept in days."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am a mother of a 2 month old so needless to say I hardly get any sleep. The dark circles under my eyes have gotten really bad lately and if anyone can offer suggestions on how they reduced the appearance of dark circles... I don't really wear much makeup and the times I have tried to hide them with concealer, I ended up looking lets just say, the end result wasn't ideal."</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"Recently I've developed these wrinkles (or are they bags) under my eyes and I'm unsure what is causing them or how to minimise them? I feel like it's exacerbating my dark circles and just generally ageing me greatly."</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 have genetic eye bags... Eye bags and wrinkles making me look 20 years older. I'm 35 with the eyes of a 55."</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Competitor Fault Lines and 1-Star Review Mining</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Existing Product Landscapes and Category Limitations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under-eye care market is populated by four primary product formats, each presenting structural or functional limitations that fail to meet the needs of the target consumer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Topical Creams and Serums:</w:t>
      </w:r>
      <w:r w:rsidDel="00000000" w:rsidR="00000000" w:rsidRPr="00000000">
        <w:rPr>
          <w:rFonts w:ascii="Google Sans" w:cs="Google Sans" w:eastAsia="Google Sans" w:hAnsi="Google Sans"/>
          <w:color w:val="1f1f1f"/>
          <w:rtl w:val="0"/>
        </w:rPr>
        <w:t xml:space="preserve"> These formulations rely on heavy emollients or simple humectants that remain on the surface of the skin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they can temporarily soften the stratum corneum, they do not possess the molecular signaling capability or the penetration depth required to rebuild the deeper dermal matrix or address structural volume loss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Caffeine Rollers:</w:t>
      </w:r>
      <w:r w:rsidDel="00000000" w:rsidR="00000000" w:rsidRPr="00000000">
        <w:rPr>
          <w:rFonts w:ascii="Google Sans" w:cs="Google Sans" w:eastAsia="Google Sans" w:hAnsi="Google Sans"/>
          <w:color w:val="1f1f1f"/>
          <w:rtl w:val="0"/>
        </w:rPr>
        <w:t xml:space="preserve"> While caffeine acts as a temporary vasoconstrictor to reduce fluid accumulation, the physical friction of metal rollers can cause micro-tears and chronic irritation in the thin periorbital skin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Furthermore, caffeine can cause localized dehydration, temporarily tightening the skin but ultimately leaving it dry and accentuating fine lines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Reusable Silicone Shields:</w:t>
      </w:r>
      <w:r w:rsidDel="00000000" w:rsidR="00000000" w:rsidRPr="00000000">
        <w:rPr>
          <w:rFonts w:ascii="Google Sans" w:cs="Google Sans" w:eastAsia="Google Sans" w:hAnsi="Google Sans"/>
          <w:color w:val="1f1f1f"/>
          <w:rtl w:val="0"/>
        </w:rPr>
        <w:t xml:space="preserve"> These products are marketed as sustainable alternatives that lock in existing serums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they require meticulous hygiene and cleaning to prevent bacterial accumulation, making them inconvenient for time-poor consumers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they do not deliver active ingredients of their own, requiring the separate purchase of high-quality serums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Standard Hydrogel Patches:</w:t>
      </w:r>
      <w:r w:rsidDel="00000000" w:rsidR="00000000" w:rsidRPr="00000000">
        <w:rPr>
          <w:rFonts w:ascii="Google Sans" w:cs="Google Sans" w:eastAsia="Google Sans" w:hAnsi="Google Sans"/>
          <w:color w:val="1f1f1f"/>
          <w:rtl w:val="0"/>
        </w:rPr>
        <w:t xml:space="preserve"> Most mass-market hydrogel patches are formulated with low-cost synthetic gelling agents and heavy water-binding polymers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These patches often suffer from poor adhesion, sliding down the face and forcing the user to remain inactive during treatment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Consumer Desires and Valued Benefits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executing under-eye treatments, consumers highly value an immediate cooling sensation that helps reduce morning inflammation and swelling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They appreciate the temporary plumping of fine dehydration lines through concentrated moisture, as well as the convenience of a hands-free treatment that prepares the under-eye area for smoother makeup application</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Deconstruction of Competitor Flaws</w:t>
      </w:r>
    </w:p>
    <w:p w:rsidR="00000000" w:rsidDel="00000000" w:rsidP="00000000" w:rsidRDefault="00000000" w:rsidRPr="00000000" w14:paraId="0000002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Poor Adhesion and Sliding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competitor hydrogel patches are saturated with thin, low-viscosity serums that lack sufficient grip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causes the patches to slide down the face, requiring the user to lie completely flat for 15 to 20 minutes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For busy, time-poor consumers managing morning responsibilities, this sliding makes the product highly impractical for daily use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Chemical Stinging and Sensitization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Formulas that incorporate unstable forms of Retinol, Retinal, or high-dose Vitamin C (such as THD Ascorbate) often cause irritation on the thin under-eye skin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can result in burning, redness, and flaking, particularly for those with compromised skin barriers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Jar Evaporation and Product Drying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Many premium hydrogel patches are packaged in jars with poor sealing mechanisms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allows volatile solvents to evaporate, leaving the remaining patches dry and unusable before the customer can finish the product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Makeup Pilling and Polymer Residue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Some hydrogel formulations use high-molecular-weight thickeners and synthetic polymers that do not absorb into the skin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As the patch dries, it leaves behind a thin, flaky film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residue causes concealers and foundations to pill and flake, creating an uneven base for makeup application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Mining and Market Failures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comparison table details the key performance vulnerabilities of leading competitor products in the premium eye patch market: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Product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Active Ingredients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Strengths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Structural and Formulaic Flaws (1-Star Review Data)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COSRX</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Peptide Collagen Hydrogel Eye Patch</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 Peptides, Low-Molecular Collagen, Caffeine, Niacinamide, Hyaluronic Acid</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Good basic hydration, multi-peptide profile, hypoallergenic testing</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Formulation Irritation:</w:t>
            </w:r>
            <w:r w:rsidDel="00000000" w:rsidR="00000000" w:rsidRPr="00000000">
              <w:rPr>
                <w:rFonts w:ascii="Google Sans" w:cs="Google Sans" w:eastAsia="Google Sans" w:hAnsi="Google Sans"/>
                <w:color w:val="1f1f1f"/>
                <w:shd w:fill="auto" w:val="clear"/>
                <w:rtl w:val="0"/>
              </w:rPr>
              <w:t xml:space="preserve"> Causes intense burning and allergic reactions on sensitive skin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Poor Adhesion:</w:t>
            </w:r>
            <w:r w:rsidDel="00000000" w:rsidR="00000000" w:rsidRPr="00000000">
              <w:rPr>
                <w:rFonts w:ascii="Google Sans" w:cs="Google Sans" w:eastAsia="Google Sans" w:hAnsi="Google Sans"/>
                <w:color w:val="1f1f1f"/>
                <w:shd w:fill="auto" w:val="clear"/>
                <w:rtl w:val="0"/>
              </w:rPr>
              <w:t xml:space="preserve"> Can slide down the face, making it difficult to use during morning routines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Abib</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PDRN Retinal Eye Patch Glow Jelly</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Plant-based V-PDRN, Retinal (0.05%-0.15%), Niacinamide, Caffeine, 100Da Collagen</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Good cooling effect, utilizes retinal for fine lines, affordable pricing</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Significant Pilling:</w:t>
            </w:r>
            <w:r w:rsidDel="00000000" w:rsidR="00000000" w:rsidRPr="00000000">
              <w:rPr>
                <w:rFonts w:ascii="Google Sans" w:cs="Google Sans" w:eastAsia="Google Sans" w:hAnsi="Google Sans"/>
                <w:color w:val="1f1f1f"/>
                <w:shd w:fill="auto" w:val="clear"/>
                <w:rtl w:val="0"/>
              </w:rPr>
              <w:t xml:space="preserve"> Leaves a dry, peeling film on the skin that causes makeup to pill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Fragility:</w:t>
            </w:r>
            <w:r w:rsidDel="00000000" w:rsidR="00000000" w:rsidRPr="00000000">
              <w:rPr>
                <w:rFonts w:ascii="Google Sans" w:cs="Google Sans" w:eastAsia="Google Sans" w:hAnsi="Google Sans"/>
                <w:color w:val="1f1f1f"/>
                <w:shd w:fill="auto" w:val="clear"/>
                <w:rtl w:val="0"/>
              </w:rPr>
              <w:t xml:space="preserve"> Very thin gel that easily tears when using the plastic spatula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Skin Stinging:</w:t>
            </w:r>
            <w:r w:rsidDel="00000000" w:rsidR="00000000" w:rsidRPr="00000000">
              <w:rPr>
                <w:rFonts w:ascii="Google Sans" w:cs="Google Sans" w:eastAsia="Google Sans" w:hAnsi="Google Sans"/>
                <w:color w:val="1f1f1f"/>
                <w:shd w:fill="auto" w:val="clear"/>
                <w:rtl w:val="0"/>
              </w:rPr>
              <w:t xml:space="preserve"> Retinal concentration can trigger rosacea and cause stinging on sensitive skin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Rodial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Snake / Salmon DNA Jelly Eye Patches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Syn-Ake Tripeptide, Salmon DNA (PDRN), Persimmon Leaf, Basil Leaf, Glycerin</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Premium positioning, targeted firming action, pleasant cooling gel texture</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Fragrance and Volatility:</w:t>
            </w:r>
            <w:r w:rsidDel="00000000" w:rsidR="00000000" w:rsidRPr="00000000">
              <w:rPr>
                <w:rFonts w:ascii="Google Sans" w:cs="Google Sans" w:eastAsia="Google Sans" w:hAnsi="Google Sans"/>
                <w:color w:val="1f1f1f"/>
                <w:shd w:fill="auto" w:val="clear"/>
                <w:rtl w:val="0"/>
              </w:rPr>
              <w:t xml:space="preserve"> Heavy fragrance can cause eyes to water and sting</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Formula Instability:</w:t>
            </w:r>
            <w:r w:rsidDel="00000000" w:rsidR="00000000" w:rsidRPr="00000000">
              <w:rPr>
                <w:rFonts w:ascii="Google Sans" w:cs="Google Sans" w:eastAsia="Google Sans" w:hAnsi="Google Sans"/>
                <w:color w:val="1f1f1f"/>
                <w:shd w:fill="auto" w:val="clear"/>
                <w:rtl w:val="0"/>
              </w:rPr>
              <w:t xml:space="preserve"> Product can spoil and change scent quickly if not stored under ideal conditions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Price Point:</w:t>
            </w:r>
            <w:r w:rsidDel="00000000" w:rsidR="00000000" w:rsidRPr="00000000">
              <w:rPr>
                <w:rFonts w:ascii="Google Sans" w:cs="Google Sans" w:eastAsia="Google Sans" w:hAnsi="Google Sans"/>
                <w:color w:val="1f1f1f"/>
                <w:shd w:fill="auto" w:val="clear"/>
                <w:rtl w:val="0"/>
              </w:rPr>
              <w:t xml:space="preserve"> High cost with results that are often slow to appear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Peter Thomas Roth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FIRMx Collagen Eye Patches</w:t>
            </w:r>
            <w:r w:rsidDel="00000000" w:rsidR="00000000" w:rsidRPr="00000000">
              <w:rPr>
                <w:rFonts w:ascii="Google Sans" w:cs="Google Sans" w:eastAsia="Google Sans" w:hAnsi="Google Sans"/>
                <w:color w:val="444746"/>
                <w:sz w:val="24"/>
                <w:szCs w:val="24"/>
                <w:vertAlign w:val="superscript"/>
                <w:rtl w:val="0"/>
              </w:rPr>
              <w:t xml:space="preserve">38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Hydrolyzed Collagen, Collagen Amino Acids, Peptides, Seaweed Extract, Niacinamide, Caffeine</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visible tightening and firming effect, changes from opaque to clear</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Makeup Incompatibility:</w:t>
            </w:r>
            <w:r w:rsidDel="00000000" w:rsidR="00000000" w:rsidRPr="00000000">
              <w:rPr>
                <w:rFonts w:ascii="Google Sans" w:cs="Google Sans" w:eastAsia="Google Sans" w:hAnsi="Google Sans"/>
                <w:color w:val="1f1f1f"/>
                <w:shd w:fill="auto" w:val="clear"/>
                <w:rtl w:val="0"/>
              </w:rPr>
              <w:t xml:space="preserve"> Tightening film can pill under makeup, dry out the skin, or leave white chalky lines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Short-lived Results:</w:t>
            </w:r>
            <w:r w:rsidDel="00000000" w:rsidR="00000000" w:rsidRPr="00000000">
              <w:rPr>
                <w:rFonts w:ascii="Google Sans" w:cs="Google Sans" w:eastAsia="Google Sans" w:hAnsi="Google Sans"/>
                <w:color w:val="1f1f1f"/>
                <w:shd w:fill="auto" w:val="clear"/>
                <w:rtl w:val="0"/>
              </w:rPr>
              <w:t xml:space="preserve"> Tightening effect is temporary and typically lasts only 6 hours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Price Point:</w:t>
            </w:r>
            <w:r w:rsidDel="00000000" w:rsidR="00000000" w:rsidRPr="00000000">
              <w:rPr>
                <w:rFonts w:ascii="Google Sans" w:cs="Google Sans" w:eastAsia="Google Sans" w:hAnsi="Google Sans"/>
                <w:color w:val="1f1f1f"/>
                <w:shd w:fill="auto" w:val="clear"/>
                <w:rtl w:val="0"/>
              </w:rPr>
              <w:t xml:space="preserve"> Expensive investment with limited long-term improvement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Horror Stories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Review mining across Sephora, Ulta, Amazon, and TikTok Shop reveals common consumer challenges with existing eye-patch brands: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Wedding Day Reaction:</w:t>
      </w:r>
      <w:r w:rsidDel="00000000" w:rsidR="00000000" w:rsidRPr="00000000">
        <w:rPr>
          <w:rFonts w:ascii="Google Sans" w:cs="Google Sans" w:eastAsia="Google Sans" w:hAnsi="Google Sans"/>
          <w:color w:val="1f1f1f"/>
          <w:rtl w:val="0"/>
        </w:rPr>
        <w:t xml:space="preserve"> A consumer used a retinal-infused patch from a leading Korean skincare brand the morning of a major family wedding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ten minutes, she developed an allergic reaction characterized by redness, swelling, and burning across the entire zygomatic arch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inflammation was too severe to be covered by concealer, forcing her to attend the event with visible skin irritation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Dried-Out Luxury Investment:</w:t>
      </w:r>
      <w:r w:rsidDel="00000000" w:rsidR="00000000" w:rsidRPr="00000000">
        <w:rPr>
          <w:rFonts w:ascii="Google Sans" w:cs="Google Sans" w:eastAsia="Google Sans" w:hAnsi="Google Sans"/>
          <w:color w:val="1f1f1f"/>
          <w:rtl w:val="0"/>
        </w:rPr>
        <w:t xml:space="preserve"> A customer purchased a premium eye patch jar for $75</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After using only six pairs, she found that the remaining patches had dried out completely due to an inadequate jar seal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Despite her efforts to reactivate the patches with distilled water, the hydrogel polymer matrix had degraded, rendering the product unusable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"Flaking Skin" Illusion under Zoom Cameras:</w:t>
      </w:r>
      <w:r w:rsidDel="00000000" w:rsidR="00000000" w:rsidRPr="00000000">
        <w:rPr>
          <w:rFonts w:ascii="Google Sans" w:cs="Google Sans" w:eastAsia="Google Sans" w:hAnsi="Google Sans"/>
          <w:color w:val="1f1f1f"/>
          <w:rtl w:val="0"/>
        </w:rPr>
        <w:t xml:space="preserve"> A corporate executive applied a peptide eye patch during her morning commute to prep her skin for an upcoming meeting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After applying her standard high-end concealer over the residue, the formula began to pill, creating flaky white patches that looked like shedding skin under high-definition cameras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Unique Mechanism and Clinical Curiosity</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Medical Heritage of PDRN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Polydeoxyribonucleotide (PDRN) has a long history of clinical use in regenerative medicine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Extracted and purified from the milt of </w:t>
      </w:r>
      <w:r w:rsidDel="00000000" w:rsidR="00000000" w:rsidRPr="00000000">
        <w:rPr>
          <w:rFonts w:ascii="Google Sans" w:cs="Google Sans" w:eastAsia="Google Sans" w:hAnsi="Google Sans"/>
          <w:i w:val="1"/>
          <w:iCs w:val="1"/>
          <w:color w:val="1f1f1f"/>
          <w:rtl w:val="0"/>
        </w:rPr>
        <w:t xml:space="preserve">Oncorhynchus mykiss</w:t>
      </w:r>
      <w:r w:rsidDel="00000000" w:rsidR="00000000" w:rsidRPr="00000000">
        <w:rPr>
          <w:rFonts w:ascii="Google Sans" w:cs="Google Sans" w:eastAsia="Google Sans" w:hAnsi="Google Sans"/>
          <w:color w:val="1f1f1f"/>
          <w:rtl w:val="0"/>
        </w:rPr>
        <w:t xml:space="preserve"> (Salmon Trout) or </w:t>
      </w:r>
      <w:r w:rsidDel="00000000" w:rsidR="00000000" w:rsidRPr="00000000">
        <w:rPr>
          <w:rFonts w:ascii="Google Sans" w:cs="Google Sans" w:eastAsia="Google Sans" w:hAnsi="Google Sans"/>
          <w:i w:val="1"/>
          <w:iCs w:val="1"/>
          <w:color w:val="1f1f1f"/>
          <w:rtl w:val="0"/>
        </w:rPr>
        <w:t xml:space="preserve">Oncorhynchus keta</w:t>
      </w:r>
      <w:r w:rsidDel="00000000" w:rsidR="00000000" w:rsidRPr="00000000">
        <w:rPr>
          <w:rFonts w:ascii="Google Sans" w:cs="Google Sans" w:eastAsia="Google Sans" w:hAnsi="Google Sans"/>
          <w:color w:val="1f1f1f"/>
          <w:rtl w:val="0"/>
        </w:rPr>
        <w:t xml:space="preserve"> (Chum Salmon), PDRN consists of double-stranded DNA fragments with molecular weights ranging from </w:t>
      </w:r>
      <w:r w:rsidDel="00000000" w:rsidR="00000000" w:rsidRPr="00000000">
        <w:rPr>
          <w:rFonts w:ascii="Google Sans" w:cs="Google Sans" w:eastAsia="Google Sans" w:hAnsi="Google Sans"/>
          <w:color w:val="1f1f1f"/>
        </w:rPr>
        <w:drawing>
          <wp:inline distB="19050" distT="19050" distL="19050" distR="19050">
            <wp:extent cx="645170" cy="237195"/>
            <wp:effectExtent b="0" l="0" r="0" t="0"/>
            <wp:docPr id="25"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45170" cy="237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928241" cy="239237"/>
            <wp:effectExtent b="0" l="0" r="0" t="0"/>
            <wp:docPr id="2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928241" cy="239237"/>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specific molecular range is purified at high temperatures to ensure a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26"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pure active substance that is entirely free of active proteins and peptides, preventing immune reactions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 before its introduction to aesthetic dermatology, PDRN was utilized in clinical settings to treat complex medical conditions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It was used to accelerate healing in diabetic foot ulcers (Wagner Grades 1 and 2), treat severe thermal burns, assist in corneal epithelial repair, and promote tissue regeneration in ischemic skin flaps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Adapting Clinical Regeneration for Cosmetic Use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adaptation of medical-grade PDRN for periorbital skincare represents an advancement in topical anti-aging treatment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While conventional skincare relies on surface-level hydration, topical PDRN works by interacting with the skin's cellular pathways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Because salmon DNA is approximately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2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homologous to human DNA, these highly purified polynucleotide fragments are easily recognized by human skin cells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high level of biocompatibility allows PDRN to serve as a cellular signaling molecule rather than a simple humectant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Cellular Mechanics: Adenosine </w:t>
      </w:r>
      <w:r w:rsidDel="00000000" w:rsidR="00000000" w:rsidRPr="00000000">
        <w:rPr>
          <w:rFonts w:ascii="Google Sans" w:cs="Google Sans" w:eastAsia="Google Sans" w:hAnsi="Google Sans"/>
          <w:color w:val="1f1f1f"/>
        </w:rPr>
        <w:drawing>
          <wp:inline distB="19050" distT="19050" distL="19050" distR="19050">
            <wp:extent cx="289769" cy="222156"/>
            <wp:effectExtent b="0" l="0" r="0" t="0"/>
            <wp:docPr id="2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69"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Activation and the Salvage Pathway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Topical PDRN functions through a dual-action mechanism at the cellular level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Adenosine </w:t>
      </w:r>
      <w:r w:rsidDel="00000000" w:rsidR="00000000" w:rsidRPr="00000000">
        <w:rPr>
          <w:rFonts w:ascii="Google Sans" w:cs="Google Sans" w:eastAsia="Google Sans" w:hAnsi="Google Sans"/>
          <w:color w:val="1f1f1f"/>
        </w:rPr>
        <w:drawing>
          <wp:inline distB="19050" distT="19050" distL="19050" distR="19050">
            <wp:extent cx="289769" cy="222156"/>
            <wp:effectExtent b="0" l="0" r="0" t="0"/>
            <wp:docPr id="3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69"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Receptor Pathway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PDRN acts as a selective agonist for the G-protein-coupled adenosine </w:t>
      </w:r>
      <w:r w:rsidDel="00000000" w:rsidR="00000000" w:rsidRPr="00000000">
        <w:rPr>
          <w:rFonts w:ascii="Google Sans" w:cs="Google Sans" w:eastAsia="Google Sans" w:hAnsi="Google Sans"/>
          <w:color w:val="1f1f1f"/>
        </w:rPr>
        <w:drawing>
          <wp:inline distB="19050" distT="19050" distL="19050" distR="19050">
            <wp:extent cx="289769" cy="222156"/>
            <wp:effectExtent b="0" l="0" r="0" t="0"/>
            <wp:docPr id="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69"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receptor (</w:t>
      </w:r>
      <w:r w:rsidDel="00000000" w:rsidR="00000000" w:rsidRPr="00000000">
        <w:rPr>
          <w:rFonts w:ascii="Google Sans" w:cs="Google Sans" w:eastAsia="Google Sans" w:hAnsi="Google Sans"/>
          <w:color w:val="1f1f1f"/>
        </w:rPr>
        <w:drawing>
          <wp:inline distB="19050" distT="19050" distL="19050" distR="19050">
            <wp:extent cx="472381" cy="245638"/>
            <wp:effectExtent b="0" l="0" r="0" t="0"/>
            <wp:docPr id="3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72381" cy="245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found on the surface of dermal fibroblasts, keratinocytes, and macrophages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molecular signaling cascade operates through the following pathway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4703"/>
            <wp:effectExtent b="0" l="0" r="0" t="0"/>
            <wp:docPr id="3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5905500" cy="53470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signaling pathway produces several key physiological results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Inhibition of the </w:t>
      </w:r>
      <w:r w:rsidDel="00000000" w:rsidR="00000000" w:rsidRPr="00000000">
        <w:rPr>
          <w:rFonts w:ascii="Google Sans" w:cs="Google Sans" w:eastAsia="Google Sans" w:hAnsi="Google Sans"/>
          <w:b w:val="1"/>
          <w:bCs w:val="1"/>
          <w:color w:val="1f1f1f"/>
        </w:rPr>
        <w:drawing>
          <wp:inline distB="19050" distT="19050" distL="19050" distR="19050">
            <wp:extent cx="647403" cy="247536"/>
            <wp:effectExtent b="0" l="0" r="0" t="0"/>
            <wp:docPr id="3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647403" cy="24753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Pathway:</w:t>
      </w:r>
      <w:r w:rsidDel="00000000" w:rsidR="00000000" w:rsidRPr="00000000">
        <w:rPr>
          <w:rFonts w:ascii="Google Sans" w:cs="Google Sans" w:eastAsia="Google Sans" w:hAnsi="Google Sans"/>
          <w:color w:val="1f1f1f"/>
          <w:rtl w:val="0"/>
        </w:rPr>
        <w:t xml:space="preserve"> This inhibition leads to a significant decrease in the expression of pro-inflammatory cytokines, including </w:t>
      </w:r>
      <w:r w:rsidDel="00000000" w:rsidR="00000000" w:rsidRPr="00000000">
        <w:rPr>
          <w:rFonts w:ascii="Google Sans" w:cs="Google Sans" w:eastAsia="Google Sans" w:hAnsi="Google Sans"/>
          <w:color w:val="1f1f1f"/>
        </w:rPr>
        <w:drawing>
          <wp:inline distB="19050" distT="19050" distL="19050" distR="19050">
            <wp:extent cx="616297" cy="246519"/>
            <wp:effectExtent b="0" l="0" r="0" t="0"/>
            <wp:docPr id="3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16297" cy="2465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19856" cy="245750"/>
            <wp:effectExtent b="0" l="0" r="0" t="0"/>
            <wp:docPr id="35"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19856" cy="245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398562" cy="246729"/>
            <wp:effectExtent b="0" l="0" r="0" t="0"/>
            <wp:docPr id="3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98562" cy="24672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Downregulation of Matrix Metalloproteinases (MMPs):</w:t>
      </w:r>
      <w:r w:rsidDel="00000000" w:rsidR="00000000" w:rsidRPr="00000000">
        <w:rPr>
          <w:rFonts w:ascii="Google Sans" w:cs="Google Sans" w:eastAsia="Google Sans" w:hAnsi="Google Sans"/>
          <w:color w:val="1f1f1f"/>
          <w:rtl w:val="0"/>
        </w:rPr>
        <w:t xml:space="preserve"> Specifically, PDRN downregulates </w:t>
      </w:r>
      <w:r w:rsidDel="00000000" w:rsidR="00000000" w:rsidRPr="00000000">
        <w:rPr>
          <w:rFonts w:ascii="Google Sans" w:cs="Google Sans" w:eastAsia="Google Sans" w:hAnsi="Google Sans"/>
          <w:color w:val="1f1f1f"/>
        </w:rPr>
        <w:drawing>
          <wp:inline distB="19050" distT="19050" distL="19050" distR="19050">
            <wp:extent cx="696516" cy="248074"/>
            <wp:effectExtent b="0" l="0" r="0" t="0"/>
            <wp:docPr id="38"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696516" cy="248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(interstitial collagenase) and </w:t>
      </w:r>
      <w:r w:rsidDel="00000000" w:rsidR="00000000" w:rsidRPr="00000000">
        <w:rPr>
          <w:rFonts w:ascii="Google Sans" w:cs="Google Sans" w:eastAsia="Google Sans" w:hAnsi="Google Sans"/>
          <w:color w:val="1f1f1f"/>
        </w:rPr>
        <w:drawing>
          <wp:inline distB="19050" distT="19050" distL="19050" distR="19050">
            <wp:extent cx="696516" cy="248074"/>
            <wp:effectExtent b="0" l="0" r="0" t="0"/>
            <wp:docPr id="39"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696516" cy="2480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preventing the enzymatic breakdown of existing collagen and elastin in the extracellular matrix (ECM)</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Upregulation of Transforming Growth Factor-Beta (TGF-</w:t>
      </w:r>
      <w:r w:rsidDel="00000000" w:rsidR="00000000" w:rsidRPr="00000000">
        <w:rPr>
          <w:rFonts w:ascii="Google Sans" w:cs="Google Sans" w:eastAsia="Google Sans" w:hAnsi="Google Sans"/>
          <w:b w:val="1"/>
          <w:bCs w:val="1"/>
          <w:color w:val="1f1f1f"/>
        </w:rPr>
        <w:drawing>
          <wp:inline distB="19050" distT="19050" distL="19050" distR="19050">
            <wp:extent cx="121295" cy="242590"/>
            <wp:effectExtent b="0" l="0" r="0" t="0"/>
            <wp:docPr id="40"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121295" cy="242590"/>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This upregulation stimulates fibroblasts to increase the synthesis of Type I and Type III collagen, restoring density to the periorbital dermal layer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Nucleotide Salvage Pathway</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conditions of stress, sleep deprivation, or UV exposure, damaged skin cells struggle to perform energy-intensive </w:t>
      </w:r>
      <w:r w:rsidDel="00000000" w:rsidR="00000000" w:rsidRPr="00000000">
        <w:rPr>
          <w:rFonts w:ascii="Google Sans" w:cs="Google Sans" w:eastAsia="Google Sans" w:hAnsi="Google Sans"/>
          <w:i w:val="1"/>
          <w:iCs w:val="1"/>
          <w:color w:val="1f1f1f"/>
          <w:rtl w:val="0"/>
        </w:rPr>
        <w:t xml:space="preserve">de novo</w:t>
      </w:r>
      <w:r w:rsidDel="00000000" w:rsidR="00000000" w:rsidRPr="00000000">
        <w:rPr>
          <w:rFonts w:ascii="Google Sans" w:cs="Google Sans" w:eastAsia="Google Sans" w:hAnsi="Google Sans"/>
          <w:color w:val="1f1f1f"/>
          <w:rtl w:val="0"/>
        </w:rPr>
        <w:t xml:space="preserve"> DNA synthesis, which requires significant adenosine triphosphate (ATP) consumption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PDRN is broken down by endogenous nucleases into free purine and pyrimidine nucleosides and bases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These components are directly absorbed by damaged cells via the "Salvage Pathway," allowing them to repair DNA damage and undergo mitosis with minimal energy expenditure</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energy-efficient repair process is particularly beneficial for senescent or stressed cells in the periorbital area, helping to restore normal skin regeneration</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Scientific Validation: Ultra-Low Molecular Weight Collagen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typical cosmetics use native collagen with a molecular weight of approximately </w:t>
      </w:r>
      <w:r w:rsidDel="00000000" w:rsidR="00000000" w:rsidRPr="00000000">
        <w:rPr>
          <w:rFonts w:ascii="Google Sans" w:cs="Google Sans" w:eastAsia="Google Sans" w:hAnsi="Google Sans"/>
          <w:color w:val="1f1f1f"/>
        </w:rPr>
        <w:drawing>
          <wp:inline distB="19050" distT="19050" distL="19050" distR="19050">
            <wp:extent cx="857399" cy="209586"/>
            <wp:effectExtent b="0" l="0" r="0" t="0"/>
            <wp:docPr id="4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857399" cy="2095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—which is too large to pass through the </w:t>
      </w:r>
      <w:r w:rsidDel="00000000" w:rsidR="00000000" w:rsidRPr="00000000">
        <w:rPr>
          <w:rFonts w:ascii="Google Sans" w:cs="Google Sans" w:eastAsia="Google Sans" w:hAnsi="Google Sans"/>
          <w:color w:val="1f1f1f"/>
        </w:rPr>
        <w:drawing>
          <wp:inline distB="19050" distT="19050" distL="19050" distR="19050">
            <wp:extent cx="521197" cy="208479"/>
            <wp:effectExtent b="0" l="0" r="0" t="0"/>
            <wp:docPr id="4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197" cy="20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skin barrier—or standard hydrolyzed collagen (</w:t>
      </w:r>
      <w:r w:rsidDel="00000000" w:rsidR="00000000" w:rsidRPr="00000000">
        <w:rPr>
          <w:rFonts w:ascii="Google Sans" w:cs="Google Sans" w:eastAsia="Google Sans" w:hAnsi="Google Sans"/>
          <w:color w:val="1f1f1f"/>
        </w:rPr>
        <w:drawing>
          <wp:inline distB="19050" distT="19050" distL="19050" distR="19050">
            <wp:extent cx="1527124" cy="238613"/>
            <wp:effectExtent b="0" l="0" r="0" t="0"/>
            <wp:docPr id="43"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527124" cy="2386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advanced eye patch formulations utilize ultra-low molecular weight Pink Collagen, optimized to between </w:t>
      </w:r>
      <w:r w:rsidDel="00000000" w:rsidR="00000000" w:rsidRPr="00000000">
        <w:rPr>
          <w:rFonts w:ascii="Google Sans" w:cs="Google Sans" w:eastAsia="Google Sans" w:hAnsi="Google Sans"/>
          <w:color w:val="1f1f1f"/>
        </w:rPr>
        <w:drawing>
          <wp:inline distB="19050" distT="19050" distL="19050" distR="19050">
            <wp:extent cx="590699" cy="238185"/>
            <wp:effectExtent b="0" l="0" r="0" t="0"/>
            <wp:docPr id="44"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0699" cy="238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590699" cy="238185"/>
            <wp:effectExtent b="0" l="0" r="0" t="0"/>
            <wp:docPr id="1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0699" cy="23818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w:t>
      </w:r>
      <w:r w:rsidDel="00000000" w:rsidR="00000000" w:rsidRPr="00000000">
        <w:rPr>
          <w:rFonts w:ascii="Google Sans" w:cs="Google Sans" w:eastAsia="Google Sans" w:hAnsi="Google Sans"/>
          <w:b w:val="1"/>
          <w:bCs w:val="1"/>
          <w:color w:val="1f1f1f"/>
          <w:rtl w:val="0"/>
        </w:rPr>
        <w:t xml:space="preserve">500-Dalton Rule</w:t>
      </w:r>
      <w:r w:rsidDel="00000000" w:rsidR="00000000" w:rsidRPr="00000000">
        <w:rPr>
          <w:rFonts w:ascii="Google Sans" w:cs="Google Sans" w:eastAsia="Google Sans" w:hAnsi="Google Sans"/>
          <w:color w:val="1f1f1f"/>
          <w:rtl w:val="0"/>
        </w:rPr>
        <w:t xml:space="preserve"> in dermatological pharmacokinetics, molecules must be under </w:t>
      </w:r>
      <w:r w:rsidDel="00000000" w:rsidR="00000000" w:rsidRPr="00000000">
        <w:rPr>
          <w:rFonts w:ascii="Google Sans" w:cs="Google Sans" w:eastAsia="Google Sans" w:hAnsi="Google Sans"/>
          <w:color w:val="1f1f1f"/>
        </w:rPr>
        <w:drawing>
          <wp:inline distB="19050" distT="19050" distL="19050" distR="19050">
            <wp:extent cx="521197" cy="208479"/>
            <wp:effectExtent b="0" l="0" r="0" t="0"/>
            <wp:docPr id="1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197" cy="20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passively diffuse through the lipid pathways of the stratum corneum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At a molecular weight of under </w:t>
      </w:r>
      <w:r w:rsidDel="00000000" w:rsidR="00000000" w:rsidRPr="00000000">
        <w:rPr>
          <w:rFonts w:ascii="Google Sans" w:cs="Google Sans" w:eastAsia="Google Sans" w:hAnsi="Google Sans"/>
          <w:color w:val="1f1f1f"/>
        </w:rPr>
        <w:drawing>
          <wp:inline distB="19050" distT="19050" distL="19050" distR="19050">
            <wp:extent cx="590699" cy="238185"/>
            <wp:effectExtent b="0" l="0" r="0" t="0"/>
            <wp:docPr id="17"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0699" cy="2381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these collagen peptides easily penetrate the skin barrier</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simply depositing protein on the surface, these ultra-small peptides serve as biochemical messengers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They bind to fibroblast surface receptors, signaling the cells to increase the production of endogenous collagen and elastin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Clinical evaluations of sub-</w:t>
      </w:r>
      <w:r w:rsidDel="00000000" w:rsidR="00000000" w:rsidRPr="00000000">
        <w:rPr>
          <w:rFonts w:ascii="Google Sans" w:cs="Google Sans" w:eastAsia="Google Sans" w:hAnsi="Google Sans"/>
          <w:color w:val="1f1f1f"/>
        </w:rPr>
        <w:drawing>
          <wp:inline distB="19050" distT="19050" distL="19050" distR="19050">
            <wp:extent cx="521197" cy="208479"/>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197" cy="20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collagen peptides show a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19"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endogenous collagen synthesis, resulting in measurable improvements in skin density and elasticity over time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Topical Compression and Drainage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addition to its biochemical pathways, the physical structure of a premium hydrogel patch serves as a mechanical system for draining accumulated fluid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Hydrophobic Occlusion and Hydration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applied to the skin, the dense hydrogel polymer matrix creates a temporary occlusive barrier that blocks transepidermal water loss (TEWL)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lock-in effect increases water retention in the stratum corneum, swelling the cells and smoothing fine dehydration lines within minutes of application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Physical Hydrostatic Compression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weight of the gel patch exerts a mild, continuous mechanical pressure on the delicate periorbital tissue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pressure works to push accumulated interstitial fluid out of the intracellular space and back into the lymphatic system, reducing morning puffiness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Thermal Vasoconstriction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hydrogel's water content evaporates, it lowers the surface temperature of the skin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cooling effect triggers vasoconstriction, narrowing dilated capillaries to reduce swelling and improve the appearance of vascular dark circles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The "Fall from Eden" and the Modern Cortisol Trap</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Modern Environmental Context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life has introduced environmental factors that place unique strains on our biology</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Unlike previous generations whose sleep-wake cycles were regulated by natural daylight and darkness, today's professionals live in environments filled with artificial light and chronic psychological stress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shift has created what dermatologists call the </w:t>
      </w:r>
      <w:r w:rsidDel="00000000" w:rsidR="00000000" w:rsidRPr="00000000">
        <w:rPr>
          <w:rFonts w:ascii="Google Sans" w:cs="Google Sans" w:eastAsia="Google Sans" w:hAnsi="Google Sans"/>
          <w:b w:val="1"/>
          <w:bCs w:val="1"/>
          <w:color w:val="1f1f1f"/>
          <w:rtl w:val="0"/>
        </w:rPr>
        <w:t xml:space="preserve">Modern Periorbital Fatigue Complex</w:t>
      </w:r>
      <w:r w:rsidDel="00000000" w:rsidR="00000000" w:rsidRPr="00000000">
        <w:rPr>
          <w:rFonts w:ascii="Google Sans" w:cs="Google Sans" w:eastAsia="Google Sans" w:hAnsi="Google Sans"/>
          <w:color w:val="1f1f1f"/>
          <w:rtl w:val="0"/>
        </w:rPr>
        <w:t xml:space="preserve">, an under-eye concern driven by lifestyle-induced biological changes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Blue Light and Evening Cortisol Loop</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widespread use of digital screens—including smartphones, tablets, and laptops—exposes the eyes to high concentrations of High-Energy Visible (HEV) blue light with wavelengths between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20" name="image28.png"/>
            <a:graphic>
              <a:graphicData uri="http://schemas.openxmlformats.org/drawingml/2006/picture">
                <pic:pic>
                  <pic:nvPicPr>
                    <pic:cNvPr id="0" name="image28.png"/>
                    <pic:cNvPicPr preferRelativeResize="0"/>
                  </pic:nvPicPr>
                  <pic:blipFill>
                    <a:blip r:embed="rId27"/>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615106" cy="236579"/>
            <wp:effectExtent b="0" l="0" r="0" t="0"/>
            <wp:docPr id="21"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615106" cy="23657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When this blue light enters the eye in the evening, it activates specialized retinal ganglion cells that contain the photopigment melanopsin</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These cells send direct signals to the suprachiasmatic nucleus (SCN), the brain's master biological clock, falsely indicating that it is still daylight</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exposure disrupts the body's natural hormone levels in two distinct ways:</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Suppression of Melatonin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Evening exposure to blue light can delay the onset of melatonin release by up to 90 minutes and reduce total melatonin levels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Because melatonin is a powerful antioxidant that helps protect cells and assist in DNA repair during deep sleep, its suppression limits the skin's ability to recover from daily environmental stressors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Elevation of Nighttime Cortisol</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 normal circadian rhythm, cortisol levels should peak shortly after waking and decline to their lowest point around midnight to allow for tissue repair</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Chronic screen use and work-related stress keep cortisol levels elevated late into the night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chronic elevation disrupts the skin's natural healing cycle, leading to increased oxidative stress and inflammation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Fluid Pooling and Volume Loss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thin skin of the periorbital region—averaging just </w:t>
      </w:r>
      <w:r w:rsidDel="00000000" w:rsidR="00000000" w:rsidRPr="00000000">
        <w:rPr>
          <w:rFonts w:ascii="Google Sans" w:cs="Google Sans" w:eastAsia="Google Sans" w:hAnsi="Google Sans"/>
          <w:color w:val="1f1f1f"/>
        </w:rPr>
        <w:drawing>
          <wp:inline distB="19050" distT="19050" distL="19050" distR="19050">
            <wp:extent cx="552301" cy="209494"/>
            <wp:effectExtent b="0" l="0" r="0" t="0"/>
            <wp:docPr id="2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52301" cy="2094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thickness—is highly susceptible to the physical changes caused by elevated cortisol and screen-induced eye strain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area lacks a thick subcutaneous fat layer, making any changes in the underlying blood vessels and tissues immediately visible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Microvascular Dilation and Leakage:</w:t>
      </w:r>
      <w:r w:rsidDel="00000000" w:rsidR="00000000" w:rsidRPr="00000000">
        <w:rPr>
          <w:rFonts w:ascii="Google Sans" w:cs="Google Sans" w:eastAsia="Google Sans" w:hAnsi="Google Sans"/>
          <w:color w:val="1f1f1f"/>
          <w:rtl w:val="0"/>
        </w:rPr>
        <w:t xml:space="preserve"> Chronic exposure to screens and high cortisol levels cause the delicate capillaries around the eyes to remain dilated</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Under the influence of nighttime cortisol, these capillaries can become leaky, allowing fluid to escape into the surrounding tissues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Gravity-Induced Pooling:</w:t>
      </w:r>
      <w:r w:rsidDel="00000000" w:rsidR="00000000" w:rsidRPr="00000000">
        <w:rPr>
          <w:rFonts w:ascii="Google Sans" w:cs="Google Sans" w:eastAsia="Google Sans" w:hAnsi="Google Sans"/>
          <w:color w:val="1f1f1f"/>
          <w:rtl w:val="0"/>
        </w:rPr>
        <w:t xml:space="preserve"> When lying flat during sleep, the lack of active movement in the orbicularis oculi muscle prevents fluid from draining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allows fluid to accumulate in the loose tissues beneath the eyes, resulting in pronounced morning puffiness and under-eye bags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Hemostasis and Shadowing:</w:t>
      </w:r>
      <w:r w:rsidDel="00000000" w:rsidR="00000000" w:rsidRPr="00000000">
        <w:rPr>
          <w:rFonts w:ascii="Google Sans" w:cs="Google Sans" w:eastAsia="Google Sans" w:hAnsi="Google Sans"/>
          <w:color w:val="1f1f1f"/>
          <w:rtl w:val="0"/>
        </w:rPr>
        <w:t xml:space="preserve"> This pooling slows down local blood circulation, leading to minor oxygen depletion in the periorbital capillaries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This deoxygenated blood shows through the thin under-eye skin as dark blue or purple shadows, creating the appearance of deep dark circles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Conventional Surface Creams Fail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Most mass-market eye creams are formulated with heavy, high-molecular-weight lipids, such as shea butter, mineral oils, or native collagen, that are designed to coat the skin's surface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While these ingredients can help prevent surface dryness, they are unable to address the deeper causes of periorbital fatigue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Inability to Penetrate the Skin Barrier:</w:t>
      </w:r>
      <w:r w:rsidDel="00000000" w:rsidR="00000000" w:rsidRPr="00000000">
        <w:rPr>
          <w:rFonts w:ascii="Google Sans" w:cs="Google Sans" w:eastAsia="Google Sans" w:hAnsi="Google Sans"/>
          <w:color w:val="1f1f1f"/>
          <w:rtl w:val="0"/>
        </w:rPr>
        <w:t xml:space="preserve"> These large molecules cannot pass through the tight lipid layers of the stratum corneum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As a result, they remain on the surface, offering no support for deeper cellular repair or collagen production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Lack of Active Cellular Support:</w:t>
      </w:r>
      <w:r w:rsidDel="00000000" w:rsidR="00000000" w:rsidRPr="00000000">
        <w:rPr>
          <w:rFonts w:ascii="Google Sans" w:cs="Google Sans" w:eastAsia="Google Sans" w:hAnsi="Google Sans"/>
          <w:color w:val="1f1f1f"/>
          <w:rtl w:val="0"/>
        </w:rPr>
        <w:t xml:space="preserve"> Conventional creams do not contain signaling molecules like PDRN that can bind to cell receptors and stimulate cellular repair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cannot activate the adenosine </w:t>
      </w:r>
      <w:r w:rsidDel="00000000" w:rsidR="00000000" w:rsidRPr="00000000">
        <w:rPr>
          <w:rFonts w:ascii="Google Sans" w:cs="Google Sans" w:eastAsia="Google Sans" w:hAnsi="Google Sans"/>
          <w:color w:val="1f1f1f"/>
        </w:rPr>
        <w:drawing>
          <wp:inline distB="19050" distT="19050" distL="19050" distR="19050">
            <wp:extent cx="289769" cy="222156"/>
            <wp:effectExtent b="0" l="0" r="0" t="0"/>
            <wp:docPr id="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69" cy="2221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pathway or assist the cell's natural recovery processes, leaving underlying cellular fatigue unaddressed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Exacerbation of Morning Puffiness:</w:t>
      </w:r>
      <w:r w:rsidDel="00000000" w:rsidR="00000000" w:rsidRPr="00000000">
        <w:rPr>
          <w:rFonts w:ascii="Google Sans" w:cs="Google Sans" w:eastAsia="Google Sans" w:hAnsi="Google Sans"/>
          <w:color w:val="1f1f1f"/>
          <w:rtl w:val="0"/>
        </w:rPr>
        <w:t xml:space="preserve"> Applying heavy, occlusive creams before bed can block the skin's natural water passage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can trap moisture in the superficial layers and migrate into the eyes during sleep, often worsening morning swelling and encouraging the formation of milia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Strategic Direct-Response Copywriting Frameworks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translate these scientific findings and consumer insights into high-converting marketing campaigns, the copywriter must bridge the gap between clinical data and emotional pain points. The following frameworks outline how to position the dual-action PDRN and Pink Collagen technology of "Rejouva France Patches" to directly address the demographic's concerns.</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Direct-Response Positioning Core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[Rejouva France Patches]</w:t>
        <w:br w:type="textWrapping"/>
        <w:t xml:space="preserve">                           Periorbital Restorative Axis</w:t>
        <w:br w:type="textWrapping"/>
        <w:t xml:space="preserve">                                        │</w:t>
        <w:br w:type="textWrapping"/>
        <w:t xml:space="preserve">         ┌──────────────────────────────┼──────────────────────────────┐</w:t>
        <w:br w:type="textWrapping"/>
        <w:t xml:space="preserve">         ▼                              ▼                              ▼</w:t>
        <w:br w:type="textWrapping"/>
        <w:t xml:space="preserve">  [The Mirror Shock Lead]     [The Clinical Wisdom Lead]    [The Deep Drainage Hook]</w:t>
        <w:br w:type="textWrapping"/>
        <w:t xml:space="preserve">  Addresses early morning     Contrasts medical-grade PDRN  Exposes why heavy lipid</w:t>
        <w:br w:type="textWrapping"/>
        <w:t xml:space="preserve">  frustration and Zoom self-  with basic mass-market        creams trap water and</w:t>
        <w:br w:type="textWrapping"/>
        <w:t xml:space="preserve">  evaluation [cite: 1, 3, 5]. cosmetic eye creams [cite: 17, 41]. worsen edema.</w:t>
        <w:br w:type="textWrapping"/>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copywriting strategy must avoid generic beauty promises of "looking decades younger" or "erasing wrinkles instantly"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sophisticated consumer values authentic, scientifically backed messaging that addresses the root causes of under-eye concerns, rather than superficial, hype-driven claims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High-Converting Copywriting Swipe Files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Swipe File 1: Direct-Response Editorial Page (The "Hollow Zoom-Face" Lead)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Placement:</w:t>
      </w:r>
      <w:r w:rsidDel="00000000" w:rsidR="00000000" w:rsidRPr="00000000">
        <w:rPr>
          <w:rFonts w:ascii="Google Sans" w:cs="Google Sans" w:eastAsia="Google Sans" w:hAnsi="Google Sans"/>
          <w:color w:val="1f1f1f"/>
          <w:rtl w:val="0"/>
        </w:rPr>
        <w:t xml:space="preserve"> Medium, native advertising networks, and professional publication outlets.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Executive Zoom Trap: Why High-Definition Cameras Expose Under-Eye Fatigue (And Why Your $150 Luxury Cream Can't Hide 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happens every morning at 5:30 AM. You step in front of the bathroom mirror, flip on the lights, and feel a familiar sense of frustration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Beneath your eyes sit dark, swollen hollows—looking as though you haven't slept in weeks, even though you managed a solid six hours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know what follows. In three hours, you have to turn on your high-definition camera for a crucial board presentation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You will find yourself adjusting your laptop screen, trying to find an angle that hides the shadows, and turning the digital blurring filter up to maximum just to look presentable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colleagues ask if you are "tired" or "feeling under the weather," it can feel like a subtle questioning of your competence and authority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truth is, your conventional eye creams cannot help you</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are formulated with large, heavy molecules that simply sit on the surface of your skin, offering basic hydration but doing nothing to address underlying volume loss or microvascular fluid pooling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Rejouva France Patches represent an advancement in under-eye care. By combining medical-grade PDRN—originally used in clinical wound healing to regenerate damaged tissues—with ultra-low molecular weight Pink Collagen, these patches work below the surface of the skin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at a molecular weight under the </w:t>
      </w:r>
      <w:r w:rsidDel="00000000" w:rsidR="00000000" w:rsidRPr="00000000">
        <w:rPr>
          <w:rFonts w:ascii="Google Sans" w:cs="Google Sans" w:eastAsia="Google Sans" w:hAnsi="Google Sans"/>
          <w:color w:val="1f1f1f"/>
        </w:rPr>
        <w:drawing>
          <wp:inline distB="19050" distT="19050" distL="19050" distR="19050">
            <wp:extent cx="521197" cy="208479"/>
            <wp:effectExtent b="0" l="0" r="0" t="0"/>
            <wp:docPr id="2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197" cy="20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skin barrier, our active ingredients are easily absorbed by your skin cells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At the same time, the dense hydrogel patch exerts gentle mechanical pressure, helping to drain accumulated morning fluids back into your lymphatic system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15 minutes, the under-eye area looks smoother, firmer, and refreshed—helping you step in front of any camera with confidence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Swipe File 2: Long-Form Direct-Response Sales Page (The Clinical History Angle)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Target Placement:</w:t>
      </w:r>
      <w:r w:rsidDel="00000000" w:rsidR="00000000" w:rsidRPr="00000000">
        <w:rPr>
          <w:rFonts w:ascii="Google Sans" w:cs="Google Sans" w:eastAsia="Google Sans" w:hAnsi="Google Sans"/>
          <w:color w:val="1f1f1f"/>
          <w:rtl w:val="0"/>
        </w:rPr>
        <w:t xml:space="preserve"> Main landing page and direct-response promotional funnels.</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Hospital Burn Units to the Boardroom: How a Medical Breakthrough in Salmon DNA Heals Under-Eye Fatigue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decades, clinicians in wound-healing units have relied on a specific biological compound to regenerate damaged tissues and accelerate recovery in diabetic foot ulcers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compound is </w:t>
      </w:r>
      <w:r w:rsidDel="00000000" w:rsidR="00000000" w:rsidRPr="00000000">
        <w:rPr>
          <w:rFonts w:ascii="Google Sans" w:cs="Google Sans" w:eastAsia="Google Sans" w:hAnsi="Google Sans"/>
          <w:b w:val="1"/>
          <w:bCs w:val="1"/>
          <w:color w:val="1f1f1f"/>
          <w:rtl w:val="0"/>
        </w:rPr>
        <w:t xml:space="preserve">PDRN</w:t>
      </w:r>
      <w:r w:rsidDel="00000000" w:rsidR="00000000" w:rsidRPr="00000000">
        <w:rPr>
          <w:rFonts w:ascii="Google Sans" w:cs="Google Sans" w:eastAsia="Google Sans" w:hAnsi="Google Sans"/>
          <w:color w:val="1f1f1f"/>
          <w:rtl w:val="0"/>
        </w:rPr>
        <w:t xml:space="preserve"> (Polydeoxyribonucleotide), highly purified DNA fragments extracted from salmon milt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salmon DNA is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homologous to human DNA, these highly purified fragments are easily recognized by human skin cells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Rather than simply hydrating the surface, PDRN acts as a cellular messenger, binding to cell receptors to support natural repair pathways and encourage new tissue growth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Today, this clinical technology has been adapted for cosmetic use in Rejouva France Patches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struggling with stubborn morning puffiness, hollow under-eye bags, or deep dark circles, your skin is experiencing chronic cellular fatigue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Chronic exposure to digital screens and high cortisol levels keep your skin in a constant state of alertness, leading to microvascular pooling and the degradation of structural collagen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Rejouva's dual-action formula addresses this modern stress pattern directly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Rebuilds the Structural Foundation:</w:t>
      </w:r>
      <w:r w:rsidDel="00000000" w:rsidR="00000000" w:rsidRPr="00000000">
        <w:rPr>
          <w:rFonts w:ascii="Google Sans" w:cs="Google Sans" w:eastAsia="Google Sans" w:hAnsi="Google Sans"/>
          <w:color w:val="1f1f1f"/>
          <w:rtl w:val="0"/>
        </w:rPr>
        <w:t xml:space="preserve"> Our </w:t>
      </w:r>
      <w:r w:rsidDel="00000000" w:rsidR="00000000" w:rsidRPr="00000000">
        <w:rPr>
          <w:rFonts w:ascii="Google Sans" w:cs="Google Sans" w:eastAsia="Google Sans" w:hAnsi="Google Sans"/>
          <w:color w:val="1f1f1f"/>
        </w:rPr>
        <w:drawing>
          <wp:inline distB="19050" distT="19050" distL="19050" distR="19050">
            <wp:extent cx="1253728" cy="208955"/>
            <wp:effectExtent b="0" l="0" r="0" t="0"/>
            <wp:docPr id="6"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253728" cy="2089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Pink Collagen is engineered below the </w:t>
      </w:r>
      <w:r w:rsidDel="00000000" w:rsidR="00000000" w:rsidRPr="00000000">
        <w:rPr>
          <w:rFonts w:ascii="Google Sans" w:cs="Google Sans" w:eastAsia="Google Sans" w:hAnsi="Google Sans"/>
          <w:color w:val="1f1f1f"/>
        </w:rPr>
        <w:drawing>
          <wp:inline distB="19050" distT="19050" distL="19050" distR="19050">
            <wp:extent cx="521197" cy="208479"/>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197" cy="2084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skin barrier, allowing it to easily penetrate the stratum corneum and signal fibroblasts to increase natural collagen production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Supports Energy-Efficient DNA Repair:</w:t>
      </w:r>
      <w:r w:rsidDel="00000000" w:rsidR="00000000" w:rsidRPr="00000000">
        <w:rPr>
          <w:rFonts w:ascii="Google Sans" w:cs="Google Sans" w:eastAsia="Google Sans" w:hAnsi="Google Sans"/>
          <w:color w:val="1f1f1f"/>
          <w:rtl w:val="0"/>
        </w:rPr>
        <w:t xml:space="preserve"> Exogenous PDRN provides the raw purine and pyrimidine bases your cells need to repair damage via the "Salvage Pathway," avoiding the energy-intensive </w:t>
      </w:r>
      <w:r w:rsidDel="00000000" w:rsidR="00000000" w:rsidRPr="00000000">
        <w:rPr>
          <w:rFonts w:ascii="Google Sans" w:cs="Google Sans" w:eastAsia="Google Sans" w:hAnsi="Google Sans"/>
          <w:i w:val="1"/>
          <w:iCs w:val="1"/>
          <w:color w:val="1f1f1f"/>
          <w:rtl w:val="0"/>
        </w:rPr>
        <w:t xml:space="preserve">de novo</w:t>
      </w:r>
      <w:r w:rsidDel="00000000" w:rsidR="00000000" w:rsidRPr="00000000">
        <w:rPr>
          <w:rFonts w:ascii="Google Sans" w:cs="Google Sans" w:eastAsia="Google Sans" w:hAnsi="Google Sans"/>
          <w:color w:val="1f1f1f"/>
          <w:rtl w:val="0"/>
        </w:rPr>
        <w:t xml:space="preserve"> synthesis process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hydrogel patches are formulated to ensure a non-slip, secure fit, allowing you to go about your morning routine hands-free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As the patch cools the skin, it helps narrow dilated capillaries, while its gentle mechanical weight promotes the drainage of accumulated morning fluids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 into your morning with a refreshed, rested, and confident appearance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Copywriting Angle Validation Matrix</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validation matrix maps key copywriting angles to their underlying biological mechanisms, direct-response hooks, and targeted transition statements: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Copy Hook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Biological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Pain 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Direct-Response Transition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Zoom Camera Face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 4, 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Gravity-induced fluid pooling, microvascular hemostasis under thinnest skin (</w:t>
            </w:r>
            <w:r w:rsidDel="00000000" w:rsidR="00000000" w:rsidRPr="00000000">
              <w:rPr>
                <w:rFonts w:ascii="Google Sans" w:cs="Google Sans" w:eastAsia="Google Sans" w:hAnsi="Google Sans"/>
                <w:color w:val="1f1f1f"/>
                <w:shd w:fill="auto" w:val="clear"/>
              </w:rPr>
              <w:drawing>
                <wp:inline distB="19050" distT="19050" distL="19050" distR="19050">
                  <wp:extent cx="552301" cy="209494"/>
                  <wp:effectExtent b="0" l="0" r="0" t="0"/>
                  <wp:docPr id="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52301" cy="20949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Fear of appearing tired, incompetent, or unprepared during video conferences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"When your laptop camera exposes under-eye shadows, it isn't a lack of sleep—it is a modern microvascular stress loop that conventional cosmetics can't fix."</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Hospital Burn Unit Legacy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Purified DNA fragments (</w:t>
            </w:r>
            <w:r w:rsidDel="00000000" w:rsidR="00000000" w:rsidRPr="00000000">
              <w:rPr>
                <w:rFonts w:ascii="Google Sans" w:cs="Google Sans" w:eastAsia="Google Sans" w:hAnsi="Google Sans"/>
                <w:color w:val="1f1f1f"/>
                <w:shd w:fill="auto" w:val="clear"/>
              </w:rPr>
              <w:drawing>
                <wp:inline distB="19050" distT="19050" distL="19050" distR="19050">
                  <wp:extent cx="972741" cy="209807"/>
                  <wp:effectExtent b="0" l="0" r="0" t="0"/>
                  <wp:docPr id="9"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972741" cy="20980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activating adenosine </w:t>
            </w:r>
            <w:r w:rsidDel="00000000" w:rsidR="00000000" w:rsidRPr="00000000">
              <w:rPr>
                <w:rFonts w:ascii="Google Sans" w:cs="Google Sans" w:eastAsia="Google Sans" w:hAnsi="Google Sans"/>
                <w:color w:val="1f1f1f"/>
                <w:shd w:fill="auto" w:val="clear"/>
              </w:rPr>
              <w:drawing>
                <wp:inline distB="19050" distT="19050" distL="19050" distR="19050">
                  <wp:extent cx="289769" cy="222156"/>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69" cy="2221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receptors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Cynicism toward celebrity-backed skincare and unproven cosmetic claims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"We took the same cellular-regeneration technology used in wound healing clinics and engineered it to address under-eye volume loss."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500-Dalton Barrier Rule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21, 54]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Pink Collagen fragments optimized to </w:t>
            </w:r>
            <w:r w:rsidDel="00000000" w:rsidR="00000000" w:rsidRPr="00000000">
              <w:rPr>
                <w:rFonts w:ascii="Google Sans" w:cs="Google Sans" w:eastAsia="Google Sans" w:hAnsi="Google Sans"/>
                <w:color w:val="1f1f1f"/>
                <w:shd w:fill="auto" w:val="clear"/>
              </w:rPr>
              <w:drawing>
                <wp:inline distB="19050" distT="19050" distL="19050" distR="19050">
                  <wp:extent cx="1253728" cy="208955"/>
                  <wp:effectExtent b="0" l="0" r="0" t="0"/>
                  <wp:docPr id="1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253728" cy="2089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to bypass the stratum corneum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Frustration with heavy luxury creams that sit on the surface or cause milia</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"Stop applying large-molecule collagen creams that can't penetrate your skin barrier. Rejouva's pink peptides are small enough to pass through directly."</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 Morning Compression Axis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56]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Hydrostatic pressure combined with thermal-induced vasoconstriction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Morning facial puffiness, fluid-retention bags, and slow drainage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"Our non-slip hydrogel patch acts as a mechanical drainage tool, actively pushing accumulated morning fluids back into your lymphatic system."</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Strategic Scientific Summary</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Biochemical Parameters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scientific foundation of Rejouva France Patches rests on two key biological mechanisms: the regenerative activity of salmon-derived PDRN and the high penetration rate of ultra-low molecular weight Pink Collagen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[Rejouva Restoration System]</w:t>
        <w:br w:type="textWrapping"/>
        <w:t xml:space="preserve">                                              │</w:t>
        <w:br w:type="textWrapping"/>
        <w:t xml:space="preserve">             ┌────────────────────────────────┴────────────────────────────────┐</w:t>
        <w:br w:type="textWrapping"/>
        <w:t xml:space="preserve">             ▼                                                                 ▼</w:t>
        <w:br w:type="textWrapping"/>
        <w:t xml:space="preserve">  [Topical PDRN Fraction]                                           [Pink Collagen Matrix]</w:t>
        <w:br w:type="textWrapping"/>
        <w:t xml:space="preserve">  Purity: &gt;95% active nucleotide polymers              Molecular Weight: 100Da - 243Da</w:t>
        <w:br w:type="textWrapping"/>
        <w:t xml:space="preserve">  Range: 50 KDa - 1,500 KDa molecular distribution     Permeability: Under 500Da barrier limit</w:t>
        <w:br w:type="textWrapping"/>
        <w:t xml:space="preserve">  Target: Adenosine A2A receptor binding         Target: Direct absorption &amp; fibroblast signaling</w:t>
        <w:br w:type="textWrapping"/>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Molecular and Physical Properties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outlines the distinct biochemical and physical properties of the premium under-eye gel patch: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Feature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Rejouva Restorative Specification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Cosmetic Eye Patches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DNA Purity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99467" cy="211313"/>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99467" cy="2113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purified double-stranded DNA polymers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Less than </w:t>
            </w:r>
            <w:r w:rsidDel="00000000" w:rsidR="00000000" w:rsidRPr="00000000">
              <w:rPr>
                <w:rFonts w:ascii="Google Sans" w:cs="Google Sans" w:eastAsia="Google Sans" w:hAnsi="Google Sans"/>
                <w:color w:val="1f1f1f"/>
                <w:shd w:fill="auto" w:val="clear"/>
              </w:rPr>
              <w:drawing>
                <wp:inline distB="19050" distT="19050" distL="19050" distR="19050">
                  <wp:extent cx="230535" cy="211323"/>
                  <wp:effectExtent b="0" l="0" r="0" t="0"/>
                  <wp:docPr id="1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230535" cy="21132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raw, unpurified plant or marine extracts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DNA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affinity for G-protein coupled adenosine </w:t>
            </w:r>
            <w:r w:rsidDel="00000000" w:rsidR="00000000" w:rsidRPr="00000000">
              <w:rPr>
                <w:rFonts w:ascii="Google Sans" w:cs="Google Sans" w:eastAsia="Google Sans" w:hAnsi="Google Sans"/>
                <w:color w:val="1f1f1f"/>
                <w:shd w:fill="auto" w:val="clear"/>
              </w:rPr>
              <w:drawing>
                <wp:inline distB="19050" distT="19050" distL="19050" distR="19050">
                  <wp:extent cx="289769" cy="222156"/>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9769" cy="22215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receptors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targeted receptor pathways; relies on basic moisture-binding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Collagen Molecular Weight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Optimized to </w:t>
            </w:r>
            <w:r w:rsidDel="00000000" w:rsidR="00000000" w:rsidRPr="00000000">
              <w:rPr>
                <w:rFonts w:ascii="Google Sans" w:cs="Google Sans" w:eastAsia="Google Sans" w:hAnsi="Google Sans"/>
                <w:color w:val="1f1f1f"/>
                <w:shd w:fill="auto" w:val="clear"/>
              </w:rPr>
              <w:drawing>
                <wp:inline distB="19050" distT="19050" distL="19050" distR="19050">
                  <wp:extent cx="1253728" cy="208955"/>
                  <wp:effectExtent b="0" l="0" r="0" t="0"/>
                  <wp:docPr id="1"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253728" cy="208955"/>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Pink Collagen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Native collagen (</w:t>
            </w:r>
            <w:r w:rsidDel="00000000" w:rsidR="00000000" w:rsidRPr="00000000">
              <w:rPr>
                <w:rFonts w:ascii="Google Sans" w:cs="Google Sans" w:eastAsia="Google Sans" w:hAnsi="Google Sans"/>
                <w:color w:val="1f1f1f"/>
                <w:shd w:fill="auto" w:val="clear"/>
              </w:rPr>
              <w:drawing>
                <wp:inline distB="19050" distT="19050" distL="19050" distR="19050">
                  <wp:extent cx="857399" cy="209586"/>
                  <wp:effectExtent b="0" l="0" r="0" t="0"/>
                  <wp:docPr id="2"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857399" cy="20958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or Hydrolyzed (</w:t>
            </w:r>
            <w:r w:rsidDel="00000000" w:rsidR="00000000" w:rsidRPr="00000000">
              <w:rPr>
                <w:rFonts w:ascii="Google Sans" w:cs="Google Sans" w:eastAsia="Google Sans" w:hAnsi="Google Sans"/>
                <w:color w:val="1f1f1f"/>
                <w:shd w:fill="auto" w:val="clear"/>
              </w:rPr>
              <w:drawing>
                <wp:inline distB="19050" distT="19050" distL="19050" distR="19050">
                  <wp:extent cx="684461" cy="209141"/>
                  <wp:effectExtent b="0" l="0" r="0" t="0"/>
                  <wp:docPr id="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684461" cy="209141"/>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Skin Penetration 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Bypasses the </w:t>
            </w:r>
            <w:r w:rsidDel="00000000" w:rsidR="00000000" w:rsidRPr="00000000">
              <w:rPr>
                <w:rFonts w:ascii="Google Sans" w:cs="Google Sans" w:eastAsia="Google Sans" w:hAnsi="Google Sans"/>
                <w:color w:val="1f1f1f"/>
                <w:shd w:fill="auto" w:val="clear"/>
              </w:rPr>
              <w:drawing>
                <wp:inline distB="19050" distT="19050" distL="19050" distR="19050">
                  <wp:extent cx="521197" cy="208479"/>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1197" cy="20847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stratum corneum barrier limit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Remains on the skin surface; cannot reach deeper layers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Balanced hydrogel grid designed for non-slip adhesion and drainage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 water-logged polymers that slip easily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Thermodynamic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Evaporative cooling triggers vasoconstriction to reduce puffiness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cooling with synthetic, potentially sensitizing agents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Concluding Synthesis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premium under-eye care market is defined by a highly discerning consumer who is cynical of traditional skincare claims but remains in need of effective, non-invasive solutions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addressing the core biological causes of under-eye concerns—including evening cortisol elevation, melatonin suppression, and periorbital volume loss—Rejouva France Patches move beyond basic cosmetic positioning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clinical-grade PDRN with ultra-low molecular weight Pink Collagen inside a supportive hydrogel matrix, Rejouva delivers a dual-action system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It stimulates deeper cellular repair while physically draining accumulated morning fluids, providing time-poor, high-performance professionals with a reliable and scientifically backed restoration tool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Saw photos of myself and I look E X H A U S T E D : r/workingmoms - Reddit, </w:t>
      </w:r>
      <w:hyperlink r:id="rId35">
        <w:r w:rsidDel="00000000" w:rsidR="00000000" w:rsidRPr="00000000">
          <w:rPr>
            <w:rFonts w:ascii="Google Sans" w:cs="Google Sans" w:eastAsia="Google Sans" w:hAnsi="Google Sans"/>
            <w:color w:val="0000ee"/>
            <w:sz w:val="24"/>
            <w:szCs w:val="24"/>
            <w:u w:val="single"/>
            <w:rtl w:val="0"/>
          </w:rPr>
          <w:t xml:space="preserve">https://www.reddit.com/r/workingmoms/comments/1k3gyuk/saw_photos_of_myself_and_i_look_e_x_h_a_u_s_t_e_d/</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Has anyone else tried these? : r/koreanskincare - Reddit, </w:t>
      </w:r>
      <w:hyperlink r:id="rId36">
        <w:r w:rsidDel="00000000" w:rsidR="00000000" w:rsidRPr="00000000">
          <w:rPr>
            <w:rFonts w:ascii="Google Sans" w:cs="Google Sans" w:eastAsia="Google Sans" w:hAnsi="Google Sans"/>
            <w:color w:val="0000ee"/>
            <w:sz w:val="24"/>
            <w:szCs w:val="24"/>
            <w:u w:val="single"/>
            <w:rtl w:val="0"/>
          </w:rPr>
          <w:t xml:space="preserve">https://www.reddit.com/r/koreanskincare/comments/1tfb5q2/has_anyone_else_tried_these/</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 to use bad headshots? : r/workingmoms - Reddit, </w:t>
      </w:r>
      <w:hyperlink r:id="rId37">
        <w:r w:rsidDel="00000000" w:rsidR="00000000" w:rsidRPr="00000000">
          <w:rPr>
            <w:rFonts w:ascii="Google Sans" w:cs="Google Sans" w:eastAsia="Google Sans" w:hAnsi="Google Sans"/>
            <w:color w:val="0000ee"/>
            <w:sz w:val="24"/>
            <w:szCs w:val="24"/>
            <w:u w:val="single"/>
            <w:rtl w:val="0"/>
          </w:rPr>
          <w:t xml:space="preserve">https://www.reddit.com/r/workingmoms/comments/1029hks/ok_to_use_bad_headshots/</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 eye bags and Looking put together : r/workingmoms - Reddit, </w:t>
      </w:r>
      <w:hyperlink r:id="rId38">
        <w:r w:rsidDel="00000000" w:rsidR="00000000" w:rsidRPr="00000000">
          <w:rPr>
            <w:rFonts w:ascii="Google Sans" w:cs="Google Sans" w:eastAsia="Google Sans" w:hAnsi="Google Sans"/>
            <w:color w:val="0000ee"/>
            <w:sz w:val="24"/>
            <w:szCs w:val="24"/>
            <w:u w:val="single"/>
            <w:rtl w:val="0"/>
          </w:rPr>
          <w:t xml:space="preserve">https://www.reddit.com/r/workingmoms/comments/1p6ij8l/under_eye_bags_and_looking_put_together/</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look less tired on video calls? : r/workingmoms - Reddit, </w:t>
      </w:r>
      <w:hyperlink r:id="rId39">
        <w:r w:rsidDel="00000000" w:rsidR="00000000" w:rsidRPr="00000000">
          <w:rPr>
            <w:rFonts w:ascii="Google Sans" w:cs="Google Sans" w:eastAsia="Google Sans" w:hAnsi="Google Sans"/>
            <w:color w:val="0000ee"/>
            <w:sz w:val="24"/>
            <w:szCs w:val="24"/>
            <w:u w:val="single"/>
            <w:rtl w:val="0"/>
          </w:rPr>
          <w:t xml:space="preserve">https://www.reddit.com/r/workingmoms/comments/1ik20z2/how_to_look_less_tired_on_video_calls/</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Working Parents Create Effective Morning Routines - Level Up Game Plan, </w:t>
      </w:r>
      <w:hyperlink r:id="rId40">
        <w:r w:rsidDel="00000000" w:rsidR="00000000" w:rsidRPr="00000000">
          <w:rPr>
            <w:rFonts w:ascii="Google Sans" w:cs="Google Sans" w:eastAsia="Google Sans" w:hAnsi="Google Sans"/>
            <w:color w:val="0000ee"/>
            <w:sz w:val="24"/>
            <w:szCs w:val="24"/>
            <w:u w:val="single"/>
            <w:rtl w:val="0"/>
          </w:rPr>
          <w:t xml:space="preserve">https://levelupgameplan.com/mindful-parenting-resources/6777/how-can-working-parents-create-effective-morning-routines</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Bags under eyes... : r/workingmoms - Reddit, </w:t>
      </w:r>
      <w:hyperlink r:id="rId41">
        <w:r w:rsidDel="00000000" w:rsidR="00000000" w:rsidRPr="00000000">
          <w:rPr>
            <w:rFonts w:ascii="Google Sans" w:cs="Google Sans" w:eastAsia="Google Sans" w:hAnsi="Google Sans"/>
            <w:color w:val="0000ee"/>
            <w:sz w:val="24"/>
            <w:szCs w:val="24"/>
            <w:u w:val="single"/>
            <w:rtl w:val="0"/>
          </w:rPr>
          <w:t xml:space="preserve">https://www.reddit.com/r/workingmoms/comments/1i9x09l/bags_under_eyes/</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look tired” : r/workingmoms - Reddit, </w:t>
      </w:r>
      <w:hyperlink r:id="rId42">
        <w:r w:rsidDel="00000000" w:rsidR="00000000" w:rsidRPr="00000000">
          <w:rPr>
            <w:rFonts w:ascii="Google Sans" w:cs="Google Sans" w:eastAsia="Google Sans" w:hAnsi="Google Sans"/>
            <w:color w:val="0000ee"/>
            <w:sz w:val="24"/>
            <w:szCs w:val="24"/>
            <w:u w:val="single"/>
            <w:rtl w:val="0"/>
          </w:rPr>
          <w:t xml:space="preserve">https://www.reddit.com/r/workingmoms/comments/1sn8vd4/you_look_tired/</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Other working moms over 35, what is your zoom “touch up” setting set to?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https://www.reddit.com/r/workingmoms/comments/1455x58/other_working_moms_over_35_what_is_your_zoom/</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Request] Water retention related eye bags looking for a solution - Reddit, </w:t>
      </w:r>
      <w:hyperlink r:id="rId44">
        <w:r w:rsidDel="00000000" w:rsidR="00000000" w:rsidRPr="00000000">
          <w:rPr>
            <w:rFonts w:ascii="Google Sans" w:cs="Google Sans" w:eastAsia="Google Sans" w:hAnsi="Google Sans"/>
            <w:color w:val="0000ee"/>
            <w:sz w:val="24"/>
            <w:szCs w:val="24"/>
            <w:u w:val="single"/>
            <w:rtl w:val="0"/>
          </w:rPr>
          <w:t xml:space="preserve">https://www.reddit.com/r/SkincareAddiction/comments/1sh0vi5/product_request_water_retention_related_eye_bags/</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Periorbital Hyperpigmentation: A Comprehensive Review - PMC - NIH, </w:t>
      </w:r>
      <w:hyperlink r:id="rId45">
        <w:r w:rsidDel="00000000" w:rsidR="00000000" w:rsidRPr="00000000">
          <w:rPr>
            <w:rFonts w:ascii="Google Sans" w:cs="Google Sans" w:eastAsia="Google Sans" w:hAnsi="Google Sans"/>
            <w:color w:val="0000ee"/>
            <w:sz w:val="24"/>
            <w:szCs w:val="24"/>
            <w:u w:val="single"/>
            <w:rtl w:val="0"/>
          </w:rPr>
          <w:t xml:space="preserve">https://pmc.ncbi.nlm.nih.gov/articles/PMC4756872/</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Abib PDRN retinal eye patch Glow jelly Reviews - Hwahae, </w:t>
      </w:r>
      <w:hyperlink r:id="rId46">
        <w:r w:rsidDel="00000000" w:rsidR="00000000" w:rsidRPr="00000000">
          <w:rPr>
            <w:rFonts w:ascii="Google Sans" w:cs="Google Sans" w:eastAsia="Google Sans" w:hAnsi="Google Sans"/>
            <w:color w:val="0000ee"/>
            <w:sz w:val="24"/>
            <w:szCs w:val="24"/>
            <w:u w:val="single"/>
            <w:rtl w:val="0"/>
          </w:rPr>
          <w:t xml:space="preserve">https://www.hwahae.com/en/products/Abib-PDRN-retinal-eye-patch-Glow-jelly/2164531/reviews</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Abib PDRN Retinal Eye Patch 30 Pairs, 60-count | Costco, </w:t>
      </w:r>
      <w:hyperlink r:id="rId47">
        <w:r w:rsidDel="00000000" w:rsidR="00000000" w:rsidRPr="00000000">
          <w:rPr>
            <w:rFonts w:ascii="Google Sans" w:cs="Google Sans" w:eastAsia="Google Sans" w:hAnsi="Google Sans"/>
            <w:color w:val="0000ee"/>
            <w:sz w:val="24"/>
            <w:szCs w:val="24"/>
            <w:u w:val="single"/>
            <w:rtl w:val="0"/>
          </w:rPr>
          <w:t xml:space="preserve">https://www.costco.com/p/-/abib-pdrn-retinal-eye-patch-30-pairs-60-count/4000431280?DM_PersistentCookieCreated=true&amp;langId=-1&amp;bvstate=pg:2/ct:r</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 people have commented on my dark eye bags, how do I reduce the darkness?, </w:t>
      </w:r>
      <w:hyperlink r:id="rId48">
        <w:r w:rsidDel="00000000" w:rsidR="00000000" w:rsidRPr="00000000">
          <w:rPr>
            <w:rFonts w:ascii="Google Sans" w:cs="Google Sans" w:eastAsia="Google Sans" w:hAnsi="Google Sans"/>
            <w:color w:val="0000ee"/>
            <w:sz w:val="24"/>
            <w:szCs w:val="24"/>
            <w:u w:val="single"/>
            <w:rtl w:val="0"/>
          </w:rPr>
          <w:t xml:space="preserve">https://www.reddit.com/r/SkincareAddiction/comments/1obom43/multiple_people_have_commented_on_my_dark_eye/</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 look so tired!" Um, no that's just my face, everyday. But yeah, I am, erm.....tired of it. Anything I can do to lessen this appearance? : r/SkincareAddiction - Reddit, </w:t>
      </w:r>
      <w:hyperlink r:id="rId49">
        <w:r w:rsidDel="00000000" w:rsidR="00000000" w:rsidRPr="00000000">
          <w:rPr>
            <w:rFonts w:ascii="Google Sans" w:cs="Google Sans" w:eastAsia="Google Sans" w:hAnsi="Google Sans"/>
            <w:color w:val="0000ee"/>
            <w:sz w:val="24"/>
            <w:szCs w:val="24"/>
            <w:u w:val="single"/>
            <w:rtl w:val="0"/>
          </w:rPr>
          <w:t xml:space="preserve">https://www.reddit.com/r/SkincareAddiction/comments/2pbxp3/you_look_so_tired_um_no_thats_just_my_face/</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Eye cream -lol : r/workingmoms - Reddit, </w:t>
      </w:r>
      <w:hyperlink r:id="rId50">
        <w:r w:rsidDel="00000000" w:rsidR="00000000" w:rsidRPr="00000000">
          <w:rPr>
            <w:rFonts w:ascii="Google Sans" w:cs="Google Sans" w:eastAsia="Google Sans" w:hAnsi="Google Sans"/>
            <w:color w:val="0000ee"/>
            <w:sz w:val="24"/>
            <w:szCs w:val="24"/>
            <w:u w:val="single"/>
            <w:rtl w:val="0"/>
          </w:rPr>
          <w:t xml:space="preserve">https://www.reddit.com/r/workingmoms/comments/1qwn1qf/eye_cream_lol/</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PDRN? The complete guide to skin regeneration's most clinically advanced ingredient - Your Health Magazine, </w:t>
      </w:r>
      <w:hyperlink r:id="rId51">
        <w:r w:rsidDel="00000000" w:rsidR="00000000" w:rsidRPr="00000000">
          <w:rPr>
            <w:rFonts w:ascii="Google Sans" w:cs="Google Sans" w:eastAsia="Google Sans" w:hAnsi="Google Sans"/>
            <w:color w:val="0000ee"/>
            <w:sz w:val="24"/>
            <w:szCs w:val="24"/>
            <w:u w:val="single"/>
            <w:rtl w:val="0"/>
          </w:rPr>
          <w:t xml:space="preserve">https://yourhealthmagazine.net/article/beauty-skin-care-gorgeous-smiles/what-is-pdrn-the-complete-guide-to-skin-regenerations-most-clinically-advanced-ingredient/</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Request] How to get rid of dark circles under your eyes? - Reddit, </w:t>
      </w:r>
      <w:hyperlink r:id="rId52">
        <w:r w:rsidDel="00000000" w:rsidR="00000000" w:rsidRPr="00000000">
          <w:rPr>
            <w:rFonts w:ascii="Google Sans" w:cs="Google Sans" w:eastAsia="Google Sans" w:hAnsi="Google Sans"/>
            <w:color w:val="0000ee"/>
            <w:sz w:val="24"/>
            <w:szCs w:val="24"/>
            <w:u w:val="single"/>
            <w:rtl w:val="0"/>
          </w:rPr>
          <w:t xml:space="preserve">https://www.reddit.com/r/SkincareAddiction/comments/18x9lpq/product_request_how_to_get_rid_of_dark_circles/</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 gets to be the fun parent”: Understanding and Supporting Burnt-Out Mothers in Online Communities - arXiv, </w:t>
      </w:r>
      <w:hyperlink r:id="rId53">
        <w:r w:rsidDel="00000000" w:rsidR="00000000" w:rsidRPr="00000000">
          <w:rPr>
            <w:rFonts w:ascii="Google Sans" w:cs="Google Sans" w:eastAsia="Google Sans" w:hAnsi="Google Sans"/>
            <w:color w:val="0000ee"/>
            <w:sz w:val="24"/>
            <w:szCs w:val="24"/>
            <w:u w:val="single"/>
            <w:rtl w:val="0"/>
          </w:rPr>
          <w:t xml:space="preserve">https://arxiv.org/html/2602.07781</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[anti-aging] How do I get rid of bags under my eyes? I'm only 18, but I'm concerned about the appearance of wrinkles/bags. How far will sleeping more go in resolving this issue? : r/SkincareAddiction - Reddit, </w:t>
      </w:r>
      <w:hyperlink r:id="rId54">
        <w:r w:rsidDel="00000000" w:rsidR="00000000" w:rsidRPr="00000000">
          <w:rPr>
            <w:rFonts w:ascii="Google Sans" w:cs="Google Sans" w:eastAsia="Google Sans" w:hAnsi="Google Sans"/>
            <w:color w:val="0000ee"/>
            <w:sz w:val="24"/>
            <w:szCs w:val="24"/>
            <w:u w:val="single"/>
            <w:rtl w:val="0"/>
          </w:rPr>
          <w:t xml:space="preserve">https://www.reddit.com/r/SkincareAddiction/comments/8caclu/antiaging_how_do_i_get_rid_of_bags_under_my_eyes/</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Face Masks for Aging Skin in 2026: The Molecular-Weight Science Guide - Biodance, </w:t>
      </w:r>
      <w:hyperlink r:id="rId55">
        <w:r w:rsidDel="00000000" w:rsidR="00000000" w:rsidRPr="00000000">
          <w:rPr>
            <w:rFonts w:ascii="Google Sans" w:cs="Google Sans" w:eastAsia="Google Sans" w:hAnsi="Google Sans"/>
            <w:color w:val="0000ee"/>
            <w:sz w:val="24"/>
            <w:szCs w:val="24"/>
            <w:u w:val="single"/>
            <w:rtl w:val="0"/>
          </w:rPr>
          <w:t xml:space="preserve">https://biodance.com/pages/face-masks-aging-skin</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salmon DNA skincare to get the ultimate glow for summer - Evening Standard, </w:t>
      </w:r>
      <w:hyperlink r:id="rId56">
        <w:r w:rsidDel="00000000" w:rsidR="00000000" w:rsidRPr="00000000">
          <w:rPr>
            <w:rFonts w:ascii="Google Sans" w:cs="Google Sans" w:eastAsia="Google Sans" w:hAnsi="Google Sans"/>
            <w:color w:val="0000ee"/>
            <w:sz w:val="24"/>
            <w:szCs w:val="24"/>
            <w:u w:val="single"/>
            <w:rtl w:val="0"/>
          </w:rPr>
          <w:t xml:space="preserve">https://www.standard.co.uk/shopping/esbest/beauty/skincare/salmon-dna-skincare-pdrn-b1278066.html</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PDRN Salmon DNA Facials: The Science Behind Regenerative - Skin Spa New York, </w:t>
      </w:r>
      <w:hyperlink r:id="rId57">
        <w:r w:rsidDel="00000000" w:rsidR="00000000" w:rsidRPr="00000000">
          <w:rPr>
            <w:rFonts w:ascii="Google Sans" w:cs="Google Sans" w:eastAsia="Google Sans" w:hAnsi="Google Sans"/>
            <w:color w:val="0000ee"/>
            <w:sz w:val="24"/>
            <w:szCs w:val="24"/>
            <w:u w:val="single"/>
            <w:rtl w:val="0"/>
          </w:rPr>
          <w:t xml:space="preserve">https://skinspanewyork.com/blogs/news/understanding-pdrn-salmon-dna-facials-the-science-behind-regenerative-skincare-in-2026</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[Routine help] new under eye wrinkles / bags : r/SkincareAddiction - Reddit, </w:t>
      </w:r>
      <w:hyperlink r:id="rId58">
        <w:r w:rsidDel="00000000" w:rsidR="00000000" w:rsidRPr="00000000">
          <w:rPr>
            <w:rFonts w:ascii="Google Sans" w:cs="Google Sans" w:eastAsia="Google Sans" w:hAnsi="Google Sans"/>
            <w:color w:val="0000ee"/>
            <w:sz w:val="24"/>
            <w:szCs w:val="24"/>
            <w:u w:val="single"/>
            <w:rtl w:val="0"/>
          </w:rPr>
          <w:t xml:space="preserve">https://www.reddit.com/r/SkincareAddiction/comments/1phgrzs/routine_help_new_under_eye_wrinkles_bags/</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[Skin Concern] I am tired of people telling me I look tired, hungover, sick, and unhealthy. Really puffy eyes/eye bags - Reddit, </w:t>
      </w:r>
      <w:hyperlink r:id="rId59">
        <w:r w:rsidDel="00000000" w:rsidR="00000000" w:rsidRPr="00000000">
          <w:rPr>
            <w:rFonts w:ascii="Google Sans" w:cs="Google Sans" w:eastAsia="Google Sans" w:hAnsi="Google Sans"/>
            <w:color w:val="0000ee"/>
            <w:sz w:val="24"/>
            <w:szCs w:val="24"/>
            <w:u w:val="single"/>
            <w:rtl w:val="0"/>
          </w:rPr>
          <w:t xml:space="preserve">https://www.reddit.com/r/SkincareAddiction/comments/73idqj/skin_concern_i_am_tired_of_people_telling_me_i/</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 Abib - PDRN Retinal Eye Patch Glow Jelly | What's in my jar, </w:t>
      </w:r>
      <w:hyperlink r:id="rId60">
        <w:r w:rsidDel="00000000" w:rsidR="00000000" w:rsidRPr="00000000">
          <w:rPr>
            <w:rFonts w:ascii="Google Sans" w:cs="Google Sans" w:eastAsia="Google Sans" w:hAnsi="Google Sans"/>
            <w:color w:val="0000ee"/>
            <w:sz w:val="24"/>
            <w:szCs w:val="24"/>
            <w:u w:val="single"/>
            <w:rtl w:val="0"/>
          </w:rPr>
          <w:t xml:space="preserve">https://whatsinmyjar.com/product/abib-pdrn-retinal-eye-patch-glow-jelly</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COSRX Peptide Collagen Eye Patch | Brighten &amp; De-Puff, </w:t>
      </w:r>
      <w:hyperlink r:id="rId61">
        <w:r w:rsidDel="00000000" w:rsidR="00000000" w:rsidRPr="00000000">
          <w:rPr>
            <w:rFonts w:ascii="Google Sans" w:cs="Google Sans" w:eastAsia="Google Sans" w:hAnsi="Google Sans"/>
            <w:color w:val="0000ee"/>
            <w:sz w:val="24"/>
            <w:szCs w:val="24"/>
            <w:u w:val="single"/>
            <w:rtl w:val="0"/>
          </w:rPr>
          <w:t xml:space="preserve">https://www.cosrx.com/products/the-peptide-collagen-hydrogel-eye-patch</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Abib PDRN Retinal Eye Patch Glow Jelly 60P | OLIVE YOUNG Global, </w:t>
      </w:r>
      <w:hyperlink r:id="rId62">
        <w:r w:rsidDel="00000000" w:rsidR="00000000" w:rsidRPr="00000000">
          <w:rPr>
            <w:rFonts w:ascii="Google Sans" w:cs="Google Sans" w:eastAsia="Google Sans" w:hAnsi="Google Sans"/>
            <w:color w:val="0000ee"/>
            <w:sz w:val="24"/>
            <w:szCs w:val="24"/>
            <w:u w:val="single"/>
            <w:rtl w:val="0"/>
          </w:rPr>
          <w:t xml:space="preserve">https://global.oliveyoung.com/product/detail?prdtNo=GA251034678</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24K Gold Firming Hydra-Gel Eye Patches|30 pairs - Peter Thomas Roth, </w:t>
      </w:r>
      <w:hyperlink r:id="rId63">
        <w:r w:rsidDel="00000000" w:rsidR="00000000" w:rsidRPr="00000000">
          <w:rPr>
            <w:rFonts w:ascii="Google Sans" w:cs="Google Sans" w:eastAsia="Google Sans" w:hAnsi="Google Sans"/>
            <w:color w:val="0000ee"/>
            <w:sz w:val="24"/>
            <w:szCs w:val="24"/>
            <w:u w:val="single"/>
            <w:rtl w:val="0"/>
          </w:rPr>
          <w:t xml:space="preserve">https://www.peterthomasroth.com/products/24k-gold-pure-luxury-lift-firm-hydra-gel-eye-patches-2201013</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 Thomas Roth Instant FIRMx® Collagen Infusion Tightening Eye Patches - Skin Elite, </w:t>
      </w:r>
      <w:hyperlink r:id="rId64">
        <w:r w:rsidDel="00000000" w:rsidR="00000000" w:rsidRPr="00000000">
          <w:rPr>
            <w:rFonts w:ascii="Google Sans" w:cs="Google Sans" w:eastAsia="Google Sans" w:hAnsi="Google Sans"/>
            <w:color w:val="0000ee"/>
            <w:sz w:val="24"/>
            <w:szCs w:val="24"/>
            <w:u w:val="single"/>
            <w:rtl w:val="0"/>
          </w:rPr>
          <w:t xml:space="preserve">https://www.skinelite.com/products/peter-thomas-roth-instant-firmx-collagen-infusion-tightening-eye-patches-8-pairs-16-patches</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Abib Collagen Eye Patches, 60-pairs - Costco Wholesale, </w:t>
      </w:r>
      <w:hyperlink r:id="rId65">
        <w:r w:rsidDel="00000000" w:rsidR="00000000" w:rsidRPr="00000000">
          <w:rPr>
            <w:rFonts w:ascii="Google Sans" w:cs="Google Sans" w:eastAsia="Google Sans" w:hAnsi="Google Sans"/>
            <w:color w:val="0000ee"/>
            <w:sz w:val="24"/>
            <w:szCs w:val="24"/>
            <w:u w:val="single"/>
            <w:rtl w:val="0"/>
          </w:rPr>
          <w:t xml:space="preserve">https://www.costco.com/p/-/abib-collagen-eye-patches-60-pairs/4000353962</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Potent-C Power Brightening Hydra-Gel Eye Patches - Peter Thomas Roth, </w:t>
      </w:r>
      <w:hyperlink r:id="rId66">
        <w:r w:rsidDel="00000000" w:rsidR="00000000" w:rsidRPr="00000000">
          <w:rPr>
            <w:rFonts w:ascii="Google Sans" w:cs="Google Sans" w:eastAsia="Google Sans" w:hAnsi="Google Sans"/>
            <w:color w:val="0000ee"/>
            <w:sz w:val="24"/>
            <w:szCs w:val="24"/>
            <w:u w:val="single"/>
            <w:rtl w:val="0"/>
          </w:rPr>
          <w:t xml:space="preserve">https://www.peterthomasroth.com/products/potent-c-power-brightening-hydra-gel-eye-patches-2201043</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Abib PDRN Retinal Eye Patch 30 Pairs, 60-count | Costco, </w:t>
      </w:r>
      <w:hyperlink r:id="rId67">
        <w:r w:rsidDel="00000000" w:rsidR="00000000" w:rsidRPr="00000000">
          <w:rPr>
            <w:rFonts w:ascii="Google Sans" w:cs="Google Sans" w:eastAsia="Google Sans" w:hAnsi="Google Sans"/>
            <w:color w:val="0000ee"/>
            <w:sz w:val="24"/>
            <w:szCs w:val="24"/>
            <w:u w:val="single"/>
            <w:rtl w:val="0"/>
          </w:rPr>
          <w:t xml:space="preserve">https://www.costco.com/p/-/abib-pdrn-retinal-eye-patch-30-pairs-60-count/4000431280</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Snake Jelly Eye Patches | Under Eye Gel Patches - Rodial, </w:t>
      </w:r>
      <w:hyperlink r:id="rId68">
        <w:r w:rsidDel="00000000" w:rsidR="00000000" w:rsidRPr="00000000">
          <w:rPr>
            <w:rFonts w:ascii="Google Sans" w:cs="Google Sans" w:eastAsia="Google Sans" w:hAnsi="Google Sans"/>
            <w:color w:val="0000ee"/>
            <w:sz w:val="24"/>
            <w:szCs w:val="24"/>
            <w:u w:val="single"/>
            <w:rtl w:val="0"/>
          </w:rPr>
          <w:t xml:space="preserve">https://us.rodial.com/products/snake-jelly-eye-patches</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Rodial Snake Jelly Under Eye Patches Individual Sachet (3 g) - Tira, </w:t>
      </w:r>
      <w:hyperlink r:id="rId69">
        <w:r w:rsidDel="00000000" w:rsidR="00000000" w:rsidRPr="00000000">
          <w:rPr>
            <w:rFonts w:ascii="Google Sans" w:cs="Google Sans" w:eastAsia="Google Sans" w:hAnsi="Google Sans"/>
            <w:color w:val="0000ee"/>
            <w:sz w:val="24"/>
            <w:szCs w:val="24"/>
            <w:u w:val="single"/>
            <w:rtl w:val="0"/>
          </w:rPr>
          <w:t xml:space="preserve">https://www.tirabeauty.com/product/rodial-snake-jelly-under-eye-patches-individual-sachet-3-g-7616779</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Rodial Snake Serum O2 30ML - Space NK, </w:t>
      </w:r>
      <w:hyperlink r:id="rId70">
        <w:r w:rsidDel="00000000" w:rsidR="00000000" w:rsidRPr="00000000">
          <w:rPr>
            <w:rFonts w:ascii="Google Sans" w:cs="Google Sans" w:eastAsia="Google Sans" w:hAnsi="Google Sans"/>
            <w:color w:val="0000ee"/>
            <w:sz w:val="24"/>
            <w:szCs w:val="24"/>
            <w:u w:val="single"/>
            <w:rtl w:val="0"/>
          </w:rPr>
          <w:t xml:space="preserve">https://www.spacenk.com/uk/skincare/treatment/serums/snake-serum-o2-MUK200041227.html</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January 2019 Monthly Empties &amp; Month in Masks | See the World in PINK, </w:t>
      </w:r>
      <w:hyperlink r:id="rId71">
        <w:r w:rsidDel="00000000" w:rsidR="00000000" w:rsidRPr="00000000">
          <w:rPr>
            <w:rFonts w:ascii="Google Sans" w:cs="Google Sans" w:eastAsia="Google Sans" w:hAnsi="Google Sans"/>
            <w:color w:val="0000ee"/>
            <w:sz w:val="24"/>
            <w:szCs w:val="24"/>
            <w:u w:val="single"/>
            <w:rtl w:val="0"/>
          </w:rPr>
          <w:t xml:space="preserve">http://www.seetheworldinpink.ca/2019/02/january-2019-monthly-empties-month-in.html</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Peter Thomas Roth - Cucumber De-Tox Hydra-Gel Eye Patches - Ulta Beauty, </w:t>
      </w:r>
      <w:hyperlink r:id="rId72">
        <w:r w:rsidDel="00000000" w:rsidR="00000000" w:rsidRPr="00000000">
          <w:rPr>
            <w:rFonts w:ascii="Google Sans" w:cs="Google Sans" w:eastAsia="Google Sans" w:hAnsi="Google Sans"/>
            <w:color w:val="0000ee"/>
            <w:sz w:val="24"/>
            <w:szCs w:val="24"/>
            <w:u w:val="single"/>
            <w:rtl w:val="0"/>
          </w:rPr>
          <w:t xml:space="preserve">https://www.ulta.com/p/cucumber-de-tox-hydra-gel-eye-patches-xlsImpprod15051107?sku=2500333</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 FIRMx® Collagen Tightening Eye Patches - Peter Thomas Roth, </w:t>
      </w:r>
      <w:hyperlink r:id="rId73">
        <w:r w:rsidDel="00000000" w:rsidR="00000000" w:rsidRPr="00000000">
          <w:rPr>
            <w:rFonts w:ascii="Google Sans" w:cs="Google Sans" w:eastAsia="Google Sans" w:hAnsi="Google Sans"/>
            <w:color w:val="0000ee"/>
            <w:sz w:val="24"/>
            <w:szCs w:val="24"/>
            <w:u w:val="single"/>
            <w:rtl w:val="0"/>
          </w:rPr>
          <w:t xml:space="preserve">https://www.peterthomasroth.com/products/instant-firmx-collagen-infusion-tightening-eye-patches</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Instant FIRMx® Collagen Tightening Eye Patches - Peter Thomas Roth, </w:t>
      </w:r>
      <w:hyperlink r:id="rId74">
        <w:r w:rsidDel="00000000" w:rsidR="00000000" w:rsidRPr="00000000">
          <w:rPr>
            <w:rFonts w:ascii="Google Sans" w:cs="Google Sans" w:eastAsia="Google Sans" w:hAnsi="Google Sans"/>
            <w:color w:val="0000ee"/>
            <w:sz w:val="24"/>
            <w:szCs w:val="24"/>
            <w:u w:val="single"/>
            <w:rtl w:val="0"/>
          </w:rPr>
          <w:t xml:space="preserve">https://www.peterthomasroth.com/products/instant-firmx-collagen-infusion-tightening-eye-patches?variant=50363426373944&amp;bvstate=pg:3/ct:r</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Medical Origins of PDRN: From Wound Healing to Skin Rejuvenation, </w:t>
      </w:r>
      <w:hyperlink r:id="rId75">
        <w:r w:rsidDel="00000000" w:rsidR="00000000" w:rsidRPr="00000000">
          <w:rPr>
            <w:rFonts w:ascii="Google Sans" w:cs="Google Sans" w:eastAsia="Google Sans" w:hAnsi="Google Sans"/>
            <w:color w:val="0000ee"/>
            <w:sz w:val="24"/>
            <w:szCs w:val="24"/>
            <w:u w:val="single"/>
            <w:rtl w:val="0"/>
          </w:rPr>
          <w:t xml:space="preserve">https://honeyskincarestudio.com/the-medical-origins-of-pdrn-from-wound-healing-to-skin-rejuvenation/</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polydeoxyribonucleotide on wound healing: a systematic review - International Surgery Journal, </w:t>
      </w:r>
      <w:hyperlink r:id="rId76">
        <w:r w:rsidDel="00000000" w:rsidR="00000000" w:rsidRPr="00000000">
          <w:rPr>
            <w:rFonts w:ascii="Google Sans" w:cs="Google Sans" w:eastAsia="Google Sans" w:hAnsi="Google Sans"/>
            <w:color w:val="0000ee"/>
            <w:sz w:val="24"/>
            <w:szCs w:val="24"/>
            <w:u w:val="single"/>
            <w:rtl w:val="0"/>
          </w:rPr>
          <w:t xml:space="preserve">https://www.ijsurgery.com/index.php/isj/article/download/11044/6597/52236</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Pharmacological Activity and Clinical Use of PDRN - Frontiers, </w:t>
      </w:r>
      <w:hyperlink r:id="rId77">
        <w:r w:rsidDel="00000000" w:rsidR="00000000" w:rsidRPr="00000000">
          <w:rPr>
            <w:rFonts w:ascii="Google Sans" w:cs="Google Sans" w:eastAsia="Google Sans" w:hAnsi="Google Sans"/>
            <w:color w:val="0000ee"/>
            <w:sz w:val="24"/>
            <w:szCs w:val="24"/>
            <w:u w:val="single"/>
            <w:rtl w:val="0"/>
          </w:rPr>
          <w:t xml:space="preserve">https://www.frontiersin.org/journals/pharmacology/articles/10.3389/fphar.2017.00224/full</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PDRN in Skincare? The Salmon DNA Trend Explained - The Pretty Picks, </w:t>
      </w:r>
      <w:hyperlink r:id="rId78">
        <w:r w:rsidDel="00000000" w:rsidR="00000000" w:rsidRPr="00000000">
          <w:rPr>
            <w:rFonts w:ascii="Google Sans" w:cs="Google Sans" w:eastAsia="Google Sans" w:hAnsi="Google Sans"/>
            <w:color w:val="0000ee"/>
            <w:sz w:val="24"/>
            <w:szCs w:val="24"/>
            <w:u w:val="single"/>
            <w:rtl w:val="0"/>
          </w:rPr>
          <w:t xml:space="preserve">https://www.theprettypicks.com/blogs/beauty-hub/what-is-pdrn-in-skincare-the-salmon-dna-trend-explained</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Polydeoxyribonucleotide Improves Peripheral Tissue Oxygenation and Accelerates Angiogenesis in Diabetic Foot Ulcers - PMC, </w:t>
      </w:r>
      <w:hyperlink r:id="rId79">
        <w:r w:rsidDel="00000000" w:rsidR="00000000" w:rsidRPr="00000000">
          <w:rPr>
            <w:rFonts w:ascii="Google Sans" w:cs="Google Sans" w:eastAsia="Google Sans" w:hAnsi="Google Sans"/>
            <w:color w:val="0000ee"/>
            <w:sz w:val="24"/>
            <w:szCs w:val="24"/>
            <w:u w:val="single"/>
            <w:rtl w:val="0"/>
          </w:rPr>
          <w:t xml:space="preserve">https://pmc.ncbi.nlm.nih.gov/articles/PMC5801786/</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Effect of PDRN, an Adenosine Receptor A(2A) Agonist, on the Healing of Chronic Diabetic Foot Ulcers: Results of a Clinical Trial - ResearchGate, </w:t>
      </w:r>
      <w:hyperlink r:id="rId80">
        <w:r w:rsidDel="00000000" w:rsidR="00000000" w:rsidRPr="00000000">
          <w:rPr>
            <w:rFonts w:ascii="Google Sans" w:cs="Google Sans" w:eastAsia="Google Sans" w:hAnsi="Google Sans"/>
            <w:color w:val="0000ee"/>
            <w:sz w:val="24"/>
            <w:szCs w:val="24"/>
            <w:u w:val="single"/>
            <w:rtl w:val="0"/>
          </w:rPr>
          <w:t xml:space="preserve">https://www.researchgate.net/publication/260003840_The_Effect_of_PDRN_an_Adenosine_Receptor_A2A_Agonist_on_the_Healing_of_Chronic_Diabetic_Foot_Ulcers_Results_of_a_Clinical_Trial</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Salmon DNA PDRN in West Los Angeles, CA | Polynucleotide Skin Therapy | BHRC, </w:t>
      </w:r>
      <w:hyperlink r:id="rId81">
        <w:r w:rsidDel="00000000" w:rsidR="00000000" w:rsidRPr="00000000">
          <w:rPr>
            <w:rFonts w:ascii="Google Sans" w:cs="Google Sans" w:eastAsia="Google Sans" w:hAnsi="Google Sans"/>
            <w:color w:val="0000ee"/>
            <w:sz w:val="24"/>
            <w:szCs w:val="24"/>
            <w:u w:val="single"/>
            <w:rtl w:val="0"/>
          </w:rPr>
          <w:t xml:space="preserve">https://www.bhrcenter.com/location/west-los-angeles-ca/salmon-dna-pdrn/</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PDRN Mask? Benefits, Uses &amp; How to Apply - Pier Augé USA, </w:t>
      </w:r>
      <w:hyperlink r:id="rId82">
        <w:r w:rsidDel="00000000" w:rsidR="00000000" w:rsidRPr="00000000">
          <w:rPr>
            <w:rFonts w:ascii="Google Sans" w:cs="Google Sans" w:eastAsia="Google Sans" w:hAnsi="Google Sans"/>
            <w:color w:val="0000ee"/>
            <w:sz w:val="24"/>
            <w:szCs w:val="24"/>
            <w:u w:val="single"/>
            <w:rtl w:val="0"/>
          </w:rPr>
          <w:t xml:space="preserve">https://pieraugeusa.com/blogs/beauty-tips/what-is-a-pdrn-mask</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Polydeoxyribonucleotide (PDRN) in Dentistry: Narrative Review for Mechanisms and Emerging Clinical Applications - PMC, </w:t>
      </w:r>
      <w:hyperlink r:id="rId83">
        <w:r w:rsidDel="00000000" w:rsidR="00000000" w:rsidRPr="00000000">
          <w:rPr>
            <w:rFonts w:ascii="Google Sans" w:cs="Google Sans" w:eastAsia="Google Sans" w:hAnsi="Google Sans"/>
            <w:color w:val="0000ee"/>
            <w:sz w:val="24"/>
            <w:szCs w:val="24"/>
            <w:u w:val="single"/>
            <w:rtl w:val="0"/>
          </w:rPr>
          <w:t xml:space="preserve">https://pmc.ncbi.nlm.nih.gov/articles/PMC12855666/</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Polydeoxyribonucleotide Regulation of Inflammation - PMC - NIH, </w:t>
      </w:r>
      <w:hyperlink r:id="rId84">
        <w:r w:rsidDel="00000000" w:rsidR="00000000" w:rsidRPr="00000000">
          <w:rPr>
            <w:rFonts w:ascii="Google Sans" w:cs="Google Sans" w:eastAsia="Google Sans" w:hAnsi="Google Sans"/>
            <w:color w:val="0000ee"/>
            <w:sz w:val="24"/>
            <w:szCs w:val="24"/>
            <w:u w:val="single"/>
            <w:rtl w:val="0"/>
          </w:rPr>
          <w:t xml:space="preserve">https://pmc.ncbi.nlm.nih.gov/articles/PMC7585621/</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Polynucleotides Enhance Collagen Synthesis via Modulating Phosphoenolpyruvate Carboxykinase 1 in Senescent Macrophages: Experimental Evidence - PMC, </w:t>
      </w:r>
      <w:hyperlink r:id="rId85">
        <w:r w:rsidDel="00000000" w:rsidR="00000000" w:rsidRPr="00000000">
          <w:rPr>
            <w:rFonts w:ascii="Google Sans" w:cs="Google Sans" w:eastAsia="Google Sans" w:hAnsi="Google Sans"/>
            <w:color w:val="0000ee"/>
            <w:sz w:val="24"/>
            <w:szCs w:val="24"/>
            <w:u w:val="single"/>
            <w:rtl w:val="0"/>
          </w:rPr>
          <w:t xml:space="preserve">https://pmc.ncbi.nlm.nih.gov/articles/PMC12429772/</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Polynucleotide and Polydeoxyribonucleotide in Dermatology: Molecular Mechanisms and Clinical Perspectives - PMC, </w:t>
      </w:r>
      <w:hyperlink r:id="rId86">
        <w:r w:rsidDel="00000000" w:rsidR="00000000" w:rsidRPr="00000000">
          <w:rPr>
            <w:rFonts w:ascii="Google Sans" w:cs="Google Sans" w:eastAsia="Google Sans" w:hAnsi="Google Sans"/>
            <w:color w:val="0000ee"/>
            <w:sz w:val="24"/>
            <w:szCs w:val="24"/>
            <w:u w:val="single"/>
            <w:rtl w:val="0"/>
          </w:rPr>
          <w:t xml:space="preserve">https://pmc.ncbi.nlm.nih.gov/articles/PMC12388916/</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Polydeoxyribonucleotide: A Promising Biological Platform to Accelerate Impaired Skin Wound Healing - PMC, </w:t>
      </w:r>
      <w:hyperlink r:id="rId87">
        <w:r w:rsidDel="00000000" w:rsidR="00000000" w:rsidRPr="00000000">
          <w:rPr>
            <w:rFonts w:ascii="Google Sans" w:cs="Google Sans" w:eastAsia="Google Sans" w:hAnsi="Google Sans"/>
            <w:color w:val="0000ee"/>
            <w:sz w:val="24"/>
            <w:szCs w:val="24"/>
            <w:u w:val="single"/>
            <w:rtl w:val="0"/>
          </w:rPr>
          <w:t xml:space="preserve">https://pmc.ncbi.nlm.nih.gov/articles/PMC8618295/</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WO2021261975A1 - Vegetable extract comprising vegetable collagen and vegetable mucin, and method for preparing same - Google Patents, </w:t>
      </w:r>
      <w:hyperlink r:id="rId88">
        <w:r w:rsidDel="00000000" w:rsidR="00000000" w:rsidRPr="00000000">
          <w:rPr>
            <w:rFonts w:ascii="Google Sans" w:cs="Google Sans" w:eastAsia="Google Sans" w:hAnsi="Google Sans"/>
            <w:color w:val="0000ee"/>
            <w:sz w:val="24"/>
            <w:szCs w:val="24"/>
            <w:u w:val="single"/>
            <w:rtl w:val="0"/>
          </w:rPr>
          <w:t xml:space="preserve">https://patents.google.com/patent/WO2021261975A1/en</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Korean Face Masks 2026: The Biodance Real Deep Mask Family &amp;, </w:t>
      </w:r>
      <w:hyperlink r:id="rId89">
        <w:r w:rsidDel="00000000" w:rsidR="00000000" w:rsidRPr="00000000">
          <w:rPr>
            <w:rFonts w:ascii="Google Sans" w:cs="Google Sans" w:eastAsia="Google Sans" w:hAnsi="Google Sans"/>
            <w:color w:val="0000ee"/>
            <w:sz w:val="24"/>
            <w:szCs w:val="24"/>
            <w:u w:val="single"/>
            <w:rtl w:val="0"/>
          </w:rPr>
          <w:t xml:space="preserve">https://biodance.com/pages/best-korean-face-masks</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US20110081333A1 - Apparatus and system for treatment and prevention of bags under eyes - Google Patents, </w:t>
      </w:r>
      <w:hyperlink r:id="rId90">
        <w:r w:rsidDel="00000000" w:rsidR="00000000" w:rsidRPr="00000000">
          <w:rPr>
            <w:rFonts w:ascii="Google Sans" w:cs="Google Sans" w:eastAsia="Google Sans" w:hAnsi="Google Sans"/>
            <w:color w:val="0000ee"/>
            <w:sz w:val="24"/>
            <w:szCs w:val="24"/>
            <w:u w:val="single"/>
            <w:rtl w:val="0"/>
          </w:rPr>
          <w:t xml:space="preserve">https://patents.google.com/patent/US20110081333A1/en</w:t>
        </w:r>
      </w:hyperlink>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Cooling Eye Masks for Puffy Eyes, Migraines, and Better Sleep - INTCO Healthcare, </w:t>
      </w:r>
      <w:hyperlink r:id="rId91">
        <w:r w:rsidDel="00000000" w:rsidR="00000000" w:rsidRPr="00000000">
          <w:rPr>
            <w:rFonts w:ascii="Google Sans" w:cs="Google Sans" w:eastAsia="Google Sans" w:hAnsi="Google Sans"/>
            <w:color w:val="0000ee"/>
            <w:sz w:val="24"/>
            <w:szCs w:val="24"/>
            <w:u w:val="single"/>
            <w:rtl w:val="0"/>
          </w:rPr>
          <w:t xml:space="preserve">https://www.intcohealthcare.com/news/cooling-eye-masks-for-puffy-eyes-migraines-and-better-sleep</w:t>
        </w:r>
      </w:hyperlink>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Cortisol-Melatonin Sleep Cycle Affects Rest | Nirvana Healthcare, </w:t>
      </w:r>
      <w:hyperlink r:id="rId92">
        <w:r w:rsidDel="00000000" w:rsidR="00000000" w:rsidRPr="00000000">
          <w:rPr>
            <w:rFonts w:ascii="Google Sans" w:cs="Google Sans" w:eastAsia="Google Sans" w:hAnsi="Google Sans"/>
            <w:color w:val="0000ee"/>
            <w:sz w:val="24"/>
            <w:szCs w:val="24"/>
            <w:u w:val="single"/>
            <w:rtl w:val="0"/>
          </w:rPr>
          <w:t xml:space="preserve">https://nirvanahealthcare.com/cortisol-melatonin-sleep-cycle/</w:t>
        </w:r>
      </w:hyperlink>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Blue Light Warning: How Your Evening Screen Time Is Accelerating Cellular Aging | Ubie Doctor's Note, </w:t>
      </w:r>
      <w:hyperlink r:id="rId93">
        <w:r w:rsidDel="00000000" w:rsidR="00000000" w:rsidRPr="00000000">
          <w:rPr>
            <w:rFonts w:ascii="Google Sans" w:cs="Google Sans" w:eastAsia="Google Sans" w:hAnsi="Google Sans"/>
            <w:color w:val="0000ee"/>
            <w:sz w:val="24"/>
            <w:szCs w:val="24"/>
            <w:u w:val="single"/>
            <w:rtl w:val="0"/>
          </w:rPr>
          <w:t xml:space="preserve">https://ubiehealth.com/doctors-note/circadian-rhythm-blue-light-evening-screen-79-cell21e2</w:t>
        </w:r>
      </w:hyperlink>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Blue Light and Sleeplessness Disrupt Your Hormones, </w:t>
      </w:r>
      <w:hyperlink r:id="rId94">
        <w:r w:rsidDel="00000000" w:rsidR="00000000" w:rsidRPr="00000000">
          <w:rPr>
            <w:rFonts w:ascii="Google Sans" w:cs="Google Sans" w:eastAsia="Google Sans" w:hAnsi="Google Sans"/>
            <w:color w:val="0000ee"/>
            <w:sz w:val="24"/>
            <w:szCs w:val="24"/>
            <w:u w:val="single"/>
            <w:rtl w:val="0"/>
          </w:rPr>
          <w:t xml:space="preserve">https://www.ccfmed.com/blog/how-blue-light-and-sleeplessness-disrupt-your-hormones</w:t>
        </w:r>
      </w:hyperlink>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Cortisol-Melatonin Dance: Hormonal Rhythms and Restorative Sleep, </w:t>
      </w:r>
      <w:hyperlink r:id="rId95">
        <w:r w:rsidDel="00000000" w:rsidR="00000000" w:rsidRPr="00000000">
          <w:rPr>
            <w:rFonts w:ascii="Google Sans" w:cs="Google Sans" w:eastAsia="Google Sans" w:hAnsi="Google Sans"/>
            <w:color w:val="0000ee"/>
            <w:sz w:val="24"/>
            <w:szCs w:val="24"/>
            <w:u w:val="single"/>
            <w:rtl w:val="0"/>
          </w:rPr>
          <w:t xml:space="preserve">https://www.eastsidefamilyhealth.com/blog/the-cortisol-melatonin-dance-hormonal-rhythms-and-restorative-sleep</w:t>
        </w:r>
      </w:hyperlink>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Frequency of Periorbital Hyperpigmentation Risk Factors - PMC, </w:t>
      </w:r>
      <w:hyperlink r:id="rId96">
        <w:r w:rsidDel="00000000" w:rsidR="00000000" w:rsidRPr="00000000">
          <w:rPr>
            <w:rFonts w:ascii="Google Sans" w:cs="Google Sans" w:eastAsia="Google Sans" w:hAnsi="Google Sans"/>
            <w:color w:val="0000ee"/>
            <w:sz w:val="24"/>
            <w:szCs w:val="24"/>
            <w:u w:val="single"/>
            <w:rtl w:val="0"/>
          </w:rPr>
          <w:t xml:space="preserve">https://pmc.ncbi.nlm.nih.gov/articles/PMC11807928/</w:t>
        </w:r>
      </w:hyperlink>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Pigmentation effects of blue light irradiation on skin and how to protect against them - PMC, </w:t>
      </w:r>
      <w:hyperlink r:id="rId97">
        <w:r w:rsidDel="00000000" w:rsidR="00000000" w:rsidRPr="00000000">
          <w:rPr>
            <w:rFonts w:ascii="Google Sans" w:cs="Google Sans" w:eastAsia="Google Sans" w:hAnsi="Google Sans"/>
            <w:color w:val="0000ee"/>
            <w:sz w:val="24"/>
            <w:szCs w:val="24"/>
            <w:u w:val="single"/>
            <w:rtl w:val="0"/>
          </w:rPr>
          <w:t xml:space="preserve">https://pmc.ncbi.nlm.nih.gov/articles/PMC7496068/</w:t>
        </w:r>
      </w:hyperlink>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Dark Side of Blue Light: How It's Wrecking Your Sleep, </w:t>
      </w:r>
      <w:hyperlink r:id="rId98">
        <w:r w:rsidDel="00000000" w:rsidR="00000000" w:rsidRPr="00000000">
          <w:rPr>
            <w:rFonts w:ascii="Google Sans" w:cs="Google Sans" w:eastAsia="Google Sans" w:hAnsi="Google Sans"/>
            <w:color w:val="0000ee"/>
            <w:sz w:val="24"/>
            <w:szCs w:val="24"/>
            <w:u w:val="single"/>
            <w:rtl w:val="0"/>
          </w:rPr>
          <w:t xml:space="preserve">https://sleeptherapeutics.ca/the-dark-side-of-blue-light-how-its-wrecking-your-sleep/</w:t>
        </w:r>
      </w:hyperlink>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Mayo Clinic Sleep Wellness And The Science Behind Your Circadian Rhythms | Thorne, </w:t>
      </w:r>
      <w:hyperlink r:id="rId99">
        <w:r w:rsidDel="00000000" w:rsidR="00000000" w:rsidRPr="00000000">
          <w:rPr>
            <w:rFonts w:ascii="Google Sans" w:cs="Google Sans" w:eastAsia="Google Sans" w:hAnsi="Google Sans"/>
            <w:color w:val="0000ee"/>
            <w:sz w:val="24"/>
            <w:szCs w:val="24"/>
            <w:u w:val="single"/>
            <w:rtl w:val="0"/>
          </w:rPr>
          <w:t xml:space="preserve">https://www.thorne.com/take-5-daily/article/mayo-clinic-sleep-wellness-and-the-science-behind-your-circadian-rhythms</w:t>
        </w:r>
      </w:hyperlink>
      <w:r w:rsidDel="00000000" w:rsidR="00000000" w:rsidRPr="00000000">
        <w:rPr>
          <w:rtl w:val="0"/>
        </w:rPr>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of Causative Factors and Clinical Patterns of Periorbital Pigmentation - PMC - NIH, </w:t>
      </w:r>
      <w:hyperlink r:id="rId100">
        <w:r w:rsidDel="00000000" w:rsidR="00000000" w:rsidRPr="00000000">
          <w:rPr>
            <w:rFonts w:ascii="Google Sans" w:cs="Google Sans" w:eastAsia="Google Sans" w:hAnsi="Google Sans"/>
            <w:color w:val="0000ee"/>
            <w:sz w:val="24"/>
            <w:szCs w:val="24"/>
            <w:u w:val="single"/>
            <w:rtl w:val="0"/>
          </w:rPr>
          <w:t xml:space="preserve">https://pmc.ncbi.nlm.nih.gov/articles/PMC6536080/</w:t>
        </w:r>
      </w:hyperlink>
      <w:r w:rsidDel="00000000" w:rsidR="00000000" w:rsidRPr="00000000">
        <w:rPr>
          <w:rtl w:val="0"/>
        </w:rPr>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Efficacy of Polydeoxyribonucleotide in Promoting the Healing of Diabetic Wounds in a Murine Model of Streptozotocin-Induced Diabetes: A Pilot Experiment - PMC, </w:t>
      </w:r>
      <w:hyperlink r:id="rId101">
        <w:r w:rsidDel="00000000" w:rsidR="00000000" w:rsidRPr="00000000">
          <w:rPr>
            <w:rFonts w:ascii="Google Sans" w:cs="Google Sans" w:eastAsia="Google Sans" w:hAnsi="Google Sans"/>
            <w:color w:val="0000ee"/>
            <w:sz w:val="24"/>
            <w:szCs w:val="24"/>
            <w:u w:val="single"/>
            <w:rtl w:val="0"/>
          </w:rPr>
          <w:t xml:space="preserve">https://pmc.ncbi.nlm.nih.gov/articles/PMC9916466/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levelupgameplan.com/mindful-parenting-resources/6777/how-can-working-parents-create-effective-morning-routines" TargetMode="External"/><Relationship Id="rId42" Type="http://schemas.openxmlformats.org/officeDocument/2006/relationships/hyperlink" Target="https://www.reddit.com/r/workingmoms/comments/1sn8vd4/you_look_tired/" TargetMode="External"/><Relationship Id="rId41" Type="http://schemas.openxmlformats.org/officeDocument/2006/relationships/hyperlink" Target="https://www.reddit.com/r/workingmoms/comments/1i9x09l/bags_under_eyes/" TargetMode="External"/><Relationship Id="rId44" Type="http://schemas.openxmlformats.org/officeDocument/2006/relationships/hyperlink" Target="https://www.reddit.com/r/SkincareAddiction/comments/1sh0vi5/product_request_water_retention_related_eye_bags/" TargetMode="External"/><Relationship Id="rId43" Type="http://schemas.openxmlformats.org/officeDocument/2006/relationships/hyperlink" Target="https://www.reddit.com/r/workingmoms/comments/1455x58/other_working_moms_over_35_what_is_your_zoom/" TargetMode="External"/><Relationship Id="rId46" Type="http://schemas.openxmlformats.org/officeDocument/2006/relationships/hyperlink" Target="https://www.hwahae.com/en/products/Abib-PDRN-retinal-eye-patch-Glow-jelly/2164531/reviews" TargetMode="External"/><Relationship Id="rId45" Type="http://schemas.openxmlformats.org/officeDocument/2006/relationships/hyperlink" Target="https://pmc.ncbi.nlm.nih.gov/articles/PMC4756872/" TargetMode="External"/><Relationship Id="rId48" Type="http://schemas.openxmlformats.org/officeDocument/2006/relationships/hyperlink" Target="https://www.reddit.com/r/SkincareAddiction/comments/1obom43/multiple_people_have_commented_on_my_dark_eye/" TargetMode="External"/><Relationship Id="rId47" Type="http://schemas.openxmlformats.org/officeDocument/2006/relationships/hyperlink" Target="https://www.costco.com/p/-/abib-pdrn-retinal-eye-patch-30-pairs-60-count/4000431280?DM_PersistentCookieCreated=true&amp;langId=-1&amp;bvstate=pg:2/ct:r" TargetMode="External"/><Relationship Id="rId49" Type="http://schemas.openxmlformats.org/officeDocument/2006/relationships/hyperlink" Target="https://www.reddit.com/r/SkincareAddiction/comments/2pbxp3/you_look_so_tired_um_no_thats_just_my_face/" TargetMode="External"/><Relationship Id="rId101" Type="http://schemas.openxmlformats.org/officeDocument/2006/relationships/hyperlink" Target="https://pmc.ncbi.nlm.nih.gov/articles/PMC9916466/" TargetMode="External"/><Relationship Id="rId100" Type="http://schemas.openxmlformats.org/officeDocument/2006/relationships/hyperlink" Target="https://pmc.ncbi.nlm.nih.gov/articles/PMC6536080/" TargetMode="External"/><Relationship Id="rId31" Type="http://schemas.openxmlformats.org/officeDocument/2006/relationships/image" Target="media/image6.png"/><Relationship Id="rId30" Type="http://schemas.openxmlformats.org/officeDocument/2006/relationships/image" Target="media/image4.png"/><Relationship Id="rId33" Type="http://schemas.openxmlformats.org/officeDocument/2006/relationships/image" Target="media/image5.png"/><Relationship Id="rId32" Type="http://schemas.openxmlformats.org/officeDocument/2006/relationships/image" Target="media/image3.png"/><Relationship Id="rId35" Type="http://schemas.openxmlformats.org/officeDocument/2006/relationships/hyperlink" Target="https://www.reddit.com/r/workingmoms/comments/1k3gyuk/saw_photos_of_myself_and_i_look_e_x_h_a_u_s_t_e_d/" TargetMode="External"/><Relationship Id="rId34" Type="http://schemas.openxmlformats.org/officeDocument/2006/relationships/image" Target="media/image24.png"/><Relationship Id="rId37" Type="http://schemas.openxmlformats.org/officeDocument/2006/relationships/hyperlink" Target="https://www.reddit.com/r/workingmoms/comments/1029hks/ok_to_use_bad_headshots/" TargetMode="External"/><Relationship Id="rId36" Type="http://schemas.openxmlformats.org/officeDocument/2006/relationships/hyperlink" Target="https://www.reddit.com/r/koreanskincare/comments/1tfb5q2/has_anyone_else_tried_these/" TargetMode="External"/><Relationship Id="rId39" Type="http://schemas.openxmlformats.org/officeDocument/2006/relationships/hyperlink" Target="https://www.reddit.com/r/workingmoms/comments/1ik20z2/how_to_look_less_tired_on_video_calls/" TargetMode="External"/><Relationship Id="rId38" Type="http://schemas.openxmlformats.org/officeDocument/2006/relationships/hyperlink" Target="https://www.reddit.com/r/workingmoms/comments/1p6ij8l/under_eye_bags_and_looking_put_together/" TargetMode="External"/><Relationship Id="rId20" Type="http://schemas.openxmlformats.org/officeDocument/2006/relationships/image" Target="media/image9.png"/><Relationship Id="rId22" Type="http://schemas.openxmlformats.org/officeDocument/2006/relationships/image" Target="media/image21.png"/><Relationship Id="rId21" Type="http://schemas.openxmlformats.org/officeDocument/2006/relationships/image" Target="media/image7.png"/><Relationship Id="rId24" Type="http://schemas.openxmlformats.org/officeDocument/2006/relationships/image" Target="media/image10.png"/><Relationship Id="rId23" Type="http://schemas.openxmlformats.org/officeDocument/2006/relationships/image" Target="media/image23.png"/><Relationship Id="rId26" Type="http://schemas.openxmlformats.org/officeDocument/2006/relationships/image" Target="media/image11.png"/><Relationship Id="rId25" Type="http://schemas.openxmlformats.org/officeDocument/2006/relationships/image" Target="media/image29.png"/><Relationship Id="rId28" Type="http://schemas.openxmlformats.org/officeDocument/2006/relationships/image" Target="media/image16.png"/><Relationship Id="rId27" Type="http://schemas.openxmlformats.org/officeDocument/2006/relationships/image" Target="media/image28.png"/><Relationship Id="rId29" Type="http://schemas.openxmlformats.org/officeDocument/2006/relationships/image" Target="media/image2.png"/><Relationship Id="rId95" Type="http://schemas.openxmlformats.org/officeDocument/2006/relationships/hyperlink" Target="https://www.eastsidefamilyhealth.com/blog/the-cortisol-melatonin-dance-hormonal-rhythms-and-restorative-sleep" TargetMode="External"/><Relationship Id="rId94" Type="http://schemas.openxmlformats.org/officeDocument/2006/relationships/hyperlink" Target="https://www.ccfmed.com/blog/how-blue-light-and-sleeplessness-disrupt-your-hormones" TargetMode="External"/><Relationship Id="rId97" Type="http://schemas.openxmlformats.org/officeDocument/2006/relationships/hyperlink" Target="https://pmc.ncbi.nlm.nih.gov/articles/PMC7496068/" TargetMode="External"/><Relationship Id="rId96" Type="http://schemas.openxmlformats.org/officeDocument/2006/relationships/hyperlink" Target="https://pmc.ncbi.nlm.nih.gov/articles/PMC11807928/" TargetMode="External"/><Relationship Id="rId11" Type="http://schemas.openxmlformats.org/officeDocument/2006/relationships/image" Target="media/image15.png"/><Relationship Id="rId99" Type="http://schemas.openxmlformats.org/officeDocument/2006/relationships/hyperlink" Target="https://www.thorne.com/take-5-daily/article/mayo-clinic-sleep-wellness-and-the-science-behind-your-circadian-rhythms" TargetMode="External"/><Relationship Id="rId10" Type="http://schemas.openxmlformats.org/officeDocument/2006/relationships/image" Target="media/image1.png"/><Relationship Id="rId98" Type="http://schemas.openxmlformats.org/officeDocument/2006/relationships/hyperlink" Target="https://sleeptherapeutics.ca/the-dark-side-of-blue-light-how-its-wrecking-your-sleep/" TargetMode="External"/><Relationship Id="rId13" Type="http://schemas.openxmlformats.org/officeDocument/2006/relationships/image" Target="media/image13.png"/><Relationship Id="rId12" Type="http://schemas.openxmlformats.org/officeDocument/2006/relationships/image" Target="media/image20.png"/><Relationship Id="rId91" Type="http://schemas.openxmlformats.org/officeDocument/2006/relationships/hyperlink" Target="https://www.intcohealthcare.com/news/cooling-eye-masks-for-puffy-eyes-migraines-and-better-sleep" TargetMode="External"/><Relationship Id="rId90" Type="http://schemas.openxmlformats.org/officeDocument/2006/relationships/hyperlink" Target="https://patents.google.com/patent/US20110081333A1/en" TargetMode="External"/><Relationship Id="rId93" Type="http://schemas.openxmlformats.org/officeDocument/2006/relationships/hyperlink" Target="https://ubiehealth.com/doctors-note/circadian-rhythm-blue-light-evening-screen-79-cell21e2" TargetMode="External"/><Relationship Id="rId92" Type="http://schemas.openxmlformats.org/officeDocument/2006/relationships/hyperlink" Target="https://nirvanahealthcare.com/cortisol-melatonin-sleep-cycle/" TargetMode="External"/><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19.png"/><Relationship Id="rId16" Type="http://schemas.openxmlformats.org/officeDocument/2006/relationships/image" Target="media/image17.png"/><Relationship Id="rId19" Type="http://schemas.openxmlformats.org/officeDocument/2006/relationships/image" Target="media/image14.png"/><Relationship Id="rId18" Type="http://schemas.openxmlformats.org/officeDocument/2006/relationships/image" Target="media/image22.png"/><Relationship Id="rId84" Type="http://schemas.openxmlformats.org/officeDocument/2006/relationships/hyperlink" Target="https://pmc.ncbi.nlm.nih.gov/articles/PMC7585621/" TargetMode="External"/><Relationship Id="rId83" Type="http://schemas.openxmlformats.org/officeDocument/2006/relationships/hyperlink" Target="https://pmc.ncbi.nlm.nih.gov/articles/PMC12855666/" TargetMode="External"/><Relationship Id="rId86" Type="http://schemas.openxmlformats.org/officeDocument/2006/relationships/hyperlink" Target="https://pmc.ncbi.nlm.nih.gov/articles/PMC12388916/" TargetMode="External"/><Relationship Id="rId85" Type="http://schemas.openxmlformats.org/officeDocument/2006/relationships/hyperlink" Target="https://pmc.ncbi.nlm.nih.gov/articles/PMC12429772/" TargetMode="External"/><Relationship Id="rId88" Type="http://schemas.openxmlformats.org/officeDocument/2006/relationships/hyperlink" Target="https://patents.google.com/patent/WO2021261975A1/en" TargetMode="External"/><Relationship Id="rId87" Type="http://schemas.openxmlformats.org/officeDocument/2006/relationships/hyperlink" Target="https://pmc.ncbi.nlm.nih.gov/articles/PMC8618295/" TargetMode="External"/><Relationship Id="rId89" Type="http://schemas.openxmlformats.org/officeDocument/2006/relationships/hyperlink" Target="https://biodance.com/pages/best-korean-face-masks" TargetMode="External"/><Relationship Id="rId80" Type="http://schemas.openxmlformats.org/officeDocument/2006/relationships/hyperlink" Target="https://www.researchgate.net/publication/260003840_The_Effect_of_PDRN_an_Adenosine_Receptor_A2A_Agonist_on_the_Healing_of_Chronic_Diabetic_Foot_Ulcers_Results_of_a_Clinical_Trial" TargetMode="External"/><Relationship Id="rId82" Type="http://schemas.openxmlformats.org/officeDocument/2006/relationships/hyperlink" Target="https://pieraugeusa.com/blogs/beauty-tips/what-is-a-pdrn-mask" TargetMode="External"/><Relationship Id="rId81" Type="http://schemas.openxmlformats.org/officeDocument/2006/relationships/hyperlink" Target="https://www.bhrcenter.com/location/west-los-angeles-ca/salmon-dna-pd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25.png"/><Relationship Id="rId8" Type="http://schemas.openxmlformats.org/officeDocument/2006/relationships/image" Target="media/image26.png"/><Relationship Id="rId73" Type="http://schemas.openxmlformats.org/officeDocument/2006/relationships/hyperlink" Target="https://www.peterthomasroth.com/products/instant-firmx-collagen-infusion-tightening-eye-patches" TargetMode="External"/><Relationship Id="rId72" Type="http://schemas.openxmlformats.org/officeDocument/2006/relationships/hyperlink" Target="https://www.ulta.com/p/cucumber-de-tox-hydra-gel-eye-patches-xlsImpprod15051107?sku=2500333" TargetMode="External"/><Relationship Id="rId75" Type="http://schemas.openxmlformats.org/officeDocument/2006/relationships/hyperlink" Target="https://honeyskincarestudio.com/the-medical-origins-of-pdrn-from-wound-healing-to-skin-rejuvenation/" TargetMode="External"/><Relationship Id="rId74" Type="http://schemas.openxmlformats.org/officeDocument/2006/relationships/hyperlink" Target="https://www.peterthomasroth.com/products/instant-firmx-collagen-infusion-tightening-eye-patches?variant=50363426373944&amp;bvstate=pg:3/ct:r" TargetMode="External"/><Relationship Id="rId77" Type="http://schemas.openxmlformats.org/officeDocument/2006/relationships/hyperlink" Target="https://www.frontiersin.org/journals/pharmacology/articles/10.3389/fphar.2017.00224/full" TargetMode="External"/><Relationship Id="rId76" Type="http://schemas.openxmlformats.org/officeDocument/2006/relationships/hyperlink" Target="https://www.ijsurgery.com/index.php/isj/article/download/11044/6597/52236" TargetMode="External"/><Relationship Id="rId79" Type="http://schemas.openxmlformats.org/officeDocument/2006/relationships/hyperlink" Target="https://pmc.ncbi.nlm.nih.gov/articles/PMC5801786/" TargetMode="External"/><Relationship Id="rId78" Type="http://schemas.openxmlformats.org/officeDocument/2006/relationships/hyperlink" Target="https://www.theprettypicks.com/blogs/beauty-hub/what-is-pdrn-in-skincare-the-salmon-dna-trend-explained" TargetMode="External"/><Relationship Id="rId71" Type="http://schemas.openxmlformats.org/officeDocument/2006/relationships/hyperlink" Target="http://www.seetheworldinpink.ca/2019/02/january-2019-monthly-empties-month-in.html" TargetMode="External"/><Relationship Id="rId70" Type="http://schemas.openxmlformats.org/officeDocument/2006/relationships/hyperlink" Target="https://www.spacenk.com/uk/skincare/treatment/serums/snake-serum-o2-MUK200041227.html" TargetMode="External"/><Relationship Id="rId62" Type="http://schemas.openxmlformats.org/officeDocument/2006/relationships/hyperlink" Target="https://global.oliveyoung.com/product/detail?prdtNo=GA251034678" TargetMode="External"/><Relationship Id="rId61" Type="http://schemas.openxmlformats.org/officeDocument/2006/relationships/hyperlink" Target="https://www.cosrx.com/products/the-peptide-collagen-hydrogel-eye-patch" TargetMode="External"/><Relationship Id="rId64" Type="http://schemas.openxmlformats.org/officeDocument/2006/relationships/hyperlink" Target="https://www.skinelite.com/products/peter-thomas-roth-instant-firmx-collagen-infusion-tightening-eye-patches-8-pairs-16-patches" TargetMode="External"/><Relationship Id="rId63" Type="http://schemas.openxmlformats.org/officeDocument/2006/relationships/hyperlink" Target="https://www.peterthomasroth.com/products/24k-gold-pure-luxury-lift-firm-hydra-gel-eye-patches-2201013" TargetMode="External"/><Relationship Id="rId66" Type="http://schemas.openxmlformats.org/officeDocument/2006/relationships/hyperlink" Target="https://www.peterthomasroth.com/products/potent-c-power-brightening-hydra-gel-eye-patches-2201043" TargetMode="External"/><Relationship Id="rId65" Type="http://schemas.openxmlformats.org/officeDocument/2006/relationships/hyperlink" Target="https://www.costco.com/p/-/abib-collagen-eye-patches-60-pairs/4000353962" TargetMode="External"/><Relationship Id="rId68" Type="http://schemas.openxmlformats.org/officeDocument/2006/relationships/hyperlink" Target="https://us.rodial.com/products/snake-jelly-eye-patches" TargetMode="External"/><Relationship Id="rId67" Type="http://schemas.openxmlformats.org/officeDocument/2006/relationships/hyperlink" Target="https://www.costco.com/p/-/abib-pdrn-retinal-eye-patch-30-pairs-60-count/4000431280" TargetMode="External"/><Relationship Id="rId60" Type="http://schemas.openxmlformats.org/officeDocument/2006/relationships/hyperlink" Target="https://whatsinmyjar.com/product/abib-pdrn-retinal-eye-patch-glow-jelly" TargetMode="External"/><Relationship Id="rId69" Type="http://schemas.openxmlformats.org/officeDocument/2006/relationships/hyperlink" Target="https://www.tirabeauty.com/product/rodial-snake-jelly-under-eye-patches-individual-sachet-3-g-7616779" TargetMode="External"/><Relationship Id="rId51" Type="http://schemas.openxmlformats.org/officeDocument/2006/relationships/hyperlink" Target="https://yourhealthmagazine.net/article/beauty-skin-care-gorgeous-smiles/what-is-pdrn-the-complete-guide-to-skin-regenerations-most-clinically-advanced-ingredient/" TargetMode="External"/><Relationship Id="rId50" Type="http://schemas.openxmlformats.org/officeDocument/2006/relationships/hyperlink" Target="https://www.reddit.com/r/workingmoms/comments/1qwn1qf/eye_cream_lol/" TargetMode="External"/><Relationship Id="rId53" Type="http://schemas.openxmlformats.org/officeDocument/2006/relationships/hyperlink" Target="https://arxiv.org/html/2602.07781" TargetMode="External"/><Relationship Id="rId52" Type="http://schemas.openxmlformats.org/officeDocument/2006/relationships/hyperlink" Target="https://www.reddit.com/r/SkincareAddiction/comments/18x9lpq/product_request_how_to_get_rid_of_dark_circles/" TargetMode="External"/><Relationship Id="rId55" Type="http://schemas.openxmlformats.org/officeDocument/2006/relationships/hyperlink" Target="https://biodance.com/pages/face-masks-aging-skin" TargetMode="External"/><Relationship Id="rId54" Type="http://schemas.openxmlformats.org/officeDocument/2006/relationships/hyperlink" Target="https://www.reddit.com/r/SkincareAddiction/comments/8caclu/antiaging_how_do_i_get_rid_of_bags_under_my_eyes/" TargetMode="External"/><Relationship Id="rId57" Type="http://schemas.openxmlformats.org/officeDocument/2006/relationships/hyperlink" Target="https://skinspanewyork.com/blogs/news/understanding-pdrn-salmon-dna-facials-the-science-behind-regenerative-skincare-in-2026" TargetMode="External"/><Relationship Id="rId56" Type="http://schemas.openxmlformats.org/officeDocument/2006/relationships/hyperlink" Target="https://www.standard.co.uk/shopping/esbest/beauty/skincare/salmon-dna-skincare-pdrn-b1278066.html" TargetMode="External"/><Relationship Id="rId59" Type="http://schemas.openxmlformats.org/officeDocument/2006/relationships/hyperlink" Target="https://www.reddit.com/r/SkincareAddiction/comments/73idqj/skin_concern_i_am_tired_of_people_telling_me_i/" TargetMode="External"/><Relationship Id="rId58" Type="http://schemas.openxmlformats.org/officeDocument/2006/relationships/hyperlink" Target="https://www.reddit.com/r/SkincareAddiction/comments/1phgrzs/routine_help_new_under_eye_wrinkles_bag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