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  <w:r w:rsidR="00D33E5E">
        <w:rPr>
          <w:rFonts w:hint="eastAsia"/>
        </w:rPr>
        <w:t>（消息</w:t>
      </w:r>
      <w:r w:rsidR="00D33E5E">
        <w:t>队列存储但并不发送</w:t>
      </w:r>
      <w:r w:rsidR="00D33E5E">
        <w:rPr>
          <w:rFonts w:hint="eastAsia"/>
        </w:rPr>
        <w:t>）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E47BD4">
        <w:t>相关执行</w:t>
      </w:r>
      <w:r w:rsidR="00E47BD4">
        <w:t>sql</w:t>
      </w:r>
      <w:r w:rsidR="00E47BD4">
        <w:t>的任务</w:t>
      </w:r>
      <w:r w:rsidR="00E47BD4">
        <w:rPr>
          <w:rFonts w:hint="eastAsia"/>
        </w:rPr>
        <w:t>中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CA7895" w:rsidRDefault="00CA7895" w:rsidP="00CA7895"/>
    <w:p w:rsidR="009C4DCC" w:rsidRDefault="00CA7895" w:rsidP="00CA7895">
      <w:pPr>
        <w:rPr>
          <w:rFonts w:hint="eastAsia"/>
        </w:rPr>
      </w:pPr>
      <w:r>
        <w:rPr>
          <w:rFonts w:hint="eastAsia"/>
        </w:rPr>
        <w:t>问题</w:t>
      </w:r>
      <w:r>
        <w:t>：执行出错</w:t>
      </w:r>
      <w:r w:rsidR="00160BBC">
        <w:rPr>
          <w:rFonts w:hint="eastAsia"/>
        </w:rPr>
        <w:t>怎么办</w:t>
      </w:r>
      <w:r w:rsidR="00160BBC">
        <w:t>，记录出错</w:t>
      </w:r>
      <w:r w:rsidR="00160BBC">
        <w:t>uid</w:t>
      </w:r>
      <w:r w:rsidR="00160BBC">
        <w:t>，再从原库同步到</w:t>
      </w:r>
      <w:r w:rsidR="00160BBC">
        <w:rPr>
          <w:rFonts w:hint="eastAsia"/>
        </w:rPr>
        <w:t>新库</w:t>
      </w:r>
      <w:bookmarkStart w:id="0" w:name="_GoBack"/>
      <w:bookmarkEnd w:id="0"/>
    </w:p>
    <w:p w:rsidR="00CA7895" w:rsidRDefault="007C2EB8" w:rsidP="00CA7895">
      <w:r>
        <w:t>nmq</w:t>
      </w:r>
      <w:r>
        <w:t>出错</w:t>
      </w:r>
      <w:r w:rsidR="00287197">
        <w:rPr>
          <w:rFonts w:hint="eastAsia"/>
        </w:rPr>
        <w:t>怎么办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3C5933" w:rsidRPr="003C5933" w:rsidRDefault="003C5933" w:rsidP="00244F49"/>
    <w:p w:rsidR="00D5273A" w:rsidRDefault="00D5273A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sectPr w:rsidR="00D5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154" w:rsidRDefault="00C54154" w:rsidP="00160DD4">
      <w:r>
        <w:separator/>
      </w:r>
    </w:p>
  </w:endnote>
  <w:endnote w:type="continuationSeparator" w:id="0">
    <w:p w:rsidR="00C54154" w:rsidRDefault="00C54154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154" w:rsidRDefault="00C54154" w:rsidP="00160DD4">
      <w:r>
        <w:separator/>
      </w:r>
    </w:p>
  </w:footnote>
  <w:footnote w:type="continuationSeparator" w:id="0">
    <w:p w:rsidR="00C54154" w:rsidRDefault="00C54154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20D7F"/>
    <w:rsid w:val="00042816"/>
    <w:rsid w:val="00054E47"/>
    <w:rsid w:val="000632E1"/>
    <w:rsid w:val="00087100"/>
    <w:rsid w:val="000E7096"/>
    <w:rsid w:val="001102BF"/>
    <w:rsid w:val="00115C0E"/>
    <w:rsid w:val="00134014"/>
    <w:rsid w:val="00142006"/>
    <w:rsid w:val="00160BBC"/>
    <w:rsid w:val="00160DD4"/>
    <w:rsid w:val="001A19DD"/>
    <w:rsid w:val="001D0BF7"/>
    <w:rsid w:val="001F1F78"/>
    <w:rsid w:val="0020074F"/>
    <w:rsid w:val="00214887"/>
    <w:rsid w:val="00244F49"/>
    <w:rsid w:val="00287197"/>
    <w:rsid w:val="00365D67"/>
    <w:rsid w:val="00370E4D"/>
    <w:rsid w:val="0038563B"/>
    <w:rsid w:val="003A48D3"/>
    <w:rsid w:val="003A6605"/>
    <w:rsid w:val="003B639E"/>
    <w:rsid w:val="003C5933"/>
    <w:rsid w:val="003F7D62"/>
    <w:rsid w:val="00413A90"/>
    <w:rsid w:val="00426FE2"/>
    <w:rsid w:val="00447181"/>
    <w:rsid w:val="00491C8A"/>
    <w:rsid w:val="004A02B2"/>
    <w:rsid w:val="004D3E8E"/>
    <w:rsid w:val="004E3557"/>
    <w:rsid w:val="004E6095"/>
    <w:rsid w:val="00513647"/>
    <w:rsid w:val="0052098A"/>
    <w:rsid w:val="005308F9"/>
    <w:rsid w:val="005468BF"/>
    <w:rsid w:val="005A51AE"/>
    <w:rsid w:val="005A6122"/>
    <w:rsid w:val="005E0688"/>
    <w:rsid w:val="005F3053"/>
    <w:rsid w:val="00601010"/>
    <w:rsid w:val="00614E06"/>
    <w:rsid w:val="006B70D0"/>
    <w:rsid w:val="006D1B42"/>
    <w:rsid w:val="006E2385"/>
    <w:rsid w:val="006F205A"/>
    <w:rsid w:val="007051D6"/>
    <w:rsid w:val="007117F3"/>
    <w:rsid w:val="007118DA"/>
    <w:rsid w:val="007400B7"/>
    <w:rsid w:val="00767ACA"/>
    <w:rsid w:val="00782865"/>
    <w:rsid w:val="007C2EB8"/>
    <w:rsid w:val="007C4A92"/>
    <w:rsid w:val="008056DE"/>
    <w:rsid w:val="0083041A"/>
    <w:rsid w:val="0084475A"/>
    <w:rsid w:val="008B7A10"/>
    <w:rsid w:val="008D09E0"/>
    <w:rsid w:val="008E4C5F"/>
    <w:rsid w:val="0090453F"/>
    <w:rsid w:val="00913EB5"/>
    <w:rsid w:val="00917092"/>
    <w:rsid w:val="00922AFE"/>
    <w:rsid w:val="009415E9"/>
    <w:rsid w:val="00953842"/>
    <w:rsid w:val="00960366"/>
    <w:rsid w:val="009B7024"/>
    <w:rsid w:val="009C4DCC"/>
    <w:rsid w:val="009F1F64"/>
    <w:rsid w:val="009F2F3A"/>
    <w:rsid w:val="009F7CBB"/>
    <w:rsid w:val="00A43AD8"/>
    <w:rsid w:val="00A45B16"/>
    <w:rsid w:val="00A56DEA"/>
    <w:rsid w:val="00A63DDB"/>
    <w:rsid w:val="00A739AF"/>
    <w:rsid w:val="00AB4B0D"/>
    <w:rsid w:val="00B1142F"/>
    <w:rsid w:val="00BA15AF"/>
    <w:rsid w:val="00BD4F1B"/>
    <w:rsid w:val="00BD65C4"/>
    <w:rsid w:val="00BE02EC"/>
    <w:rsid w:val="00BE3430"/>
    <w:rsid w:val="00BF5D01"/>
    <w:rsid w:val="00C05E46"/>
    <w:rsid w:val="00C06131"/>
    <w:rsid w:val="00C24850"/>
    <w:rsid w:val="00C54154"/>
    <w:rsid w:val="00C54CE6"/>
    <w:rsid w:val="00C62C90"/>
    <w:rsid w:val="00CA7895"/>
    <w:rsid w:val="00CA7F28"/>
    <w:rsid w:val="00CB1A00"/>
    <w:rsid w:val="00CB3C1D"/>
    <w:rsid w:val="00CB6FA7"/>
    <w:rsid w:val="00CC3510"/>
    <w:rsid w:val="00CD0963"/>
    <w:rsid w:val="00CD4EC7"/>
    <w:rsid w:val="00CF5828"/>
    <w:rsid w:val="00D249E8"/>
    <w:rsid w:val="00D27CDD"/>
    <w:rsid w:val="00D33E5E"/>
    <w:rsid w:val="00D5273A"/>
    <w:rsid w:val="00D53910"/>
    <w:rsid w:val="00D700BE"/>
    <w:rsid w:val="00DA45DD"/>
    <w:rsid w:val="00DA79CB"/>
    <w:rsid w:val="00DC6F2F"/>
    <w:rsid w:val="00DC7C9F"/>
    <w:rsid w:val="00DD5A62"/>
    <w:rsid w:val="00DE71A3"/>
    <w:rsid w:val="00E11407"/>
    <w:rsid w:val="00E47BD4"/>
    <w:rsid w:val="00E767A1"/>
    <w:rsid w:val="00E8014D"/>
    <w:rsid w:val="00E82954"/>
    <w:rsid w:val="00E90394"/>
    <w:rsid w:val="00EA7624"/>
    <w:rsid w:val="00ED1CFB"/>
    <w:rsid w:val="00EE3BAF"/>
    <w:rsid w:val="00F00DFF"/>
    <w:rsid w:val="00F641FA"/>
    <w:rsid w:val="00F703C2"/>
    <w:rsid w:val="00FC1DDE"/>
    <w:rsid w:val="00FD0CB6"/>
    <w:rsid w:val="00FD1F6E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D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386</Words>
  <Characters>2205</Characters>
  <Application>Microsoft Office Word</Application>
  <DocSecurity>0</DocSecurity>
  <Lines>18</Lines>
  <Paragraphs>5</Paragraphs>
  <ScaleCrop>false</ScaleCrop>
  <Company>Microsoft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121</cp:revision>
  <dcterms:created xsi:type="dcterms:W3CDTF">2017-07-28T07:57:00Z</dcterms:created>
  <dcterms:modified xsi:type="dcterms:W3CDTF">2017-08-10T11:26:00Z</dcterms:modified>
</cp:coreProperties>
</file>