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08B" w:rsidRDefault="0030308B" w:rsidP="0030308B">
      <w:pPr>
        <w:rPr>
          <w:b/>
        </w:rPr>
      </w:pPr>
    </w:p>
    <w:p w:rsidR="0030308B" w:rsidRDefault="0030308B" w:rsidP="0030308B">
      <w:pPr>
        <w:rPr>
          <w:b/>
        </w:rPr>
      </w:pP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rFonts w:hint="eastAsia"/>
          <w:b/>
        </w:rPr>
        <w:t>——————————容器类介绍（</w:t>
      </w:r>
      <w:r>
        <w:rPr>
          <w:b/>
        </w:rPr>
        <w:t>…</w:t>
      </w:r>
      <w:r>
        <w:rPr>
          <w:rFonts w:hint="eastAsia"/>
          <w:b/>
        </w:rPr>
        <w:t>是接口 虚线是抽象类）————————————</w:t>
      </w:r>
    </w:p>
    <w:p w:rsidR="0030308B" w:rsidRDefault="0030308B" w:rsidP="0030308B">
      <w:pPr>
        <w:rPr>
          <w:b/>
        </w:rPr>
      </w:pPr>
      <w:r>
        <w:rPr>
          <w:noProof/>
        </w:rPr>
        <w:drawing>
          <wp:inline distT="0" distB="0" distL="0" distR="0" wp14:anchorId="76CA8BB3" wp14:editId="535E3B60">
            <wp:extent cx="4657725" cy="41749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0591" cy="417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1非泛型容器类保存都是object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2所有被用于基于hash的存储容器的类都应该覆盖hashcode()、equ</w:t>
      </w:r>
      <w:r>
        <w:rPr>
          <w:b/>
        </w:rPr>
        <w:t>als()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3任何种类的排序容器中的类，都必须实现Comparable接口（compare</w:t>
      </w:r>
      <w:r>
        <w:rPr>
          <w:b/>
        </w:rPr>
        <w:t>T</w:t>
      </w:r>
      <w:r>
        <w:rPr>
          <w:rFonts w:hint="eastAsia"/>
          <w:b/>
        </w:rPr>
        <w:t>e（）方法、基础类型都有）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4</w:t>
      </w:r>
      <w:r w:rsidRPr="0000074A">
        <w:rPr>
          <w:b/>
        </w:rPr>
        <w:t>PriorityQueue(int initialCapacity, Comparator&lt;? super E&gt; comparator)</w:t>
      </w:r>
      <w:r>
        <w:rPr>
          <w:rFonts w:hint="eastAsia"/>
          <w:b/>
        </w:rPr>
        <w:t>，com</w:t>
      </w:r>
      <w:r>
        <w:rPr>
          <w:b/>
        </w:rPr>
        <w:t>parator</w:t>
      </w:r>
      <w:r>
        <w:rPr>
          <w:rFonts w:hint="eastAsia"/>
          <w:b/>
        </w:rPr>
        <w:t>是用于容器自身用于整体排序的，而不是置于容器类中类的。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5.在排序容器中类，要不然继承comparable，要com</w:t>
      </w:r>
      <w:r>
        <w:rPr>
          <w:b/>
        </w:rPr>
        <w:t>parator</w:t>
      </w:r>
      <w:r>
        <w:rPr>
          <w:rFonts w:hint="eastAsia"/>
          <w:b/>
        </w:rPr>
        <w:t>中com</w:t>
      </w:r>
      <w:r>
        <w:rPr>
          <w:b/>
        </w:rPr>
        <w:t>parator</w:t>
      </w:r>
      <w:r>
        <w:rPr>
          <w:rFonts w:hint="eastAsia"/>
          <w:b/>
        </w:rPr>
        <w:t>方法可以比较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6.实现collection的容器contains,</w:t>
      </w:r>
      <w:r>
        <w:rPr>
          <w:b/>
        </w:rPr>
        <w:t>remove</w:t>
      </w:r>
      <w:r>
        <w:rPr>
          <w:rFonts w:hint="eastAsia"/>
          <w:b/>
        </w:rPr>
        <w:t>等操作基于e</w:t>
      </w:r>
      <w:r>
        <w:rPr>
          <w:b/>
        </w:rPr>
        <w:t>quals,</w:t>
      </w:r>
      <w:r>
        <w:rPr>
          <w:rFonts w:hint="eastAsia"/>
          <w:b/>
        </w:rPr>
        <w:t>set应该重写equals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7.map的key必须有equals方法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8.equals</w:t>
      </w:r>
      <w:r>
        <w:rPr>
          <w:b/>
        </w:rPr>
        <w:t xml:space="preserve"> </w:t>
      </w:r>
      <w:r>
        <w:rPr>
          <w:rFonts w:hint="eastAsia"/>
          <w:b/>
        </w:rPr>
        <w:t>自反性 传递性 对称性一致性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9.hash</w:t>
      </w:r>
      <w:r>
        <w:rPr>
          <w:b/>
        </w:rPr>
        <w:t>code%size</w:t>
      </w:r>
      <w:r>
        <w:rPr>
          <w:rFonts w:hint="eastAsia"/>
          <w:b/>
        </w:rPr>
        <w:t>得到相应的存储index，根据index访问相应的bucket，如果碰撞则以链表进行存储。</w:t>
      </w:r>
      <w:r w:rsidR="00C64855">
        <w:rPr>
          <w:b/>
        </w:rPr>
        <w:t>G</w:t>
      </w:r>
      <w:r w:rsidR="00C64855">
        <w:rPr>
          <w:rFonts w:hint="eastAsia"/>
          <w:b/>
        </w:rPr>
        <w:t>et反之</w:t>
      </w:r>
      <w:r>
        <w:rPr>
          <w:rFonts w:hint="eastAsia"/>
          <w:b/>
        </w:rPr>
        <w:t>（hash</w:t>
      </w:r>
      <w:r>
        <w:rPr>
          <w:b/>
        </w:rPr>
        <w:t>map</w:t>
      </w:r>
      <w:r>
        <w:rPr>
          <w:rFonts w:hint="eastAsia"/>
          <w:b/>
        </w:rPr>
        <w:t>实现原理）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10.</w:t>
      </w:r>
      <w:r w:rsidRPr="0026681D">
        <w:t xml:space="preserve"> </w:t>
      </w:r>
      <w:r w:rsidRPr="0026681D">
        <w:rPr>
          <w:b/>
        </w:rPr>
        <w:t>ArrayList不是线程安全的，只能用在单线程环境下</w:t>
      </w:r>
      <w:r>
        <w:rPr>
          <w:rFonts w:hint="eastAsia"/>
          <w:b/>
        </w:rPr>
        <w:t>，是基于动态(数组)内存分配实现的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11.treemap基于红黑树，key来构建树，再根据key在树上查找到相应叶子节点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12:</w:t>
      </w:r>
      <w:r w:rsidRPr="002816A3">
        <w:rPr>
          <w:rFonts w:hint="eastAsia"/>
        </w:rPr>
        <w:t xml:space="preserve"> </w:t>
      </w:r>
      <w:r w:rsidRPr="002816A3">
        <w:rPr>
          <w:rFonts w:hint="eastAsia"/>
          <w:b/>
        </w:rPr>
        <w:t>同步容器类：使用了</w:t>
      </w:r>
      <w:r w:rsidRPr="002816A3">
        <w:rPr>
          <w:b/>
        </w:rPr>
        <w:t>synchronized1.Vector2.HashTable</w:t>
      </w:r>
    </w:p>
    <w:p w:rsidR="00F75516" w:rsidRDefault="00F75516" w:rsidP="00F75516">
      <w:pPr>
        <w:rPr>
          <w:b/>
        </w:rPr>
      </w:pPr>
      <w:r>
        <w:rPr>
          <w:rFonts w:hint="eastAsia"/>
          <w:b/>
        </w:rPr>
        <w:t>13.</w:t>
      </w:r>
      <w:r w:rsidRPr="00F75516">
        <w:rPr>
          <w:b/>
        </w:rPr>
        <w:t xml:space="preserve"> </w:t>
      </w:r>
      <w:r w:rsidRPr="00475C0A">
        <w:rPr>
          <w:b/>
        </w:rPr>
        <w:t>HashMap和HashTable的区别</w:t>
      </w:r>
      <w:r>
        <w:rPr>
          <w:rFonts w:hint="eastAsia"/>
          <w:b/>
        </w:rPr>
        <w:t>，</w:t>
      </w:r>
      <w:r>
        <w:rPr>
          <w:b/>
        </w:rPr>
        <w:t>concurrentHashMap</w:t>
      </w:r>
      <w:r w:rsidRPr="00475C0A">
        <w:rPr>
          <w:b/>
        </w:rPr>
        <w:t>。</w:t>
      </w:r>
    </w:p>
    <w:p w:rsidR="00F75516" w:rsidRPr="00D82C16" w:rsidRDefault="00F75516" w:rsidP="00F75516">
      <w:pPr>
        <w:rPr>
          <w:b/>
        </w:rPr>
      </w:pPr>
      <w:r w:rsidRPr="00D82C16">
        <w:rPr>
          <w:b/>
        </w:rPr>
        <w:t>HashMap几乎可以等价于Hashtable，HashMap是非synchronized的，并可以接受null(HashMap可以接受为null的键值(key)和值(value)，而Hashtable则不行</w:t>
      </w:r>
      <w:r w:rsidR="0055209C" w:rsidRPr="00D82C16">
        <w:rPr>
          <w:rFonts w:hint="eastAsia"/>
          <w:b/>
        </w:rPr>
        <w:t>并且慢</w:t>
      </w:r>
      <w:r w:rsidRPr="00D82C16">
        <w:rPr>
          <w:rFonts w:hint="eastAsia"/>
          <w:b/>
        </w:rPr>
        <w:t>但是是线程安全的</w:t>
      </w:r>
    </w:p>
    <w:p w:rsidR="00F75516" w:rsidRPr="00D82C16" w:rsidRDefault="00F75516" w:rsidP="0030308B">
      <w:pPr>
        <w:rPr>
          <w:b/>
        </w:rPr>
      </w:pPr>
      <w:r w:rsidRPr="00D82C16">
        <w:rPr>
          <w:b/>
        </w:rPr>
        <w:t>ConcurrentHashMap，支持并发比HashTable的扩展性更好。</w:t>
      </w:r>
      <w:r w:rsidR="00C21600" w:rsidRPr="00D82C16">
        <w:rPr>
          <w:rFonts w:hint="eastAsia"/>
          <w:b/>
        </w:rPr>
        <w:t>它引入了一个“分段锁”的概</w:t>
      </w:r>
      <w:r w:rsidR="00C21600" w:rsidRPr="00D82C16">
        <w:rPr>
          <w:rFonts w:hint="eastAsia"/>
          <w:b/>
        </w:rPr>
        <w:lastRenderedPageBreak/>
        <w:t>念，具体可以理解为把一个大的</w:t>
      </w:r>
      <w:r w:rsidR="00C21600" w:rsidRPr="00D82C16">
        <w:rPr>
          <w:b/>
        </w:rPr>
        <w:t>Map拆分成N个小的HashTable，根据key.hashCode()来决定把key放到哪个HashTable中</w:t>
      </w:r>
    </w:p>
    <w:p w:rsidR="009A6ABF" w:rsidRPr="00D82C16" w:rsidRDefault="009A6ABF" w:rsidP="0030308B">
      <w:pPr>
        <w:rPr>
          <w:rFonts w:hint="eastAsia"/>
          <w:b/>
        </w:rPr>
      </w:pPr>
      <w:r w:rsidRPr="00D82C16">
        <w:rPr>
          <w:b/>
        </w:rPr>
        <w:t>HashTable的迭代器是强一致性的，而ConcurrentHashMap是弱一致的。 ConcurrentHashMap的get，clear，iterator 都是弱一致性的</w:t>
      </w:r>
    </w:p>
    <w:p w:rsidR="0030308B" w:rsidRDefault="005F5BA4" w:rsidP="0030308B">
      <w:pPr>
        <w:rPr>
          <w:b/>
        </w:rPr>
      </w:pPr>
      <w:r>
        <w:rPr>
          <w:rFonts w:hint="eastAsia"/>
          <w:b/>
        </w:rPr>
        <w:t>14</w:t>
      </w:r>
      <w:r w:rsidR="005F27BF">
        <w:rPr>
          <w:rFonts w:hint="eastAsia"/>
          <w:b/>
        </w:rPr>
        <w:t>.</w:t>
      </w:r>
      <w:r w:rsidR="005F27BF" w:rsidRPr="00D82C16">
        <w:rPr>
          <w:b/>
        </w:rPr>
        <w:t xml:space="preserve"> </w:t>
      </w:r>
      <w:r w:rsidR="005F27BF" w:rsidRPr="005F27BF">
        <w:rPr>
          <w:b/>
        </w:rPr>
        <w:t>HashMap和ConcurrentHashMap的区别，HashMap的底层源码。</w:t>
      </w:r>
    </w:p>
    <w:p w:rsidR="002B744B" w:rsidRDefault="006C6B92" w:rsidP="0030308B">
      <w:pPr>
        <w:rPr>
          <w:b/>
        </w:rPr>
      </w:pPr>
      <w:r>
        <w:rPr>
          <w:rFonts w:hint="eastAsia"/>
          <w:b/>
        </w:rPr>
        <w:t>源码逻辑：</w:t>
      </w:r>
    </w:p>
    <w:p w:rsidR="006C6B92" w:rsidRDefault="006C6B92" w:rsidP="0030308B">
      <w:pPr>
        <w:rPr>
          <w:rFonts w:hint="eastAsia"/>
          <w:b/>
        </w:rPr>
      </w:pPr>
      <w:r w:rsidRPr="006C6B92">
        <w:rPr>
          <w:b/>
        </w:rPr>
        <w:t>HashMap是基于hashing</w:t>
      </w:r>
      <w:r>
        <w:rPr>
          <w:b/>
        </w:rPr>
        <w:t>的原理，</w:t>
      </w:r>
      <w:r w:rsidRPr="006C6B92">
        <w:rPr>
          <w:b/>
        </w:rPr>
        <w:t>使用put(key, value)存储对象到HashMap中，使用get(key)从HashMap中获取对象。当我们给put()方法传递键和值时，我们先对键调用hashCode()方法，返回的hashCode用于找到bucket位置来储存Entry对象。</w:t>
      </w:r>
      <w:r>
        <w:rPr>
          <w:rFonts w:hint="eastAsia"/>
          <w:b/>
        </w:rPr>
        <w:t>碰撞就使用链表进行存储，如果过长会使用红黑树。</w:t>
      </w:r>
      <w:r>
        <w:rPr>
          <w:b/>
        </w:rPr>
        <w:t>G</w:t>
      </w:r>
      <w:r>
        <w:rPr>
          <w:rFonts w:hint="eastAsia"/>
          <w:b/>
        </w:rPr>
        <w:t>et就是反过来</w:t>
      </w:r>
    </w:p>
    <w:p w:rsidR="008761F8" w:rsidRDefault="000E71FC" w:rsidP="0030308B">
      <w:pPr>
        <w:rPr>
          <w:rFonts w:hint="eastAsia"/>
          <w:b/>
        </w:rPr>
      </w:pPr>
      <w:r w:rsidRPr="005F27BF">
        <w:rPr>
          <w:b/>
        </w:rPr>
        <w:t>ConcurrentHashM</w:t>
      </w:r>
      <w:r w:rsidR="008761F8" w:rsidRPr="005F27BF">
        <w:rPr>
          <w:b/>
        </w:rPr>
        <w:t>ap</w:t>
      </w:r>
      <w:r w:rsidR="004666E2">
        <w:rPr>
          <w:rFonts w:hint="eastAsia"/>
          <w:b/>
        </w:rPr>
        <w:t>:</w:t>
      </w:r>
      <w:r w:rsidR="00416648">
        <w:rPr>
          <w:b/>
        </w:rPr>
        <w:t>hash1</w:t>
      </w:r>
      <w:r w:rsidR="00416648">
        <w:rPr>
          <w:rFonts w:hint="eastAsia"/>
          <w:b/>
        </w:rPr>
        <w:t>得到se</w:t>
      </w:r>
      <w:r w:rsidR="00416648">
        <w:rPr>
          <w:b/>
        </w:rPr>
        <w:t>gemt hash</w:t>
      </w:r>
      <w:r w:rsidR="00416648">
        <w:rPr>
          <w:rFonts w:hint="eastAsia"/>
          <w:b/>
        </w:rPr>
        <w:t>2得到table</w:t>
      </w:r>
      <w:r w:rsidR="00416648">
        <w:rPr>
          <w:b/>
        </w:rPr>
        <w:t xml:space="preserve"> </w:t>
      </w:r>
      <w:r w:rsidR="00416648">
        <w:rPr>
          <w:rFonts w:hint="eastAsia"/>
          <w:b/>
        </w:rPr>
        <w:t>hash3得到entry</w:t>
      </w:r>
    </w:p>
    <w:p w:rsidR="000E71FC" w:rsidRDefault="000E71FC" w:rsidP="0030308B">
      <w:pPr>
        <w:rPr>
          <w:b/>
        </w:rPr>
      </w:pPr>
      <w:r>
        <w:rPr>
          <w:noProof/>
        </w:rPr>
        <w:drawing>
          <wp:inline distT="0" distB="0" distL="0" distR="0">
            <wp:extent cx="2743200" cy="2895600"/>
            <wp:effectExtent l="0" t="0" r="0" b="0"/>
            <wp:docPr id="2" name="图片 2" descr="http://static.oschina.net/uploads/space/2016/0317/154925_NLV0_22433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oschina.net/uploads/space/2016/0317/154925_NLV0_224333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44B" w:rsidRDefault="00D82C16" w:rsidP="0030308B">
      <w:pPr>
        <w:rPr>
          <w:b/>
        </w:rPr>
      </w:pPr>
      <w:r w:rsidRPr="00D82C16">
        <w:rPr>
          <w:rFonts w:hint="eastAsia"/>
          <w:b/>
        </w:rPr>
        <w:t>每一个</w:t>
      </w:r>
      <w:r w:rsidRPr="00D82C16">
        <w:rPr>
          <w:b/>
        </w:rPr>
        <w:t>Segment拥有一把锁</w:t>
      </w:r>
      <w:r w:rsidRPr="00D82C16">
        <w:rPr>
          <w:rFonts w:hint="eastAsia"/>
          <w:b/>
        </w:rPr>
        <w:t>（继承</w:t>
      </w:r>
      <w:r w:rsidRPr="00D82C16">
        <w:rPr>
          <w:b/>
        </w:rPr>
        <w:t>ReentrantLock）</w:t>
      </w:r>
      <w:r>
        <w:rPr>
          <w:rFonts w:hint="eastAsia"/>
          <w:b/>
        </w:rPr>
        <w:t>，读不加锁</w:t>
      </w:r>
    </w:p>
    <w:p w:rsidR="005F5BA4" w:rsidRDefault="005F5BA4" w:rsidP="0030308B">
      <w:pPr>
        <w:rPr>
          <w:rFonts w:hint="eastAsia"/>
          <w:b/>
        </w:rPr>
      </w:pPr>
      <w:r w:rsidRPr="005F5BA4">
        <w:rPr>
          <w:rFonts w:hint="eastAsia"/>
          <w:b/>
        </w:rPr>
        <w:t>15.</w:t>
      </w:r>
      <w:r w:rsidRPr="005F5BA4">
        <w:rPr>
          <w:b/>
        </w:rPr>
        <w:t>Collection包结构，与Collections的区别。</w:t>
      </w:r>
    </w:p>
    <w:p w:rsidR="002B744B" w:rsidRDefault="0003021E" w:rsidP="0030308B">
      <w:pPr>
        <w:rPr>
          <w:b/>
        </w:rPr>
      </w:pPr>
      <w:r w:rsidRPr="0003021E">
        <w:rPr>
          <w:b/>
        </w:rPr>
        <w:t>Collection 是一个集合接口。它提供了对集合对象进行基本操作的通用接口方法。Collections 是一个包装类。它包含有各种有关集合操作的静态多态方法。</w:t>
      </w:r>
    </w:p>
    <w:p w:rsidR="002B744B" w:rsidRDefault="002B744B" w:rsidP="0030308B">
      <w:pPr>
        <w:rPr>
          <w:b/>
        </w:rPr>
      </w:pPr>
    </w:p>
    <w:p w:rsidR="0003021E" w:rsidRDefault="0003021E" w:rsidP="0030308B">
      <w:pPr>
        <w:rPr>
          <w:b/>
        </w:rPr>
      </w:pPr>
    </w:p>
    <w:p w:rsidR="0003021E" w:rsidRDefault="0003021E" w:rsidP="0030308B">
      <w:pPr>
        <w:rPr>
          <w:b/>
        </w:rPr>
      </w:pPr>
    </w:p>
    <w:p w:rsidR="0003021E" w:rsidRDefault="0003021E" w:rsidP="0030308B">
      <w:pPr>
        <w:rPr>
          <w:b/>
        </w:rPr>
      </w:pPr>
    </w:p>
    <w:p w:rsidR="0003021E" w:rsidRDefault="0003021E" w:rsidP="0030308B">
      <w:pPr>
        <w:rPr>
          <w:b/>
        </w:rPr>
      </w:pPr>
    </w:p>
    <w:p w:rsidR="0003021E" w:rsidRDefault="0003021E" w:rsidP="0030308B">
      <w:pPr>
        <w:rPr>
          <w:b/>
        </w:rPr>
      </w:pPr>
    </w:p>
    <w:p w:rsidR="0003021E" w:rsidRDefault="0003021E" w:rsidP="0030308B">
      <w:pPr>
        <w:rPr>
          <w:b/>
        </w:rPr>
      </w:pPr>
    </w:p>
    <w:p w:rsidR="0003021E" w:rsidRDefault="0003021E" w:rsidP="0030308B">
      <w:pPr>
        <w:rPr>
          <w:b/>
        </w:rPr>
      </w:pPr>
      <w:bookmarkStart w:id="0" w:name="_GoBack"/>
      <w:bookmarkEnd w:id="0"/>
    </w:p>
    <w:p w:rsidR="0003021E" w:rsidRDefault="0003021E" w:rsidP="0030308B">
      <w:pPr>
        <w:rPr>
          <w:b/>
        </w:rPr>
      </w:pPr>
    </w:p>
    <w:p w:rsidR="0003021E" w:rsidRDefault="0003021E" w:rsidP="0030308B">
      <w:pPr>
        <w:rPr>
          <w:b/>
        </w:rPr>
      </w:pPr>
    </w:p>
    <w:p w:rsidR="0003021E" w:rsidRDefault="0003021E" w:rsidP="0030308B">
      <w:pPr>
        <w:rPr>
          <w:b/>
        </w:rPr>
      </w:pPr>
    </w:p>
    <w:p w:rsidR="0003021E" w:rsidRDefault="0003021E" w:rsidP="0030308B">
      <w:pPr>
        <w:rPr>
          <w:b/>
        </w:rPr>
      </w:pPr>
    </w:p>
    <w:p w:rsidR="0003021E" w:rsidRDefault="0003021E" w:rsidP="0030308B">
      <w:pPr>
        <w:rPr>
          <w:b/>
        </w:rPr>
      </w:pPr>
    </w:p>
    <w:p w:rsidR="0003021E" w:rsidRDefault="0003021E" w:rsidP="0030308B">
      <w:pPr>
        <w:rPr>
          <w:rFonts w:hint="eastAsia"/>
          <w:b/>
        </w:rPr>
      </w:pPr>
    </w:p>
    <w:p w:rsidR="0030308B" w:rsidRPr="000A58FA" w:rsidRDefault="0030308B" w:rsidP="0030308B">
      <w:pPr>
        <w:rPr>
          <w:b/>
        </w:rPr>
      </w:pPr>
      <w:r>
        <w:rPr>
          <w:b/>
        </w:rPr>
        <w:lastRenderedPageBreak/>
        <w:t>C</w:t>
      </w:r>
      <w:r>
        <w:rPr>
          <w:rFonts w:hint="eastAsia"/>
          <w:b/>
        </w:rPr>
        <w:t>o</w:t>
      </w:r>
      <w:r>
        <w:rPr>
          <w:b/>
        </w:rPr>
        <w:t>llection:(</w:t>
      </w:r>
      <w:r>
        <w:rPr>
          <w:rFonts w:hint="eastAsia"/>
          <w:b/>
        </w:rPr>
        <w:t>增删都是可选的</w:t>
      </w:r>
      <w:r>
        <w:rPr>
          <w:b/>
        </w:rPr>
        <w:t>)</w:t>
      </w:r>
    </w:p>
    <w:p w:rsidR="0030308B" w:rsidRDefault="0030308B" w:rsidP="0030308B">
      <w:pPr>
        <w:rPr>
          <w:b/>
        </w:rPr>
      </w:pPr>
      <w:r>
        <w:rPr>
          <w:noProof/>
        </w:rPr>
        <w:drawing>
          <wp:inline distT="0" distB="0" distL="0" distR="0" wp14:anchorId="6118BAB3" wp14:editId="0CBF434A">
            <wp:extent cx="5181600" cy="2590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236" cy="259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08B" w:rsidRPr="0043087E" w:rsidRDefault="0030308B" w:rsidP="0030308B">
      <w:pPr>
        <w:rPr>
          <w:b/>
        </w:rPr>
      </w:pPr>
      <w:r w:rsidRPr="0043087E">
        <w:rPr>
          <w:b/>
        </w:rPr>
        <w:t>S</w:t>
      </w:r>
      <w:r w:rsidRPr="0043087E">
        <w:rPr>
          <w:rFonts w:hint="eastAsia"/>
          <w:b/>
        </w:rPr>
        <w:t>et</w:t>
      </w:r>
    </w:p>
    <w:p w:rsidR="0030308B" w:rsidRDefault="0030308B" w:rsidP="0030308B">
      <w:r>
        <w:rPr>
          <w:noProof/>
        </w:rPr>
        <w:drawing>
          <wp:inline distT="0" distB="0" distL="0" distR="0" wp14:anchorId="208534B1" wp14:editId="314336BB">
            <wp:extent cx="5274310" cy="12153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08B" w:rsidRPr="00721A79" w:rsidRDefault="0030308B" w:rsidP="0030308B">
      <w:pPr>
        <w:rPr>
          <w:rFonts w:hint="eastAsia"/>
        </w:rPr>
      </w:pPr>
      <w:r w:rsidRPr="00C443EB">
        <w:rPr>
          <w:b/>
        </w:rPr>
        <w:t>M</w:t>
      </w:r>
      <w:r w:rsidRPr="00C443EB">
        <w:rPr>
          <w:rFonts w:hint="eastAsia"/>
          <w:b/>
        </w:rPr>
        <w:t>ap</w:t>
      </w:r>
      <w:r>
        <w:t>:</w:t>
      </w:r>
    </w:p>
    <w:p w:rsidR="0030308B" w:rsidRDefault="0030308B" w:rsidP="0030308B">
      <w:r>
        <w:rPr>
          <w:noProof/>
        </w:rPr>
        <w:drawing>
          <wp:inline distT="0" distB="0" distL="0" distR="0" wp14:anchorId="7A9761E5" wp14:editId="1C9396B7">
            <wp:extent cx="5181600" cy="1800397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5224" cy="180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08B" w:rsidRDefault="0030308B" w:rsidP="0030308B">
      <w:r>
        <w:rPr>
          <w:rFonts w:hint="eastAsia"/>
        </w:rPr>
        <w:t>List：</w:t>
      </w:r>
    </w:p>
    <w:p w:rsidR="0030308B" w:rsidRDefault="0030308B" w:rsidP="0030308B">
      <w:r>
        <w:t>A</w:t>
      </w:r>
      <w:r>
        <w:rPr>
          <w:rFonts w:hint="eastAsia"/>
        </w:rPr>
        <w:t>rray</w:t>
      </w:r>
      <w:r>
        <w:t>List</w:t>
      </w:r>
      <w:r>
        <w:rPr>
          <w:rFonts w:hint="eastAsia"/>
        </w:rPr>
        <w:t>底层由数组实现，随机访问快（非线程安全 因为新增分为两步）</w:t>
      </w:r>
    </w:p>
    <w:p w:rsidR="0030308B" w:rsidRDefault="0030308B" w:rsidP="0030308B">
      <w:r w:rsidRPr="00AD66E5">
        <w:t>1. 在 Items[Size] 的位置存放此元素； </w:t>
      </w:r>
      <w:r>
        <w:rPr>
          <w:rFonts w:ascii="microsoft yahei" w:hAnsi="microsoft yahei"/>
          <w:color w:val="3F3F3F"/>
          <w:sz w:val="23"/>
          <w:szCs w:val="23"/>
        </w:rPr>
        <w:t xml:space="preserve"> </w:t>
      </w:r>
      <w:r w:rsidRPr="00AD66E5">
        <w:t>2. 增大 Size 的值。 </w:t>
      </w:r>
    </w:p>
    <w:p w:rsidR="0030308B" w:rsidRDefault="0030308B" w:rsidP="0030308B">
      <w:r>
        <w:t>L</w:t>
      </w:r>
      <w:r>
        <w:rPr>
          <w:rFonts w:hint="eastAsia"/>
        </w:rPr>
        <w:t>inkedlist由双向链表实现,插入删除快</w:t>
      </w:r>
    </w:p>
    <w:p w:rsidR="0030308B" w:rsidRDefault="0030308B" w:rsidP="0030308B">
      <w:r>
        <w:rPr>
          <w:rFonts w:hint="eastAsia"/>
        </w:rPr>
        <w:t>Ve</w:t>
      </w:r>
      <w:r>
        <w:t>tor:</w:t>
      </w:r>
      <w:r w:rsidRPr="00B84B55">
        <w:t xml:space="preserve"> Vector与ArrayList相似，但是它是同步的</w:t>
      </w:r>
      <w:r>
        <w:rPr>
          <w:rFonts w:hint="eastAsia"/>
        </w:rPr>
        <w:t>（线程安全）</w:t>
      </w:r>
      <w:r w:rsidRPr="00B84B55">
        <w:t>。</w:t>
      </w:r>
    </w:p>
    <w:p w:rsidR="0030308B" w:rsidRDefault="0030308B" w:rsidP="0030308B"/>
    <w:p w:rsidR="0030308B" w:rsidRDefault="0030308B" w:rsidP="0030308B">
      <w:r>
        <w:t>M</w:t>
      </w:r>
      <w:r>
        <w:rPr>
          <w:rFonts w:hint="eastAsia"/>
        </w:rPr>
        <w:t>ap主要方法:</w:t>
      </w:r>
      <w:r w:rsidRPr="001E4C21">
        <w:t xml:space="preserve"> get(Object key)</w:t>
      </w:r>
      <w:r>
        <w:t xml:space="preserve"> </w:t>
      </w:r>
      <w:hyperlink r:id="rId11" w:anchor="put(K,%20V)" w:history="1">
        <w:r w:rsidRPr="00906551">
          <w:t>put</w:t>
        </w:r>
      </w:hyperlink>
      <w:r w:rsidRPr="00906551">
        <w:t>(</w:t>
      </w:r>
      <w:hyperlink r:id="rId12" w:tooltip="type parameter in Map" w:history="1">
        <w:r w:rsidRPr="00906551">
          <w:t>K</w:t>
        </w:r>
      </w:hyperlink>
      <w:r w:rsidRPr="00906551">
        <w:t> key, </w:t>
      </w:r>
      <w:hyperlink r:id="rId13" w:tooltip="type parameter in Map" w:history="1">
        <w:r w:rsidRPr="00906551">
          <w:t>V</w:t>
        </w:r>
      </w:hyperlink>
      <w:r w:rsidRPr="00906551">
        <w:t xml:space="preserve"> value), </w:t>
      </w:r>
      <w:hyperlink r:id="rId14" w:anchor="put(K,%20V)" w:history="1">
        <w:r w:rsidRPr="00906551">
          <w:t>put</w:t>
        </w:r>
      </w:hyperlink>
      <w:r w:rsidRPr="00906551">
        <w:t>(</w:t>
      </w:r>
      <w:hyperlink r:id="rId15" w:tooltip="type parameter in Map" w:history="1">
        <w:r w:rsidRPr="00906551">
          <w:t>K</w:t>
        </w:r>
      </w:hyperlink>
      <w:r w:rsidRPr="00906551">
        <w:t> key, </w:t>
      </w:r>
      <w:hyperlink r:id="rId16" w:tooltip="type parameter in Map" w:history="1">
        <w:r w:rsidRPr="00906551">
          <w:t>V</w:t>
        </w:r>
      </w:hyperlink>
      <w:r w:rsidRPr="00906551">
        <w:t> value)</w:t>
      </w:r>
    </w:p>
    <w:p w:rsidR="0030308B" w:rsidRDefault="0030308B" w:rsidP="0030308B">
      <w:r>
        <w:t xml:space="preserve">Set </w:t>
      </w:r>
      <w:r>
        <w:rPr>
          <w:rFonts w:hint="eastAsia"/>
        </w:rPr>
        <w:t>主要方法：</w:t>
      </w:r>
      <w:r w:rsidRPr="0082096F">
        <w:t>remove(Object o)  add(E e) contains(Object o)</w:t>
      </w:r>
    </w:p>
    <w:p w:rsidR="0030308B" w:rsidRDefault="0030308B" w:rsidP="0030308B">
      <w:r>
        <w:t>L</w:t>
      </w:r>
      <w:r>
        <w:rPr>
          <w:rFonts w:hint="eastAsia"/>
        </w:rPr>
        <w:t>ist</w:t>
      </w:r>
      <w:r>
        <w:t xml:space="preserve"> </w:t>
      </w:r>
      <w:r>
        <w:rPr>
          <w:rFonts w:hint="eastAsia"/>
        </w:rPr>
        <w:t xml:space="preserve">主要方法 </w:t>
      </w:r>
      <w:r w:rsidRPr="002816A3">
        <w:t xml:space="preserve">add(int index, E element)  </w:t>
      </w:r>
      <w:r>
        <w:t xml:space="preserve"> </w:t>
      </w:r>
      <w:r w:rsidRPr="002816A3">
        <w:t>get(int index) remove(int index)</w:t>
      </w:r>
    </w:p>
    <w:p w:rsidR="0030308B" w:rsidRDefault="0030308B" w:rsidP="0030308B">
      <w:r>
        <w:t>Stack</w:t>
      </w:r>
      <w:r>
        <w:rPr>
          <w:rFonts w:hint="eastAsia"/>
        </w:rPr>
        <w:t>主要方法</w:t>
      </w:r>
      <w:r>
        <w:t>:</w:t>
      </w:r>
      <w:r w:rsidRPr="004A4590">
        <w:t xml:space="preserve"> peek()  pop() push(E item) search(Object o)</w:t>
      </w:r>
    </w:p>
    <w:p w:rsidR="0030308B" w:rsidRDefault="0030308B" w:rsidP="0030308B">
      <w:r>
        <w:lastRenderedPageBreak/>
        <w:t>queue</w:t>
      </w:r>
      <w:r>
        <w:rPr>
          <w:rFonts w:hint="eastAsia"/>
        </w:rPr>
        <w:t xml:space="preserve">主要方法 </w:t>
      </w:r>
      <w:r w:rsidRPr="004A4590">
        <w:t>element() offer(E e) peek() poll() remove()</w:t>
      </w:r>
      <w:r>
        <w:t xml:space="preserve">  </w:t>
      </w:r>
    </w:p>
    <w:p w:rsidR="0030308B" w:rsidRDefault="0030308B" w:rsidP="0030308B">
      <w:r>
        <w:t>(poll</w:t>
      </w:r>
      <w:r>
        <w:rPr>
          <w:rFonts w:hint="eastAsia"/>
        </w:rPr>
        <w:t>和remove不同在于queue为空，</w:t>
      </w:r>
      <w:r>
        <w:t>poll return null remove</w:t>
      </w:r>
      <w:r>
        <w:rPr>
          <w:rFonts w:hint="eastAsia"/>
        </w:rPr>
        <w:t>抛异常 ele</w:t>
      </w:r>
      <w:r>
        <w:t>ment</w:t>
      </w:r>
      <w:r>
        <w:rPr>
          <w:rFonts w:hint="eastAsia"/>
        </w:rPr>
        <w:t>也是抛异常</w:t>
      </w:r>
      <w:r>
        <w:t>)</w:t>
      </w:r>
    </w:p>
    <w:p w:rsidR="0030308B" w:rsidRDefault="0030308B" w:rsidP="0030308B"/>
    <w:p w:rsidR="0030308B" w:rsidRDefault="0030308B" w:rsidP="0030308B"/>
    <w:p w:rsidR="00565598" w:rsidRPr="0030308B" w:rsidRDefault="00565598"/>
    <w:sectPr w:rsidR="00565598" w:rsidRPr="003030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3217" w:rsidRDefault="00233217" w:rsidP="0030308B">
      <w:r>
        <w:separator/>
      </w:r>
    </w:p>
  </w:endnote>
  <w:endnote w:type="continuationSeparator" w:id="0">
    <w:p w:rsidR="00233217" w:rsidRDefault="00233217" w:rsidP="00303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3217" w:rsidRDefault="00233217" w:rsidP="0030308B">
      <w:r>
        <w:separator/>
      </w:r>
    </w:p>
  </w:footnote>
  <w:footnote w:type="continuationSeparator" w:id="0">
    <w:p w:rsidR="00233217" w:rsidRDefault="00233217" w:rsidP="003030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CB8"/>
    <w:rsid w:val="0003021E"/>
    <w:rsid w:val="00083CB8"/>
    <w:rsid w:val="000E71FC"/>
    <w:rsid w:val="00233217"/>
    <w:rsid w:val="002B744B"/>
    <w:rsid w:val="0030308B"/>
    <w:rsid w:val="003B7338"/>
    <w:rsid w:val="00416648"/>
    <w:rsid w:val="004666E2"/>
    <w:rsid w:val="0055209C"/>
    <w:rsid w:val="00565598"/>
    <w:rsid w:val="005F27BF"/>
    <w:rsid w:val="005F5BA4"/>
    <w:rsid w:val="006A4100"/>
    <w:rsid w:val="006C6B92"/>
    <w:rsid w:val="008761F8"/>
    <w:rsid w:val="009A6ABF"/>
    <w:rsid w:val="00C21600"/>
    <w:rsid w:val="00C64855"/>
    <w:rsid w:val="00D82C16"/>
    <w:rsid w:val="00E665A3"/>
    <w:rsid w:val="00F17791"/>
    <w:rsid w:val="00F7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B14301"/>
  <w15:chartTrackingRefBased/>
  <w15:docId w15:val="{AD5261FA-D054-4E52-B312-8EDD61A21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30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30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30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30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30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docs.oracle.com/javase/7/docs/api/java/util/Map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docs.oracle.com/javase/7/docs/api/java/util/Map.htm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docs.oracle.com/javase/7/docs/api/java/util/Map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docs.oracle.com/javase/7/docs/api/java/util/Map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docs.oracle.com/javase/7/docs/api/java/util/Map.html" TargetMode="Externa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://docs.oracle.com/javase/7/docs/api/java/util/Map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17</cp:revision>
  <dcterms:created xsi:type="dcterms:W3CDTF">2017-07-19T15:37:00Z</dcterms:created>
  <dcterms:modified xsi:type="dcterms:W3CDTF">2017-07-19T17:21:00Z</dcterms:modified>
</cp:coreProperties>
</file>