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952" w:rsidRDefault="00E45952">
      <w:r>
        <w:rPr>
          <w:rFonts w:hint="eastAsia"/>
        </w:rPr>
        <w:t>使用最广jvm</w:t>
      </w:r>
      <w:r>
        <w:t xml:space="preserve"> </w:t>
      </w:r>
      <w:r>
        <w:rPr>
          <w:rFonts w:hint="eastAsia"/>
        </w:rPr>
        <w:t>sun</w:t>
      </w:r>
      <w:r>
        <w:t xml:space="preserve"> </w:t>
      </w:r>
      <w:r>
        <w:rPr>
          <w:rFonts w:hint="eastAsia"/>
        </w:rPr>
        <w:t>hotspot</w:t>
      </w:r>
      <w:r w:rsidR="00DC03B0">
        <w:t>(c++)</w:t>
      </w:r>
      <w:r>
        <w:t xml:space="preserve"> </w:t>
      </w:r>
      <w:r>
        <w:rPr>
          <w:rFonts w:hint="eastAsia"/>
        </w:rPr>
        <w:t>vm</w:t>
      </w:r>
    </w:p>
    <w:p w:rsidR="00A17B68" w:rsidRDefault="00A17B68"/>
    <w:p w:rsidR="00A17B68" w:rsidRDefault="00A17B68">
      <w:r>
        <w:rPr>
          <w:rFonts w:hint="eastAsia"/>
        </w:rPr>
        <w:t>运行时数据区</w:t>
      </w:r>
    </w:p>
    <w:p w:rsidR="00A17B68" w:rsidRDefault="001F2CE2" w:rsidP="001F2C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程序计数器：线程所执行的字节码的行号指示器（</w:t>
      </w:r>
      <w:r w:rsidR="00EB79CD" w:rsidRPr="00EB79CD">
        <w:rPr>
          <w:rFonts w:hint="eastAsia"/>
          <w:b/>
        </w:rPr>
        <w:t>线程私有</w:t>
      </w:r>
      <w:r>
        <w:rPr>
          <w:rFonts w:hint="eastAsia"/>
        </w:rPr>
        <w:t>）</w:t>
      </w:r>
    </w:p>
    <w:p w:rsidR="00EB79CD" w:rsidRPr="00946B0A" w:rsidRDefault="001F2CE2" w:rsidP="00EB79CD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ava虚拟机栈：</w:t>
      </w:r>
      <w:r w:rsidRPr="00EB79CD">
        <w:rPr>
          <w:rFonts w:hint="eastAsia"/>
          <w:b/>
        </w:rPr>
        <w:t>线程私有</w:t>
      </w:r>
      <w:r w:rsidR="00EB79CD" w:rsidRPr="00EB79CD">
        <w:rPr>
          <w:rFonts w:hint="eastAsia"/>
          <w:b/>
        </w:rPr>
        <w:t>，生命周期与线程相同</w:t>
      </w:r>
      <w:r w:rsidR="00EB79CD">
        <w:rPr>
          <w:rFonts w:hint="eastAsia"/>
        </w:rPr>
        <w:t>，每个方法</w:t>
      </w:r>
      <w:r w:rsidR="00946B0A">
        <w:rPr>
          <w:rFonts w:hint="eastAsia"/>
        </w:rPr>
        <w:t>在</w:t>
      </w:r>
      <w:r w:rsidR="00946B0A">
        <w:t>执行的同</w:t>
      </w:r>
      <w:r w:rsidR="00946B0A">
        <w:rPr>
          <w:rFonts w:hint="eastAsia"/>
        </w:rPr>
        <w:t>时</w:t>
      </w:r>
      <w:r w:rsidR="00EB79CD">
        <w:rPr>
          <w:rFonts w:hint="eastAsia"/>
        </w:rPr>
        <w:t>会在其中创建</w:t>
      </w:r>
      <w:r w:rsidR="00EB79CD" w:rsidRPr="00EB79CD">
        <w:rPr>
          <w:rFonts w:hint="eastAsia"/>
          <w:b/>
        </w:rPr>
        <w:t>栈帧</w:t>
      </w:r>
      <w:r w:rsidR="00EB79CD">
        <w:rPr>
          <w:rFonts w:hint="eastAsia"/>
        </w:rPr>
        <w:t>存储：</w:t>
      </w:r>
      <w:r w:rsidR="00EB79CD" w:rsidRPr="00946B0A">
        <w:rPr>
          <w:rFonts w:hint="eastAsia"/>
          <w:b/>
        </w:rPr>
        <w:t>局部变量表</w:t>
      </w:r>
      <w:r w:rsidR="00EB79CD">
        <w:rPr>
          <w:rFonts w:hint="eastAsia"/>
        </w:rPr>
        <w:t>、</w:t>
      </w:r>
      <w:r w:rsidR="00EB79CD" w:rsidRPr="007F52B4">
        <w:rPr>
          <w:rFonts w:hint="eastAsia"/>
          <w:b/>
        </w:rPr>
        <w:t>操作数</w:t>
      </w:r>
      <w:r w:rsidR="007F52B4">
        <w:rPr>
          <w:rFonts w:hint="eastAsia"/>
        </w:rPr>
        <w:t>（7+5）</w:t>
      </w:r>
      <w:r w:rsidR="00EB79CD">
        <w:rPr>
          <w:rFonts w:hint="eastAsia"/>
        </w:rPr>
        <w:t>、动态链表、方法出口</w:t>
      </w:r>
      <w:r w:rsidR="00946B0A">
        <w:rPr>
          <w:rFonts w:hint="eastAsia"/>
        </w:rPr>
        <w:t>（调用</w:t>
      </w:r>
      <w:r w:rsidR="00946B0A">
        <w:t>压栈</w:t>
      </w:r>
      <w:r w:rsidR="00946B0A">
        <w:rPr>
          <w:rFonts w:hint="eastAsia"/>
        </w:rPr>
        <w:t>）</w:t>
      </w:r>
      <w:r w:rsidR="00EB79CD">
        <w:rPr>
          <w:rFonts w:hint="eastAsia"/>
        </w:rPr>
        <w:t>。其中局部变量</w:t>
      </w:r>
      <w:r w:rsidR="003D36BA">
        <w:rPr>
          <w:rFonts w:hint="eastAsia"/>
        </w:rPr>
        <w:t>表</w:t>
      </w:r>
      <w:r w:rsidR="00EB79CD">
        <w:rPr>
          <w:rFonts w:hint="eastAsia"/>
        </w:rPr>
        <w:t>包括存放</w:t>
      </w:r>
      <w:r w:rsidR="00EB79CD" w:rsidRPr="00946B0A">
        <w:rPr>
          <w:rFonts w:hint="eastAsia"/>
          <w:b/>
        </w:rPr>
        <w:t>基本数据类型</w:t>
      </w:r>
      <w:r w:rsidR="00153557">
        <w:rPr>
          <w:rFonts w:hint="eastAsia"/>
          <w:b/>
        </w:rPr>
        <w:t>变量</w:t>
      </w:r>
      <w:r w:rsidR="00EB79CD" w:rsidRPr="00946B0A">
        <w:rPr>
          <w:rFonts w:hint="eastAsia"/>
          <w:b/>
        </w:rPr>
        <w:t>、对象引用、和returnaddress</w:t>
      </w:r>
      <w:r w:rsidR="003D7E0C" w:rsidRPr="00946B0A">
        <w:rPr>
          <w:rFonts w:hint="eastAsia"/>
          <w:b/>
        </w:rPr>
        <w:t>，</w:t>
      </w:r>
      <w:r w:rsidR="003D7E0C" w:rsidRPr="007327FB">
        <w:rPr>
          <w:rFonts w:hint="eastAsia"/>
        </w:rPr>
        <w:t>局部变量表所需的内存空间在</w:t>
      </w:r>
      <w:r w:rsidR="007327FB" w:rsidRPr="00946B0A">
        <w:rPr>
          <w:rFonts w:hint="eastAsia"/>
          <w:b/>
        </w:rPr>
        <w:t>编译期间</w:t>
      </w:r>
      <w:r w:rsidR="003D7E0C" w:rsidRPr="00946B0A">
        <w:rPr>
          <w:rFonts w:hint="eastAsia"/>
          <w:b/>
        </w:rPr>
        <w:t>分配完成，其空间不会在运行期间改变。</w:t>
      </w:r>
    </w:p>
    <w:p w:rsidR="007327FB" w:rsidRDefault="007327FB" w:rsidP="00A35B8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本地方法栈，与2类似，不过是提供给native（jni）方法服务的</w:t>
      </w:r>
    </w:p>
    <w:p w:rsidR="00A35B87" w:rsidRDefault="00A35B87" w:rsidP="00A35B87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ava堆：所有线程共享，几乎所有对象和全部数组都要在堆上分配内存，垃圾管理器主要管理的也是堆</w:t>
      </w:r>
    </w:p>
    <w:p w:rsidR="00B31DA6" w:rsidRDefault="00A35B87" w:rsidP="00A86D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方法区：</w:t>
      </w:r>
      <w:r w:rsidRPr="00A86D81">
        <w:rPr>
          <w:rFonts w:hint="eastAsia"/>
          <w:b/>
        </w:rPr>
        <w:t>存储类信息、常量、静态变量</w:t>
      </w:r>
      <w:r w:rsidR="002B1518">
        <w:rPr>
          <w:rFonts w:hint="eastAsia"/>
          <w:b/>
        </w:rPr>
        <w:t>（如果是对象，其引用存储在方法区，对象存储在堆）</w:t>
      </w:r>
      <w:r w:rsidRPr="00A86D81">
        <w:rPr>
          <w:rFonts w:hint="eastAsia"/>
          <w:b/>
        </w:rPr>
        <w:t>、和jit代码</w:t>
      </w:r>
      <w:r>
        <w:rPr>
          <w:rFonts w:hint="eastAsia"/>
        </w:rPr>
        <w:t>（堆的逻辑部分）</w:t>
      </w:r>
    </w:p>
    <w:p w:rsidR="001C4ABB" w:rsidRDefault="001C4ABB" w:rsidP="00A86D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直接内存</w:t>
      </w:r>
    </w:p>
    <w:p w:rsidR="00324B09" w:rsidRDefault="00B31DA6" w:rsidP="00B31DA6">
      <w:pPr>
        <w:pStyle w:val="a7"/>
        <w:ind w:left="360" w:firstLineChars="0" w:firstLine="0"/>
      </w:pPr>
      <w:r>
        <w:t>C</w:t>
      </w:r>
      <w:r>
        <w:rPr>
          <w:rFonts w:hint="eastAsia"/>
        </w:rPr>
        <w:t>lass文件的常量池会存放</w:t>
      </w:r>
      <w:r w:rsidRPr="00881A01">
        <w:rPr>
          <w:rFonts w:hint="eastAsia"/>
          <w:b/>
        </w:rPr>
        <w:t>字面量和符号引用</w:t>
      </w:r>
      <w:r w:rsidR="00B2587A">
        <w:rPr>
          <w:rFonts w:hint="eastAsia"/>
        </w:rPr>
        <w:t>（部分编译器解析变为直接引用）</w:t>
      </w:r>
      <w:r w:rsidRPr="00B2587A">
        <w:rPr>
          <w:rFonts w:hint="eastAsia"/>
        </w:rPr>
        <w:t>，这部分内容在类加载后进入</w:t>
      </w:r>
      <w:r w:rsidRPr="00FF47F8">
        <w:rPr>
          <w:rFonts w:hint="eastAsia"/>
          <w:b/>
        </w:rPr>
        <w:t>方法区</w:t>
      </w:r>
      <w:r w:rsidR="005E2B43" w:rsidRPr="00FF47F8">
        <w:rPr>
          <w:rFonts w:hint="eastAsia"/>
          <w:b/>
        </w:rPr>
        <w:t>中</w:t>
      </w:r>
      <w:r w:rsidR="005E2B43">
        <w:rPr>
          <w:rFonts w:hint="eastAsia"/>
        </w:rPr>
        <w:t>的</w:t>
      </w:r>
      <w:r w:rsidR="005E2B43" w:rsidRPr="00A86D81">
        <w:rPr>
          <w:rFonts w:hint="eastAsia"/>
          <w:b/>
        </w:rPr>
        <w:t>运行常量池</w:t>
      </w:r>
      <w:r w:rsidR="005E2B43">
        <w:rPr>
          <w:rFonts w:hint="eastAsia"/>
        </w:rPr>
        <w:t>的</w:t>
      </w:r>
      <w:r w:rsidR="00C06030">
        <w:rPr>
          <w:rFonts w:hint="eastAsia"/>
        </w:rPr>
        <w:t>（</w:t>
      </w:r>
      <w:r w:rsidR="00C06030" w:rsidRPr="00EF3256">
        <w:rPr>
          <w:rFonts w:hint="eastAsia"/>
          <w:b/>
        </w:rPr>
        <w:t>各个线程共享</w:t>
      </w:r>
      <w:r w:rsidR="00C06030">
        <w:rPr>
          <w:rFonts w:hint="eastAsia"/>
        </w:rPr>
        <w:t>）</w:t>
      </w:r>
    </w:p>
    <w:p w:rsidR="00A35B87" w:rsidRDefault="00A86D81" w:rsidP="00B31DA6">
      <w:pPr>
        <w:pStyle w:val="a7"/>
        <w:ind w:left="360" w:firstLineChars="0" w:firstLine="0"/>
      </w:pPr>
      <w:r>
        <w:rPr>
          <w:rFonts w:hint="eastAsia"/>
        </w:rPr>
        <w:t>（</w:t>
      </w:r>
      <w:r w:rsidRPr="00A86D81">
        <w:rPr>
          <w:rFonts w:hint="eastAsia"/>
        </w:rPr>
        <w:t>符号引用是一个字符串，它给出了被引用的内容的名字</w:t>
      </w:r>
      <w:r w:rsidR="00072315">
        <w:softHyphen/>
      </w:r>
      <w:r w:rsidR="00072315">
        <w:softHyphen/>
      </w:r>
      <w:r w:rsidR="000B767A">
        <w:rPr>
          <w:rFonts w:hint="eastAsia"/>
        </w:rPr>
        <w:t>————如</w:t>
      </w:r>
      <w:r w:rsidR="00072315" w:rsidRPr="00020B31">
        <w:rPr>
          <w:rFonts w:hint="eastAsia"/>
          <w:b/>
          <w:color w:val="FF0000"/>
        </w:rPr>
        <w:t>类名</w:t>
      </w:r>
      <w:r w:rsidR="00ED2424" w:rsidRPr="00020B31">
        <w:rPr>
          <w:rFonts w:hint="eastAsia"/>
          <w:b/>
          <w:color w:val="FF0000"/>
        </w:rPr>
        <w:t>，方法名</w:t>
      </w:r>
      <w:r w:rsidR="004D78F2">
        <w:rPr>
          <w:rFonts w:hint="eastAsia"/>
        </w:rPr>
        <w:t>，在类加载</w:t>
      </w:r>
      <w:r w:rsidR="00B31DA6">
        <w:rPr>
          <w:rFonts w:hint="eastAsia"/>
        </w:rPr>
        <w:t>解析</w:t>
      </w:r>
      <w:r>
        <w:rPr>
          <w:rFonts w:hint="eastAsia"/>
        </w:rPr>
        <w:t>）</w:t>
      </w:r>
      <w:r w:rsidR="005E2B43">
        <w:rPr>
          <w:rFonts w:hint="eastAsia"/>
        </w:rPr>
        <w:t>（运行期也可能将常量放入池中）</w:t>
      </w:r>
    </w:p>
    <w:p w:rsidR="00A86D81" w:rsidRDefault="00962D96" w:rsidP="00A86D81">
      <w:r>
        <w:rPr>
          <w:rFonts w:hint="eastAsia"/>
        </w:rPr>
        <w:t>（局部变量，基础类型和reference，reference引用的对象不是局部变量）</w:t>
      </w:r>
    </w:p>
    <w:p w:rsidR="00B51AF7" w:rsidRDefault="00B51AF7" w:rsidP="00A86D81"/>
    <w:p w:rsidR="00B51AF7" w:rsidRDefault="004C7881" w:rsidP="00A86D81">
      <w:r w:rsidRPr="004C7881">
        <w:rPr>
          <w:rFonts w:hint="eastAsia"/>
        </w:rPr>
        <w:t>“方法区”是</w:t>
      </w:r>
      <w:r w:rsidRPr="004C7881">
        <w:t>JVM规范所描述的抽象概念。在实际的JVM实现中，它不一定是由单一的特殊区域所实现。</w:t>
      </w:r>
    </w:p>
    <w:p w:rsidR="004C7881" w:rsidRDefault="00CD3F79" w:rsidP="00A86D81">
      <w:r>
        <w:rPr>
          <w:rFonts w:hint="eastAsia"/>
        </w:rPr>
        <w:t>常量不是指</w:t>
      </w:r>
      <w:r>
        <w:t>F</w:t>
      </w:r>
      <w:r>
        <w:rPr>
          <w:rFonts w:hint="eastAsia"/>
        </w:rPr>
        <w:t>inal，被final修饰不影响存储</w:t>
      </w:r>
      <w:r w:rsidR="00175EA4">
        <w:rPr>
          <w:rFonts w:hint="eastAsia"/>
        </w:rPr>
        <w:t>。</w:t>
      </w:r>
    </w:p>
    <w:p w:rsidR="003F274A" w:rsidRDefault="003F274A" w:rsidP="00A86D81"/>
    <w:p w:rsidR="00590651" w:rsidRPr="002F398D" w:rsidRDefault="00590651" w:rsidP="00A86D81">
      <w:pPr>
        <w:rPr>
          <w:b/>
        </w:rPr>
      </w:pPr>
      <w:r w:rsidRPr="002F398D">
        <w:rPr>
          <w:rFonts w:hint="eastAsia"/>
          <w:b/>
        </w:rPr>
        <w:t>成员变量</w:t>
      </w:r>
    </w:p>
    <w:p w:rsidR="002F398D" w:rsidRDefault="002F398D" w:rsidP="00A86D81">
      <w:r w:rsidRPr="002F398D">
        <w:rPr>
          <w:rFonts w:hint="eastAsia"/>
        </w:rPr>
        <w:t>类的成员变量在不同对象中各不相同，都有自己的存储空间</w:t>
      </w:r>
      <w:r w:rsidRPr="002F398D">
        <w:t>(成员变量在</w:t>
      </w:r>
      <w:r w:rsidRPr="00CD03D2">
        <w:rPr>
          <w:b/>
        </w:rPr>
        <w:t>堆中的对象中</w:t>
      </w:r>
      <w:r w:rsidRPr="002F398D">
        <w:t>)，基本类型和引用类型的成员变量都在这个对象的空间中，作为一个整体存储在堆。</w:t>
      </w:r>
    </w:p>
    <w:p w:rsidR="002F398D" w:rsidRPr="00B51AF7" w:rsidRDefault="002F398D" w:rsidP="00A86D81"/>
    <w:p w:rsidR="00A86D81" w:rsidRPr="00B51AF7" w:rsidRDefault="00A86D81" w:rsidP="00A86D81">
      <w:pPr>
        <w:rPr>
          <w:b/>
        </w:rPr>
      </w:pPr>
      <w:r w:rsidRPr="00B51AF7">
        <w:rPr>
          <w:rFonts w:hint="eastAsia"/>
          <w:b/>
        </w:rPr>
        <w:t>对象的创建：</w:t>
      </w:r>
    </w:p>
    <w:p w:rsidR="00A86D81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new之后根据类名去常量池定位到符号引用，并检查该引用是否被加载、解析初始化过、未加载则加载</w:t>
      </w:r>
    </w:p>
    <w:p w:rsidR="00F54377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分配内存（空闲列表或指针碰撞）</w:t>
      </w:r>
    </w:p>
    <w:p w:rsidR="00F54377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内存空间初始化为0</w:t>
      </w:r>
    </w:p>
    <w:p w:rsidR="00F54377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虚拟机对对象设置（如对象是哪个类的实例），将信息存放在</w:t>
      </w:r>
      <w:r w:rsidR="00EF3256" w:rsidRPr="00EF3256">
        <w:rPr>
          <w:rFonts w:hint="eastAsia"/>
          <w:b/>
        </w:rPr>
        <w:t>对象</w:t>
      </w:r>
      <w:r w:rsidR="00EF3256">
        <w:rPr>
          <w:rFonts w:hint="eastAsia"/>
        </w:rPr>
        <w:t>的</w:t>
      </w:r>
      <w:r w:rsidRPr="006D74C5">
        <w:rPr>
          <w:rFonts w:hint="eastAsia"/>
          <w:b/>
        </w:rPr>
        <w:t>objectheader</w:t>
      </w:r>
      <w:r>
        <w:rPr>
          <w:rFonts w:hint="eastAsia"/>
        </w:rPr>
        <w:t>里</w:t>
      </w:r>
    </w:p>
    <w:p w:rsidR="006A68CF" w:rsidRDefault="006A68CF" w:rsidP="00F54377">
      <w:pPr>
        <w:pStyle w:val="a7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nit</w:t>
      </w:r>
      <w:r w:rsidR="002B7AA2">
        <w:rPr>
          <w:rFonts w:hint="eastAsia"/>
        </w:rPr>
        <w:t>（</w:t>
      </w:r>
      <w:r w:rsidR="00583A5C">
        <w:rPr>
          <w:rFonts w:hint="eastAsia"/>
        </w:rPr>
        <w:t>构造方法</w:t>
      </w:r>
      <w:r w:rsidR="00BB4C28">
        <w:rPr>
          <w:rFonts w:hint="eastAsia"/>
        </w:rPr>
        <w:t>初始化</w:t>
      </w:r>
      <w:r w:rsidR="002B7AA2">
        <w:rPr>
          <w:rFonts w:hint="eastAsia"/>
        </w:rPr>
        <w:t>）</w:t>
      </w:r>
    </w:p>
    <w:p w:rsidR="002D1026" w:rsidRDefault="002D1026" w:rsidP="002D1026"/>
    <w:p w:rsidR="00900F84" w:rsidRDefault="00900F84" w:rsidP="002D1026">
      <w:r>
        <w:t>O</w:t>
      </w:r>
      <w:r>
        <w:rPr>
          <w:rFonts w:hint="eastAsia"/>
        </w:rPr>
        <w:t>om：（out</w:t>
      </w:r>
      <w:r>
        <w:t xml:space="preserve"> of memory</w:t>
      </w:r>
      <w:r>
        <w:rPr>
          <w:rFonts w:hint="eastAsia"/>
        </w:rPr>
        <w:t>）</w:t>
      </w:r>
    </w:p>
    <w:p w:rsidR="00565598" w:rsidRDefault="00900F84">
      <w:r>
        <w:rPr>
          <w:rFonts w:hint="eastAsia"/>
        </w:rPr>
        <w:t>堆溢出：部分对象生命周期过长，导致它引用的对象也无法释放造成恶性</w:t>
      </w:r>
      <w:r w:rsidR="00170675">
        <w:rPr>
          <w:rFonts w:hint="eastAsia"/>
        </w:rPr>
        <w:t>拓展</w:t>
      </w:r>
      <w:r>
        <w:rPr>
          <w:rFonts w:hint="eastAsia"/>
        </w:rPr>
        <w:t>。</w:t>
      </w:r>
    </w:p>
    <w:p w:rsidR="00336D77" w:rsidRDefault="00291119">
      <w:r>
        <w:rPr>
          <w:rFonts w:hint="eastAsia"/>
        </w:rPr>
        <w:t>拓展栈时</w:t>
      </w:r>
      <w:r w:rsidR="00784AFA">
        <w:rPr>
          <w:rFonts w:hint="eastAsia"/>
        </w:rPr>
        <w:t>无法申请到足够空间：</w:t>
      </w:r>
      <w:r w:rsidR="00D36FC5">
        <w:rPr>
          <w:rFonts w:hint="eastAsia"/>
        </w:rPr>
        <w:t>创建</w:t>
      </w:r>
      <w:r w:rsidR="00D36FC5">
        <w:t>过多线程</w:t>
      </w:r>
    </w:p>
    <w:p w:rsidR="0042379B" w:rsidRDefault="0042379B">
      <w:r w:rsidRPr="0042379B">
        <w:rPr>
          <w:rFonts w:hint="eastAsia"/>
        </w:rPr>
        <w:t>方法区和运行时常量池溢出</w:t>
      </w:r>
    </w:p>
    <w:p w:rsidR="00291119" w:rsidRDefault="00291119">
      <w:r>
        <w:t>S</w:t>
      </w:r>
      <w:r>
        <w:rPr>
          <w:rFonts w:hint="eastAsia"/>
        </w:rPr>
        <w:t>of：（stack</w:t>
      </w:r>
      <w:r>
        <w:t xml:space="preserve"> over flow</w:t>
      </w:r>
      <w:r>
        <w:rPr>
          <w:rFonts w:hint="eastAsia"/>
        </w:rPr>
        <w:t>）</w:t>
      </w:r>
    </w:p>
    <w:p w:rsidR="00291119" w:rsidRDefault="00784AFA">
      <w:r>
        <w:rPr>
          <w:rFonts w:hint="eastAsia"/>
        </w:rPr>
        <w:t>栈深度大于虚拟机允许最大深度</w:t>
      </w:r>
    </w:p>
    <w:p w:rsidR="00946B0A" w:rsidRDefault="00946B0A">
      <w:r w:rsidRPr="00946B0A">
        <w:rPr>
          <w:rFonts w:hint="eastAsia"/>
        </w:rPr>
        <w:t>每个</w:t>
      </w:r>
      <w:r w:rsidRPr="00946B0A">
        <w:rPr>
          <w:rFonts w:hint="eastAsia"/>
          <w:b/>
        </w:rPr>
        <w:t>方法在执行</w:t>
      </w:r>
      <w:r w:rsidRPr="00946B0A">
        <w:rPr>
          <w:rFonts w:hint="eastAsia"/>
        </w:rPr>
        <w:t>的同时都会创建一个</w:t>
      </w:r>
      <w:r w:rsidRPr="00946B0A">
        <w:rPr>
          <w:rFonts w:hint="eastAsia"/>
          <w:b/>
        </w:rPr>
        <w:t>栈帧</w:t>
      </w:r>
      <w:r w:rsidRPr="00946B0A">
        <w:rPr>
          <w:rFonts w:hint="eastAsia"/>
        </w:rPr>
        <w:t>，每一个方法从调用直至执行完成的过程，就对应着一个</w:t>
      </w:r>
      <w:r w:rsidRPr="00946B0A">
        <w:rPr>
          <w:rFonts w:hint="eastAsia"/>
          <w:b/>
        </w:rPr>
        <w:t>栈帧在虚拟机栈中入栈到出栈</w:t>
      </w:r>
      <w:r w:rsidRPr="00946B0A">
        <w:rPr>
          <w:rFonts w:hint="eastAsia"/>
        </w:rPr>
        <w:t>的过程</w:t>
      </w:r>
      <w:r>
        <w:rPr>
          <w:rFonts w:hint="eastAsia"/>
        </w:rPr>
        <w:t>，错误</w:t>
      </w:r>
      <w:r w:rsidRPr="00946B0A">
        <w:rPr>
          <w:b/>
        </w:rPr>
        <w:t>递归</w:t>
      </w:r>
      <w:r>
        <w:t>则是一</w:t>
      </w:r>
      <w:r>
        <w:rPr>
          <w:rFonts w:hint="eastAsia"/>
        </w:rPr>
        <w:t>直</w:t>
      </w:r>
      <w:r>
        <w:t>压栈</w:t>
      </w:r>
      <w:r>
        <w:rPr>
          <w:rFonts w:hint="eastAsia"/>
        </w:rPr>
        <w:t>，</w:t>
      </w:r>
      <w:r>
        <w:t>超过栈的最大速度</w:t>
      </w:r>
    </w:p>
    <w:p w:rsidR="00E20D59" w:rsidRDefault="00E20D59"/>
    <w:p w:rsidR="00E20D59" w:rsidRDefault="00E20D59"/>
    <w:p w:rsidR="00E20D59" w:rsidRDefault="00E20D59"/>
    <w:p w:rsidR="00B17570" w:rsidRPr="00B209E5" w:rsidRDefault="007E7D42">
      <w:pPr>
        <w:rPr>
          <w:b/>
        </w:rPr>
      </w:pPr>
      <w:r>
        <w:rPr>
          <w:rFonts w:hint="eastAsia"/>
          <w:b/>
        </w:rPr>
        <w:t>j</w:t>
      </w:r>
      <w:r w:rsidR="00B17570" w:rsidRPr="00B209E5">
        <w:rPr>
          <w:rFonts w:hint="eastAsia"/>
          <w:b/>
        </w:rPr>
        <w:t>avac与jit</w:t>
      </w:r>
    </w:p>
    <w:p w:rsidR="00B17570" w:rsidRDefault="00B17570">
      <w:r>
        <w:t>J</w:t>
      </w:r>
      <w:r>
        <w:rPr>
          <w:rFonts w:hint="eastAsia"/>
        </w:rPr>
        <w:t>avac是编译成字节码，运行时还要一句一句转义，jit是</w:t>
      </w:r>
      <w:r w:rsidR="00882966">
        <w:rPr>
          <w:rFonts w:hint="eastAsia"/>
        </w:rPr>
        <w:t>即时</w:t>
      </w:r>
      <w:r>
        <w:rPr>
          <w:rFonts w:hint="eastAsia"/>
        </w:rPr>
        <w:t>编译成机器码</w:t>
      </w:r>
    </w:p>
    <w:p w:rsidR="00336D77" w:rsidRDefault="00336D77">
      <w:r>
        <w:rPr>
          <w:rFonts w:hint="eastAsia"/>
        </w:rPr>
        <w:t>线程状态</w:t>
      </w:r>
    </w:p>
    <w:p w:rsidR="0006120D" w:rsidRDefault="0006120D"/>
    <w:p w:rsidR="006137CE" w:rsidRPr="009714A9" w:rsidRDefault="006137CE">
      <w:pPr>
        <w:rPr>
          <w:b/>
        </w:rPr>
      </w:pPr>
      <w:r w:rsidRPr="009714A9">
        <w:rPr>
          <w:rFonts w:hint="eastAsia"/>
          <w:b/>
        </w:rPr>
        <w:t>垃圾回收</w:t>
      </w:r>
    </w:p>
    <w:p w:rsidR="009714A9" w:rsidRDefault="009714A9">
      <w:r w:rsidRPr="009714A9">
        <w:rPr>
          <w:rFonts w:hint="eastAsia"/>
        </w:rPr>
        <w:t>一系列的称为“</w:t>
      </w:r>
      <w:r w:rsidRPr="009714A9">
        <w:t>GC Roots”的对象作为起始点，从这些节点开始向下搜索，搜索所走过的路径称为引用链（Reference Chain），当一个对象到GC Roots没有任何引用链相连（用图论的话来说，就是从GC Roots到这个对象不可达）时，则证明此对象是不可用的。</w:t>
      </w:r>
    </w:p>
    <w:p w:rsidR="009714A9" w:rsidRDefault="009714A9">
      <w:r>
        <w:rPr>
          <w:noProof/>
        </w:rPr>
        <w:drawing>
          <wp:inline distT="0" distB="0" distL="0" distR="0" wp14:anchorId="62128EA5" wp14:editId="346628A9">
            <wp:extent cx="4028571" cy="28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88" w:rsidRDefault="000E5188">
      <w:r w:rsidRPr="000E5188">
        <w:rPr>
          <w:rFonts w:hint="eastAsia"/>
        </w:rPr>
        <w:t>如果对象在进行可达性分析后发现没有与</w:t>
      </w:r>
      <w:r w:rsidRPr="000E5188">
        <w:t>GC Roots相连接的引用链，那它将会被第一次标记并且进行一次筛选，筛选的条件是此对象是否有必要执行finalize（）方法。当对象没有覆盖finalize（）方法，或者finalize（）方法已经被虚拟机调用过，虚拟机将这两种情况都视为“没有必要执行”。</w:t>
      </w:r>
    </w:p>
    <w:p w:rsidR="000E5188" w:rsidRDefault="000E5188">
      <w:r w:rsidRPr="000E5188">
        <w:rPr>
          <w:rFonts w:hint="eastAsia"/>
        </w:rPr>
        <w:t>如果这个对象被判定为有必要执行</w:t>
      </w:r>
      <w:r w:rsidRPr="000E5188">
        <w:t>finalize（）方法，那么这个对象将会放置在一个叫做F-Queue的队列之中，并在稍后由一个由虚拟机自动建立的、低优先级的Finalizer线程去执行它。如果对象要在finalize（）中成功拯救自己——只要重新与引用链上的任何一个对象建立关联即可，譬如把自己（this关键字）赋值给某个类变量或者对象的成员变量，那在第二次标记时它将被移除出“即将回收”的集合；如果对象这时候还没有逃脱，那基本上它就真的被回收了</w:t>
      </w:r>
      <w:r w:rsidR="00FE6BEA">
        <w:rPr>
          <w:rFonts w:hint="eastAsia"/>
        </w:rPr>
        <w:t>（和</w:t>
      </w:r>
      <w:r w:rsidR="00FE6BEA">
        <w:t>不需要执行finalize的一起</w:t>
      </w:r>
      <w:r w:rsidR="00B94397">
        <w:rPr>
          <w:rFonts w:hint="eastAsia"/>
        </w:rPr>
        <w:t>，</w:t>
      </w:r>
      <w:r w:rsidR="00B94397">
        <w:t>finalize只会执行一次只能逃一次</w:t>
      </w:r>
      <w:r w:rsidR="00FE6BEA">
        <w:rPr>
          <w:rFonts w:hint="eastAsia"/>
        </w:rPr>
        <w:t>）</w:t>
      </w:r>
      <w:r w:rsidRPr="000E5188">
        <w:t>。</w:t>
      </w:r>
    </w:p>
    <w:p w:rsidR="00781200" w:rsidRDefault="00781200"/>
    <w:p w:rsidR="00B209E5" w:rsidRDefault="00B209E5">
      <w:pPr>
        <w:rPr>
          <w:rFonts w:ascii="microsoftyahei" w:hAnsi="microsoftyahei" w:hint="eastAsia"/>
          <w:color w:val="000000"/>
        </w:rPr>
      </w:pPr>
    </w:p>
    <w:p w:rsidR="00B209E5" w:rsidRPr="00B209E5" w:rsidRDefault="00B209E5" w:rsidP="00B209E5">
      <w:pPr>
        <w:rPr>
          <w:b/>
        </w:rPr>
      </w:pPr>
      <w:r w:rsidRPr="00B209E5">
        <w:rPr>
          <w:b/>
        </w:rPr>
        <w:t>J</w:t>
      </w:r>
      <w:r w:rsidRPr="00B209E5">
        <w:rPr>
          <w:rFonts w:hint="eastAsia"/>
          <w:b/>
        </w:rPr>
        <w:t>ava</w:t>
      </w:r>
      <w:r w:rsidR="00BD7C5C">
        <w:rPr>
          <w:rFonts w:hint="eastAsia"/>
          <w:b/>
        </w:rPr>
        <w:t>类的加载、连接、初始化都是在</w:t>
      </w:r>
      <w:r w:rsidRPr="00B209E5">
        <w:rPr>
          <w:rFonts w:hint="eastAsia"/>
          <w:b/>
        </w:rPr>
        <w:t>运行区间完成的。</w:t>
      </w:r>
      <w:r w:rsidR="00D86E5D">
        <w:rPr>
          <w:rFonts w:hint="eastAsia"/>
          <w:b/>
        </w:rPr>
        <w:t>（类加载的操作基本都是在方法区）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类从被加载到虚拟机内存中开始，到卸载出内存为止，它的整个生命周期包括：加载（</w:t>
      </w:r>
      <w:r>
        <w:rPr>
          <w:rFonts w:ascii="microsoftyahei" w:hAnsi="microsoftyahei"/>
          <w:color w:val="000000"/>
        </w:rPr>
        <w:t>Loading</w:t>
      </w:r>
      <w:r>
        <w:rPr>
          <w:rFonts w:ascii="microsoftyahei" w:hAnsi="microsoftyahei"/>
          <w:color w:val="000000"/>
        </w:rPr>
        <w:t>）、验证（</w:t>
      </w:r>
      <w:r>
        <w:rPr>
          <w:rFonts w:ascii="microsoftyahei" w:hAnsi="microsoftyahei"/>
          <w:color w:val="000000"/>
        </w:rPr>
        <w:t>Verification</w:t>
      </w:r>
      <w:r>
        <w:rPr>
          <w:rFonts w:ascii="microsoftyahei" w:hAnsi="microsoftyahei"/>
          <w:color w:val="000000"/>
        </w:rPr>
        <w:t>）、准备（</w:t>
      </w:r>
      <w:r>
        <w:rPr>
          <w:rFonts w:ascii="microsoftyahei" w:hAnsi="microsoftyahei"/>
          <w:color w:val="000000"/>
        </w:rPr>
        <w:t>Preparation</w:t>
      </w:r>
      <w:r>
        <w:rPr>
          <w:rFonts w:ascii="microsoftyahei" w:hAnsi="microsoftyahei"/>
          <w:color w:val="000000"/>
        </w:rPr>
        <w:t>）、解析（</w:t>
      </w:r>
      <w:r>
        <w:rPr>
          <w:rFonts w:ascii="microsoftyahei" w:hAnsi="microsoftyahei"/>
          <w:color w:val="000000"/>
        </w:rPr>
        <w:t>Resolution</w:t>
      </w:r>
      <w:r>
        <w:rPr>
          <w:rFonts w:ascii="microsoftyahei" w:hAnsi="microsoftyahei"/>
          <w:color w:val="000000"/>
        </w:rPr>
        <w:t>）、初始化（</w:t>
      </w:r>
      <w:r>
        <w:rPr>
          <w:rFonts w:ascii="microsoftyahei" w:hAnsi="microsoftyahei"/>
          <w:color w:val="000000"/>
        </w:rPr>
        <w:t>Initialization</w:t>
      </w:r>
      <w:r>
        <w:rPr>
          <w:rFonts w:ascii="microsoftyahei" w:hAnsi="microsoftyahei"/>
          <w:color w:val="000000"/>
        </w:rPr>
        <w:t>）、使用（</w:t>
      </w:r>
      <w:r>
        <w:rPr>
          <w:rFonts w:ascii="microsoftyahei" w:hAnsi="microsoftyahei"/>
          <w:color w:val="000000"/>
        </w:rPr>
        <w:t>Using</w:t>
      </w:r>
      <w:r>
        <w:rPr>
          <w:rFonts w:ascii="microsoftyahei" w:hAnsi="microsoftyahei"/>
          <w:color w:val="000000"/>
        </w:rPr>
        <w:t>）和卸载（</w:t>
      </w:r>
      <w:r>
        <w:rPr>
          <w:rFonts w:ascii="microsoftyahei" w:hAnsi="microsoftyahei"/>
          <w:color w:val="000000"/>
        </w:rPr>
        <w:t>Unloading</w:t>
      </w:r>
      <w:r>
        <w:rPr>
          <w:rFonts w:ascii="microsoftyahei" w:hAnsi="microsoftyahei"/>
          <w:color w:val="000000"/>
        </w:rPr>
        <w:t>）</w:t>
      </w:r>
      <w:r>
        <w:rPr>
          <w:rFonts w:ascii="microsoftyahei" w:hAnsi="microsoftyahei"/>
          <w:color w:val="000000"/>
        </w:rPr>
        <w:t>7</w:t>
      </w:r>
      <w:r>
        <w:rPr>
          <w:rFonts w:ascii="microsoftyahei" w:hAnsi="microsoftyahei"/>
          <w:color w:val="000000"/>
        </w:rPr>
        <w:t>个阶段。其中验证、准备、解析</w:t>
      </w:r>
      <w:r>
        <w:rPr>
          <w:rFonts w:ascii="microsoftyahei" w:hAnsi="microsoftyahei"/>
          <w:color w:val="000000"/>
        </w:rPr>
        <w:t>3</w:t>
      </w:r>
      <w:r>
        <w:rPr>
          <w:rFonts w:ascii="microsoftyahei" w:hAnsi="microsoftyahei"/>
          <w:color w:val="000000"/>
        </w:rPr>
        <w:t>个部分统称为连接（</w:t>
      </w:r>
      <w:r>
        <w:rPr>
          <w:rFonts w:ascii="microsoftyahei" w:hAnsi="microsoftyahei"/>
          <w:color w:val="000000"/>
        </w:rPr>
        <w:t>Linking</w:t>
      </w:r>
      <w:r>
        <w:rPr>
          <w:rFonts w:ascii="microsoftyahei" w:hAnsi="microsoftyahei"/>
          <w:color w:val="000000"/>
        </w:rPr>
        <w:t>）</w:t>
      </w:r>
    </w:p>
    <w:p w:rsidR="00B209E5" w:rsidRDefault="00B209E5" w:rsidP="00B209E5">
      <w:r>
        <w:rPr>
          <w:noProof/>
        </w:rPr>
        <w:lastRenderedPageBreak/>
        <w:drawing>
          <wp:inline distT="0" distB="0" distL="0" distR="0" wp14:anchorId="07CE0CC9" wp14:editId="06CD24FC">
            <wp:extent cx="4323809" cy="16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E5" w:rsidRDefault="00B209E5" w:rsidP="00B209E5">
      <w:r>
        <w:rPr>
          <w:rFonts w:ascii="microsoftyahei" w:hAnsi="microsoftyahei"/>
          <w:color w:val="000000"/>
        </w:rPr>
        <w:t>对于静态字段，只有直接定义这个字段的类才会被初始化，因此通过其子类来引用父类中定义的静态字段，只会触发父类的初始化而不会触发子类的初始化。</w:t>
      </w:r>
    </w:p>
    <w:p w:rsidR="00D86E5D" w:rsidRDefault="00D86E5D" w:rsidP="00B209E5"/>
    <w:p w:rsidR="00B209E5" w:rsidRDefault="00EF3256" w:rsidP="00B209E5">
      <w:r>
        <w:rPr>
          <w:rFonts w:hint="eastAsia"/>
        </w:rPr>
        <w:t>（主要是加载二进制流，生成class对象，验证语义）</w:t>
      </w:r>
    </w:p>
    <w:p w:rsidR="00B209E5" w:rsidRPr="001C0C61" w:rsidRDefault="00B209E5" w:rsidP="00B209E5">
      <w:pPr>
        <w:rPr>
          <w:b/>
        </w:rPr>
      </w:pPr>
      <w:r w:rsidRPr="001C0C61">
        <w:rPr>
          <w:rFonts w:hint="eastAsia"/>
          <w:b/>
        </w:rPr>
        <w:t>加载：</w:t>
      </w:r>
    </w:p>
    <w:p w:rsidR="00B209E5" w:rsidRDefault="00B209E5" w:rsidP="00B209E5">
      <w:r w:rsidRPr="00844723">
        <w:t>1）通过一个类的全限定名来获取定义此类的</w:t>
      </w:r>
      <w:r w:rsidRPr="00C06030">
        <w:rPr>
          <w:b/>
        </w:rPr>
        <w:t>二进制字节流</w:t>
      </w:r>
      <w:r w:rsidRPr="00844723">
        <w:t>。</w:t>
      </w:r>
    </w:p>
    <w:p w:rsidR="00B209E5" w:rsidRDefault="00B209E5" w:rsidP="00B209E5">
      <w:r w:rsidRPr="00844723">
        <w:t>2）将这个字节流所代表的静态存储结构转化为</w:t>
      </w:r>
      <w:r w:rsidRPr="00C9477A">
        <w:rPr>
          <w:b/>
        </w:rPr>
        <w:t>方法区</w:t>
      </w:r>
      <w:r w:rsidRPr="00844723">
        <w:t>的运行时数据结构。</w:t>
      </w:r>
    </w:p>
    <w:p w:rsidR="00B209E5" w:rsidRDefault="00B209E5" w:rsidP="00B209E5">
      <w:r w:rsidRPr="00844723">
        <w:t>3）在内存中生成一个代表这个类的</w:t>
      </w:r>
      <w:r w:rsidRPr="00C9477A">
        <w:rPr>
          <w:b/>
        </w:rPr>
        <w:t>java.lang.Class对象</w:t>
      </w:r>
      <w:r w:rsidRPr="00844723">
        <w:t>，作为方法区这个类的各种数据的访问入口。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对于数组类而言，情况就有所不同，数组类本身不通过类加载器创建，它是由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虚拟机直接创建的。</w:t>
      </w:r>
    </w:p>
    <w:p w:rsidR="00B365DB" w:rsidRPr="00B365DB" w:rsidRDefault="003D3699" w:rsidP="00B209E5">
      <w:pPr>
        <w:rPr>
          <w:rFonts w:ascii="microsoftyahei" w:hAnsi="microsoftyahei" w:hint="eastAsia"/>
          <w:b/>
          <w:color w:val="000000"/>
        </w:rPr>
      </w:pPr>
      <w:r w:rsidRPr="00B365DB">
        <w:rPr>
          <w:rFonts w:ascii="microsoftyahei" w:hAnsi="microsoftyahei" w:hint="eastAsia"/>
          <w:b/>
          <w:color w:val="000000"/>
        </w:rPr>
        <w:t>(</w:t>
      </w:r>
      <w:r w:rsidR="00B365DB" w:rsidRPr="00B365DB">
        <w:rPr>
          <w:rFonts w:ascii="microsoftyahei" w:hAnsi="microsoftyahei" w:hint="eastAsia"/>
          <w:b/>
          <w:color w:val="000000"/>
        </w:rPr>
        <w:t>（</w:t>
      </w:r>
      <w:r w:rsidR="00B365DB" w:rsidRPr="00B365DB">
        <w:rPr>
          <w:rFonts w:ascii="microsoftyahei" w:hAnsi="microsoftyahei" w:hint="eastAsia"/>
          <w:b/>
          <w:color w:val="000000"/>
        </w:rPr>
        <w:t>2</w:t>
      </w:r>
      <w:r w:rsidR="00B365DB" w:rsidRPr="00B365DB">
        <w:rPr>
          <w:rFonts w:ascii="microsoftyahei" w:hAnsi="microsoftyahei" w:hint="eastAsia"/>
          <w:b/>
          <w:color w:val="000000"/>
        </w:rPr>
        <w:t>）二进制字节流按照虚拟机所需的存储格式存储在</w:t>
      </w:r>
      <w:r w:rsidR="00B365DB" w:rsidRPr="001C21DE">
        <w:rPr>
          <w:rFonts w:ascii="microsoftyahei" w:hAnsi="microsoftyahei" w:hint="eastAsia"/>
          <w:b/>
          <w:color w:val="FF0000"/>
        </w:rPr>
        <w:t>方法区</w:t>
      </w:r>
      <w:r w:rsidR="00B365DB" w:rsidRPr="00B365DB">
        <w:rPr>
          <w:rFonts w:ascii="microsoftyahei" w:hAnsi="microsoftyahei" w:hint="eastAsia"/>
          <w:b/>
          <w:color w:val="000000"/>
        </w:rPr>
        <w:t>中，</w:t>
      </w:r>
    </w:p>
    <w:p w:rsidR="003D3699" w:rsidRPr="00B365DB" w:rsidRDefault="00B365DB" w:rsidP="00B365DB">
      <w:pPr>
        <w:rPr>
          <w:rFonts w:ascii="microsoftyahei" w:hAnsi="microsoftyahei" w:hint="eastAsia"/>
          <w:b/>
          <w:color w:val="000000"/>
        </w:rPr>
      </w:pPr>
      <w:r w:rsidRPr="00B365DB">
        <w:rPr>
          <w:rFonts w:ascii="microsoftyahei" w:hAnsi="microsoftyahei" w:hint="eastAsia"/>
          <w:b/>
          <w:color w:val="000000"/>
        </w:rPr>
        <w:t>（</w:t>
      </w:r>
      <w:r w:rsidRPr="00B365DB">
        <w:rPr>
          <w:rFonts w:ascii="microsoftyahei" w:hAnsi="microsoftyahei" w:hint="eastAsia"/>
          <w:b/>
          <w:color w:val="000000"/>
        </w:rPr>
        <w:t>3</w:t>
      </w:r>
      <w:r w:rsidRPr="00B365DB">
        <w:rPr>
          <w:rFonts w:ascii="microsoftyahei" w:hAnsi="microsoftyahei" w:hint="eastAsia"/>
          <w:b/>
          <w:color w:val="000000"/>
        </w:rPr>
        <w:t>）</w:t>
      </w:r>
      <w:r w:rsidRPr="00B365DB">
        <w:rPr>
          <w:b/>
        </w:rPr>
        <w:t>java.lang.Class对象</w:t>
      </w:r>
      <w:r w:rsidRPr="00B365DB">
        <w:rPr>
          <w:rFonts w:hint="eastAsia"/>
          <w:b/>
        </w:rPr>
        <w:t>存储在内存中（</w:t>
      </w:r>
      <w:r w:rsidRPr="00D86E5D">
        <w:rPr>
          <w:rFonts w:hint="eastAsia"/>
          <w:b/>
          <w:color w:val="FF0000"/>
        </w:rPr>
        <w:t>ho</w:t>
      </w:r>
      <w:r w:rsidRPr="00D86E5D">
        <w:rPr>
          <w:b/>
          <w:color w:val="FF0000"/>
        </w:rPr>
        <w:t>tspot</w:t>
      </w:r>
      <w:r w:rsidRPr="00D86E5D">
        <w:rPr>
          <w:rFonts w:hint="eastAsia"/>
          <w:b/>
          <w:color w:val="FF0000"/>
        </w:rPr>
        <w:t>在方法区中</w:t>
      </w:r>
      <w:r w:rsidRPr="00B365DB">
        <w:rPr>
          <w:rFonts w:hint="eastAsia"/>
          <w:b/>
        </w:rPr>
        <w:t>）</w:t>
      </w:r>
      <w:r>
        <w:rPr>
          <w:rFonts w:hint="eastAsia"/>
          <w:b/>
        </w:rPr>
        <w:t>，它将作为程序访问方法区中数据的外部接口</w:t>
      </w:r>
      <w:r w:rsidR="003D3699" w:rsidRPr="00B365DB">
        <w:rPr>
          <w:rFonts w:ascii="microsoftyahei" w:hAnsi="microsoftyahei" w:hint="eastAsia"/>
          <w:b/>
          <w:color w:val="000000"/>
        </w:rPr>
        <w:t>)</w:t>
      </w:r>
    </w:p>
    <w:p w:rsidR="00B209E5" w:rsidRPr="001C0C61" w:rsidRDefault="00B209E5" w:rsidP="00B209E5">
      <w:pPr>
        <w:rPr>
          <w:rFonts w:ascii="microsoftyahei" w:hAnsi="microsoftyahei" w:hint="eastAsia"/>
          <w:b/>
          <w:color w:val="000000"/>
        </w:rPr>
      </w:pPr>
      <w:r w:rsidRPr="001C0C61">
        <w:rPr>
          <w:rFonts w:ascii="microsoftyahei" w:hAnsi="microsoftyahei" w:hint="eastAsia"/>
          <w:b/>
          <w:color w:val="000000"/>
        </w:rPr>
        <w:t>验证：</w:t>
      </w:r>
    </w:p>
    <w:p w:rsidR="00B209E5" w:rsidRDefault="00B209E5" w:rsidP="00B209E5">
      <w:r w:rsidRPr="00B64E4C">
        <w:rPr>
          <w:rFonts w:hint="eastAsia"/>
        </w:rPr>
        <w:t>验证是连接阶段的第一步，验证是虚拟机对自身保护的一项重要工作</w:t>
      </w:r>
      <w:r w:rsidRPr="00B64E4C">
        <w:t xml:space="preserve"> </w:t>
      </w:r>
    </w:p>
    <w:p w:rsidR="00B209E5" w:rsidRDefault="00B209E5" w:rsidP="00B209E5">
      <w:r w:rsidRPr="00B64E4C">
        <w:t xml:space="preserve">1.文件格式验证 </w:t>
      </w:r>
    </w:p>
    <w:p w:rsidR="00B209E5" w:rsidRDefault="00B209E5" w:rsidP="00B209E5">
      <w:r w:rsidRPr="00B64E4C">
        <w:t>2.元数据验证</w:t>
      </w:r>
      <w:r>
        <w:rPr>
          <w:rFonts w:hint="eastAsia"/>
        </w:rPr>
        <w:t>（</w:t>
      </w:r>
      <w:r>
        <w:rPr>
          <w:rFonts w:ascii="microsoftyahei" w:hAnsi="microsoftyahei"/>
          <w:color w:val="000000"/>
        </w:rPr>
        <w:t>对字节码描述的信息进行语义分析，以保证其描述的信息符合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语言规范的要求</w:t>
      </w:r>
      <w:r>
        <w:rPr>
          <w:rFonts w:hint="eastAsia"/>
        </w:rPr>
        <w:t>）</w:t>
      </w:r>
    </w:p>
    <w:p w:rsidR="00B209E5" w:rsidRDefault="00B209E5" w:rsidP="00B209E5">
      <w:r w:rsidRPr="00B64E4C">
        <w:t xml:space="preserve">3.字节码验证 </w:t>
      </w:r>
      <w:r>
        <w:rPr>
          <w:rFonts w:hint="eastAsia"/>
        </w:rPr>
        <w:t>（</w:t>
      </w:r>
      <w:r>
        <w:rPr>
          <w:rFonts w:ascii="microsoftyahei" w:hAnsi="microsoftyahei"/>
          <w:color w:val="000000"/>
        </w:rPr>
        <w:t>通过数据流和控制流分析，确定程序语义是合法的、符合逻辑的</w:t>
      </w:r>
      <w:r>
        <w:rPr>
          <w:rFonts w:hint="eastAsia"/>
        </w:rPr>
        <w:t>）</w:t>
      </w:r>
    </w:p>
    <w:p w:rsidR="00B209E5" w:rsidRDefault="00B209E5" w:rsidP="00B209E5">
      <w:r w:rsidRPr="00B64E4C">
        <w:t>4.符号引用验证</w:t>
      </w:r>
      <w:r>
        <w:rPr>
          <w:rFonts w:hint="eastAsia"/>
        </w:rPr>
        <w:t>（</w:t>
      </w:r>
      <w:r>
        <w:rPr>
          <w:rFonts w:ascii="microsoftyahei" w:hAnsi="microsoftyahei"/>
          <w:color w:val="000000"/>
        </w:rPr>
        <w:t>符号引用中通过字符串描述的全限定名是否能找到对应的类</w:t>
      </w:r>
      <w:r>
        <w:rPr>
          <w:rFonts w:ascii="microsoftyahei" w:hAnsi="microsoftyahei" w:hint="eastAsia"/>
          <w:color w:val="000000"/>
        </w:rPr>
        <w:t>及其方法字段</w:t>
      </w:r>
      <w:r>
        <w:rPr>
          <w:rFonts w:hint="eastAsia"/>
        </w:rPr>
        <w:t>）</w:t>
      </w:r>
    </w:p>
    <w:p w:rsidR="00B209E5" w:rsidRDefault="00B209E5" w:rsidP="00B209E5">
      <w:pPr>
        <w:rPr>
          <w:b/>
        </w:rPr>
      </w:pPr>
      <w:r w:rsidRPr="00BB5D62">
        <w:rPr>
          <w:rFonts w:hint="eastAsia"/>
          <w:b/>
        </w:rPr>
        <w:t>准备：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准备阶段是正式为</w:t>
      </w:r>
      <w:r w:rsidRPr="00BB5D62">
        <w:rPr>
          <w:rFonts w:ascii="microsoftyahei" w:hAnsi="microsoftyahei"/>
          <w:b/>
          <w:color w:val="000000"/>
        </w:rPr>
        <w:t>类变量</w:t>
      </w:r>
      <w:r>
        <w:rPr>
          <w:rFonts w:ascii="microsoftyahei" w:hAnsi="microsoftyahei" w:hint="eastAsia"/>
          <w:color w:val="000000"/>
        </w:rPr>
        <w:t>（非对象变量</w:t>
      </w:r>
      <w:r>
        <w:rPr>
          <w:rFonts w:ascii="microsoftyahei" w:hAnsi="microsoftyahei" w:hint="eastAsia"/>
          <w:color w:val="000000"/>
        </w:rPr>
        <w:t>--static</w:t>
      </w:r>
      <w:r>
        <w:rPr>
          <w:rFonts w:ascii="microsoftyahei" w:hAnsi="microsoftyahei" w:hint="eastAsia"/>
          <w:color w:val="000000"/>
        </w:rPr>
        <w:t>）</w:t>
      </w:r>
      <w:r w:rsidRPr="00660C77">
        <w:rPr>
          <w:rFonts w:ascii="microsoftyahei" w:hAnsi="microsoftyahei"/>
          <w:b/>
          <w:color w:val="000000"/>
        </w:rPr>
        <w:t>分配内存</w:t>
      </w:r>
      <w:r>
        <w:rPr>
          <w:rFonts w:ascii="microsoftyahei" w:hAnsi="microsoftyahei"/>
          <w:color w:val="000000"/>
        </w:rPr>
        <w:t>并设置类变量</w:t>
      </w:r>
      <w:r w:rsidRPr="00950315">
        <w:rPr>
          <w:rFonts w:ascii="microsoftyahei" w:hAnsi="microsoftyahei"/>
          <w:b/>
          <w:color w:val="000000"/>
        </w:rPr>
        <w:t>初始值</w:t>
      </w:r>
      <w:r>
        <w:rPr>
          <w:rFonts w:ascii="microsoftyahei" w:hAnsi="microsoftyahei"/>
          <w:color w:val="000000"/>
        </w:rPr>
        <w:t>的阶段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 w:rsidRPr="00E13AF0">
        <w:rPr>
          <w:rFonts w:ascii="microsoftyahei" w:hAnsi="microsoftyahei"/>
          <w:color w:val="000000"/>
        </w:rPr>
        <w:t>public static int value=123</w:t>
      </w:r>
      <w:r w:rsidRPr="00E13AF0">
        <w:rPr>
          <w:rFonts w:ascii="microsoftyahei" w:hAnsi="microsoftyahei"/>
          <w:color w:val="000000"/>
        </w:rPr>
        <w:t>；</w:t>
      </w:r>
      <w:r w:rsidRPr="00E13AF0">
        <w:rPr>
          <w:rFonts w:ascii="microsoftyahei" w:hAnsi="microsoftyahei"/>
          <w:color w:val="000000"/>
        </w:rPr>
        <w:t xml:space="preserve"> </w:t>
      </w:r>
      <w:r w:rsidRPr="00E13AF0">
        <w:rPr>
          <w:rFonts w:ascii="microsoftyahei" w:hAnsi="microsoftyahei"/>
          <w:color w:val="000000"/>
        </w:rPr>
        <w:t>那变量</w:t>
      </w:r>
      <w:r w:rsidRPr="00E13AF0">
        <w:rPr>
          <w:rFonts w:ascii="microsoftyahei" w:hAnsi="microsoftyahei"/>
          <w:color w:val="000000"/>
        </w:rPr>
        <w:t>value</w:t>
      </w:r>
      <w:r w:rsidRPr="00E13AF0">
        <w:rPr>
          <w:rFonts w:ascii="microsoftyahei" w:hAnsi="microsoftyahei"/>
          <w:color w:val="000000"/>
        </w:rPr>
        <w:t>在准备阶段过后的初始值为</w:t>
      </w:r>
      <w:r w:rsidRPr="00E13AF0">
        <w:rPr>
          <w:rFonts w:ascii="microsoftyahei" w:hAnsi="microsoftyahei"/>
          <w:color w:val="000000"/>
        </w:rPr>
        <w:t>0</w:t>
      </w:r>
      <w:r w:rsidRPr="00E13AF0">
        <w:rPr>
          <w:rFonts w:ascii="microsoftyahei" w:hAnsi="microsoftyahei"/>
          <w:color w:val="000000"/>
        </w:rPr>
        <w:t>而不是</w:t>
      </w:r>
      <w:r w:rsidRPr="00E13AF0">
        <w:rPr>
          <w:rFonts w:ascii="microsoftyahei" w:hAnsi="microsoftyahei"/>
          <w:color w:val="000000"/>
        </w:rPr>
        <w:t>123</w:t>
      </w:r>
    </w:p>
    <w:p w:rsidR="00B209E5" w:rsidRDefault="00B209E5" w:rsidP="00B209E5">
      <w:pPr>
        <w:rPr>
          <w:rFonts w:ascii="microsoftyahei" w:hAnsi="microsoftyahei" w:hint="eastAsia"/>
          <w:b/>
          <w:color w:val="000000"/>
        </w:rPr>
      </w:pPr>
      <w:r w:rsidRPr="00115C4F">
        <w:rPr>
          <w:rFonts w:ascii="microsoftyahei" w:hAnsi="microsoftyahei" w:hint="eastAsia"/>
          <w:b/>
          <w:color w:val="000000"/>
        </w:rPr>
        <w:t>解析：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解析阶段是虚拟机将</w:t>
      </w:r>
      <w:r w:rsidRPr="00ED2424">
        <w:rPr>
          <w:rFonts w:ascii="microsoftyahei" w:hAnsi="microsoftyahei"/>
          <w:b/>
          <w:color w:val="FF0000"/>
        </w:rPr>
        <w:t>常量池内</w:t>
      </w:r>
      <w:r>
        <w:rPr>
          <w:rFonts w:ascii="microsoftyahei" w:hAnsi="microsoftyahei"/>
          <w:color w:val="000000"/>
        </w:rPr>
        <w:t>的</w:t>
      </w:r>
      <w:r w:rsidRPr="002A1277">
        <w:rPr>
          <w:rFonts w:ascii="microsoftyahei" w:hAnsi="microsoftyahei"/>
          <w:b/>
          <w:color w:val="000000"/>
        </w:rPr>
        <w:t>符号引用替换为直接引用</w:t>
      </w:r>
      <w:r w:rsidR="00BB66F5">
        <w:rPr>
          <w:rFonts w:ascii="microsoftyahei" w:hAnsi="microsoftyahei" w:hint="eastAsia"/>
          <w:b/>
          <w:color w:val="000000"/>
        </w:rPr>
        <w:t>（方法：静态方法和私有方法</w:t>
      </w:r>
      <w:r w:rsidR="00A86A5C">
        <w:rPr>
          <w:rFonts w:ascii="microsoftyahei" w:hAnsi="microsoftyahei" w:hint="eastAsia"/>
          <w:b/>
          <w:color w:val="000000"/>
        </w:rPr>
        <w:t>，变量：</w:t>
      </w:r>
      <w:r w:rsidR="00A86A5C">
        <w:rPr>
          <w:rFonts w:ascii="microsoftyahei" w:hAnsi="microsoftyahei" w:hint="eastAsia"/>
          <w:b/>
          <w:color w:val="000000"/>
        </w:rPr>
        <w:t>static,,private,final</w:t>
      </w:r>
      <w:r w:rsidR="00A86A5C">
        <w:rPr>
          <w:rFonts w:ascii="microsoftyahei" w:hAnsi="microsoftyahei" w:hint="eastAsia"/>
          <w:b/>
          <w:color w:val="000000"/>
        </w:rPr>
        <w:t>。</w:t>
      </w:r>
      <w:r w:rsidR="00C01FED">
        <w:rPr>
          <w:rFonts w:ascii="microsoftyahei" w:hAnsi="microsoftyahei" w:hint="eastAsia"/>
          <w:b/>
          <w:color w:val="000000"/>
        </w:rPr>
        <w:t>编译器可知，运行期不可变</w:t>
      </w:r>
      <w:r w:rsidR="00BB66F5">
        <w:rPr>
          <w:rFonts w:ascii="microsoftyahei" w:hAnsi="microsoftyahei" w:hint="eastAsia"/>
          <w:b/>
          <w:color w:val="000000"/>
        </w:rPr>
        <w:t>）</w:t>
      </w:r>
      <w:r>
        <w:rPr>
          <w:rFonts w:ascii="microsoftyahei" w:hAnsi="microsoftyahei"/>
          <w:color w:val="000000"/>
        </w:rPr>
        <w:t>的过程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符号引用（</w:t>
      </w:r>
      <w:r>
        <w:rPr>
          <w:rFonts w:ascii="microsoftyahei" w:hAnsi="microsoftyahei"/>
          <w:color w:val="000000"/>
        </w:rPr>
        <w:t>Symbolic References</w:t>
      </w:r>
      <w:r>
        <w:rPr>
          <w:rFonts w:ascii="microsoftyahei" w:hAnsi="microsoftyahei"/>
          <w:color w:val="000000"/>
        </w:rPr>
        <w:t>）：符号引用以一组符号来描述所引用的目标，符号可以是任何形式的字面量，只要使用时能无歧义地定位到目标即可。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直接引用（</w:t>
      </w:r>
      <w:r>
        <w:rPr>
          <w:rFonts w:ascii="microsoftyahei" w:hAnsi="microsoftyahei"/>
          <w:color w:val="000000"/>
        </w:rPr>
        <w:t>Direct References</w:t>
      </w:r>
      <w:r>
        <w:rPr>
          <w:rFonts w:ascii="microsoftyahei" w:hAnsi="microsoftyahei"/>
          <w:color w:val="000000"/>
        </w:rPr>
        <w:t>）：直接引用可以是直接指向目标的指针、相对偏移量或是一个能间接定位到目标的句柄。</w:t>
      </w:r>
    </w:p>
    <w:p w:rsidR="00B209E5" w:rsidRDefault="00B209E5" w:rsidP="00B209E5">
      <w:pPr>
        <w:rPr>
          <w:rFonts w:ascii="microsoftyahei" w:hAnsi="microsoftyahei" w:hint="eastAsia"/>
          <w:b/>
          <w:color w:val="000000"/>
        </w:rPr>
      </w:pPr>
      <w:r w:rsidRPr="004C34B0">
        <w:rPr>
          <w:rFonts w:ascii="microsoftyahei" w:hAnsi="microsoftyahei"/>
          <w:b/>
          <w:color w:val="000000"/>
        </w:rPr>
        <w:t>虚拟机规范之中并未规定解析阶段发生的具体时间</w:t>
      </w:r>
    </w:p>
    <w:p w:rsidR="00B209E5" w:rsidRDefault="00B209E5" w:rsidP="00B209E5">
      <w:pPr>
        <w:rPr>
          <w:rFonts w:ascii="microsoftyahei" w:hAnsi="microsoftyahei" w:hint="eastAsia"/>
          <w:b/>
          <w:color w:val="000000"/>
        </w:rPr>
      </w:pPr>
      <w:r>
        <w:rPr>
          <w:rFonts w:ascii="microsoftyahei" w:hAnsi="microsoftyahei" w:hint="eastAsia"/>
          <w:b/>
          <w:color w:val="000000"/>
        </w:rPr>
        <w:t>初始化：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 w:rsidRPr="0047484B">
        <w:rPr>
          <w:rFonts w:ascii="microsoftyahei" w:hAnsi="microsoftyahei" w:hint="eastAsia"/>
          <w:color w:val="000000"/>
        </w:rPr>
        <w:t>到了初始化阶段，才真正开始执行类中定义的</w:t>
      </w:r>
      <w:r w:rsidRPr="0047484B">
        <w:rPr>
          <w:rFonts w:ascii="microsoftyahei" w:hAnsi="microsoftyahei"/>
          <w:color w:val="000000"/>
        </w:rPr>
        <w:t>Java</w:t>
      </w:r>
      <w:r w:rsidRPr="0047484B">
        <w:rPr>
          <w:rFonts w:ascii="microsoftyahei" w:hAnsi="microsoftyahei"/>
          <w:color w:val="000000"/>
        </w:rPr>
        <w:t>程序代码（或者说是字节码）。在准备阶段，变量已经赋过一次系统要求的初始值</w:t>
      </w:r>
      <w:r>
        <w:rPr>
          <w:rFonts w:ascii="microsoftyahei" w:hAnsi="microsoftyahei" w:hint="eastAsia"/>
          <w:color w:val="000000"/>
        </w:rPr>
        <w:t>，</w:t>
      </w:r>
      <w:r w:rsidRPr="002A74C7">
        <w:rPr>
          <w:rFonts w:ascii="microsoftyahei" w:hAnsi="microsoftyahei" w:hint="eastAsia"/>
          <w:color w:val="000000"/>
        </w:rPr>
        <w:t>初始化阶段是执行类构造器＜</w:t>
      </w:r>
      <w:r w:rsidRPr="002A74C7">
        <w:rPr>
          <w:rFonts w:ascii="microsoftyahei" w:hAnsi="microsoftyahei"/>
          <w:color w:val="000000"/>
        </w:rPr>
        <w:t>clinit</w:t>
      </w:r>
      <w:r w:rsidRPr="002A74C7">
        <w:rPr>
          <w:rFonts w:ascii="microsoftyahei" w:hAnsi="microsoftyahei"/>
          <w:color w:val="000000"/>
        </w:rPr>
        <w:t>＞（）方法的</w:t>
      </w:r>
      <w:r w:rsidRPr="002A74C7">
        <w:rPr>
          <w:rFonts w:ascii="microsoftyahei" w:hAnsi="microsoftyahei"/>
          <w:color w:val="000000"/>
        </w:rPr>
        <w:lastRenderedPageBreak/>
        <w:t>过程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 w:rsidRPr="004E4BB0">
        <w:rPr>
          <w:rFonts w:ascii="microsoftyahei" w:hAnsi="microsoftyahei" w:hint="eastAsia"/>
          <w:color w:val="000000"/>
        </w:rPr>
        <w:t>＜</w:t>
      </w:r>
      <w:r w:rsidRPr="004E4BB0">
        <w:rPr>
          <w:rFonts w:ascii="microsoftyahei" w:hAnsi="microsoftyahei"/>
          <w:color w:val="000000"/>
        </w:rPr>
        <w:t>clinit</w:t>
      </w:r>
      <w:r w:rsidRPr="004E4BB0">
        <w:rPr>
          <w:rFonts w:ascii="microsoftyahei" w:hAnsi="microsoftyahei"/>
          <w:color w:val="000000"/>
        </w:rPr>
        <w:t>＞（）方法是由编译器自动收集类中的所有</w:t>
      </w:r>
      <w:r w:rsidRPr="00660C77">
        <w:rPr>
          <w:rFonts w:ascii="microsoftyahei" w:hAnsi="microsoftyahei"/>
          <w:b/>
          <w:color w:val="000000"/>
        </w:rPr>
        <w:t>类变量的赋值动作</w:t>
      </w:r>
      <w:r>
        <w:rPr>
          <w:rFonts w:ascii="microsoftyahei" w:hAnsi="microsoftyahei" w:hint="eastAsia"/>
          <w:color w:val="000000"/>
        </w:rPr>
        <w:t>（</w:t>
      </w:r>
      <w:r w:rsidRPr="00660C77">
        <w:rPr>
          <w:rFonts w:ascii="microsoftyahei" w:hAnsi="microsoftyahei" w:hint="eastAsia"/>
          <w:b/>
          <w:color w:val="000000"/>
        </w:rPr>
        <w:t>不包括方法与构造函数中</w:t>
      </w:r>
      <w:r>
        <w:rPr>
          <w:rFonts w:ascii="microsoftyahei" w:hAnsi="microsoftyahei" w:hint="eastAsia"/>
          <w:color w:val="000000"/>
        </w:rPr>
        <w:t>）</w:t>
      </w:r>
      <w:r w:rsidRPr="004E4BB0">
        <w:rPr>
          <w:rFonts w:ascii="microsoftyahei" w:hAnsi="microsoftyahei"/>
          <w:color w:val="000000"/>
        </w:rPr>
        <w:t>和静态语句块（</w:t>
      </w:r>
      <w:r w:rsidRPr="00660C77">
        <w:rPr>
          <w:rFonts w:ascii="microsoftyahei" w:hAnsi="microsoftyahei"/>
          <w:b/>
          <w:color w:val="000000"/>
        </w:rPr>
        <w:t>static{}</w:t>
      </w:r>
      <w:r w:rsidRPr="00660C77">
        <w:rPr>
          <w:rFonts w:ascii="microsoftyahei" w:hAnsi="microsoftyahei"/>
          <w:b/>
          <w:color w:val="000000"/>
        </w:rPr>
        <w:t>块</w:t>
      </w:r>
      <w:r w:rsidRPr="004E4BB0">
        <w:rPr>
          <w:rFonts w:ascii="microsoftyahei" w:hAnsi="microsoftyahei"/>
          <w:color w:val="000000"/>
        </w:rPr>
        <w:t>）中的语句合并产生的</w:t>
      </w:r>
    </w:p>
    <w:p w:rsidR="0083205F" w:rsidRPr="00A248CF" w:rsidRDefault="0083205F" w:rsidP="00B209E5">
      <w:pPr>
        <w:rPr>
          <w:rFonts w:ascii="microsoftyahei" w:hAnsi="microsoftyahei" w:hint="eastAsia"/>
          <w:color w:val="000000"/>
        </w:rPr>
      </w:pPr>
    </w:p>
    <w:p w:rsidR="000F2A5C" w:rsidRDefault="00B209E5" w:rsidP="00B209E5">
      <w:pPr>
        <w:rPr>
          <w:rFonts w:ascii="microsoftyahei" w:hAnsi="microsoftyahei" w:hint="eastAsia"/>
          <w:b/>
          <w:color w:val="000000"/>
        </w:rPr>
      </w:pPr>
      <w:r w:rsidRPr="002B7760">
        <w:rPr>
          <w:rFonts w:ascii="microsoftyahei" w:hAnsi="microsoftyahei" w:hint="eastAsia"/>
          <w:b/>
          <w:color w:val="000000"/>
        </w:rPr>
        <w:t>类加载器：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通过一个类的</w:t>
      </w:r>
      <w:r w:rsidRPr="00A248CF">
        <w:rPr>
          <w:rFonts w:ascii="microsoftyahei" w:hAnsi="microsoftyahei"/>
          <w:b/>
          <w:color w:val="000000"/>
        </w:rPr>
        <w:t>全限定名来获取描述此类的二进制字节流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这个动作放</w:t>
      </w:r>
      <w:r w:rsidRPr="000773C7">
        <w:rPr>
          <w:rFonts w:ascii="microsoftyahei" w:hAnsi="microsoftyahei"/>
          <w:b/>
          <w:color w:val="000000"/>
        </w:rPr>
        <w:t>到</w:t>
      </w:r>
      <w:r w:rsidRPr="000773C7">
        <w:rPr>
          <w:rFonts w:ascii="microsoftyahei" w:hAnsi="microsoftyahei"/>
          <w:b/>
          <w:color w:val="000000"/>
        </w:rPr>
        <w:t>Java</w:t>
      </w:r>
      <w:r w:rsidRPr="000773C7">
        <w:rPr>
          <w:rFonts w:ascii="microsoftyahei" w:hAnsi="microsoftyahei"/>
          <w:b/>
          <w:color w:val="000000"/>
        </w:rPr>
        <w:t>虚拟机外部</w:t>
      </w:r>
      <w:r>
        <w:rPr>
          <w:rFonts w:ascii="microsoftyahei" w:hAnsi="microsoftyahei"/>
          <w:color w:val="000000"/>
        </w:rPr>
        <w:t>去实现，以便让应用程序自己决定如何去获取所需要的类。实现这个动作的代码模块称为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类加载器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。</w:t>
      </w:r>
      <w:r>
        <w:rPr>
          <w:rFonts w:ascii="microsoftyahei" w:hAnsi="microsoftyahei" w:hint="eastAsia"/>
          <w:color w:val="000000"/>
        </w:rPr>
        <w:t>（外部是指不通过</w:t>
      </w:r>
      <w:r>
        <w:rPr>
          <w:rFonts w:ascii="microsoftyahei" w:hAnsi="microsoftyahei" w:hint="eastAsia"/>
          <w:color w:val="000000"/>
        </w:rPr>
        <w:t>jvm</w:t>
      </w:r>
      <w:r>
        <w:rPr>
          <w:rFonts w:ascii="microsoftyahei" w:hAnsi="microsoftyahei" w:hint="eastAsia"/>
          <w:color w:val="000000"/>
        </w:rPr>
        <w:t>自身的操作，可以是</w:t>
      </w:r>
      <w:r>
        <w:rPr>
          <w:rFonts w:ascii="microsoftyahei" w:hAnsi="microsoftyahei" w:hint="eastAsia"/>
          <w:color w:val="000000"/>
        </w:rPr>
        <w:t>lang</w:t>
      </w:r>
      <w:r>
        <w:rPr>
          <w:rFonts w:ascii="microsoftyahei" w:hAnsi="microsoftyahei" w:hint="eastAsia"/>
          <w:color w:val="000000"/>
        </w:rPr>
        <w:t>包里的程序，可以自己编写。不要过度理解）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示例：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protected synchronized Class</w:t>
      </w:r>
      <w:r>
        <w:rPr>
          <w:rFonts w:ascii="Courier New" w:hAnsi="Courier New" w:cs="Courier New"/>
          <w:color w:val="000000"/>
          <w:sz w:val="20"/>
          <w:szCs w:val="20"/>
        </w:rPr>
        <w:t>＜</w:t>
      </w:r>
      <w:r>
        <w:rPr>
          <w:rFonts w:ascii="Courier New" w:hAnsi="Courier New" w:cs="Courier New"/>
          <w:color w:val="0000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＞</w:t>
      </w:r>
      <w:r>
        <w:rPr>
          <w:rFonts w:ascii="Courier New" w:hAnsi="Courier New" w:cs="Courier New"/>
          <w:color w:val="000000"/>
          <w:sz w:val="20"/>
          <w:szCs w:val="20"/>
        </w:rPr>
        <w:t>loadClass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String name,boolean resolve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throws ClassNotFoundException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首先，检查请求的类是否已经被加载过了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c=findLoadedClass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c==null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！</w:t>
      </w:r>
      <w:r>
        <w:rPr>
          <w:rFonts w:ascii="Courier New" w:hAnsi="Courier New" w:cs="Courier New"/>
          <w:color w:val="000000"/>
          <w:sz w:val="20"/>
          <w:szCs w:val="20"/>
        </w:rPr>
        <w:t>=null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c=parent.loadClass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name,false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}else{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c=findBootstrapClassOrNull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}catch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ClassNotFoundException e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如果父类加载器抛出</w:t>
      </w:r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说明父类加载器无法完成加载请求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c==null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在父类加载器无法加载的时候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再调用本身的</w:t>
      </w:r>
      <w:r>
        <w:rPr>
          <w:rFonts w:ascii="Courier New" w:hAnsi="Courier New" w:cs="Courier New"/>
          <w:color w:val="000000"/>
          <w:sz w:val="20"/>
          <w:szCs w:val="20"/>
        </w:rPr>
        <w:t>findClass</w:t>
      </w:r>
      <w:r>
        <w:rPr>
          <w:rFonts w:ascii="Courier New" w:hAnsi="Courier New" w:cs="Courier New"/>
          <w:color w:val="000000"/>
          <w:sz w:val="20"/>
          <w:szCs w:val="20"/>
        </w:rPr>
        <w:t>方法来进行类加载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c=findClass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resolve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resolveClass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c</w:t>
      </w:r>
      <w:r>
        <w:rPr>
          <w:rFonts w:ascii="Courier New" w:hAnsi="Courier New" w:cs="Courier New"/>
          <w:color w:val="000000"/>
          <w:sz w:val="20"/>
          <w:szCs w:val="20"/>
        </w:rPr>
        <w:t>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</w:p>
    <w:p w:rsidR="005A7A7F" w:rsidRPr="00FA640B" w:rsidRDefault="00FA640B" w:rsidP="005A7A7F">
      <w:pPr>
        <w:rPr>
          <w:rFonts w:ascii="microsoftyahei" w:hAnsi="microsoftyahei" w:hint="eastAsia"/>
          <w:b/>
          <w:color w:val="000000"/>
        </w:rPr>
      </w:pPr>
      <w:r w:rsidRPr="00FA640B">
        <w:rPr>
          <w:rFonts w:ascii="microsoftyahei" w:hAnsi="microsoftyahei"/>
          <w:b/>
          <w:color w:val="000000"/>
        </w:rPr>
        <w:t>栈帧</w:t>
      </w:r>
    </w:p>
    <w:p w:rsidR="003D1159" w:rsidRDefault="00FA640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栈帧（</w:t>
      </w:r>
      <w:r>
        <w:rPr>
          <w:rFonts w:ascii="microsoftyahei" w:hAnsi="microsoftyahei"/>
          <w:color w:val="000000"/>
        </w:rPr>
        <w:t>Stack Frame</w:t>
      </w:r>
      <w:r>
        <w:rPr>
          <w:rFonts w:ascii="microsoftyahei" w:hAnsi="microsoftyahei"/>
          <w:color w:val="000000"/>
        </w:rPr>
        <w:t>）是用于支持虚拟机进行方法调用和方法执行的数据结构，它是虚拟机运行时数据区中的虚拟机栈（</w:t>
      </w:r>
      <w:r>
        <w:rPr>
          <w:rFonts w:ascii="microsoftyahei" w:hAnsi="microsoftyahei"/>
          <w:color w:val="000000"/>
        </w:rPr>
        <w:t>Virtual Machine Stack</w:t>
      </w:r>
      <w:r>
        <w:rPr>
          <w:rFonts w:ascii="microsoftyahei" w:hAnsi="microsoftyahei"/>
          <w:color w:val="000000"/>
        </w:rPr>
        <w:t>）的栈元素。</w:t>
      </w:r>
    </w:p>
    <w:p w:rsidR="00FA640B" w:rsidRDefault="00FA640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每一个栈帧都包括了</w:t>
      </w:r>
      <w:r w:rsidRPr="009B4DF7">
        <w:rPr>
          <w:rFonts w:ascii="microsoftyahei" w:hAnsi="microsoftyahei"/>
          <w:b/>
          <w:color w:val="000000"/>
        </w:rPr>
        <w:t>局部变量表、操作数栈、动态连接、方法返回地址</w:t>
      </w:r>
      <w:r>
        <w:rPr>
          <w:rFonts w:ascii="microsoftyahei" w:hAnsi="microsoftyahei"/>
          <w:color w:val="000000"/>
        </w:rPr>
        <w:t>和一些额外的附加信息。</w:t>
      </w:r>
    </w:p>
    <w:p w:rsidR="0024599F" w:rsidRDefault="0024599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lastRenderedPageBreak/>
        <w:t>一个栈帧需要分配多少内存，不会受到程序运行期变量数据的影响，而</w:t>
      </w:r>
      <w:r w:rsidRPr="00B9197F">
        <w:rPr>
          <w:rFonts w:ascii="microsoftyahei" w:hAnsi="microsoftyahei"/>
          <w:b/>
          <w:color w:val="000000"/>
        </w:rPr>
        <w:t>仅仅取决于具体的虚拟机实现</w:t>
      </w:r>
      <w:r>
        <w:rPr>
          <w:rFonts w:ascii="microsoftyahei" w:hAnsi="microsoftyahei"/>
          <w:color w:val="000000"/>
        </w:rPr>
        <w:t>。</w:t>
      </w:r>
    </w:p>
    <w:p w:rsidR="00AA5ECC" w:rsidRDefault="00AA5ECC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编译是没有连接过程的，方法调用在</w:t>
      </w:r>
      <w:r>
        <w:rPr>
          <w:rFonts w:ascii="microsoftyahei" w:hAnsi="microsoftyahei" w:hint="eastAsia"/>
          <w:color w:val="000000"/>
        </w:rPr>
        <w:t>class</w:t>
      </w:r>
      <w:r>
        <w:rPr>
          <w:rFonts w:ascii="microsoftyahei" w:hAnsi="microsoftyahei" w:hint="eastAsia"/>
          <w:color w:val="000000"/>
        </w:rPr>
        <w:t>文件里面只是存储符号引用</w:t>
      </w:r>
      <w:r w:rsidR="00C44DA3">
        <w:rPr>
          <w:rFonts w:ascii="microsoftyahei" w:hAnsi="microsoftyahei" w:hint="eastAsia"/>
          <w:color w:val="000000"/>
        </w:rPr>
        <w:t>。</w:t>
      </w:r>
    </w:p>
    <w:p w:rsidR="00F87D4D" w:rsidRDefault="00F87D4D">
      <w:pPr>
        <w:rPr>
          <w:rFonts w:ascii="microsoftyahei" w:hAnsi="microsoftyahei" w:hint="eastAsia"/>
          <w:color w:val="000000"/>
        </w:rPr>
      </w:pPr>
      <w:r>
        <w:rPr>
          <w:noProof/>
        </w:rPr>
        <w:drawing>
          <wp:inline distT="0" distB="0" distL="0" distR="0" wp14:anchorId="4A087A92" wp14:editId="0A0D43CA">
            <wp:extent cx="2577282" cy="4552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501" cy="455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74" w:rsidRPr="000D41E8" w:rsidRDefault="005D3774" w:rsidP="005D3774">
      <w:pPr>
        <w:rPr>
          <w:rFonts w:ascii="microsoftyahei" w:hAnsi="microsoftyahei" w:hint="eastAsia"/>
          <w:b/>
          <w:color w:val="000000"/>
        </w:rPr>
      </w:pPr>
      <w:r w:rsidRPr="000D41E8">
        <w:rPr>
          <w:rFonts w:ascii="microsoftyahei" w:hAnsi="microsoftyahei" w:hint="eastAsia"/>
          <w:b/>
          <w:color w:val="000000"/>
        </w:rPr>
        <w:t>局部变量表</w:t>
      </w:r>
    </w:p>
    <w:p w:rsidR="005D3774" w:rsidRDefault="005D3774" w:rsidP="005D3774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最小单位为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，每个</w:t>
      </w:r>
      <w:r>
        <w:rPr>
          <w:rFonts w:ascii="microsoftyahei" w:hAnsi="microsoftyahei" w:hint="eastAsia"/>
          <w:color w:val="000000"/>
        </w:rPr>
        <w:t>slo</w:t>
      </w:r>
      <w:r>
        <w:rPr>
          <w:rFonts w:ascii="microsoftyahei" w:hAnsi="microsoftyahei"/>
          <w:color w:val="000000"/>
        </w:rPr>
        <w:t>t</w:t>
      </w:r>
      <w:r>
        <w:rPr>
          <w:rFonts w:ascii="microsoftyahei" w:hAnsi="microsoftyahei" w:hint="eastAsia"/>
          <w:color w:val="000000"/>
        </w:rPr>
        <w:t>都应该能存放非</w:t>
      </w:r>
      <w:r>
        <w:rPr>
          <w:rFonts w:ascii="microsoftyahei" w:hAnsi="microsoftyahei" w:hint="eastAsia"/>
          <w:color w:val="000000"/>
        </w:rPr>
        <w:t>long</w:t>
      </w:r>
      <w:r>
        <w:rPr>
          <w:rFonts w:ascii="microsoftyahei" w:hAnsi="microsoftyahei" w:hint="eastAsia"/>
          <w:color w:val="000000"/>
        </w:rPr>
        <w:t>，</w:t>
      </w:r>
      <w:r>
        <w:rPr>
          <w:rFonts w:ascii="microsoftyahei" w:hAnsi="microsoftyahei" w:hint="eastAsia"/>
          <w:color w:val="000000"/>
        </w:rPr>
        <w:t>double</w:t>
      </w:r>
      <w:r>
        <w:rPr>
          <w:rFonts w:ascii="microsoftyahei" w:hAnsi="microsoftyahei" w:hint="eastAsia"/>
          <w:color w:val="000000"/>
        </w:rPr>
        <w:t>的基础类型</w:t>
      </w:r>
      <w:r>
        <w:rPr>
          <w:rFonts w:ascii="microsoftyahei" w:hAnsi="microsoftyahei" w:hint="eastAsia"/>
          <w:color w:val="000000"/>
        </w:rPr>
        <w:t>(</w:t>
      </w:r>
      <w:r>
        <w:rPr>
          <w:rFonts w:ascii="microsoftyahei" w:hAnsi="microsoftyahei"/>
          <w:color w:val="000000"/>
        </w:rPr>
        <w:t>&gt;=32</w:t>
      </w:r>
      <w:r>
        <w:rPr>
          <w:rFonts w:ascii="microsoftyahei" w:hAnsi="microsoftyahei" w:hint="eastAsia"/>
          <w:color w:val="000000"/>
        </w:rPr>
        <w:t>位</w:t>
      </w:r>
      <w:r>
        <w:rPr>
          <w:rFonts w:ascii="microsoftyahei" w:hAnsi="microsoftyahei" w:hint="eastAsia"/>
          <w:color w:val="000000"/>
        </w:rPr>
        <w:t>)</w:t>
      </w:r>
    </w:p>
    <w:p w:rsidR="005D3774" w:rsidRDefault="005D3774" w:rsidP="005D3774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为了效率，一般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为</w:t>
      </w:r>
      <w:r>
        <w:rPr>
          <w:rFonts w:ascii="microsoftyahei" w:hAnsi="microsoftyahei" w:hint="eastAsia"/>
          <w:color w:val="000000"/>
        </w:rPr>
        <w:t>32</w:t>
      </w:r>
      <w:r>
        <w:rPr>
          <w:rFonts w:ascii="microsoftyahei" w:hAnsi="microsoftyahei" w:hint="eastAsia"/>
          <w:color w:val="000000"/>
        </w:rPr>
        <w:t>位，而</w:t>
      </w:r>
      <w:r>
        <w:rPr>
          <w:rFonts w:ascii="microsoftyahei" w:hAnsi="microsoftyahei" w:hint="eastAsia"/>
          <w:color w:val="000000"/>
        </w:rPr>
        <w:t>long</w:t>
      </w:r>
      <w:r>
        <w:rPr>
          <w:rFonts w:ascii="microsoftyahei" w:hAnsi="microsoftyahei" w:hint="eastAsia"/>
          <w:color w:val="000000"/>
        </w:rPr>
        <w:t>和</w:t>
      </w:r>
      <w:r>
        <w:rPr>
          <w:rFonts w:ascii="microsoftyahei" w:hAnsi="microsoftyahei" w:hint="eastAsia"/>
          <w:color w:val="000000"/>
        </w:rPr>
        <w:t>double</w:t>
      </w:r>
      <w:r>
        <w:rPr>
          <w:rFonts w:ascii="microsoftyahei" w:hAnsi="microsoftyahei" w:hint="eastAsia"/>
          <w:color w:val="000000"/>
        </w:rPr>
        <w:t>为</w:t>
      </w:r>
      <w:r>
        <w:rPr>
          <w:rFonts w:ascii="microsoftyahei" w:hAnsi="microsoftyahei" w:hint="eastAsia"/>
          <w:color w:val="000000"/>
        </w:rPr>
        <w:t>64</w:t>
      </w:r>
      <w:r>
        <w:rPr>
          <w:rFonts w:ascii="microsoftyahei" w:hAnsi="microsoftyahei" w:hint="eastAsia"/>
          <w:color w:val="000000"/>
        </w:rPr>
        <w:t>位，故存储在两个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中，非原子，但是不允许对单独访问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单独一个，因此不要对</w:t>
      </w:r>
      <w:r>
        <w:rPr>
          <w:rFonts w:ascii="microsoftyahei" w:hAnsi="microsoftyahei" w:hint="eastAsia"/>
          <w:color w:val="000000"/>
        </w:rPr>
        <w:t>long</w:t>
      </w:r>
      <w:r>
        <w:rPr>
          <w:rFonts w:ascii="microsoftyahei" w:hAnsi="microsoftyahei" w:hint="eastAsia"/>
          <w:color w:val="000000"/>
        </w:rPr>
        <w:t>、</w:t>
      </w:r>
      <w:r>
        <w:rPr>
          <w:rFonts w:ascii="microsoftyahei" w:hAnsi="microsoftyahei" w:hint="eastAsia"/>
          <w:color w:val="000000"/>
        </w:rPr>
        <w:t>double</w:t>
      </w:r>
      <w:r>
        <w:rPr>
          <w:rFonts w:ascii="microsoftyahei" w:hAnsi="microsoftyahei" w:hint="eastAsia"/>
          <w:color w:val="000000"/>
        </w:rPr>
        <w:t>声明</w:t>
      </w:r>
      <w:r>
        <w:rPr>
          <w:rFonts w:ascii="microsoftyahei" w:hAnsi="microsoftyahei" w:hint="eastAsia"/>
          <w:color w:val="000000"/>
        </w:rPr>
        <w:t>vo</w:t>
      </w:r>
      <w:r>
        <w:rPr>
          <w:rFonts w:ascii="microsoftyahei" w:hAnsi="microsoftyahei"/>
          <w:color w:val="000000"/>
        </w:rPr>
        <w:t>lidate</w:t>
      </w:r>
    </w:p>
    <w:p w:rsidR="00C44DA3" w:rsidRPr="005D3774" w:rsidRDefault="0004610E">
      <w:pPr>
        <w:rPr>
          <w:rFonts w:ascii="microsoftyahei" w:hAnsi="microsoftyahei" w:hint="eastAsia"/>
          <w:color w:val="000000"/>
        </w:rPr>
      </w:pPr>
      <w:r w:rsidRPr="0004610E">
        <w:rPr>
          <w:rFonts w:ascii="microsoftyahei" w:hAnsi="microsoftyahei" w:hint="eastAsia"/>
          <w:b/>
          <w:color w:val="000000"/>
        </w:rPr>
        <w:t>方法调用</w:t>
      </w:r>
      <w:r>
        <w:rPr>
          <w:rFonts w:ascii="microsoftyahei" w:hAnsi="microsoftyahei" w:hint="eastAsia"/>
          <w:color w:val="000000"/>
        </w:rPr>
        <w:t>：解析</w:t>
      </w:r>
      <w:r w:rsidR="00126C87">
        <w:rPr>
          <w:rFonts w:ascii="microsoftyahei" w:hAnsi="microsoftyahei" w:hint="eastAsia"/>
          <w:color w:val="000000"/>
        </w:rPr>
        <w:t>（编译器符号引用转直接引用）</w:t>
      </w:r>
      <w:r w:rsidR="00893E03">
        <w:rPr>
          <w:rFonts w:ascii="microsoftyahei" w:hAnsi="microsoftyahei" w:hint="eastAsia"/>
          <w:color w:val="000000"/>
        </w:rPr>
        <w:t>，</w:t>
      </w:r>
      <w:r>
        <w:rPr>
          <w:rFonts w:ascii="microsoftyahei" w:hAnsi="microsoftyahei" w:hint="eastAsia"/>
          <w:color w:val="000000"/>
        </w:rPr>
        <w:t>分派</w:t>
      </w:r>
      <w:r>
        <w:rPr>
          <w:rFonts w:ascii="microsoftyahei" w:hAnsi="microsoftyahei" w:hint="eastAsia"/>
          <w:color w:val="000000"/>
        </w:rPr>
        <w:t>-&gt;</w:t>
      </w:r>
      <w:r>
        <w:rPr>
          <w:rFonts w:ascii="microsoftyahei" w:hAnsi="microsoftyahei" w:hint="eastAsia"/>
          <w:color w:val="000000"/>
        </w:rPr>
        <w:t>调用</w:t>
      </w:r>
      <w:r w:rsidR="00020B31">
        <w:rPr>
          <w:rFonts w:ascii="microsoftyahei" w:hAnsi="microsoftyahei" w:hint="eastAsia"/>
          <w:color w:val="000000"/>
        </w:rPr>
        <w:t>（找到方法运行入口）</w:t>
      </w:r>
    </w:p>
    <w:p w:rsidR="00C44DA3" w:rsidRDefault="00C44DA3">
      <w:pPr>
        <w:rPr>
          <w:rFonts w:ascii="microsoftyahei" w:hAnsi="microsoftyahei" w:hint="eastAsia"/>
          <w:b/>
          <w:color w:val="000000"/>
        </w:rPr>
      </w:pPr>
      <w:r w:rsidRPr="00790116">
        <w:rPr>
          <w:rFonts w:ascii="microsoftyahei" w:hAnsi="microsoftyahei" w:hint="eastAsia"/>
          <w:b/>
          <w:color w:val="000000"/>
        </w:rPr>
        <w:t>静态分派</w:t>
      </w:r>
      <w:r w:rsidR="00CD6DAF">
        <w:rPr>
          <w:rFonts w:ascii="microsoftyahei" w:hAnsi="microsoftyahei" w:hint="eastAsia"/>
          <w:b/>
          <w:color w:val="000000"/>
        </w:rPr>
        <w:t>（重载）</w:t>
      </w:r>
      <w:r w:rsidR="004E26A1">
        <w:rPr>
          <w:rFonts w:ascii="microsoftyahei" w:hAnsi="microsoftyahei" w:hint="eastAsia"/>
          <w:b/>
          <w:color w:val="000000"/>
        </w:rPr>
        <w:t>根据引用类型</w:t>
      </w:r>
    </w:p>
    <w:p w:rsidR="00D02234" w:rsidRPr="00D02234" w:rsidRDefault="00D02234" w:rsidP="00D02234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 void sayHello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 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02234" w:rsidRPr="00D02234" w:rsidRDefault="00D02234" w:rsidP="00920B3A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System.out.println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"hello,guy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！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D02234" w:rsidRPr="00D02234" w:rsidRDefault="00D02234" w:rsidP="00D02234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 void sayHello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Man 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02234" w:rsidRPr="00D02234" w:rsidRDefault="00D02234" w:rsidP="003C07FF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System.out.println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"hello,gentleman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！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D02234" w:rsidRPr="00D02234" w:rsidRDefault="00D02234" w:rsidP="00D02234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 void sayHello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Woman 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02234" w:rsidRPr="003C07FF" w:rsidRDefault="00D02234" w:rsidP="003C07FF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System.out.println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"hello,lady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！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 man=new 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 woman=new Woman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StaticDispatch sr=new StaticDispatch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sr.sayHello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sr.sayHello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woman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</w:p>
    <w:p w:rsidR="001835D1" w:rsidRDefault="0097519F">
      <w:pPr>
        <w:rPr>
          <w:b/>
        </w:rPr>
      </w:pPr>
      <w:r>
        <w:rPr>
          <w:rFonts w:hint="eastAsia"/>
          <w:b/>
        </w:rPr>
        <w:t>调用的都是</w:t>
      </w:r>
      <w:r w:rsidR="003C07FF">
        <w:rPr>
          <w:rFonts w:hint="eastAsia"/>
          <w:b/>
        </w:rPr>
        <w:t>human的方法</w:t>
      </w:r>
    </w:p>
    <w:p w:rsidR="00BE4C6A" w:rsidRDefault="00171982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lastRenderedPageBreak/>
        <w:t>“Human”</w:t>
      </w:r>
      <w:r>
        <w:rPr>
          <w:rFonts w:ascii="microsoftyahei" w:hAnsi="microsoftyahei"/>
          <w:color w:val="000000"/>
        </w:rPr>
        <w:t>称为变量的静态类型（</w:t>
      </w:r>
      <w:r>
        <w:rPr>
          <w:rFonts w:ascii="microsoftyahei" w:hAnsi="microsoftyahei"/>
          <w:color w:val="000000"/>
        </w:rPr>
        <w:t>Static Type</w:t>
      </w:r>
      <w:r>
        <w:rPr>
          <w:rFonts w:ascii="microsoftyahei" w:hAnsi="microsoftyahei"/>
          <w:color w:val="000000"/>
        </w:rPr>
        <w:t>）</w:t>
      </w:r>
    </w:p>
    <w:p w:rsidR="00DE597B" w:rsidRDefault="00DE597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后面的</w:t>
      </w:r>
      <w:r>
        <w:rPr>
          <w:rFonts w:ascii="microsoftyahei" w:hAnsi="microsoftyahei"/>
          <w:color w:val="000000"/>
        </w:rPr>
        <w:t>“Man”</w:t>
      </w:r>
      <w:r>
        <w:rPr>
          <w:rFonts w:ascii="microsoftyahei" w:hAnsi="microsoftyahei"/>
          <w:color w:val="000000"/>
        </w:rPr>
        <w:t>则称为变量的实际类型（</w:t>
      </w:r>
      <w:r>
        <w:rPr>
          <w:rFonts w:ascii="microsoftyahei" w:hAnsi="microsoftyahei"/>
          <w:color w:val="000000"/>
        </w:rPr>
        <w:t>Actual Type</w:t>
      </w:r>
      <w:r>
        <w:rPr>
          <w:rFonts w:ascii="microsoftyahei" w:hAnsi="microsoftyahei"/>
          <w:color w:val="000000"/>
        </w:rPr>
        <w:t>）</w:t>
      </w:r>
    </w:p>
    <w:p w:rsidR="0035712F" w:rsidRDefault="00044B75">
      <w:pPr>
        <w:rPr>
          <w:rFonts w:ascii="microsoftyahei" w:hAnsi="microsoftyahei" w:hint="eastAsia"/>
          <w:color w:val="000000"/>
        </w:rPr>
      </w:pPr>
      <w:r w:rsidRPr="001822D9">
        <w:rPr>
          <w:rFonts w:ascii="microsoftyahei" w:hAnsi="microsoftyahei"/>
          <w:b/>
          <w:color w:val="000000"/>
        </w:rPr>
        <w:t>重载</w:t>
      </w:r>
      <w:r>
        <w:rPr>
          <w:rFonts w:ascii="microsoftyahei" w:hAnsi="microsoftyahei"/>
          <w:color w:val="000000"/>
        </w:rPr>
        <w:t>时是通过参数的静态类型</w:t>
      </w:r>
      <w:r w:rsidR="00720003">
        <w:rPr>
          <w:rFonts w:ascii="microsoftyahei" w:hAnsi="microsoftyahei" w:hint="eastAsia"/>
          <w:color w:val="000000"/>
        </w:rPr>
        <w:t>（引用类型）</w:t>
      </w:r>
      <w:r>
        <w:rPr>
          <w:rFonts w:ascii="microsoftyahei" w:hAnsi="microsoftyahei"/>
          <w:color w:val="000000"/>
        </w:rPr>
        <w:t>而不是实际类型作为判定依据的</w:t>
      </w:r>
      <w:r>
        <w:rPr>
          <w:rFonts w:ascii="microsoftyahei" w:hAnsi="microsoftyahei" w:hint="eastAsia"/>
          <w:color w:val="000000"/>
        </w:rPr>
        <w:t>，</w:t>
      </w:r>
      <w:r w:rsidR="0035712F">
        <w:rPr>
          <w:rFonts w:ascii="microsoftyahei" w:hAnsi="microsoftyahei"/>
          <w:color w:val="000000"/>
        </w:rPr>
        <w:t>虚拟机（准确地说是编译器）在重载时是通过参数的静态类型而不是实际类型作为判定依据的。并且静态类型是编译期可知的，因此，在编译阶段，</w:t>
      </w:r>
      <w:r w:rsidR="0035712F">
        <w:rPr>
          <w:rFonts w:ascii="microsoftyahei" w:hAnsi="microsoftyahei"/>
          <w:color w:val="000000"/>
        </w:rPr>
        <w:t>Javac</w:t>
      </w:r>
      <w:r w:rsidR="0035712F">
        <w:rPr>
          <w:rFonts w:ascii="microsoftyahei" w:hAnsi="microsoftyahei"/>
          <w:color w:val="000000"/>
        </w:rPr>
        <w:t>编译器会根据参数的静态类型决定使用哪个重载版本，所以选择了</w:t>
      </w:r>
      <w:r w:rsidR="0035712F">
        <w:rPr>
          <w:rFonts w:ascii="microsoftyahei" w:hAnsi="microsoftyahei"/>
          <w:color w:val="000000"/>
        </w:rPr>
        <w:t>sayHello</w:t>
      </w:r>
      <w:r w:rsidR="0035712F">
        <w:rPr>
          <w:rFonts w:ascii="microsoftyahei" w:hAnsi="microsoftyahei"/>
          <w:color w:val="000000"/>
        </w:rPr>
        <w:t>（</w:t>
      </w:r>
      <w:r w:rsidR="0035712F">
        <w:rPr>
          <w:rFonts w:ascii="microsoftyahei" w:hAnsi="microsoftyahei"/>
          <w:color w:val="000000"/>
        </w:rPr>
        <w:t>Human</w:t>
      </w:r>
      <w:r w:rsidR="0035712F">
        <w:rPr>
          <w:rFonts w:ascii="microsoftyahei" w:hAnsi="microsoftyahei"/>
          <w:color w:val="000000"/>
        </w:rPr>
        <w:t>）作为调用目标</w:t>
      </w:r>
    </w:p>
    <w:p w:rsidR="001C2F40" w:rsidRDefault="001C2F40" w:rsidP="001C2F40">
      <w:pPr>
        <w:rPr>
          <w:rFonts w:ascii="microsoftyahei" w:hAnsi="microsoftyahei" w:hint="eastAsia"/>
          <w:b/>
          <w:color w:val="000000"/>
        </w:rPr>
      </w:pPr>
      <w:r>
        <w:rPr>
          <w:rFonts w:ascii="microsoftyahei" w:hAnsi="microsoftyahei" w:hint="eastAsia"/>
          <w:b/>
          <w:color w:val="000000"/>
        </w:rPr>
        <w:t>动态</w:t>
      </w:r>
      <w:r w:rsidRPr="00790116">
        <w:rPr>
          <w:rFonts w:ascii="microsoftyahei" w:hAnsi="microsoftyahei" w:hint="eastAsia"/>
          <w:b/>
          <w:color w:val="000000"/>
        </w:rPr>
        <w:t>分派</w:t>
      </w:r>
      <w:r>
        <w:rPr>
          <w:rFonts w:ascii="microsoftyahei" w:hAnsi="microsoftyahei" w:hint="eastAsia"/>
          <w:b/>
          <w:color w:val="000000"/>
        </w:rPr>
        <w:t>（</w:t>
      </w:r>
      <w:r w:rsidR="00F70F82">
        <w:rPr>
          <w:rFonts w:ascii="microsoftyahei" w:hAnsi="microsoftyahei" w:hint="eastAsia"/>
          <w:b/>
          <w:color w:val="000000"/>
        </w:rPr>
        <w:t>覆盖</w:t>
      </w:r>
      <w:r w:rsidR="00F70F82">
        <w:rPr>
          <w:rFonts w:ascii="microsoftyahei" w:hAnsi="microsoftyahei" w:hint="eastAsia"/>
          <w:b/>
          <w:color w:val="000000"/>
        </w:rPr>
        <w:t>override</w:t>
      </w:r>
      <w:r>
        <w:rPr>
          <w:rFonts w:ascii="microsoftyahei" w:hAnsi="microsoftyahei" w:hint="eastAsia"/>
          <w:b/>
          <w:color w:val="000000"/>
        </w:rPr>
        <w:t>）</w:t>
      </w:r>
      <w:r w:rsidR="00A12EDD">
        <w:rPr>
          <w:rFonts w:ascii="microsoftyahei" w:hAnsi="microsoftyahei" w:hint="eastAsia"/>
          <w:b/>
          <w:color w:val="000000"/>
        </w:rPr>
        <w:t>根据堆中实际存放类型</w:t>
      </w:r>
    </w:p>
    <w:p w:rsidR="006D1972" w:rsidRDefault="006D1972" w:rsidP="006D1972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static abstract class Human{</w:t>
      </w:r>
    </w:p>
    <w:p w:rsidR="006D1972" w:rsidRDefault="006D1972" w:rsidP="00795B2B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protected abstract void sayHello</w:t>
      </w:r>
      <w:r>
        <w:rPr>
          <w:rFonts w:ascii="Courier New" w:hAnsi="Courier New" w:cs="Courier New"/>
          <w:color w:val="000000"/>
          <w:sz w:val="20"/>
          <w:szCs w:val="20"/>
        </w:rPr>
        <w:t>（）；</w:t>
      </w:r>
      <w:r w:rsidR="00795B2B"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092C94" w:rsidRDefault="00092C94" w:rsidP="00092C94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static class Man extends Human{</w:t>
      </w:r>
    </w:p>
    <w:p w:rsidR="00092C94" w:rsidRDefault="00092C94" w:rsidP="00092C94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@Override</w:t>
      </w:r>
    </w:p>
    <w:p w:rsidR="00092C94" w:rsidRDefault="00092C94" w:rsidP="00092C94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protected void sayHello</w:t>
      </w:r>
      <w:r>
        <w:rPr>
          <w:rFonts w:ascii="Courier New" w:hAnsi="Courier New" w:cs="Courier New"/>
          <w:color w:val="000000"/>
          <w:sz w:val="20"/>
          <w:szCs w:val="20"/>
        </w:rPr>
        <w:t>（）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92C94" w:rsidRDefault="00092C94" w:rsidP="00EF4240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"man say hello"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4240" w:rsidRDefault="00EF4240" w:rsidP="00322D67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Human man=new Man</w:t>
      </w:r>
      <w:r>
        <w:rPr>
          <w:rFonts w:ascii="Courier New" w:hAnsi="Courier New" w:cs="Courier New"/>
          <w:color w:val="000000"/>
          <w:sz w:val="20"/>
          <w:szCs w:val="20"/>
        </w:rPr>
        <w:t>（）；</w:t>
      </w:r>
    </w:p>
    <w:p w:rsidR="00D7508F" w:rsidRDefault="00D7508F" w:rsidP="00322D67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man.sayHello</w:t>
      </w:r>
      <w:r>
        <w:rPr>
          <w:rFonts w:ascii="Courier New" w:hAnsi="Courier New" w:cs="Courier New"/>
          <w:color w:val="000000"/>
          <w:sz w:val="20"/>
          <w:szCs w:val="20"/>
        </w:rPr>
        <w:t>（）</w:t>
      </w:r>
    </w:p>
    <w:p w:rsidR="0048684D" w:rsidRDefault="0048684D" w:rsidP="00AC48EA">
      <w:pPr>
        <w:rPr>
          <w:b/>
        </w:rPr>
      </w:pPr>
      <w:r w:rsidRPr="00AC48EA">
        <w:rPr>
          <w:rFonts w:hint="eastAsia"/>
          <w:b/>
        </w:rPr>
        <w:t>调用的</w:t>
      </w:r>
      <w:r w:rsidR="00611DAE" w:rsidRPr="00AC48EA">
        <w:rPr>
          <w:rFonts w:hint="eastAsia"/>
          <w:b/>
        </w:rPr>
        <w:t>是</w:t>
      </w:r>
      <w:r w:rsidRPr="00AC48EA">
        <w:rPr>
          <w:rFonts w:hint="eastAsia"/>
          <w:b/>
        </w:rPr>
        <w:t>man的方法</w:t>
      </w:r>
    </w:p>
    <w:p w:rsidR="0077557D" w:rsidRDefault="0077557D" w:rsidP="00AC48EA">
      <w:pPr>
        <w:rPr>
          <w:rFonts w:ascii="microsoftyahei" w:hAnsi="microsoftyahei" w:hint="eastAsia"/>
          <w:color w:val="000000"/>
        </w:rPr>
      </w:pPr>
      <w:r w:rsidRPr="0077557D">
        <w:rPr>
          <w:rFonts w:ascii="microsoftyahei" w:hAnsi="microsoftyahei" w:hint="eastAsia"/>
          <w:color w:val="000000"/>
        </w:rPr>
        <w:t>因为</w:t>
      </w:r>
      <w:r>
        <w:rPr>
          <w:rFonts w:ascii="microsoftyahei" w:hAnsi="microsoftyahei" w:hint="eastAsia"/>
          <w:color w:val="000000"/>
        </w:rPr>
        <w:t>是根据引用去寻找实际对象</w:t>
      </w:r>
      <w:r w:rsidR="00B878B7">
        <w:rPr>
          <w:rFonts w:ascii="microsoftyahei" w:hAnsi="microsoftyahei" w:hint="eastAsia"/>
          <w:color w:val="000000"/>
        </w:rPr>
        <w:t>，在栈中，栈顶存储的是对象的引用</w:t>
      </w:r>
    </w:p>
    <w:p w:rsidR="00A40C11" w:rsidRDefault="00A40C11" w:rsidP="00AC48EA">
      <w:pPr>
        <w:rPr>
          <w:rFonts w:ascii="microsoftyahei" w:hAnsi="microsoftyahei" w:hint="eastAsia"/>
          <w:color w:val="000000"/>
        </w:rPr>
      </w:pPr>
    </w:p>
    <w:p w:rsidR="000F0AA2" w:rsidRPr="00A40C11" w:rsidRDefault="0004610E" w:rsidP="00AC48EA">
      <w:pPr>
        <w:rPr>
          <w:rFonts w:ascii="microsoftyahei" w:hAnsi="microsoftyahei" w:hint="eastAsia"/>
          <w:b/>
          <w:color w:val="000000"/>
        </w:rPr>
      </w:pPr>
      <w:r w:rsidRPr="00A40C11">
        <w:rPr>
          <w:rFonts w:ascii="microsoftyahei" w:hAnsi="microsoftyahei" w:hint="eastAsia"/>
          <w:b/>
          <w:color w:val="000000"/>
        </w:rPr>
        <w:t>动</w:t>
      </w:r>
      <w:r w:rsidR="000F0AA2" w:rsidRPr="00A40C11">
        <w:rPr>
          <w:rFonts w:ascii="microsoftyahei" w:hAnsi="microsoftyahei" w:hint="eastAsia"/>
          <w:b/>
          <w:color w:val="000000"/>
        </w:rPr>
        <w:t>态查找的步骤：</w:t>
      </w:r>
    </w:p>
    <w:p w:rsidR="00EB448F" w:rsidRPr="00EB448F" w:rsidRDefault="00EB448F" w:rsidP="00EB448F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 w:rsidRPr="00EB448F">
        <w:rPr>
          <w:rFonts w:ascii="microsoftyahei" w:hAnsi="microsoftyahei"/>
          <w:color w:val="000000"/>
        </w:rPr>
        <w:t>找到操作数栈顶的第一个元素所指向的</w:t>
      </w:r>
      <w:r w:rsidRPr="00EB448F">
        <w:rPr>
          <w:rFonts w:ascii="microsoftyahei" w:hAnsi="microsoftyahei"/>
          <w:b/>
          <w:color w:val="000000"/>
        </w:rPr>
        <w:t>对象的实际类型</w:t>
      </w:r>
      <w:r w:rsidRPr="00EB448F">
        <w:rPr>
          <w:rFonts w:ascii="microsoftyahei" w:hAnsi="microsoftyahei"/>
          <w:color w:val="000000"/>
        </w:rPr>
        <w:t>，记作</w:t>
      </w:r>
      <w:r w:rsidRPr="00EB448F">
        <w:rPr>
          <w:rFonts w:ascii="microsoftyahei" w:hAnsi="microsoftyahei"/>
          <w:color w:val="000000"/>
        </w:rPr>
        <w:t>C</w:t>
      </w:r>
      <w:r w:rsidRPr="00EB448F">
        <w:rPr>
          <w:rFonts w:ascii="microsoftyahei" w:hAnsi="microsoftyahei"/>
          <w:color w:val="000000"/>
        </w:rPr>
        <w:t>。</w:t>
      </w:r>
    </w:p>
    <w:p w:rsidR="00EB448F" w:rsidRPr="00835697" w:rsidRDefault="00EB448F" w:rsidP="00835697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 w:rsidRPr="00835697">
        <w:rPr>
          <w:rFonts w:ascii="microsoftyahei" w:hAnsi="microsoftyahei"/>
          <w:color w:val="000000"/>
        </w:rPr>
        <w:t>如果在类型</w:t>
      </w:r>
      <w:r w:rsidRPr="00835697">
        <w:rPr>
          <w:rFonts w:ascii="microsoftyahei" w:hAnsi="microsoftyahei"/>
          <w:color w:val="000000"/>
        </w:rPr>
        <w:t>C</w:t>
      </w:r>
      <w:r w:rsidRPr="00835697">
        <w:rPr>
          <w:rFonts w:ascii="microsoftyahei" w:hAnsi="microsoftyahei"/>
          <w:color w:val="000000"/>
        </w:rPr>
        <w:t>中找到与常量中的描述符和简单名称都相符的方法，则进行访问</w:t>
      </w:r>
      <w:r w:rsidRPr="00A40C11">
        <w:rPr>
          <w:rFonts w:ascii="microsoftyahei" w:hAnsi="microsoftyahei"/>
          <w:b/>
          <w:color w:val="000000"/>
        </w:rPr>
        <w:t>权限校验</w:t>
      </w:r>
      <w:r w:rsidRPr="00835697">
        <w:rPr>
          <w:rFonts w:ascii="microsoftyahei" w:hAnsi="microsoftyahei"/>
          <w:color w:val="000000"/>
        </w:rPr>
        <w:t>，如果通过则返回这个方法的直接引用，查找过程结束；如果不通过</w:t>
      </w:r>
    </w:p>
    <w:p w:rsidR="00835697" w:rsidRPr="00AF0A5B" w:rsidRDefault="00835697" w:rsidP="00AF0A5B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 w:rsidRPr="00AF0A5B">
        <w:rPr>
          <w:rFonts w:ascii="microsoftyahei" w:hAnsi="microsoftyahei"/>
          <w:color w:val="000000"/>
        </w:rPr>
        <w:t>否则，按照继承关系从下往上依次对</w:t>
      </w:r>
      <w:r w:rsidRPr="00AF0A5B">
        <w:rPr>
          <w:rFonts w:ascii="microsoftyahei" w:hAnsi="microsoftyahei"/>
          <w:color w:val="000000"/>
        </w:rPr>
        <w:t>C</w:t>
      </w:r>
      <w:r w:rsidRPr="00AF0A5B">
        <w:rPr>
          <w:rFonts w:ascii="microsoftyahei" w:hAnsi="microsoftyahei"/>
          <w:color w:val="000000"/>
        </w:rPr>
        <w:t>的各个父类进行第</w:t>
      </w:r>
      <w:r w:rsidRPr="00AF0A5B">
        <w:rPr>
          <w:rFonts w:ascii="microsoftyahei" w:hAnsi="microsoftyahei"/>
          <w:color w:val="000000"/>
        </w:rPr>
        <w:t>2</w:t>
      </w:r>
      <w:r w:rsidRPr="00AF0A5B">
        <w:rPr>
          <w:rFonts w:ascii="microsoftyahei" w:hAnsi="microsoftyahei"/>
          <w:color w:val="000000"/>
        </w:rPr>
        <w:t>步的搜索和验证过程。</w:t>
      </w:r>
    </w:p>
    <w:p w:rsidR="00AF0A5B" w:rsidRDefault="00AF0A5B" w:rsidP="00AF0A5B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如果始终没有找到合适的方法，则抛出</w:t>
      </w:r>
      <w:r>
        <w:rPr>
          <w:rFonts w:ascii="microsoftyahei" w:hAnsi="microsoftyahei"/>
          <w:color w:val="000000"/>
        </w:rPr>
        <w:t>java.lang.AbstractMethodError</w:t>
      </w:r>
      <w:r>
        <w:rPr>
          <w:rFonts w:ascii="microsoftyahei" w:hAnsi="microsoftyahei"/>
          <w:color w:val="000000"/>
        </w:rPr>
        <w:t>异常。</w:t>
      </w:r>
    </w:p>
    <w:p w:rsidR="00092C94" w:rsidRPr="00D10431" w:rsidRDefault="002272E3" w:rsidP="001C2F40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核心：根据引用找对象的实际类型，然后得到直接引用，再去调用方法。</w:t>
      </w:r>
    </w:p>
    <w:p w:rsidR="0004610E" w:rsidRDefault="0004610E">
      <w:pPr>
        <w:rPr>
          <w:b/>
        </w:rPr>
      </w:pPr>
    </w:p>
    <w:p w:rsidR="001C2F40" w:rsidRDefault="00D10431">
      <w:pPr>
        <w:rPr>
          <w:b/>
        </w:rPr>
      </w:pPr>
      <w:r>
        <w:rPr>
          <w:rFonts w:hint="eastAsia"/>
          <w:b/>
        </w:rPr>
        <w:t>指令介绍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iconst_1</w:t>
      </w:r>
      <w:r w:rsidR="00415FF1">
        <w:rPr>
          <w:rFonts w:ascii="Courier New" w:hAnsi="Courier New" w:cs="Courier New"/>
          <w:color w:val="000000"/>
          <w:sz w:val="20"/>
          <w:szCs w:val="20"/>
        </w:rPr>
        <w:t xml:space="preserve"> //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把常量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1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压入栈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iconst_1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iadd</w:t>
      </w:r>
      <w:r w:rsidR="00415FF1">
        <w:rPr>
          <w:rFonts w:ascii="Courier New" w:hAnsi="Courier New" w:cs="Courier New"/>
          <w:color w:val="000000"/>
          <w:sz w:val="20"/>
          <w:szCs w:val="20"/>
        </w:rPr>
        <w:t xml:space="preserve">  //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把栈顶两个元素弹出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istore_0</w:t>
      </w:r>
      <w:r w:rsidR="00415FF1">
        <w:rPr>
          <w:rFonts w:ascii="Courier New" w:hAnsi="Courier New" w:cs="Courier New"/>
          <w:color w:val="000000"/>
          <w:sz w:val="20"/>
          <w:szCs w:val="20"/>
        </w:rPr>
        <w:t xml:space="preserve"> //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把栈顶的值存放在局部变量表第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0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个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slot</w:t>
      </w:r>
    </w:p>
    <w:p w:rsidR="004A2B7D" w:rsidRDefault="004A2B7D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:rsidR="00D10431" w:rsidRDefault="0080173D">
      <w:pPr>
        <w:rPr>
          <w:b/>
        </w:rPr>
      </w:pPr>
      <w:r>
        <w:rPr>
          <w:rFonts w:hint="eastAsia"/>
          <w:b/>
        </w:rPr>
        <w:t>class类文件</w:t>
      </w:r>
    </w:p>
    <w:p w:rsidR="0080173D" w:rsidRDefault="0080173D">
      <w:pPr>
        <w:rPr>
          <w:b/>
        </w:rPr>
      </w:pPr>
      <w:r>
        <w:rPr>
          <w:rFonts w:hint="eastAsia"/>
          <w:b/>
        </w:rPr>
        <w:t>理解class类文件要与存储区区分开，此是代码编译的结果，而不是运行时的数据区域</w:t>
      </w:r>
    </w:p>
    <w:p w:rsidR="00DD22AB" w:rsidRDefault="00DD22AB">
      <w:pPr>
        <w:rPr>
          <w:b/>
        </w:rPr>
      </w:pPr>
      <w:r w:rsidRPr="00DD22AB">
        <w:rPr>
          <w:b/>
        </w:rPr>
        <w:t>Class类文件的结构</w:t>
      </w:r>
      <w:r>
        <w:rPr>
          <w:rFonts w:hint="eastAsia"/>
          <w:b/>
        </w:rPr>
        <w:t>：</w:t>
      </w:r>
    </w:p>
    <w:p w:rsidR="00DD22AB" w:rsidRDefault="00DD22AB">
      <w:pPr>
        <w:rPr>
          <w:b/>
        </w:rPr>
      </w:pPr>
      <w:r w:rsidRPr="00DD22AB">
        <w:rPr>
          <w:b/>
        </w:rPr>
        <w:t>魔数与Class文件的版本</w:t>
      </w:r>
      <w:r>
        <w:rPr>
          <w:b/>
        </w:rPr>
        <w:t xml:space="preserve"> </w:t>
      </w:r>
    </w:p>
    <w:p w:rsidR="00DD22AB" w:rsidRDefault="00DD22AB">
      <w:pPr>
        <w:rPr>
          <w:b/>
        </w:rPr>
      </w:pPr>
      <w:r w:rsidRPr="00DD22AB">
        <w:rPr>
          <w:b/>
        </w:rPr>
        <w:t>常量池</w:t>
      </w:r>
      <w:r>
        <w:rPr>
          <w:b/>
        </w:rPr>
        <w:t xml:space="preserve"> </w:t>
      </w:r>
      <w:r w:rsidR="00664A2F">
        <w:rPr>
          <w:rFonts w:hint="eastAsia"/>
          <w:b/>
        </w:rPr>
        <w:t>（这部分文件在类加载后进入方法去的运行时常量池存放）</w:t>
      </w:r>
    </w:p>
    <w:p w:rsidR="00B30E49" w:rsidRPr="00B30E49" w:rsidRDefault="00B30E49">
      <w:pPr>
        <w:rPr>
          <w:rFonts w:ascii="microsoftyahei" w:hAnsi="microsoftyahei" w:hint="eastAsia"/>
          <w:color w:val="000000"/>
        </w:rPr>
      </w:pPr>
      <w:r w:rsidRPr="00B30E49">
        <w:rPr>
          <w:rFonts w:ascii="microsoftyahei" w:hAnsi="microsoftyahei" w:hint="eastAsia"/>
          <w:color w:val="000000"/>
        </w:rPr>
        <w:t>（常量池中主要存放两大类常量：</w:t>
      </w:r>
      <w:r w:rsidRPr="00881A01">
        <w:rPr>
          <w:rFonts w:ascii="microsoftyahei" w:hAnsi="microsoftyahei" w:hint="eastAsia"/>
          <w:b/>
          <w:color w:val="000000"/>
        </w:rPr>
        <w:t>字面量（</w:t>
      </w:r>
      <w:r w:rsidRPr="00881A01">
        <w:rPr>
          <w:rFonts w:ascii="microsoftyahei" w:hAnsi="microsoftyahei"/>
          <w:b/>
          <w:color w:val="000000"/>
        </w:rPr>
        <w:t>Literal</w:t>
      </w:r>
      <w:r w:rsidRPr="00881A01">
        <w:rPr>
          <w:rFonts w:ascii="microsoftyahei" w:hAnsi="microsoftyahei"/>
          <w:b/>
          <w:color w:val="000000"/>
        </w:rPr>
        <w:t>）和符号引用（</w:t>
      </w:r>
      <w:r w:rsidRPr="00881A01">
        <w:rPr>
          <w:rFonts w:ascii="microsoftyahei" w:hAnsi="microsoftyahei"/>
          <w:b/>
          <w:color w:val="000000"/>
        </w:rPr>
        <w:t>Symbolic References</w:t>
      </w:r>
      <w:r w:rsidRPr="00881A01">
        <w:rPr>
          <w:rFonts w:ascii="microsoftyahei" w:hAnsi="microsoftyahei"/>
          <w:b/>
          <w:color w:val="000000"/>
        </w:rPr>
        <w:t>）</w:t>
      </w:r>
      <w:r w:rsidRPr="00B30E49">
        <w:rPr>
          <w:rFonts w:ascii="microsoftyahei" w:hAnsi="microsoftyahei"/>
          <w:color w:val="000000"/>
        </w:rPr>
        <w:t>。</w:t>
      </w:r>
      <w:r w:rsidRPr="000B767A">
        <w:rPr>
          <w:rFonts w:ascii="microsoftyahei" w:hAnsi="microsoftyahei"/>
          <w:b/>
          <w:color w:val="000000"/>
        </w:rPr>
        <w:t>字面量</w:t>
      </w:r>
      <w:r w:rsidRPr="00B30E49">
        <w:rPr>
          <w:rFonts w:ascii="microsoftyahei" w:hAnsi="microsoftyahei"/>
          <w:color w:val="000000"/>
        </w:rPr>
        <w:t>比较接近于</w:t>
      </w:r>
      <w:r w:rsidRPr="00B30E49">
        <w:rPr>
          <w:rFonts w:ascii="microsoftyahei" w:hAnsi="microsoftyahei"/>
          <w:color w:val="000000"/>
        </w:rPr>
        <w:t>Java</w:t>
      </w:r>
      <w:r w:rsidRPr="00B30E49">
        <w:rPr>
          <w:rFonts w:ascii="microsoftyahei" w:hAnsi="microsoftyahei"/>
          <w:color w:val="000000"/>
        </w:rPr>
        <w:t>语言层面的常量概念，如</w:t>
      </w:r>
      <w:r w:rsidRPr="000B767A">
        <w:rPr>
          <w:rFonts w:ascii="microsoftyahei" w:hAnsi="microsoftyahei"/>
          <w:b/>
          <w:color w:val="000000"/>
        </w:rPr>
        <w:t>文本字符串</w:t>
      </w:r>
      <w:r w:rsidRPr="00B30E49">
        <w:rPr>
          <w:rFonts w:ascii="microsoftyahei" w:hAnsi="microsoftyahei"/>
          <w:color w:val="000000"/>
        </w:rPr>
        <w:t>等。而符号引用则属于编译原理方面的概念，包括了下面三类常量：</w:t>
      </w:r>
      <w:r w:rsidRPr="00B30E49">
        <w:rPr>
          <w:rFonts w:ascii="microsoftyahei" w:hAnsi="microsoftyahei"/>
          <w:color w:val="000000"/>
        </w:rPr>
        <w:t xml:space="preserve"> </w:t>
      </w:r>
      <w:r w:rsidRPr="00B30E49">
        <w:rPr>
          <w:rFonts w:ascii="microsoftyahei" w:hAnsi="microsoftyahei"/>
          <w:color w:val="000000"/>
        </w:rPr>
        <w:t>类和接口的全限定名（</w:t>
      </w:r>
      <w:r w:rsidRPr="00B30E49">
        <w:rPr>
          <w:rFonts w:ascii="microsoftyahei" w:hAnsi="microsoftyahei"/>
          <w:color w:val="000000"/>
        </w:rPr>
        <w:t>Fully Qualified Name</w:t>
      </w:r>
      <w:r w:rsidRPr="00B30E49">
        <w:rPr>
          <w:rFonts w:ascii="microsoftyahei" w:hAnsi="microsoftyahei"/>
          <w:color w:val="000000"/>
        </w:rPr>
        <w:t>）</w:t>
      </w:r>
      <w:r w:rsidRPr="00B30E49">
        <w:rPr>
          <w:rFonts w:ascii="microsoftyahei" w:hAnsi="microsoftyahei"/>
          <w:color w:val="000000"/>
        </w:rPr>
        <w:t xml:space="preserve"> </w:t>
      </w:r>
      <w:r w:rsidRPr="00B30E49">
        <w:rPr>
          <w:rFonts w:ascii="microsoftyahei" w:hAnsi="microsoftyahei"/>
          <w:color w:val="000000"/>
        </w:rPr>
        <w:t>字段的名称和描述符（</w:t>
      </w:r>
      <w:r w:rsidRPr="00B30E49">
        <w:rPr>
          <w:rFonts w:ascii="microsoftyahei" w:hAnsi="microsoftyahei"/>
          <w:color w:val="000000"/>
        </w:rPr>
        <w:t>Descriptor</w:t>
      </w:r>
      <w:r w:rsidRPr="00B30E49">
        <w:rPr>
          <w:rFonts w:ascii="microsoftyahei" w:hAnsi="microsoftyahei"/>
          <w:color w:val="000000"/>
        </w:rPr>
        <w:t>）</w:t>
      </w:r>
      <w:r w:rsidRPr="00B30E49">
        <w:rPr>
          <w:rFonts w:ascii="microsoftyahei" w:hAnsi="microsoftyahei"/>
          <w:color w:val="000000"/>
        </w:rPr>
        <w:t xml:space="preserve"> </w:t>
      </w:r>
      <w:r w:rsidRPr="00B30E49">
        <w:rPr>
          <w:rFonts w:ascii="microsoftyahei" w:hAnsi="microsoftyahei"/>
          <w:color w:val="000000"/>
        </w:rPr>
        <w:t>方法的名称和描述符</w:t>
      </w:r>
      <w:r w:rsidRPr="00B30E49">
        <w:rPr>
          <w:rFonts w:ascii="microsoftyahei" w:hAnsi="microsoftyahei" w:hint="eastAsia"/>
          <w:color w:val="000000"/>
        </w:rPr>
        <w:t>）</w:t>
      </w:r>
    </w:p>
    <w:p w:rsidR="00DD22AB" w:rsidRDefault="00DD22AB">
      <w:pPr>
        <w:rPr>
          <w:b/>
        </w:rPr>
      </w:pPr>
      <w:r w:rsidRPr="00DD22AB">
        <w:rPr>
          <w:b/>
        </w:rPr>
        <w:t>访问标志</w:t>
      </w:r>
      <w:r>
        <w:rPr>
          <w:b/>
        </w:rPr>
        <w:t xml:space="preserve"> </w:t>
      </w:r>
      <w:r w:rsidR="00B51AF7">
        <w:rPr>
          <w:rFonts w:hint="eastAsia"/>
          <w:b/>
        </w:rPr>
        <w:t>（类的）</w:t>
      </w:r>
    </w:p>
    <w:p w:rsidR="00DD22AB" w:rsidRDefault="00DD22AB">
      <w:pPr>
        <w:rPr>
          <w:b/>
        </w:rPr>
      </w:pPr>
      <w:r w:rsidRPr="00DD22AB">
        <w:rPr>
          <w:b/>
        </w:rPr>
        <w:t>类索引、父类索引与接口索引集合</w:t>
      </w:r>
      <w:r>
        <w:rPr>
          <w:b/>
        </w:rPr>
        <w:t xml:space="preserve"> </w:t>
      </w:r>
    </w:p>
    <w:p w:rsidR="00DD22AB" w:rsidRDefault="00DD22AB">
      <w:pPr>
        <w:rPr>
          <w:b/>
        </w:rPr>
      </w:pPr>
      <w:r w:rsidRPr="00DD22AB">
        <w:rPr>
          <w:b/>
        </w:rPr>
        <w:t>字段表集合</w:t>
      </w:r>
      <w:r>
        <w:rPr>
          <w:b/>
        </w:rPr>
        <w:t xml:space="preserve"> </w:t>
      </w:r>
      <w:r w:rsidR="00305372">
        <w:rPr>
          <w:rFonts w:hint="eastAsia"/>
          <w:b/>
        </w:rPr>
        <w:t>字段修饰符、名称</w:t>
      </w:r>
      <w:r w:rsidR="00C9477A">
        <w:rPr>
          <w:rFonts w:hint="eastAsia"/>
          <w:b/>
        </w:rPr>
        <w:t>、类型..</w:t>
      </w:r>
    </w:p>
    <w:p w:rsidR="00DD22AB" w:rsidRDefault="00DD22AB">
      <w:pPr>
        <w:rPr>
          <w:b/>
        </w:rPr>
      </w:pPr>
      <w:r w:rsidRPr="00DD22AB">
        <w:rPr>
          <w:b/>
        </w:rPr>
        <w:lastRenderedPageBreak/>
        <w:t>方法表集合</w:t>
      </w:r>
      <w:r>
        <w:rPr>
          <w:b/>
        </w:rPr>
        <w:t xml:space="preserve"> </w:t>
      </w:r>
      <w:r w:rsidR="00E654DA">
        <w:rPr>
          <w:rFonts w:hint="eastAsia"/>
          <w:b/>
        </w:rPr>
        <w:t>（方法的访问标志、名称索引、属性表集合</w:t>
      </w:r>
      <w:r w:rsidR="00E654DA">
        <w:rPr>
          <w:b/>
        </w:rPr>
        <w:t>…</w:t>
      </w:r>
      <w:r w:rsidR="00E654DA">
        <w:rPr>
          <w:rFonts w:hint="eastAsia"/>
          <w:b/>
        </w:rPr>
        <w:t>）</w:t>
      </w:r>
    </w:p>
    <w:p w:rsidR="00DD22AB" w:rsidRDefault="00DD22AB">
      <w:pPr>
        <w:rPr>
          <w:b/>
        </w:rPr>
      </w:pPr>
      <w:r w:rsidRPr="00DD22AB">
        <w:rPr>
          <w:b/>
        </w:rPr>
        <w:t>属性表集合</w:t>
      </w:r>
    </w:p>
    <w:p w:rsidR="00446710" w:rsidRDefault="008919CC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在</w:t>
      </w:r>
      <w:r>
        <w:rPr>
          <w:rFonts w:ascii="microsoftyahei" w:hAnsi="microsoftyahei"/>
          <w:color w:val="000000"/>
        </w:rPr>
        <w:t>Class</w:t>
      </w:r>
      <w:r>
        <w:rPr>
          <w:rFonts w:ascii="microsoftyahei" w:hAnsi="microsoftyahei"/>
          <w:color w:val="000000"/>
        </w:rPr>
        <w:t>文件、字段表、方法表都可以携带自己的属性表集合，以用于描述某些场景专有的信息</w:t>
      </w:r>
      <w:r>
        <w:rPr>
          <w:rFonts w:ascii="microsoftyahei" w:hAnsi="microsoftyahei" w:hint="eastAsia"/>
          <w:color w:val="000000"/>
        </w:rPr>
        <w:t>，</w:t>
      </w:r>
      <w:r w:rsidR="004364D5">
        <w:rPr>
          <w:rFonts w:ascii="microsoftyahei" w:hAnsi="microsoftyahei"/>
          <w:color w:val="000000"/>
        </w:rPr>
        <w:t>Java</w:t>
      </w:r>
      <w:r w:rsidR="004364D5">
        <w:rPr>
          <w:rFonts w:ascii="microsoftyahei" w:hAnsi="microsoftyahei"/>
          <w:color w:val="000000"/>
        </w:rPr>
        <w:t>程序方法体中的代码经过</w:t>
      </w:r>
      <w:r w:rsidR="004364D5">
        <w:rPr>
          <w:rFonts w:ascii="microsoftyahei" w:hAnsi="microsoftyahei"/>
          <w:color w:val="000000"/>
        </w:rPr>
        <w:t>Javac</w:t>
      </w:r>
      <w:r w:rsidR="004364D5">
        <w:rPr>
          <w:rFonts w:ascii="microsoftyahei" w:hAnsi="microsoftyahei"/>
          <w:color w:val="000000"/>
        </w:rPr>
        <w:t>编译器处理后，最终变为</w:t>
      </w:r>
      <w:r w:rsidR="004364D5" w:rsidRPr="00254D13">
        <w:rPr>
          <w:rFonts w:ascii="microsoftyahei" w:hAnsi="microsoftyahei"/>
          <w:b/>
          <w:color w:val="000000"/>
        </w:rPr>
        <w:t>字节码指令存储在</w:t>
      </w:r>
      <w:r w:rsidR="004364D5" w:rsidRPr="00254D13">
        <w:rPr>
          <w:rFonts w:ascii="microsoftyahei" w:hAnsi="microsoftyahei"/>
          <w:b/>
          <w:color w:val="000000"/>
        </w:rPr>
        <w:t>Code</w:t>
      </w:r>
      <w:r w:rsidR="004364D5" w:rsidRPr="00254D13">
        <w:rPr>
          <w:rFonts w:ascii="microsoftyahei" w:hAnsi="microsoftyahei"/>
          <w:b/>
          <w:color w:val="000000"/>
        </w:rPr>
        <w:t>属性内</w:t>
      </w:r>
      <w:r w:rsidR="004364D5">
        <w:rPr>
          <w:rFonts w:ascii="microsoftyahei" w:hAnsi="microsoftyahei"/>
          <w:color w:val="000000"/>
        </w:rPr>
        <w:t>。</w:t>
      </w:r>
      <w:r w:rsidR="004364D5">
        <w:rPr>
          <w:rFonts w:ascii="microsoftyahei" w:hAnsi="microsoftyahei"/>
          <w:color w:val="000000"/>
        </w:rPr>
        <w:t>Code</w:t>
      </w:r>
      <w:r w:rsidR="004364D5">
        <w:rPr>
          <w:rFonts w:ascii="microsoftyahei" w:hAnsi="microsoftyahei"/>
          <w:color w:val="000000"/>
        </w:rPr>
        <w:t>属性出现在方法表的属性集合之中，但并非所有的方法表都必须存在这个属性，譬如接口或者抽象类中的方法就不存在</w:t>
      </w:r>
      <w:r w:rsidR="004364D5">
        <w:rPr>
          <w:rFonts w:ascii="microsoftyahei" w:hAnsi="microsoftyahei"/>
          <w:color w:val="000000"/>
        </w:rPr>
        <w:t>Code</w:t>
      </w:r>
      <w:r w:rsidR="004364D5">
        <w:rPr>
          <w:rFonts w:ascii="microsoftyahei" w:hAnsi="microsoftyahei"/>
          <w:color w:val="000000"/>
        </w:rPr>
        <w:t>属性</w:t>
      </w:r>
    </w:p>
    <w:p w:rsidR="00FC46CF" w:rsidRDefault="00FC46CF">
      <w:pPr>
        <w:rPr>
          <w:rFonts w:ascii="microsoftyahei" w:hAnsi="microsoftyahei" w:hint="eastAsia"/>
          <w:color w:val="000000"/>
        </w:rPr>
      </w:pPr>
    </w:p>
    <w:p w:rsidR="008A4CFE" w:rsidRDefault="008A4CFE">
      <w:pPr>
        <w:rPr>
          <w:rFonts w:ascii="microsoftyahei" w:hAnsi="microsoftyahei" w:hint="eastAsia"/>
          <w:color w:val="000000"/>
        </w:rPr>
      </w:pPr>
    </w:p>
    <w:p w:rsidR="007060DF" w:rsidRPr="007060DF" w:rsidRDefault="007060DF">
      <w:pPr>
        <w:rPr>
          <w:rFonts w:ascii="microsoftyahei" w:hAnsi="microsoftyahei" w:hint="eastAsia"/>
          <w:b/>
          <w:color w:val="000000"/>
        </w:rPr>
      </w:pPr>
      <w:r w:rsidRPr="007060DF">
        <w:rPr>
          <w:rFonts w:ascii="microsoftyahei" w:hAnsi="microsoftyahei" w:hint="eastAsia"/>
          <w:b/>
          <w:color w:val="000000"/>
        </w:rPr>
        <w:t>编译</w:t>
      </w:r>
      <w:r w:rsidR="00DA2830">
        <w:rPr>
          <w:rFonts w:ascii="microsoftyahei" w:hAnsi="microsoftyahei" w:hint="eastAsia"/>
          <w:b/>
          <w:color w:val="000000"/>
        </w:rPr>
        <w:t>（前端编译：如</w:t>
      </w:r>
      <w:r w:rsidR="00DA2830">
        <w:rPr>
          <w:rFonts w:ascii="microsoftyahei" w:hAnsi="microsoftyahei" w:hint="eastAsia"/>
          <w:b/>
          <w:color w:val="000000"/>
        </w:rPr>
        <w:t>javac</w:t>
      </w:r>
      <w:r w:rsidR="00DA2830">
        <w:rPr>
          <w:rFonts w:ascii="microsoftyahei" w:hAnsi="microsoftyahei" w:hint="eastAsia"/>
          <w:b/>
          <w:color w:val="000000"/>
        </w:rPr>
        <w:t>）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编译过程大致可以分为</w:t>
      </w:r>
      <w:r>
        <w:rPr>
          <w:rFonts w:ascii="microsoftyahei" w:hAnsi="microsoftyahei"/>
          <w:color w:val="000000"/>
        </w:rPr>
        <w:t>3</w:t>
      </w:r>
      <w:r>
        <w:rPr>
          <w:rFonts w:ascii="microsoftyahei" w:hAnsi="microsoftyahei"/>
          <w:color w:val="000000"/>
        </w:rPr>
        <w:t>个过程，分别是：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解析与填充符号表过程。</w:t>
      </w:r>
    </w:p>
    <w:p w:rsidR="0094277A" w:rsidRDefault="0082700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(</w:t>
      </w:r>
      <w:r w:rsidR="0094277A">
        <w:rPr>
          <w:rFonts w:ascii="microsoftyahei" w:hAnsi="microsoftyahei"/>
          <w:color w:val="000000"/>
        </w:rPr>
        <w:t>符号表所登记的内容将用于语义检查和产生中间代码</w:t>
      </w:r>
      <w:r>
        <w:rPr>
          <w:rFonts w:ascii="microsoftyahei" w:hAnsi="microsoftyahei" w:hint="eastAsia"/>
          <w:color w:val="000000"/>
        </w:rPr>
        <w:t>)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插入式注解处理器的注解处理过程。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分析与字节码生成过程。</w:t>
      </w:r>
    </w:p>
    <w:p w:rsidR="00DA2830" w:rsidRDefault="00DA2830" w:rsidP="007060DF">
      <w:pPr>
        <w:rPr>
          <w:rFonts w:ascii="microsoftyahei" w:hAnsi="microsoftyahei" w:hint="eastAsia"/>
          <w:color w:val="000000"/>
        </w:rPr>
      </w:pPr>
    </w:p>
    <w:p w:rsidR="00EC341C" w:rsidRPr="008C0AD9" w:rsidRDefault="00EC341C" w:rsidP="007060DF">
      <w:pPr>
        <w:rPr>
          <w:rFonts w:ascii="microsoftyahei" w:hAnsi="microsoftyahei" w:hint="eastAsia"/>
          <w:b/>
          <w:color w:val="000000"/>
        </w:rPr>
      </w:pPr>
      <w:r w:rsidRPr="008C0AD9">
        <w:rPr>
          <w:rFonts w:ascii="microsoftyahei" w:hAnsi="microsoftyahei" w:hint="eastAsia"/>
          <w:b/>
          <w:color w:val="000000"/>
        </w:rPr>
        <w:t>后期编译（</w:t>
      </w:r>
      <w:r w:rsidRPr="008C0AD9">
        <w:rPr>
          <w:rFonts w:ascii="microsoftyahei" w:hAnsi="microsoftyahei" w:hint="eastAsia"/>
          <w:b/>
          <w:color w:val="000000"/>
        </w:rPr>
        <w:t>jit</w:t>
      </w:r>
      <w:r w:rsidRPr="008C0AD9">
        <w:rPr>
          <w:rFonts w:ascii="microsoftyahei" w:hAnsi="microsoftyahei" w:hint="eastAsia"/>
          <w:b/>
          <w:color w:val="000000"/>
        </w:rPr>
        <w:t>）</w:t>
      </w:r>
    </w:p>
    <w:p w:rsidR="008C0AD9" w:rsidRDefault="008C0AD9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解释器与编译器两者各有优势：当程序需要迅速启动和执行的时候，解释器可以首先发挥作用，省去编译的时间，立即执行。在程序运行后，随着时间的推移，编译器逐渐发挥作用，把越来越多的代码编译成本地代码之后，可以获取更高的执行效率。</w:t>
      </w:r>
    </w:p>
    <w:p w:rsidR="007060DF" w:rsidRDefault="007060DF">
      <w:pPr>
        <w:rPr>
          <w:rFonts w:ascii="microsoftyahei" w:hAnsi="microsoftyahei" w:hint="eastAsia"/>
          <w:color w:val="000000"/>
        </w:rPr>
      </w:pPr>
    </w:p>
    <w:p w:rsidR="0096436C" w:rsidRPr="00C84453" w:rsidRDefault="0096436C">
      <w:pPr>
        <w:rPr>
          <w:rFonts w:ascii="microsoftyahei" w:hAnsi="microsoftyahei" w:hint="eastAsia"/>
          <w:b/>
          <w:color w:val="000000"/>
        </w:rPr>
      </w:pPr>
      <w:r w:rsidRPr="00C84453">
        <w:rPr>
          <w:rFonts w:ascii="microsoftyahei" w:hAnsi="microsoftyahei" w:hint="eastAsia"/>
          <w:b/>
          <w:color w:val="000000"/>
        </w:rPr>
        <w:t>语法糖与泛型擦除</w:t>
      </w:r>
    </w:p>
    <w:p w:rsidR="00C84453" w:rsidRDefault="00C84453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语法糖：</w:t>
      </w:r>
      <w:r>
        <w:rPr>
          <w:rFonts w:ascii="microsoftyahei" w:hAnsi="microsoftyahei"/>
          <w:color w:val="000000"/>
        </w:rPr>
        <w:t>在计算机语言中添加的某种语法，这种语法对语言的功能并没有影响</w:t>
      </w:r>
    </w:p>
    <w:p w:rsidR="00C84453" w:rsidRDefault="00C84453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Java</w:t>
      </w:r>
      <w:r w:rsidR="00DA2830">
        <w:rPr>
          <w:rFonts w:ascii="microsoftyahei" w:hAnsi="microsoftyahei"/>
          <w:color w:val="000000"/>
        </w:rPr>
        <w:t>语言中的泛型</w:t>
      </w:r>
      <w:r>
        <w:rPr>
          <w:rFonts w:ascii="microsoftyahei" w:hAnsi="microsoftyahei"/>
          <w:color w:val="000000"/>
        </w:rPr>
        <w:t>，它只在程序源码中存在，在编译后的字节码文件中，就已经替换为原来的原生类型（</w:t>
      </w:r>
      <w:r>
        <w:rPr>
          <w:rFonts w:ascii="microsoftyahei" w:hAnsi="microsoftyahei"/>
          <w:color w:val="000000"/>
        </w:rPr>
        <w:t>Raw Type</w:t>
      </w:r>
      <w:r>
        <w:rPr>
          <w:rFonts w:ascii="microsoftyahei" w:hAnsi="microsoftyahei"/>
          <w:color w:val="000000"/>
        </w:rPr>
        <w:t>，也称为裸类型）了，并且在相应的地方插入了</w:t>
      </w:r>
      <w:r w:rsidRPr="00DA2830">
        <w:rPr>
          <w:rFonts w:ascii="microsoftyahei" w:hAnsi="microsoftyahei"/>
          <w:b/>
          <w:color w:val="000000"/>
        </w:rPr>
        <w:t>强制转型代码</w:t>
      </w:r>
      <w:r>
        <w:rPr>
          <w:rFonts w:ascii="microsoftyahei" w:hAnsi="microsoftyahei"/>
          <w:color w:val="000000"/>
        </w:rPr>
        <w:t>，因此，对于运行期的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语言来说，</w:t>
      </w:r>
      <w:r>
        <w:rPr>
          <w:rFonts w:ascii="microsoftyahei" w:hAnsi="microsoftyahei"/>
          <w:color w:val="000000"/>
        </w:rPr>
        <w:t>ArrayList</w:t>
      </w:r>
      <w:r>
        <w:rPr>
          <w:rFonts w:ascii="microsoftyahei" w:hAnsi="microsoftyahei"/>
          <w:color w:val="000000"/>
        </w:rPr>
        <w:t>＜</w:t>
      </w:r>
      <w:r>
        <w:rPr>
          <w:rFonts w:ascii="microsoftyahei" w:hAnsi="microsoftyahei"/>
          <w:color w:val="000000"/>
        </w:rPr>
        <w:t>int</w:t>
      </w:r>
      <w:r>
        <w:rPr>
          <w:rFonts w:ascii="microsoftyahei" w:hAnsi="microsoftyahei"/>
          <w:color w:val="000000"/>
        </w:rPr>
        <w:t>＞与</w:t>
      </w:r>
      <w:r>
        <w:rPr>
          <w:rFonts w:ascii="microsoftyahei" w:hAnsi="microsoftyahei"/>
          <w:color w:val="000000"/>
        </w:rPr>
        <w:t>ArrayList</w:t>
      </w:r>
      <w:r>
        <w:rPr>
          <w:rFonts w:ascii="microsoftyahei" w:hAnsi="microsoftyahei"/>
          <w:color w:val="000000"/>
        </w:rPr>
        <w:t>＜</w:t>
      </w:r>
      <w:r>
        <w:rPr>
          <w:rFonts w:ascii="microsoftyahei" w:hAnsi="microsoftyahei"/>
          <w:color w:val="000000"/>
        </w:rPr>
        <w:t>String</w:t>
      </w:r>
      <w:r>
        <w:rPr>
          <w:rFonts w:ascii="microsoftyahei" w:hAnsi="microsoftyahei"/>
          <w:color w:val="000000"/>
        </w:rPr>
        <w:t>＞就是同一个类，所以泛型技术实际上是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语言的一颗语法糖，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语言中的泛型实现方法称为类型擦除，基于这种方法实现的泛型称为伪泛型。</w:t>
      </w:r>
    </w:p>
    <w:p w:rsidR="00DA2830" w:rsidRDefault="00DA2830">
      <w:pPr>
        <w:rPr>
          <w:rFonts w:ascii="microsoftyahei" w:hAnsi="microsoftyahei" w:hint="eastAsia"/>
          <w:color w:val="000000"/>
        </w:rPr>
      </w:pPr>
    </w:p>
    <w:p w:rsidR="008A4CFE" w:rsidRPr="008A4CFE" w:rsidRDefault="008A4CFE">
      <w:pPr>
        <w:rPr>
          <w:rFonts w:ascii="microsoftyahei" w:hAnsi="microsoftyahei" w:hint="eastAsia"/>
          <w:b/>
          <w:color w:val="000000"/>
        </w:rPr>
      </w:pPr>
      <w:r w:rsidRPr="008A4CFE">
        <w:rPr>
          <w:rFonts w:ascii="microsoftyahei" w:hAnsi="microsoftyahei" w:hint="eastAsia"/>
          <w:b/>
          <w:color w:val="000000"/>
        </w:rPr>
        <w:t>工作内存与主内存</w:t>
      </w:r>
    </w:p>
    <w:p w:rsidR="008A4CFE" w:rsidRDefault="008B7F1D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将运算需要使用到的数据复制到缓存中，让运算能快速进行，当运算结束后再从缓存同步回内存之中，这样处理器就无须等待缓慢的内存读写了</w:t>
      </w:r>
    </w:p>
    <w:p w:rsidR="00A80EBA" w:rsidRDefault="00A80EBA" w:rsidP="008B7F1D">
      <w:pPr>
        <w:rPr>
          <w:b/>
        </w:rPr>
      </w:pPr>
      <w:r>
        <w:rPr>
          <w:noProof/>
        </w:rPr>
        <w:drawing>
          <wp:inline distT="0" distB="0" distL="0" distR="0" wp14:anchorId="72A97F49" wp14:editId="46DB8D71">
            <wp:extent cx="4276725" cy="192365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0974" cy="192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D7" w:rsidRDefault="00656DD7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内存模型规定了所有的变量都存储在主内存</w:t>
      </w:r>
      <w:r>
        <w:rPr>
          <w:rFonts w:ascii="microsoftyahei" w:hAnsi="microsoftyahei" w:hint="eastAsia"/>
          <w:color w:val="000000"/>
        </w:rPr>
        <w:t>中</w:t>
      </w:r>
      <w:r w:rsidR="000765FA">
        <w:rPr>
          <w:rFonts w:ascii="microsoftyahei" w:hAnsi="microsoftyahei" w:hint="eastAsia"/>
          <w:color w:val="000000"/>
        </w:rPr>
        <w:t>，</w:t>
      </w:r>
      <w:r w:rsidR="000765FA">
        <w:rPr>
          <w:rFonts w:ascii="microsoftyahei" w:hAnsi="microsoftyahei"/>
          <w:color w:val="000000"/>
        </w:rPr>
        <w:t>每条线程还有自己的工作内存</w:t>
      </w:r>
      <w:r w:rsidR="000765FA">
        <w:rPr>
          <w:rFonts w:ascii="microsoftyahei" w:hAnsi="microsoftyahei" w:hint="eastAsia"/>
          <w:color w:val="000000"/>
        </w:rPr>
        <w:t>，</w:t>
      </w:r>
      <w:r w:rsidR="000765FA">
        <w:rPr>
          <w:rFonts w:ascii="microsoftyahei" w:hAnsi="microsoftyahei"/>
          <w:color w:val="000000"/>
        </w:rPr>
        <w:t>线程的工作内存中保存了被该线程使用到的变量的主内存副本拷贝，线程对变量的所有操作（读取、赋值等）都必须在工作内存中进行，而不能直接读写主内存中的变量。不同的线程之间也无</w:t>
      </w:r>
      <w:r w:rsidR="000765FA">
        <w:rPr>
          <w:rFonts w:ascii="microsoftyahei" w:hAnsi="microsoftyahei"/>
          <w:color w:val="000000"/>
        </w:rPr>
        <w:lastRenderedPageBreak/>
        <w:t>法直接访问对方工作内存中的变量，线程间变量值的传递均需要通过主内存来完成</w:t>
      </w:r>
    </w:p>
    <w:p w:rsidR="00A07AD7" w:rsidRDefault="00A07AD7" w:rsidP="008B7F1D">
      <w:pPr>
        <w:rPr>
          <w:b/>
        </w:rPr>
      </w:pPr>
      <w:r>
        <w:rPr>
          <w:noProof/>
        </w:rPr>
        <w:drawing>
          <wp:inline distT="0" distB="0" distL="0" distR="0" wp14:anchorId="017C23B4" wp14:editId="693C5559">
            <wp:extent cx="4991100" cy="21932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2536" cy="219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7F" w:rsidRDefault="0029027F" w:rsidP="008B7F1D">
      <w:pPr>
        <w:rPr>
          <w:b/>
        </w:rPr>
      </w:pPr>
    </w:p>
    <w:p w:rsidR="0029027F" w:rsidRDefault="0029027F" w:rsidP="008B7F1D">
      <w:pPr>
        <w:rPr>
          <w:b/>
        </w:rPr>
      </w:pPr>
      <w:r>
        <w:rPr>
          <w:rFonts w:hint="eastAsia"/>
          <w:b/>
        </w:rPr>
        <w:t>线程实现方式</w:t>
      </w:r>
    </w:p>
    <w:p w:rsidR="0029027F" w:rsidRDefault="0029027F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实现线程主要有</w:t>
      </w:r>
      <w:r>
        <w:rPr>
          <w:rFonts w:ascii="microsoftyahei" w:hAnsi="microsoftyahei"/>
          <w:color w:val="000000"/>
        </w:rPr>
        <w:t>3</w:t>
      </w:r>
      <w:r>
        <w:rPr>
          <w:rFonts w:ascii="microsoftyahei" w:hAnsi="microsoftyahei"/>
          <w:color w:val="000000"/>
        </w:rPr>
        <w:t>种方式：使用内核线程实现、使用用户线程实现和使用用户线程加轻量级进程混合实现。</w:t>
      </w:r>
    </w:p>
    <w:p w:rsidR="00AD3FA2" w:rsidRDefault="00AD3FA2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线程模型替换为基于操作系统原生线程模型来实现。因此，在目前的</w:t>
      </w:r>
      <w:r>
        <w:rPr>
          <w:rFonts w:ascii="microsoftyahei" w:hAnsi="microsoftyahei"/>
          <w:color w:val="000000"/>
        </w:rPr>
        <w:t>JDK</w:t>
      </w:r>
      <w:r>
        <w:rPr>
          <w:rFonts w:ascii="microsoftyahei" w:hAnsi="microsoftyahei"/>
          <w:color w:val="000000"/>
        </w:rPr>
        <w:t>版本中，操作系统支持怎样的线程模型，在很大程度上决定了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虚拟机的线程是怎样映射的</w:t>
      </w:r>
    </w:p>
    <w:p w:rsidR="00BC0B82" w:rsidRDefault="00BC0B82" w:rsidP="008B7F1D">
      <w:pPr>
        <w:rPr>
          <w:rFonts w:ascii="microsoftyahei" w:hAnsi="microsoftyahei" w:hint="eastAsia"/>
          <w:color w:val="000000"/>
        </w:rPr>
      </w:pPr>
    </w:p>
    <w:p w:rsidR="00BC0B82" w:rsidRDefault="000B501E" w:rsidP="008B7F1D">
      <w:pPr>
        <w:rPr>
          <w:b/>
        </w:rPr>
      </w:pPr>
      <w:r>
        <w:rPr>
          <w:b/>
        </w:rPr>
        <w:t>J</w:t>
      </w:r>
      <w:r>
        <w:rPr>
          <w:rFonts w:hint="eastAsia"/>
          <w:b/>
        </w:rPr>
        <w:t>ava内存模型（jmm）</w:t>
      </w:r>
    </w:p>
    <w:p w:rsidR="00982BEE" w:rsidRDefault="00982BEE" w:rsidP="008B7F1D">
      <w:pPr>
        <w:rPr>
          <w:b/>
        </w:rPr>
      </w:pPr>
      <w:r>
        <w:rPr>
          <w:rFonts w:hint="eastAsia"/>
          <w:b/>
        </w:rPr>
        <w:t>主内存+</w:t>
      </w:r>
      <w:r w:rsidR="0082108E">
        <w:rPr>
          <w:rFonts w:hint="eastAsia"/>
          <w:b/>
        </w:rPr>
        <w:t>每个线程有着自己的</w:t>
      </w:r>
      <w:r>
        <w:rPr>
          <w:rFonts w:hint="eastAsia"/>
          <w:b/>
        </w:rPr>
        <w:t>工作内存</w:t>
      </w:r>
    </w:p>
    <w:p w:rsidR="00982BEE" w:rsidRDefault="00982BEE" w:rsidP="008B7F1D">
      <w:pPr>
        <w:rPr>
          <w:b/>
        </w:rPr>
      </w:pPr>
      <w:r>
        <w:rPr>
          <w:rFonts w:hint="eastAsia"/>
          <w:b/>
        </w:rPr>
        <w:t>主内存与工作内存同步方式</w:t>
      </w:r>
    </w:p>
    <w:p w:rsidR="00F3611B" w:rsidRDefault="00F3611B" w:rsidP="008B7F1D">
      <w:pPr>
        <w:rPr>
          <w:b/>
        </w:rPr>
      </w:pPr>
      <w:r>
        <w:rPr>
          <w:b/>
        </w:rPr>
        <w:t>Lock</w:t>
      </w:r>
      <w:r>
        <w:rPr>
          <w:rFonts w:hint="eastAsia"/>
          <w:b/>
        </w:rPr>
        <w:t>/unlock</w:t>
      </w:r>
    </w:p>
    <w:p w:rsidR="001C6E60" w:rsidRDefault="001C6E60" w:rsidP="008B7F1D">
      <w:pPr>
        <w:rPr>
          <w:b/>
        </w:rPr>
      </w:pPr>
      <w:r>
        <w:rPr>
          <w:b/>
        </w:rPr>
        <w:t>Use assign</w:t>
      </w:r>
    </w:p>
    <w:p w:rsidR="00CA317A" w:rsidRDefault="00F3611B" w:rsidP="008B7F1D">
      <w:pPr>
        <w:rPr>
          <w:b/>
        </w:rPr>
      </w:pPr>
      <w:r>
        <w:rPr>
          <w:b/>
        </w:rPr>
        <w:t>Read(</w:t>
      </w:r>
      <w:r w:rsidR="00CA317A">
        <w:rPr>
          <w:rFonts w:hint="eastAsia"/>
          <w:b/>
        </w:rPr>
        <w:t>from内存</w:t>
      </w:r>
      <w:r>
        <w:rPr>
          <w:b/>
        </w:rPr>
        <w:t>) load</w:t>
      </w:r>
      <w:r w:rsidR="00F15762">
        <w:rPr>
          <w:b/>
        </w:rPr>
        <w:t>(</w:t>
      </w:r>
      <w:r w:rsidR="00F15762">
        <w:rPr>
          <w:rFonts w:hint="eastAsia"/>
          <w:b/>
        </w:rPr>
        <w:t>强绑定</w:t>
      </w:r>
      <w:r w:rsidR="00F15762">
        <w:rPr>
          <w:b/>
        </w:rPr>
        <w:t>)</w:t>
      </w:r>
    </w:p>
    <w:p w:rsidR="00CA317A" w:rsidRDefault="00CA317A" w:rsidP="008B7F1D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tore(</w:t>
      </w:r>
      <w:r w:rsidR="00982A2E">
        <w:rPr>
          <w:rFonts w:hint="eastAsia"/>
          <w:b/>
        </w:rPr>
        <w:t>to</w:t>
      </w:r>
      <w:r>
        <w:rPr>
          <w:rFonts w:hint="eastAsia"/>
          <w:b/>
        </w:rPr>
        <w:t>工作内存</w:t>
      </w:r>
      <w:r>
        <w:rPr>
          <w:b/>
        </w:rPr>
        <w:t>)</w:t>
      </w:r>
      <w:r w:rsidR="00982A2E">
        <w:rPr>
          <w:b/>
        </w:rPr>
        <w:t xml:space="preserve"> write</w:t>
      </w:r>
      <w:r w:rsidR="00AF4F27">
        <w:rPr>
          <w:rFonts w:hint="eastAsia"/>
          <w:b/>
        </w:rPr>
        <w:t>（强绑定）</w:t>
      </w:r>
    </w:p>
    <w:p w:rsidR="00C44E69" w:rsidRDefault="00C44E69" w:rsidP="008B7F1D">
      <w:pPr>
        <w:rPr>
          <w:b/>
        </w:rPr>
      </w:pPr>
    </w:p>
    <w:p w:rsidR="003660C0" w:rsidRPr="00AD59D6" w:rsidRDefault="003660C0" w:rsidP="003660C0">
      <w:pPr>
        <w:rPr>
          <w:b/>
        </w:rPr>
      </w:pPr>
      <w:r w:rsidRPr="00AD59D6">
        <w:rPr>
          <w:b/>
        </w:rPr>
        <w:t>G</w:t>
      </w:r>
      <w:r w:rsidRPr="00AD59D6">
        <w:rPr>
          <w:rFonts w:hint="eastAsia"/>
          <w:b/>
        </w:rPr>
        <w:t>c</w:t>
      </w:r>
      <w:r w:rsidRPr="00AD59D6">
        <w:rPr>
          <w:b/>
        </w:rPr>
        <w:t>算法</w:t>
      </w: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 xml:space="preserve"> “</w:t>
      </w:r>
      <w:r w:rsidRPr="002B0231">
        <w:rPr>
          <w:rFonts w:ascii="microsoftyahei" w:hAnsi="microsoftyahei"/>
          <w:b/>
          <w:color w:val="000000"/>
        </w:rPr>
        <w:t>标记</w:t>
      </w:r>
      <w:r w:rsidRPr="002B0231">
        <w:rPr>
          <w:rFonts w:ascii="microsoftyahei" w:hAnsi="microsoftyahei"/>
          <w:b/>
          <w:color w:val="000000"/>
        </w:rPr>
        <w:t>-</w:t>
      </w:r>
      <w:r w:rsidRPr="002B0231">
        <w:rPr>
          <w:rFonts w:ascii="microsoftyahei" w:hAnsi="microsoftyahei"/>
          <w:b/>
          <w:color w:val="000000"/>
        </w:rPr>
        <w:t>清除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>Mark-Sweep</w:t>
      </w:r>
      <w:r>
        <w:rPr>
          <w:rFonts w:ascii="microsoftyahei" w:hAnsi="microsoftyahei"/>
          <w:color w:val="000000"/>
        </w:rPr>
        <w:t>）算法</w:t>
      </w:r>
    </w:p>
    <w:p w:rsidR="003660C0" w:rsidRDefault="003660C0" w:rsidP="003660C0">
      <w:r>
        <w:rPr>
          <w:rFonts w:ascii="microsoftyahei" w:hAnsi="microsoftyahei"/>
          <w:color w:val="000000"/>
        </w:rPr>
        <w:t>如同它的名字一样，算法分为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标记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清除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两个阶段：首先标记出所有需要回收的对象，在标记完成后统一回收所有被标记的对象</w:t>
      </w:r>
      <w:r>
        <w:rPr>
          <w:rFonts w:ascii="microsoftyahei" w:hAnsi="microsoftyahei" w:hint="eastAsia"/>
          <w:color w:val="000000"/>
        </w:rPr>
        <w:t>。</w:t>
      </w:r>
      <w:r>
        <w:rPr>
          <w:rFonts w:ascii="microsoftyahei" w:hAnsi="microsoftyahei" w:hint="eastAsia"/>
          <w:color w:val="000000"/>
        </w:rPr>
        <w:t>(</w:t>
      </w:r>
      <w:r w:rsidRPr="009B6D0C">
        <w:rPr>
          <w:rFonts w:ascii="microsoftyahei" w:hAnsi="microsoftyahei" w:hint="eastAsia"/>
          <w:b/>
          <w:color w:val="000000"/>
        </w:rPr>
        <w:t>问题：</w:t>
      </w:r>
      <w:r w:rsidRPr="009B6D0C">
        <w:rPr>
          <w:rFonts w:ascii="microsoftyahei" w:hAnsi="microsoftyahei"/>
          <w:b/>
          <w:color w:val="000000"/>
        </w:rPr>
        <w:t>产生碎片</w:t>
      </w:r>
      <w:r>
        <w:rPr>
          <w:rFonts w:ascii="microsoftyahei" w:hAnsi="microsoftyahei"/>
          <w:color w:val="000000"/>
        </w:rPr>
        <w:t>)</w:t>
      </w: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  <w:r w:rsidRPr="002B0231">
        <w:rPr>
          <w:rFonts w:ascii="microsoftyahei" w:hAnsi="microsoftyahei"/>
          <w:b/>
          <w:color w:val="000000"/>
        </w:rPr>
        <w:t>复制</w:t>
      </w:r>
      <w:r>
        <w:rPr>
          <w:rFonts w:ascii="microsoftyahei" w:hAnsi="microsoftyahei"/>
          <w:color w:val="000000"/>
        </w:rPr>
        <w:t>：</w:t>
      </w: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为了解决效率问题，一种称为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复制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>Copying</w:t>
      </w:r>
      <w:r>
        <w:rPr>
          <w:rFonts w:ascii="microsoftyahei" w:hAnsi="microsoftyahei"/>
          <w:color w:val="000000"/>
        </w:rPr>
        <w:t>）的收集算法出现了</w:t>
      </w:r>
      <w:r>
        <w:rPr>
          <w:rFonts w:ascii="microsoftyahei" w:hAnsi="microsoftyahei" w:hint="eastAsia"/>
          <w:color w:val="000000"/>
        </w:rPr>
        <w:t>。</w:t>
      </w:r>
      <w:r>
        <w:rPr>
          <w:rFonts w:ascii="microsoftyahei" w:hAnsi="microsoftyahei"/>
          <w:color w:val="000000"/>
        </w:rPr>
        <w:t>将内存分为一块较大的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空间和两块较小的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空间，每次使用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和其中一块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。当回收时，将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中还存活着的对象一次性地复制到另外一块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空间上，最后清理掉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和刚才用过的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空间。</w:t>
      </w:r>
      <w:r>
        <w:rPr>
          <w:rFonts w:ascii="microsoftyahei" w:hAnsi="microsoftyahei"/>
          <w:color w:val="000000"/>
        </w:rPr>
        <w:t>HotSpot</w:t>
      </w:r>
      <w:r>
        <w:rPr>
          <w:rFonts w:ascii="microsoftyahei" w:hAnsi="microsoftyahei"/>
          <w:color w:val="000000"/>
        </w:rPr>
        <w:t>虚拟机默认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的大小比例是</w:t>
      </w:r>
      <w:r>
        <w:rPr>
          <w:rFonts w:ascii="microsoftyahei" w:hAnsi="microsoftyahei"/>
          <w:color w:val="000000"/>
        </w:rPr>
        <w:t>8:1</w:t>
      </w:r>
      <w:r>
        <w:rPr>
          <w:rFonts w:ascii="microsoftyahei" w:hAnsi="microsoftyahei"/>
          <w:color w:val="000000"/>
        </w:rPr>
        <w:t>，也就是每次新生代中可用内存空间为整个新生代容量的</w:t>
      </w:r>
      <w:r>
        <w:rPr>
          <w:rFonts w:ascii="microsoftyahei" w:hAnsi="microsoftyahei"/>
          <w:color w:val="000000"/>
        </w:rPr>
        <w:t>90%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>80%+10%</w:t>
      </w:r>
      <w:r>
        <w:rPr>
          <w:rFonts w:ascii="microsoftyahei" w:hAnsi="microsoftyahei"/>
          <w:color w:val="000000"/>
        </w:rPr>
        <w:t>），只有</w:t>
      </w:r>
      <w:r>
        <w:rPr>
          <w:rFonts w:ascii="microsoftyahei" w:hAnsi="microsoftyahei"/>
          <w:color w:val="000000"/>
        </w:rPr>
        <w:t>10%</w:t>
      </w:r>
      <w:r>
        <w:rPr>
          <w:rFonts w:ascii="microsoftyahei" w:hAnsi="microsoftyahei"/>
          <w:color w:val="000000"/>
        </w:rPr>
        <w:t>的内存会被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浪费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。</w:t>
      </w:r>
      <w:r w:rsidR="009B6D0C" w:rsidRPr="00715F2B">
        <w:rPr>
          <w:rFonts w:ascii="microsoftyahei" w:hAnsi="microsoftyahei" w:hint="eastAsia"/>
          <w:b/>
          <w:color w:val="000000"/>
        </w:rPr>
        <w:t>（问题：</w:t>
      </w:r>
      <w:r w:rsidR="009B6D0C" w:rsidRPr="00715F2B">
        <w:rPr>
          <w:rFonts w:ascii="microsoftyahei" w:hAnsi="microsoftyahei" w:hint="eastAsia"/>
          <w:b/>
          <w:color w:val="000000"/>
        </w:rPr>
        <w:t>如果对象都存活不能使用</w:t>
      </w:r>
      <w:r w:rsidR="009B6D0C" w:rsidRPr="00715F2B">
        <w:rPr>
          <w:rFonts w:ascii="microsoftyahei" w:hAnsi="microsoftyahei"/>
          <w:b/>
          <w:color w:val="000000"/>
        </w:rPr>
        <w:t>—</w:t>
      </w:r>
      <w:r w:rsidR="009B6D0C" w:rsidRPr="00715F2B">
        <w:rPr>
          <w:rFonts w:ascii="microsoftyahei" w:hAnsi="microsoftyahei" w:hint="eastAsia"/>
          <w:b/>
          <w:color w:val="000000"/>
        </w:rPr>
        <w:t>老年代</w:t>
      </w:r>
      <w:r w:rsidR="009B6D0C" w:rsidRPr="00715F2B">
        <w:rPr>
          <w:rFonts w:ascii="microsoftyahei" w:hAnsi="microsoftyahei" w:hint="eastAsia"/>
          <w:b/>
          <w:color w:val="000000"/>
        </w:rPr>
        <w:t>）</w:t>
      </w: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Gc</w:t>
      </w:r>
      <w:r>
        <w:rPr>
          <w:rFonts w:ascii="microsoftyahei" w:hAnsi="microsoftyahei" w:hint="eastAsia"/>
          <w:color w:val="000000"/>
        </w:rPr>
        <w:t>都要从</w:t>
      </w:r>
      <w:r>
        <w:rPr>
          <w:rFonts w:ascii="microsoftyahei" w:hAnsi="microsoftyahei" w:hint="eastAsia"/>
          <w:color w:val="000000"/>
        </w:rPr>
        <w:t>gc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 w:hint="eastAsia"/>
          <w:color w:val="000000"/>
        </w:rPr>
        <w:t>root</w:t>
      </w:r>
      <w:r>
        <w:rPr>
          <w:rFonts w:ascii="microsoftyahei" w:hAnsi="microsoftyahei" w:hint="eastAsia"/>
          <w:color w:val="000000"/>
        </w:rPr>
        <w:t>进行可达性分析，整个分析期间不可以出现对象引用关系变化。故必须停顿所有线程。</w:t>
      </w:r>
      <w:r w:rsidRPr="00045430">
        <w:rPr>
          <w:rFonts w:ascii="microsoftyahei" w:hAnsi="microsoftyahei" w:hint="eastAsia"/>
          <w:b/>
          <w:color w:val="000000"/>
        </w:rPr>
        <w:t>St</w:t>
      </w:r>
      <w:r w:rsidRPr="00045430">
        <w:rPr>
          <w:rFonts w:ascii="microsoftyahei" w:hAnsi="microsoftyahei"/>
          <w:b/>
          <w:color w:val="000000"/>
        </w:rPr>
        <w:t>op the world</w:t>
      </w:r>
      <w:r w:rsidRPr="00045430">
        <w:rPr>
          <w:rFonts w:ascii="microsoftyahei" w:hAnsi="microsoftyahei" w:hint="eastAsia"/>
          <w:b/>
          <w:color w:val="000000"/>
        </w:rPr>
        <w:t>。</w:t>
      </w:r>
    </w:p>
    <w:p w:rsidR="003660C0" w:rsidRDefault="003660C0" w:rsidP="008B7F1D"/>
    <w:p w:rsidR="003660C0" w:rsidRPr="003660C0" w:rsidRDefault="003660C0" w:rsidP="008B7F1D">
      <w:pPr>
        <w:rPr>
          <w:b/>
        </w:rPr>
      </w:pPr>
      <w:r w:rsidRPr="003660C0">
        <w:rPr>
          <w:rFonts w:hint="eastAsia"/>
          <w:b/>
        </w:rPr>
        <w:lastRenderedPageBreak/>
        <w:t>标记整理</w:t>
      </w:r>
    </w:p>
    <w:p w:rsidR="003660C0" w:rsidRDefault="00715F2B" w:rsidP="008B7F1D">
      <w:r>
        <w:rPr>
          <w:rFonts w:hint="eastAsia"/>
        </w:rPr>
        <w:t>先整理移动对象内存，然后再清楚。</w:t>
      </w:r>
      <w:r w:rsidR="00BA4E40">
        <w:rPr>
          <w:rFonts w:hint="eastAsia"/>
        </w:rPr>
        <w:t>（没有碎片）</w:t>
      </w:r>
    </w:p>
    <w:p w:rsidR="009B6D0C" w:rsidRDefault="009B6D0C" w:rsidP="008B7F1D"/>
    <w:p w:rsidR="009B6D0C" w:rsidRPr="009B6D0C" w:rsidRDefault="009B6D0C" w:rsidP="008B7F1D">
      <w:pPr>
        <w:rPr>
          <w:b/>
        </w:rPr>
      </w:pPr>
      <w:r w:rsidRPr="009B6D0C">
        <w:rPr>
          <w:rFonts w:hint="eastAsia"/>
          <w:b/>
        </w:rPr>
        <w:t>分代收集</w:t>
      </w:r>
    </w:p>
    <w:p w:rsidR="009B6D0C" w:rsidRDefault="00AA2CE9" w:rsidP="008B7F1D">
      <w:r>
        <w:rPr>
          <w:rFonts w:hint="eastAsia"/>
        </w:rPr>
        <w:t>把堆分为新生代老生代，不同代采用不同的收集算法。</w:t>
      </w:r>
    </w:p>
    <w:p w:rsidR="00A33FA7" w:rsidRDefault="00A33FA7" w:rsidP="008B7F1D">
      <w:r>
        <w:rPr>
          <w:rFonts w:hint="eastAsia"/>
        </w:rPr>
        <w:t>老年代：存活率高</w:t>
      </w:r>
    </w:p>
    <w:p w:rsidR="00A33FA7" w:rsidRDefault="00A33FA7" w:rsidP="008B7F1D">
      <w:r>
        <w:rPr>
          <w:rFonts w:hint="eastAsia"/>
        </w:rPr>
        <w:t>新生代：死去的多</w:t>
      </w:r>
    </w:p>
    <w:p w:rsidR="00CA274C" w:rsidRDefault="00F22EAF" w:rsidP="008B7F1D">
      <w:r>
        <w:rPr>
          <w:rFonts w:hint="eastAsia"/>
        </w:rPr>
        <w:t>分代办法：每次gc，没被回收age+1</w:t>
      </w:r>
      <w:r w:rsidR="00CA274C">
        <w:rPr>
          <w:rFonts w:hint="eastAsia"/>
        </w:rPr>
        <w:t>.jvm配置分代</w:t>
      </w:r>
    </w:p>
    <w:p w:rsidR="00CA274C" w:rsidRPr="00CA274C" w:rsidRDefault="00CA274C" w:rsidP="008B7F1D">
      <w:pPr>
        <w:rPr>
          <w:rFonts w:hint="eastAsia"/>
        </w:rPr>
      </w:pPr>
      <w:r>
        <w:t>J</w:t>
      </w:r>
      <w:r>
        <w:rPr>
          <w:rFonts w:hint="eastAsia"/>
        </w:rPr>
        <w:t>vm还可配置大对象直接进入老年代</w:t>
      </w:r>
      <w:r w:rsidR="00A62A8C">
        <w:rPr>
          <w:rFonts w:hint="eastAsia"/>
        </w:rPr>
        <w:t>（避免e</w:t>
      </w:r>
      <w:r w:rsidR="00A62A8C">
        <w:t>den survior</w:t>
      </w:r>
      <w:r w:rsidR="00A62A8C">
        <w:rPr>
          <w:rFonts w:hint="eastAsia"/>
        </w:rPr>
        <w:t>大量内存复制</w:t>
      </w:r>
      <w:r w:rsidR="00F241B6">
        <w:rPr>
          <w:rFonts w:hint="eastAsia"/>
        </w:rPr>
        <w:t>/</w:t>
      </w:r>
      <w:r w:rsidR="00C26A07">
        <w:rPr>
          <w:rFonts w:hint="eastAsia"/>
        </w:rPr>
        <w:t>新生代</w:t>
      </w:r>
      <w:r w:rsidR="00F241B6">
        <w:rPr>
          <w:rFonts w:hint="eastAsia"/>
        </w:rPr>
        <w:t>复制</w:t>
      </w:r>
      <w:r w:rsidR="00397C85">
        <w:rPr>
          <w:rFonts w:hint="eastAsia"/>
        </w:rPr>
        <w:t>策略</w:t>
      </w:r>
      <w:r w:rsidR="00A62A8C">
        <w:rPr>
          <w:rFonts w:hint="eastAsia"/>
        </w:rPr>
        <w:t>）</w:t>
      </w:r>
    </w:p>
    <w:p w:rsidR="00CA274C" w:rsidRDefault="00CA274C" w:rsidP="008B7F1D"/>
    <w:p w:rsidR="00AA60A9" w:rsidRDefault="00AA60A9" w:rsidP="008B7F1D">
      <w:r>
        <w:rPr>
          <w:rFonts w:hint="eastAsia"/>
        </w:rPr>
        <w:t>收集器典型：G1</w:t>
      </w:r>
    </w:p>
    <w:p w:rsidR="00AA60A9" w:rsidRDefault="003F6894" w:rsidP="008B7F1D">
      <w:r>
        <w:rPr>
          <w:rFonts w:hint="eastAsia"/>
        </w:rPr>
        <w:t>分代收集</w:t>
      </w:r>
    </w:p>
    <w:p w:rsidR="003F6894" w:rsidRDefault="009A71C5" w:rsidP="008B7F1D">
      <w:r>
        <w:rPr>
          <w:rFonts w:hint="eastAsia"/>
        </w:rPr>
        <w:t>基于“标记-整理”</w:t>
      </w:r>
    </w:p>
    <w:p w:rsidR="009A71C5" w:rsidRDefault="00B3058E" w:rsidP="008B7F1D">
      <w:r>
        <w:rPr>
          <w:rFonts w:hint="eastAsia"/>
        </w:rPr>
        <w:t>低停顿</w:t>
      </w:r>
    </w:p>
    <w:p w:rsidR="00D85A82" w:rsidRDefault="00D85A82" w:rsidP="008B7F1D">
      <w:r>
        <w:rPr>
          <w:rFonts w:hint="eastAsia"/>
        </w:rPr>
        <w:t>介绍：化整为零，将java堆分为多个regi</w:t>
      </w:r>
      <w:r>
        <w:t>on</w:t>
      </w:r>
      <w:r w:rsidR="005D7787">
        <w:t>,</w:t>
      </w:r>
      <w:r w:rsidR="005D7787">
        <w:rPr>
          <w:rFonts w:hint="eastAsia"/>
        </w:rPr>
        <w:t>并保留新生代老生代概念（但不物理隔离）</w:t>
      </w:r>
    </w:p>
    <w:p w:rsidR="00F07366" w:rsidRDefault="00F07366" w:rsidP="008B7F1D">
      <w:pPr>
        <w:rPr>
          <w:rFonts w:hint="eastAsia"/>
        </w:rPr>
      </w:pPr>
      <w:r>
        <w:rPr>
          <w:rFonts w:hint="eastAsia"/>
        </w:rPr>
        <w:t xml:space="preserve">     优先回收价值大的region</w:t>
      </w:r>
    </w:p>
    <w:p w:rsidR="00777029" w:rsidRDefault="00777029" w:rsidP="00777029">
      <w:pPr>
        <w:ind w:firstLine="420"/>
      </w:pPr>
      <w:r>
        <w:t>Region</w:t>
      </w:r>
      <w:r>
        <w:rPr>
          <w:rFonts w:hint="eastAsia"/>
        </w:rPr>
        <w:t>直接有互相引用，要单独回收每一个需要有一个remembered</w:t>
      </w:r>
      <w:r>
        <w:t xml:space="preserve"> </w:t>
      </w:r>
      <w:r>
        <w:rPr>
          <w:rFonts w:hint="eastAsia"/>
        </w:rPr>
        <w:t>set记录对其他region的引用</w:t>
      </w:r>
    </w:p>
    <w:p w:rsidR="00DC1FCC" w:rsidRDefault="00DC1FCC" w:rsidP="00DC1FCC">
      <w:r>
        <w:rPr>
          <w:rFonts w:hint="eastAsia"/>
        </w:rPr>
        <w:t>步骤：</w:t>
      </w:r>
    </w:p>
    <w:p w:rsidR="00DC1FCC" w:rsidRDefault="00DC1FCC" w:rsidP="00DC1FCC">
      <w:r>
        <w:tab/>
      </w:r>
      <w:r>
        <w:rPr>
          <w:rFonts w:hint="eastAsia"/>
        </w:rPr>
        <w:t>初始标记</w:t>
      </w:r>
      <w:r w:rsidR="00E10AC9">
        <w:rPr>
          <w:rFonts w:hint="eastAsia"/>
        </w:rPr>
        <w:t>（</w:t>
      </w:r>
      <w:r w:rsidR="00CD23C8">
        <w:rPr>
          <w:rFonts w:hint="eastAsia"/>
        </w:rPr>
        <w:t>标记gcroot直接可达对象，停顿</w:t>
      </w:r>
      <w:r w:rsidR="00E10AC9">
        <w:rPr>
          <w:rFonts w:hint="eastAsia"/>
        </w:rPr>
        <w:t>）</w:t>
      </w:r>
    </w:p>
    <w:p w:rsidR="00DC1FCC" w:rsidRDefault="00DC1FCC" w:rsidP="00DC1FCC">
      <w:r>
        <w:tab/>
      </w:r>
      <w:r>
        <w:rPr>
          <w:rFonts w:hint="eastAsia"/>
        </w:rPr>
        <w:t>并发标记</w:t>
      </w:r>
      <w:r w:rsidR="00E10AC9">
        <w:rPr>
          <w:rFonts w:hint="eastAsia"/>
        </w:rPr>
        <w:t>（</w:t>
      </w:r>
      <w:r w:rsidR="009E2338">
        <w:rPr>
          <w:rFonts w:hint="eastAsia"/>
        </w:rPr>
        <w:t>用户程序继续运行</w:t>
      </w:r>
      <w:r w:rsidR="00E36FD1">
        <w:rPr>
          <w:rFonts w:hint="eastAsia"/>
        </w:rPr>
        <w:t>，可达性分析</w:t>
      </w:r>
      <w:r w:rsidR="00E10AC9">
        <w:rPr>
          <w:rFonts w:hint="eastAsia"/>
        </w:rPr>
        <w:t>）</w:t>
      </w:r>
    </w:p>
    <w:p w:rsidR="00DC1FCC" w:rsidRDefault="00DC1FCC" w:rsidP="00DC1FCC">
      <w:r>
        <w:tab/>
      </w:r>
      <w:r>
        <w:rPr>
          <w:rFonts w:hint="eastAsia"/>
        </w:rPr>
        <w:t>最终标记</w:t>
      </w:r>
      <w:r w:rsidR="00E36FD1">
        <w:rPr>
          <w:rFonts w:hint="eastAsia"/>
        </w:rPr>
        <w:t>（根据rem</w:t>
      </w:r>
      <w:r w:rsidR="00E36FD1">
        <w:t xml:space="preserve">ebered </w:t>
      </w:r>
      <w:r w:rsidR="00E36FD1">
        <w:rPr>
          <w:rFonts w:hint="eastAsia"/>
        </w:rPr>
        <w:t>set修改标记）</w:t>
      </w:r>
    </w:p>
    <w:p w:rsidR="00DC1FCC" w:rsidRPr="00777029" w:rsidRDefault="00DC1FCC" w:rsidP="00DC1FCC">
      <w:pPr>
        <w:rPr>
          <w:rFonts w:hint="eastAsia"/>
        </w:rPr>
      </w:pPr>
      <w:r>
        <w:tab/>
      </w:r>
      <w:r>
        <w:rPr>
          <w:rFonts w:hint="eastAsia"/>
        </w:rPr>
        <w:t>筛选回收</w:t>
      </w:r>
      <w:r w:rsidR="00FD7CC4">
        <w:rPr>
          <w:rFonts w:hint="eastAsia"/>
        </w:rPr>
        <w:t>（停顿用户筛选</w:t>
      </w:r>
      <w:bookmarkStart w:id="0" w:name="_GoBack"/>
      <w:bookmarkEnd w:id="0"/>
      <w:r w:rsidR="00FD7CC4">
        <w:rPr>
          <w:rFonts w:hint="eastAsia"/>
        </w:rPr>
        <w:t>）</w:t>
      </w:r>
    </w:p>
    <w:p w:rsidR="000D427C" w:rsidRDefault="00CD03D2" w:rsidP="008B7F1D">
      <w:r>
        <w:rPr>
          <w:rFonts w:hint="eastAsia"/>
        </w:rPr>
        <w:t>对象创建时如何根据直接引用找到类信息</w:t>
      </w:r>
    </w:p>
    <w:p w:rsidR="000D427C" w:rsidRPr="000D427C" w:rsidRDefault="000D427C" w:rsidP="008B7F1D"/>
    <w:sectPr w:rsidR="000D427C" w:rsidRPr="000D4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61B" w:rsidRDefault="00A0161B" w:rsidP="002C6D6A">
      <w:r>
        <w:separator/>
      </w:r>
    </w:p>
  </w:endnote>
  <w:endnote w:type="continuationSeparator" w:id="0">
    <w:p w:rsidR="00A0161B" w:rsidRDefault="00A0161B" w:rsidP="002C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61B" w:rsidRDefault="00A0161B" w:rsidP="002C6D6A">
      <w:r>
        <w:separator/>
      </w:r>
    </w:p>
  </w:footnote>
  <w:footnote w:type="continuationSeparator" w:id="0">
    <w:p w:rsidR="00A0161B" w:rsidRDefault="00A0161B" w:rsidP="002C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D256D"/>
    <w:multiLevelType w:val="hybridMultilevel"/>
    <w:tmpl w:val="0C7C3A30"/>
    <w:lvl w:ilvl="0" w:tplc="8B2ECD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3E0F49"/>
    <w:multiLevelType w:val="hybridMultilevel"/>
    <w:tmpl w:val="59464AEA"/>
    <w:lvl w:ilvl="0" w:tplc="7AB84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C93D0A"/>
    <w:multiLevelType w:val="hybridMultilevel"/>
    <w:tmpl w:val="C1DA4F06"/>
    <w:lvl w:ilvl="0" w:tplc="3C981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CB"/>
    <w:rsid w:val="00020B31"/>
    <w:rsid w:val="00025AF9"/>
    <w:rsid w:val="00044B75"/>
    <w:rsid w:val="00045430"/>
    <w:rsid w:val="0004610E"/>
    <w:rsid w:val="0006120D"/>
    <w:rsid w:val="00072315"/>
    <w:rsid w:val="000765FA"/>
    <w:rsid w:val="00092C94"/>
    <w:rsid w:val="000B501E"/>
    <w:rsid w:val="000B767A"/>
    <w:rsid w:val="000D3FCB"/>
    <w:rsid w:val="000D41E8"/>
    <w:rsid w:val="000D427C"/>
    <w:rsid w:val="000E5188"/>
    <w:rsid w:val="000F0AA2"/>
    <w:rsid w:val="000F2A5C"/>
    <w:rsid w:val="000F675E"/>
    <w:rsid w:val="00121862"/>
    <w:rsid w:val="00126C87"/>
    <w:rsid w:val="00142964"/>
    <w:rsid w:val="00153557"/>
    <w:rsid w:val="00170675"/>
    <w:rsid w:val="00171982"/>
    <w:rsid w:val="00175EA4"/>
    <w:rsid w:val="00176519"/>
    <w:rsid w:val="001822D9"/>
    <w:rsid w:val="001835D1"/>
    <w:rsid w:val="001C21DE"/>
    <w:rsid w:val="001C2F40"/>
    <w:rsid w:val="001C4ABB"/>
    <w:rsid w:val="001C6E60"/>
    <w:rsid w:val="001D1E40"/>
    <w:rsid w:val="001E2DB0"/>
    <w:rsid w:val="001F0476"/>
    <w:rsid w:val="001F2CE2"/>
    <w:rsid w:val="001F4900"/>
    <w:rsid w:val="002035B6"/>
    <w:rsid w:val="002207E7"/>
    <w:rsid w:val="002272E3"/>
    <w:rsid w:val="0024599F"/>
    <w:rsid w:val="00254D13"/>
    <w:rsid w:val="002841DD"/>
    <w:rsid w:val="0029027F"/>
    <w:rsid w:val="00291119"/>
    <w:rsid w:val="002940A5"/>
    <w:rsid w:val="002B0231"/>
    <w:rsid w:val="002B1518"/>
    <w:rsid w:val="002B7AA2"/>
    <w:rsid w:val="002C6D6A"/>
    <w:rsid w:val="002D1026"/>
    <w:rsid w:val="002F398D"/>
    <w:rsid w:val="00305372"/>
    <w:rsid w:val="00322D67"/>
    <w:rsid w:val="00324B09"/>
    <w:rsid w:val="00336D77"/>
    <w:rsid w:val="00354807"/>
    <w:rsid w:val="0035712F"/>
    <w:rsid w:val="003660C0"/>
    <w:rsid w:val="003908AC"/>
    <w:rsid w:val="00397C85"/>
    <w:rsid w:val="003B7338"/>
    <w:rsid w:val="003C07FF"/>
    <w:rsid w:val="003D1159"/>
    <w:rsid w:val="003D3699"/>
    <w:rsid w:val="003D36BA"/>
    <w:rsid w:val="003D7E0C"/>
    <w:rsid w:val="003F274A"/>
    <w:rsid w:val="003F6894"/>
    <w:rsid w:val="00415FF1"/>
    <w:rsid w:val="0042379B"/>
    <w:rsid w:val="004364D5"/>
    <w:rsid w:val="00446710"/>
    <w:rsid w:val="00455088"/>
    <w:rsid w:val="0048684D"/>
    <w:rsid w:val="004A2B7D"/>
    <w:rsid w:val="004C7881"/>
    <w:rsid w:val="004D78F2"/>
    <w:rsid w:val="004E26A1"/>
    <w:rsid w:val="00565598"/>
    <w:rsid w:val="00583A5C"/>
    <w:rsid w:val="00590651"/>
    <w:rsid w:val="005A7A7F"/>
    <w:rsid w:val="005B47B1"/>
    <w:rsid w:val="005D3774"/>
    <w:rsid w:val="005D3FC2"/>
    <w:rsid w:val="005D7787"/>
    <w:rsid w:val="005E2B43"/>
    <w:rsid w:val="00611DAE"/>
    <w:rsid w:val="006137CE"/>
    <w:rsid w:val="00625AA0"/>
    <w:rsid w:val="00656DD7"/>
    <w:rsid w:val="00660C77"/>
    <w:rsid w:val="00664A2F"/>
    <w:rsid w:val="00693347"/>
    <w:rsid w:val="006A68CF"/>
    <w:rsid w:val="006D1972"/>
    <w:rsid w:val="006D74C5"/>
    <w:rsid w:val="007060DF"/>
    <w:rsid w:val="007152F8"/>
    <w:rsid w:val="00715F2B"/>
    <w:rsid w:val="00720003"/>
    <w:rsid w:val="00724C81"/>
    <w:rsid w:val="007327FB"/>
    <w:rsid w:val="00740D77"/>
    <w:rsid w:val="0077557D"/>
    <w:rsid w:val="00777029"/>
    <w:rsid w:val="00781200"/>
    <w:rsid w:val="007827E9"/>
    <w:rsid w:val="00784AFA"/>
    <w:rsid w:val="00790116"/>
    <w:rsid w:val="00795B2B"/>
    <w:rsid w:val="007E7D42"/>
    <w:rsid w:val="007F4A53"/>
    <w:rsid w:val="007F52B4"/>
    <w:rsid w:val="0080173D"/>
    <w:rsid w:val="0082108E"/>
    <w:rsid w:val="0082700F"/>
    <w:rsid w:val="0083205F"/>
    <w:rsid w:val="00835697"/>
    <w:rsid w:val="00853FEE"/>
    <w:rsid w:val="008569D5"/>
    <w:rsid w:val="00881A01"/>
    <w:rsid w:val="00882966"/>
    <w:rsid w:val="008919CC"/>
    <w:rsid w:val="00893E03"/>
    <w:rsid w:val="008A4CFE"/>
    <w:rsid w:val="008B7F1D"/>
    <w:rsid w:val="008C0AD9"/>
    <w:rsid w:val="00900F84"/>
    <w:rsid w:val="0090529D"/>
    <w:rsid w:val="00920B3A"/>
    <w:rsid w:val="0094277A"/>
    <w:rsid w:val="00946B0A"/>
    <w:rsid w:val="00950315"/>
    <w:rsid w:val="00962D96"/>
    <w:rsid w:val="0096436C"/>
    <w:rsid w:val="009714A9"/>
    <w:rsid w:val="0097519F"/>
    <w:rsid w:val="00982A2E"/>
    <w:rsid w:val="00982BEE"/>
    <w:rsid w:val="009A3EEC"/>
    <w:rsid w:val="009A71C5"/>
    <w:rsid w:val="009B4DF7"/>
    <w:rsid w:val="009B6D0C"/>
    <w:rsid w:val="009E2338"/>
    <w:rsid w:val="00A0161B"/>
    <w:rsid w:val="00A07AD7"/>
    <w:rsid w:val="00A12EDD"/>
    <w:rsid w:val="00A17B68"/>
    <w:rsid w:val="00A248CF"/>
    <w:rsid w:val="00A33FA7"/>
    <w:rsid w:val="00A35B87"/>
    <w:rsid w:val="00A40C11"/>
    <w:rsid w:val="00A534E9"/>
    <w:rsid w:val="00A62A8C"/>
    <w:rsid w:val="00A80EBA"/>
    <w:rsid w:val="00A86A5C"/>
    <w:rsid w:val="00A86D81"/>
    <w:rsid w:val="00AA2CE9"/>
    <w:rsid w:val="00AA5ECC"/>
    <w:rsid w:val="00AA60A9"/>
    <w:rsid w:val="00AC48EA"/>
    <w:rsid w:val="00AD3FA2"/>
    <w:rsid w:val="00AD59D6"/>
    <w:rsid w:val="00AF0A5B"/>
    <w:rsid w:val="00AF4F27"/>
    <w:rsid w:val="00B17570"/>
    <w:rsid w:val="00B209E5"/>
    <w:rsid w:val="00B214C6"/>
    <w:rsid w:val="00B2587A"/>
    <w:rsid w:val="00B3058E"/>
    <w:rsid w:val="00B30E49"/>
    <w:rsid w:val="00B31DA6"/>
    <w:rsid w:val="00B365DB"/>
    <w:rsid w:val="00B51AF7"/>
    <w:rsid w:val="00B878B7"/>
    <w:rsid w:val="00B9197F"/>
    <w:rsid w:val="00B94397"/>
    <w:rsid w:val="00BA4E40"/>
    <w:rsid w:val="00BB4C28"/>
    <w:rsid w:val="00BB5232"/>
    <w:rsid w:val="00BB66F5"/>
    <w:rsid w:val="00BB6916"/>
    <w:rsid w:val="00BC0B82"/>
    <w:rsid w:val="00BD7C5C"/>
    <w:rsid w:val="00BE4C6A"/>
    <w:rsid w:val="00C01FED"/>
    <w:rsid w:val="00C04459"/>
    <w:rsid w:val="00C06030"/>
    <w:rsid w:val="00C26A07"/>
    <w:rsid w:val="00C43C1E"/>
    <w:rsid w:val="00C44DA3"/>
    <w:rsid w:val="00C44E69"/>
    <w:rsid w:val="00C50D46"/>
    <w:rsid w:val="00C60A99"/>
    <w:rsid w:val="00C83625"/>
    <w:rsid w:val="00C84453"/>
    <w:rsid w:val="00C9477A"/>
    <w:rsid w:val="00CA274C"/>
    <w:rsid w:val="00CA317A"/>
    <w:rsid w:val="00CD03D2"/>
    <w:rsid w:val="00CD23C8"/>
    <w:rsid w:val="00CD3F79"/>
    <w:rsid w:val="00CD6DAF"/>
    <w:rsid w:val="00D02234"/>
    <w:rsid w:val="00D070E3"/>
    <w:rsid w:val="00D10431"/>
    <w:rsid w:val="00D36FC5"/>
    <w:rsid w:val="00D50569"/>
    <w:rsid w:val="00D66508"/>
    <w:rsid w:val="00D7508F"/>
    <w:rsid w:val="00D85A82"/>
    <w:rsid w:val="00D86E5D"/>
    <w:rsid w:val="00DA2830"/>
    <w:rsid w:val="00DC03B0"/>
    <w:rsid w:val="00DC1FCC"/>
    <w:rsid w:val="00DD22AB"/>
    <w:rsid w:val="00DD285E"/>
    <w:rsid w:val="00DE597B"/>
    <w:rsid w:val="00E10AC9"/>
    <w:rsid w:val="00E20D59"/>
    <w:rsid w:val="00E36FD1"/>
    <w:rsid w:val="00E45952"/>
    <w:rsid w:val="00E654DA"/>
    <w:rsid w:val="00EB448F"/>
    <w:rsid w:val="00EB79CD"/>
    <w:rsid w:val="00EC341C"/>
    <w:rsid w:val="00ED2424"/>
    <w:rsid w:val="00EF3256"/>
    <w:rsid w:val="00EF4240"/>
    <w:rsid w:val="00F07366"/>
    <w:rsid w:val="00F11202"/>
    <w:rsid w:val="00F15762"/>
    <w:rsid w:val="00F22EAF"/>
    <w:rsid w:val="00F241B6"/>
    <w:rsid w:val="00F3611B"/>
    <w:rsid w:val="00F54377"/>
    <w:rsid w:val="00F70F82"/>
    <w:rsid w:val="00F87D4D"/>
    <w:rsid w:val="00F91487"/>
    <w:rsid w:val="00FA640B"/>
    <w:rsid w:val="00FC46CF"/>
    <w:rsid w:val="00FD7CC4"/>
    <w:rsid w:val="00FE6BEA"/>
    <w:rsid w:val="00FF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3B815"/>
  <w15:chartTrackingRefBased/>
  <w15:docId w15:val="{2CCF4EDC-7D0E-461B-A44F-78177DBE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6D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6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6D6A"/>
    <w:rPr>
      <w:sz w:val="18"/>
      <w:szCs w:val="18"/>
    </w:rPr>
  </w:style>
  <w:style w:type="paragraph" w:styleId="a7">
    <w:name w:val="List Paragraph"/>
    <w:basedOn w:val="a"/>
    <w:uiPriority w:val="34"/>
    <w:qFormat/>
    <w:rsid w:val="001F2CE2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724C81"/>
    <w:rPr>
      <w:color w:val="0000FF"/>
      <w:u w:val="single"/>
    </w:rPr>
  </w:style>
  <w:style w:type="paragraph" w:customStyle="1" w:styleId="ziti4">
    <w:name w:val="ziti4"/>
    <w:basedOn w:val="a"/>
    <w:rsid w:val="00B209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iti3">
    <w:name w:val="ziti3"/>
    <w:basedOn w:val="a"/>
    <w:rsid w:val="007060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F9689-A3F6-481C-9D91-BFD9CA87A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1</Pages>
  <Words>1114</Words>
  <Characters>6352</Characters>
  <Application>Microsoft Office Word</Application>
  <DocSecurity>0</DocSecurity>
  <Lines>52</Lines>
  <Paragraphs>14</Paragraphs>
  <ScaleCrop>false</ScaleCrop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185</cp:revision>
  <dcterms:created xsi:type="dcterms:W3CDTF">2017-07-20T18:31:00Z</dcterms:created>
  <dcterms:modified xsi:type="dcterms:W3CDTF">2017-08-09T19:31:00Z</dcterms:modified>
</cp:coreProperties>
</file>