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、操作数、动态链表、方法出口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B2587A">
        <w:rPr>
          <w:rFonts w:hint="eastAsia"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>
        <w:rPr>
          <w:rFonts w:hint="eastAsia"/>
        </w:rPr>
        <w:t>方法区</w:t>
      </w:r>
      <w:r w:rsidR="005E2B43">
        <w:rPr>
          <w:rFonts w:hint="eastAsia"/>
        </w:rPr>
        <w:t>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>
        <w:rPr>
          <w:rFonts w:hint="eastAsia"/>
        </w:rPr>
        <w:t>类名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B51AF7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(成员变量在堆中的对象中)，基本类型和引用类型的成员变量都在这个对象的空间中，作为一个整体存储在堆。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E20D59" w:rsidRDefault="00E20D59"/>
    <w:p w:rsidR="00B17570" w:rsidRPr="00B209E5" w:rsidRDefault="00B17570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avac与jit</w:t>
      </w:r>
    </w:p>
    <w:p w:rsidR="00B17570" w:rsidRDefault="00B17570">
      <w:r>
        <w:lastRenderedPageBreak/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781200" w:rsidRPr="00AD59D6" w:rsidRDefault="0078120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06120D" w:rsidRDefault="0006120D" w:rsidP="002207E7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</w:t>
      </w:r>
      <w:r w:rsidR="00781200">
        <w:rPr>
          <w:rFonts w:ascii="microsoftyahei" w:hAnsi="microsoftyahei"/>
          <w:color w:val="000000"/>
        </w:rPr>
        <w:t>“</w:t>
      </w:r>
      <w:r w:rsidR="00781200" w:rsidRPr="002B0231">
        <w:rPr>
          <w:rFonts w:ascii="microsoftyahei" w:hAnsi="microsoftyahei"/>
          <w:b/>
          <w:color w:val="000000"/>
        </w:rPr>
        <w:t>标记</w:t>
      </w:r>
      <w:r w:rsidR="00781200" w:rsidRPr="002B0231">
        <w:rPr>
          <w:rFonts w:ascii="microsoftyahei" w:hAnsi="microsoftyahei"/>
          <w:b/>
          <w:color w:val="000000"/>
        </w:rPr>
        <w:t>-</w:t>
      </w:r>
      <w:r w:rsidR="00781200" w:rsidRPr="002B0231">
        <w:rPr>
          <w:rFonts w:ascii="microsoftyahei" w:hAnsi="microsoftyahei"/>
          <w:b/>
          <w:color w:val="000000"/>
        </w:rPr>
        <w:t>清除</w:t>
      </w:r>
      <w:r w:rsidR="00781200">
        <w:rPr>
          <w:rFonts w:ascii="microsoftyahei" w:hAnsi="microsoftyahei"/>
          <w:color w:val="000000"/>
        </w:rPr>
        <w:t>”</w:t>
      </w:r>
      <w:r w:rsidR="00781200">
        <w:rPr>
          <w:rFonts w:ascii="microsoftyahei" w:hAnsi="microsoftyahei"/>
          <w:color w:val="000000"/>
        </w:rPr>
        <w:t>（</w:t>
      </w:r>
      <w:r w:rsidR="00781200"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2207E7" w:rsidRDefault="00781200" w:rsidP="002207E7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</w:t>
      </w:r>
      <w:r w:rsidR="002207E7">
        <w:rPr>
          <w:rFonts w:ascii="microsoftyahei" w:hAnsi="microsoftyahei"/>
          <w:color w:val="000000"/>
        </w:rPr>
        <w:t>对象</w:t>
      </w:r>
      <w:r w:rsidR="002207E7">
        <w:rPr>
          <w:rFonts w:ascii="microsoftyahei" w:hAnsi="microsoftyahei" w:hint="eastAsia"/>
          <w:color w:val="000000"/>
        </w:rPr>
        <w:t>。</w:t>
      </w:r>
      <w:r w:rsidR="002207E7">
        <w:rPr>
          <w:rFonts w:ascii="microsoftyahei" w:hAnsi="microsoftyahei" w:hint="eastAsia"/>
          <w:color w:val="000000"/>
        </w:rPr>
        <w:t>(</w:t>
      </w:r>
      <w:r w:rsidR="002207E7">
        <w:rPr>
          <w:rFonts w:ascii="microsoftyahei" w:hAnsi="microsoftyahei" w:hint="eastAsia"/>
          <w:color w:val="000000"/>
        </w:rPr>
        <w:t>问题：</w:t>
      </w:r>
      <w:r w:rsidR="002207E7">
        <w:rPr>
          <w:rFonts w:ascii="microsoftyahei" w:hAnsi="microsoftyahei"/>
          <w:color w:val="000000"/>
        </w:rPr>
        <w:t>产生碎片</w:t>
      </w:r>
      <w:r w:rsidR="002207E7">
        <w:rPr>
          <w:rFonts w:ascii="microsoftyahei" w:hAnsi="microsoftyahei"/>
          <w:color w:val="000000"/>
        </w:rPr>
        <w:t>)</w:t>
      </w:r>
    </w:p>
    <w:p w:rsidR="00724C81" w:rsidRDefault="00724C81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 w:hint="eastAsia"/>
          <w:b/>
          <w:color w:val="000000"/>
        </w:rPr>
        <w:t>停止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B209E5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lastRenderedPageBreak/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</w:p>
    <w:p w:rsidR="0006120D" w:rsidRDefault="0006120D">
      <w:pPr>
        <w:rPr>
          <w:rFonts w:ascii="microsoftyahei" w:hAnsi="microsoftyahei" w:hint="eastAsia"/>
          <w:color w:val="000000"/>
        </w:rPr>
      </w:pPr>
    </w:p>
    <w:p w:rsidR="0006120D" w:rsidRDefault="0006120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</w:t>
      </w:r>
      <w:r w:rsidR="00D66508">
        <w:rPr>
          <w:rFonts w:ascii="microsoftyahei" w:hAnsi="microsoftyahei" w:hint="eastAsia"/>
          <w:color w:val="000000"/>
        </w:rPr>
        <w:t>，整个分析期间不可以出现对象引用关系变化。故必须停顿所有线程。</w:t>
      </w:r>
      <w:r w:rsidR="00D66508">
        <w:rPr>
          <w:rFonts w:ascii="microsoftyahei" w:hAnsi="microsoftyahei" w:hint="eastAsia"/>
          <w:color w:val="000000"/>
        </w:rPr>
        <w:t>St</w:t>
      </w:r>
      <w:r w:rsidR="00D66508">
        <w:rPr>
          <w:rFonts w:ascii="microsoftyahei" w:hAnsi="microsoftyahei"/>
          <w:color w:val="000000"/>
        </w:rPr>
        <w:t>op the world</w:t>
      </w:r>
      <w:r w:rsidR="00693347">
        <w:rPr>
          <w:rFonts w:ascii="microsoftyahei" w:hAnsi="microsoftyahei" w:hint="eastAsia"/>
          <w:color w:val="000000"/>
        </w:rPr>
        <w:t>。</w:t>
      </w:r>
    </w:p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ava的类型加载、连接、和初始化都是在程序运行区间完成的。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B209E5" w:rsidRDefault="00B209E5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解析阶段是虚拟机将常量池内的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Pr="00064258" w:rsidRDefault="00B209E5" w:rsidP="00B209E5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 xml:space="preserve"> </w:t>
      </w:r>
    </w:p>
    <w:p w:rsidR="00354807" w:rsidRDefault="00354807">
      <w:r>
        <w:t>N</w:t>
      </w:r>
      <w:r>
        <w:rPr>
          <w:rFonts w:hint="eastAsia"/>
        </w:rPr>
        <w:t>io</w:t>
      </w:r>
    </w:p>
    <w:p w:rsidR="005A7A7F" w:rsidRDefault="005A7A7F" w:rsidP="005A7A7F">
      <w:r>
        <w:t>J</w:t>
      </w:r>
      <w:r>
        <w:rPr>
          <w:rFonts w:hint="eastAsia"/>
        </w:rPr>
        <w:t>ava的类型加载、连接、和初始化都是在程序运行区间完成的。</w:t>
      </w: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每一个栈帧都包括了局部变量表、操作数栈、动态连接、方法返回地址和一些额外的附加信息。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>
        <w:rPr>
          <w:rFonts w:ascii="microsoftyahei" w:hAnsi="microsoftyahei" w:hint="eastAsia"/>
          <w:color w:val="000000"/>
        </w:rPr>
        <w:t>-</w:t>
      </w:r>
      <w:r>
        <w:rPr>
          <w:rFonts w:ascii="microsoftyahei" w:hAnsi="microsoftyahei"/>
          <w:color w:val="000000"/>
        </w:rPr>
        <w:t>&gt;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0F0AA2" w:rsidRDefault="0004610E" w:rsidP="00AC48E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动</w:t>
      </w:r>
      <w:r w:rsidR="000F0AA2">
        <w:rPr>
          <w:rFonts w:ascii="microsoftyahei" w:hAnsi="microsoftyahei" w:hint="eastAsia"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中找到与常量中的描述符和简单名称都相符的方法，则进行访问权限校验，如果通过则返回这个方法的直接引用，查找过程结束；如果不通过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lastRenderedPageBreak/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（常量池中主要存放两大类常量：字面量（</w:t>
      </w:r>
      <w:r w:rsidRPr="00B30E49">
        <w:rPr>
          <w:rFonts w:ascii="microsoftyahei" w:hAnsi="microsoftyahei"/>
          <w:color w:val="000000"/>
        </w:rPr>
        <w:t>Literal</w:t>
      </w:r>
      <w:r w:rsidRPr="00B30E49">
        <w:rPr>
          <w:rFonts w:ascii="microsoftyahei" w:hAnsi="microsoftyahei"/>
          <w:color w:val="000000"/>
        </w:rPr>
        <w:t>）和符号引用（</w:t>
      </w:r>
      <w:r w:rsidRPr="00B30E49">
        <w:rPr>
          <w:rFonts w:ascii="microsoftyahei" w:hAnsi="microsoftyahei"/>
          <w:color w:val="000000"/>
        </w:rPr>
        <w:t>Symbolic References</w:t>
      </w:r>
      <w:r w:rsidRPr="00B30E49">
        <w:rPr>
          <w:rFonts w:ascii="microsoftyahei" w:hAnsi="microsoftyahei"/>
          <w:color w:val="000000"/>
        </w:rPr>
        <w:t>）。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文本字符串、声明为</w:t>
      </w:r>
      <w:r w:rsidRPr="000B767A">
        <w:rPr>
          <w:rFonts w:ascii="microsoftyahei" w:hAnsi="microsoftyahei"/>
          <w:b/>
          <w:color w:val="000000"/>
        </w:rPr>
        <w:t>final</w:t>
      </w:r>
      <w:r w:rsidRPr="000B767A">
        <w:rPr>
          <w:rFonts w:ascii="microsoftyahei" w:hAnsi="microsoftyahei"/>
          <w:b/>
          <w:color w:val="000000"/>
        </w:rPr>
        <w:t>的常量值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Pr="0096436C" w:rsidRDefault="00982BEE" w:rsidP="008B7F1D">
      <w:pPr>
        <w:rPr>
          <w:rFonts w:hint="eastAsia"/>
          <w:b/>
        </w:rPr>
      </w:pPr>
      <w:r>
        <w:rPr>
          <w:rFonts w:hint="eastAsia"/>
          <w:b/>
        </w:rPr>
        <w:t>主内存与工作内存</w:t>
      </w:r>
      <w:bookmarkStart w:id="0" w:name="_GoBack"/>
      <w:bookmarkEnd w:id="0"/>
      <w:r>
        <w:rPr>
          <w:rFonts w:hint="eastAsia"/>
          <w:b/>
        </w:rPr>
        <w:t>同步方式</w:t>
      </w:r>
    </w:p>
    <w:sectPr w:rsidR="00982BEE" w:rsidRPr="0096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FC2" w:rsidRDefault="005D3FC2" w:rsidP="002C6D6A">
      <w:r>
        <w:separator/>
      </w:r>
    </w:p>
  </w:endnote>
  <w:endnote w:type="continuationSeparator" w:id="0">
    <w:p w:rsidR="005D3FC2" w:rsidRDefault="005D3FC2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FC2" w:rsidRDefault="005D3FC2" w:rsidP="002C6D6A">
      <w:r>
        <w:separator/>
      </w:r>
    </w:p>
  </w:footnote>
  <w:footnote w:type="continuationSeparator" w:id="0">
    <w:p w:rsidR="005D3FC2" w:rsidRDefault="005D3FC2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5AF9"/>
    <w:rsid w:val="00044B75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E5188"/>
    <w:rsid w:val="000F0AA2"/>
    <w:rsid w:val="000F2A5C"/>
    <w:rsid w:val="000F675E"/>
    <w:rsid w:val="00142964"/>
    <w:rsid w:val="00153557"/>
    <w:rsid w:val="00170675"/>
    <w:rsid w:val="00171982"/>
    <w:rsid w:val="00176519"/>
    <w:rsid w:val="001822D9"/>
    <w:rsid w:val="001835D1"/>
    <w:rsid w:val="001C2F40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B7338"/>
    <w:rsid w:val="003C07FF"/>
    <w:rsid w:val="003D1159"/>
    <w:rsid w:val="003D36BA"/>
    <w:rsid w:val="003D7E0C"/>
    <w:rsid w:val="00415FF1"/>
    <w:rsid w:val="0042379B"/>
    <w:rsid w:val="004364D5"/>
    <w:rsid w:val="00446710"/>
    <w:rsid w:val="0048684D"/>
    <w:rsid w:val="004A2B7D"/>
    <w:rsid w:val="004D78F2"/>
    <w:rsid w:val="00565598"/>
    <w:rsid w:val="00583A5C"/>
    <w:rsid w:val="00590651"/>
    <w:rsid w:val="005A7A7F"/>
    <w:rsid w:val="005B47B1"/>
    <w:rsid w:val="005D3774"/>
    <w:rsid w:val="005D3FC2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20003"/>
    <w:rsid w:val="00724C81"/>
    <w:rsid w:val="007327FB"/>
    <w:rsid w:val="00740D77"/>
    <w:rsid w:val="0077557D"/>
    <w:rsid w:val="00781200"/>
    <w:rsid w:val="007827E9"/>
    <w:rsid w:val="00784AFA"/>
    <w:rsid w:val="00790116"/>
    <w:rsid w:val="00795B2B"/>
    <w:rsid w:val="0080173D"/>
    <w:rsid w:val="0082108E"/>
    <w:rsid w:val="0082700F"/>
    <w:rsid w:val="0083205F"/>
    <w:rsid w:val="00835697"/>
    <w:rsid w:val="008569D5"/>
    <w:rsid w:val="00882966"/>
    <w:rsid w:val="008919CC"/>
    <w:rsid w:val="008A4CFE"/>
    <w:rsid w:val="008B7F1D"/>
    <w:rsid w:val="008C0AD9"/>
    <w:rsid w:val="00900F84"/>
    <w:rsid w:val="00920B3A"/>
    <w:rsid w:val="0094277A"/>
    <w:rsid w:val="00946B0A"/>
    <w:rsid w:val="00950315"/>
    <w:rsid w:val="00962D96"/>
    <w:rsid w:val="0096436C"/>
    <w:rsid w:val="009714A9"/>
    <w:rsid w:val="0097519F"/>
    <w:rsid w:val="00982BEE"/>
    <w:rsid w:val="009A3EEC"/>
    <w:rsid w:val="00A07AD7"/>
    <w:rsid w:val="00A17B68"/>
    <w:rsid w:val="00A248CF"/>
    <w:rsid w:val="00A35B87"/>
    <w:rsid w:val="00A534E9"/>
    <w:rsid w:val="00A80EBA"/>
    <w:rsid w:val="00A86D81"/>
    <w:rsid w:val="00AA5ECC"/>
    <w:rsid w:val="00AC48EA"/>
    <w:rsid w:val="00AD3FA2"/>
    <w:rsid w:val="00AD59D6"/>
    <w:rsid w:val="00AF0A5B"/>
    <w:rsid w:val="00B17570"/>
    <w:rsid w:val="00B209E5"/>
    <w:rsid w:val="00B214C6"/>
    <w:rsid w:val="00B2587A"/>
    <w:rsid w:val="00B30E49"/>
    <w:rsid w:val="00B31DA6"/>
    <w:rsid w:val="00B51AF7"/>
    <w:rsid w:val="00B878B7"/>
    <w:rsid w:val="00B9197F"/>
    <w:rsid w:val="00B94397"/>
    <w:rsid w:val="00BB4C28"/>
    <w:rsid w:val="00BB6916"/>
    <w:rsid w:val="00BC0B82"/>
    <w:rsid w:val="00BE4C6A"/>
    <w:rsid w:val="00C06030"/>
    <w:rsid w:val="00C44DA3"/>
    <w:rsid w:val="00C50D46"/>
    <w:rsid w:val="00C83625"/>
    <w:rsid w:val="00C84453"/>
    <w:rsid w:val="00C9477A"/>
    <w:rsid w:val="00CD6DAF"/>
    <w:rsid w:val="00D02234"/>
    <w:rsid w:val="00D10431"/>
    <w:rsid w:val="00D36FC5"/>
    <w:rsid w:val="00D50569"/>
    <w:rsid w:val="00D66508"/>
    <w:rsid w:val="00D7508F"/>
    <w:rsid w:val="00DA2830"/>
    <w:rsid w:val="00DC03B0"/>
    <w:rsid w:val="00DD22AB"/>
    <w:rsid w:val="00DE597B"/>
    <w:rsid w:val="00E20D59"/>
    <w:rsid w:val="00E45952"/>
    <w:rsid w:val="00E654DA"/>
    <w:rsid w:val="00EB448F"/>
    <w:rsid w:val="00EB79CD"/>
    <w:rsid w:val="00EC341C"/>
    <w:rsid w:val="00EF3256"/>
    <w:rsid w:val="00EF4240"/>
    <w:rsid w:val="00F11202"/>
    <w:rsid w:val="00F54377"/>
    <w:rsid w:val="00F70F82"/>
    <w:rsid w:val="00F87D4D"/>
    <w:rsid w:val="00F91487"/>
    <w:rsid w:val="00FA640B"/>
    <w:rsid w:val="00FC46CF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60CE2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B03A-8370-4FE7-9CAF-A667E872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126</cp:revision>
  <dcterms:created xsi:type="dcterms:W3CDTF">2017-07-20T18:31:00Z</dcterms:created>
  <dcterms:modified xsi:type="dcterms:W3CDTF">2017-07-27T19:04:00Z</dcterms:modified>
</cp:coreProperties>
</file>