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1917B9">
      <w:r>
        <w:rPr>
          <w:noProof/>
        </w:rPr>
        <w:drawing>
          <wp:inline distT="0" distB="0" distL="0" distR="0" wp14:anchorId="0E997F37" wp14:editId="69EDD3A2">
            <wp:extent cx="5274310" cy="892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22" w:rsidRDefault="00EA1622">
      <w:r>
        <w:rPr>
          <w:noProof/>
        </w:rPr>
        <w:drawing>
          <wp:inline distT="0" distB="0" distL="0" distR="0" wp14:anchorId="5CFE9FDC" wp14:editId="34C70FAB">
            <wp:extent cx="5274310" cy="933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80" w:rsidRDefault="00B11680"/>
    <w:p w:rsidR="00B11680" w:rsidRDefault="00B11680"/>
    <w:p w:rsidR="00B11680" w:rsidRDefault="00B11680">
      <w:r>
        <w:rPr>
          <w:rFonts w:hint="eastAsia"/>
        </w:rPr>
        <w:t>抛出与捕获</w:t>
      </w:r>
    </w:p>
    <w:p w:rsidR="00B11680" w:rsidRDefault="00B11680">
      <w:r>
        <w:rPr>
          <w:noProof/>
        </w:rPr>
        <w:drawing>
          <wp:inline distT="0" distB="0" distL="0" distR="0" wp14:anchorId="6B548832" wp14:editId="0DE87DD0">
            <wp:extent cx="2895238" cy="7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80" w:rsidRDefault="00B11680">
      <w:r>
        <w:rPr>
          <w:noProof/>
        </w:rPr>
        <w:drawing>
          <wp:inline distT="0" distB="0" distL="0" distR="0" wp14:anchorId="3CAD78A0" wp14:editId="464E9C86">
            <wp:extent cx="2342857" cy="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78" w:rsidRDefault="00DA5B78">
      <w:r>
        <w:rPr>
          <w:noProof/>
        </w:rPr>
        <w:drawing>
          <wp:inline distT="0" distB="0" distL="0" distR="0" wp14:anchorId="6B8E8623" wp14:editId="498F5F80">
            <wp:extent cx="3342857" cy="7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异常最重要的是类名</w:t>
      </w:r>
    </w:p>
    <w:p w:rsidR="00E4031D" w:rsidRDefault="00E4031D"/>
    <w:p w:rsidR="00E4031D" w:rsidRDefault="00E4031D">
      <w:r>
        <w:rPr>
          <w:rFonts w:hint="eastAsia"/>
        </w:rPr>
        <w:t>异常日志</w:t>
      </w:r>
      <w:r>
        <w:t>…</w:t>
      </w:r>
      <w:r w:rsidR="00C37556">
        <w:rPr>
          <w:rFonts w:hint="eastAsia"/>
        </w:rPr>
        <w:t>？</w:t>
      </w:r>
    </w:p>
    <w:p w:rsidR="00C37556" w:rsidRDefault="00C37556">
      <w:r>
        <w:rPr>
          <w:rFonts w:hint="eastAsia"/>
        </w:rPr>
        <w:t>异常说明</w:t>
      </w:r>
      <w:r w:rsidR="00CA258F">
        <w:rPr>
          <w:rFonts w:hint="eastAsia"/>
        </w:rPr>
        <w:t>：</w:t>
      </w:r>
    </w:p>
    <w:p w:rsidR="00CA258F" w:rsidRDefault="00CA258F">
      <w:r>
        <w:rPr>
          <w:noProof/>
        </w:rPr>
        <w:drawing>
          <wp:inline distT="0" distB="0" distL="0" distR="0" wp14:anchorId="2B83C955" wp14:editId="11FA754E">
            <wp:extent cx="3390476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8F" w:rsidRDefault="00CA258F">
      <w:r>
        <w:t>T</w:t>
      </w:r>
      <w:r>
        <w:rPr>
          <w:rFonts w:hint="eastAsia"/>
        </w:rPr>
        <w:t>h</w:t>
      </w:r>
      <w:r>
        <w:t>rows</w:t>
      </w:r>
      <w:r w:rsidR="00FE2BE7">
        <w:rPr>
          <w:rFonts w:hint="eastAsia"/>
        </w:rPr>
        <w:t>后面是</w:t>
      </w:r>
      <w:r>
        <w:rPr>
          <w:rFonts w:hint="eastAsia"/>
        </w:rPr>
        <w:t>可能抛出的</w:t>
      </w:r>
      <w:r w:rsidR="00FE2BE7">
        <w:rPr>
          <w:rFonts w:hint="eastAsia"/>
        </w:rPr>
        <w:t>异常</w:t>
      </w:r>
    </w:p>
    <w:p w:rsidR="00FE2BE7" w:rsidRDefault="00FE2BE7"/>
    <w:p w:rsidR="00FE2BE7" w:rsidRDefault="00FE2BE7">
      <w:r w:rsidRPr="00723078">
        <w:t>运行异常（继承RuntimeException）可以不捕获，向上抛，如果一直没有处理，则jvm会自动处理（停止线程，打印异常）</w:t>
      </w:r>
      <w:r w:rsidRPr="00723078">
        <w:br/>
        <w:t>非运行期异常，必须捕获或者在方法声明。</w:t>
      </w:r>
    </w:p>
    <w:p w:rsidR="007B07C7" w:rsidRDefault="007B07C7" w:rsidP="007B07C7">
      <w:pPr>
        <w:pStyle w:val="HTML"/>
        <w:shd w:val="clear" w:color="auto" w:fill="272822"/>
        <w:rPr>
          <w:rFonts w:ascii="Monaco" w:hAnsi="Monaco"/>
          <w:color w:val="F8F8F2"/>
          <w:sz w:val="20"/>
          <w:szCs w:val="20"/>
        </w:rPr>
      </w:pPr>
      <w:r>
        <w:rPr>
          <w:rFonts w:ascii="Monaco" w:hAnsi="Monaco"/>
          <w:color w:val="F92672"/>
          <w:sz w:val="20"/>
          <w:szCs w:val="20"/>
        </w:rPr>
        <w:t xml:space="preserve">void </w:t>
      </w:r>
      <w:r>
        <w:rPr>
          <w:rFonts w:ascii="Monaco" w:hAnsi="Monaco"/>
          <w:color w:val="A6E22E"/>
          <w:sz w:val="20"/>
          <w:szCs w:val="20"/>
        </w:rPr>
        <w:t>f</w:t>
      </w:r>
      <w:r>
        <w:rPr>
          <w:rFonts w:ascii="Monaco" w:hAnsi="Monaco"/>
          <w:color w:val="F8F8F2"/>
          <w:sz w:val="20"/>
          <w:szCs w:val="20"/>
        </w:rPr>
        <w:t xml:space="preserve">() </w:t>
      </w:r>
      <w:r>
        <w:rPr>
          <w:rFonts w:ascii="Monaco" w:hAnsi="Monaco"/>
          <w:color w:val="F92672"/>
          <w:sz w:val="20"/>
          <w:szCs w:val="20"/>
        </w:rPr>
        <w:t xml:space="preserve">throws  </w:t>
      </w:r>
      <w:r>
        <w:rPr>
          <w:rFonts w:ascii="Monaco" w:hAnsi="Monaco"/>
          <w:color w:val="F8F8F2"/>
          <w:sz w:val="20"/>
          <w:szCs w:val="20"/>
        </w:rPr>
        <w:t>UnException{</w:t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F92672"/>
          <w:sz w:val="20"/>
          <w:szCs w:val="20"/>
        </w:rPr>
        <w:t xml:space="preserve">throw new </w:t>
      </w:r>
      <w:r>
        <w:rPr>
          <w:rFonts w:ascii="Monaco" w:hAnsi="Monaco"/>
          <w:color w:val="A6E22E"/>
          <w:sz w:val="20"/>
          <w:szCs w:val="20"/>
        </w:rPr>
        <w:t>UnException</w:t>
      </w:r>
      <w:r>
        <w:rPr>
          <w:rFonts w:ascii="Monaco" w:hAnsi="Monaco"/>
          <w:color w:val="F8F8F2"/>
          <w:sz w:val="20"/>
          <w:szCs w:val="20"/>
        </w:rPr>
        <w:t>();</w:t>
      </w:r>
      <w:r>
        <w:rPr>
          <w:rFonts w:ascii="Monaco" w:hAnsi="Monaco"/>
          <w:color w:val="F8F8F2"/>
          <w:sz w:val="20"/>
          <w:szCs w:val="20"/>
        </w:rPr>
        <w:br/>
        <w:t>}</w:t>
      </w:r>
    </w:p>
    <w:p w:rsidR="00723078" w:rsidRPr="007B07C7" w:rsidRDefault="00723078"/>
    <w:p w:rsidR="00B82A45" w:rsidRPr="00B82A45" w:rsidRDefault="00B82A45" w:rsidP="00B82A4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F8F8F2"/>
          <w:kern w:val="0"/>
          <w:sz w:val="20"/>
          <w:szCs w:val="20"/>
        </w:rPr>
      </w:pPr>
      <w:r w:rsidRPr="00B82A45">
        <w:rPr>
          <w:rFonts w:ascii="Monaco" w:eastAsia="宋体" w:hAnsi="Monaco" w:cs="宋体"/>
          <w:color w:val="F92672"/>
          <w:kern w:val="0"/>
          <w:sz w:val="20"/>
          <w:szCs w:val="20"/>
        </w:rPr>
        <w:t>try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t>{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 xml:space="preserve">    </w:t>
      </w:r>
      <w:r w:rsidRPr="00B82A45">
        <w:rPr>
          <w:rFonts w:ascii="Monaco" w:eastAsia="宋体" w:hAnsi="Monaco" w:cs="宋体"/>
          <w:color w:val="F92672"/>
          <w:kern w:val="0"/>
          <w:sz w:val="20"/>
          <w:szCs w:val="20"/>
        </w:rPr>
        <w:t xml:space="preserve">throw new </w:t>
      </w:r>
      <w:r w:rsidRPr="00B82A45">
        <w:rPr>
          <w:rFonts w:ascii="Monaco" w:eastAsia="宋体" w:hAnsi="Monaco" w:cs="宋体"/>
          <w:color w:val="A6E22E"/>
          <w:kern w:val="0"/>
          <w:sz w:val="20"/>
          <w:szCs w:val="20"/>
        </w:rPr>
        <w:t>UnException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t>();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>}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br/>
      </w:r>
      <w:r w:rsidRPr="00B82A45">
        <w:rPr>
          <w:rFonts w:ascii="Monaco" w:eastAsia="宋体" w:hAnsi="Monaco" w:cs="宋体"/>
          <w:color w:val="F92672"/>
          <w:kern w:val="0"/>
          <w:sz w:val="20"/>
          <w:szCs w:val="20"/>
        </w:rPr>
        <w:t xml:space="preserve">catch 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t xml:space="preserve">(Exception </w:t>
      </w:r>
      <w:r w:rsidRPr="00B82A45">
        <w:rPr>
          <w:rFonts w:ascii="Monaco" w:eastAsia="宋体" w:hAnsi="Monaco" w:cs="宋体"/>
          <w:i/>
          <w:iCs/>
          <w:color w:val="FD971F"/>
          <w:kern w:val="0"/>
          <w:sz w:val="20"/>
          <w:szCs w:val="20"/>
        </w:rPr>
        <w:t>e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t>){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br/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lastRenderedPageBreak/>
        <w:t xml:space="preserve">    System.</w:t>
      </w:r>
      <w:r w:rsidRPr="00B82A45">
        <w:rPr>
          <w:rFonts w:ascii="Monaco" w:eastAsia="宋体" w:hAnsi="Monaco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t>.</w:t>
      </w:r>
      <w:r w:rsidRPr="00B82A45">
        <w:rPr>
          <w:rFonts w:ascii="Monaco" w:eastAsia="宋体" w:hAnsi="Monaco" w:cs="宋体"/>
          <w:color w:val="A6E22E"/>
          <w:kern w:val="0"/>
          <w:sz w:val="20"/>
          <w:szCs w:val="20"/>
        </w:rPr>
        <w:t>print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t>(</w:t>
      </w:r>
      <w:r w:rsidRPr="00B82A45">
        <w:rPr>
          <w:rFonts w:ascii="Monaco" w:eastAsia="宋体" w:hAnsi="Monaco" w:cs="宋体"/>
          <w:color w:val="E6DB74"/>
          <w:kern w:val="0"/>
          <w:sz w:val="20"/>
          <w:szCs w:val="20"/>
        </w:rPr>
        <w:t>"www"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t>);</w:t>
      </w:r>
      <w:r w:rsidRPr="00B82A45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>}</w:t>
      </w:r>
    </w:p>
    <w:p w:rsidR="00B82A45" w:rsidRDefault="007B07C7">
      <w:r>
        <w:rPr>
          <w:noProof/>
        </w:rPr>
        <w:drawing>
          <wp:inline distT="0" distB="0" distL="0" distR="0" wp14:anchorId="71D6160C" wp14:editId="7C397B62">
            <wp:extent cx="3266667" cy="7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B7" w:rsidRDefault="00F01DB7"/>
    <w:p w:rsidR="00F01DB7" w:rsidRDefault="00F01DB7">
      <w:r>
        <w:rPr>
          <w:rFonts w:hint="eastAsia"/>
        </w:rPr>
        <w:t>重新抛出</w:t>
      </w:r>
    </w:p>
    <w:p w:rsidR="00F01DB7" w:rsidRDefault="00F01DB7">
      <w:r>
        <w:rPr>
          <w:noProof/>
        </w:rPr>
        <w:drawing>
          <wp:inline distT="0" distB="0" distL="0" distR="0" wp14:anchorId="3E2FE960" wp14:editId="37991011">
            <wp:extent cx="5274310" cy="899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8" w:rsidRDefault="001114F8"/>
    <w:p w:rsidR="001114F8" w:rsidRDefault="00404927">
      <w:r>
        <w:rPr>
          <w:rFonts w:hint="eastAsia"/>
        </w:rPr>
        <w:t>栈轨迹</w:t>
      </w:r>
    </w:p>
    <w:p w:rsidR="00404927" w:rsidRDefault="00404927">
      <w:r>
        <w:rPr>
          <w:noProof/>
        </w:rPr>
        <w:drawing>
          <wp:inline distT="0" distB="0" distL="0" distR="0" wp14:anchorId="5FBCDEFD" wp14:editId="6F10B097">
            <wp:extent cx="4876190" cy="1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39" w:rsidRDefault="00475139">
      <w:r>
        <w:rPr>
          <w:noProof/>
        </w:rPr>
        <w:drawing>
          <wp:inline distT="0" distB="0" distL="0" distR="0" wp14:anchorId="2EF76D78" wp14:editId="64F7A929">
            <wp:extent cx="3952381" cy="8476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会逐帧显示运行轨迹</w:t>
      </w:r>
    </w:p>
    <w:p w:rsidR="0071758A" w:rsidRDefault="0071758A"/>
    <w:p w:rsidR="0071758A" w:rsidRDefault="0071758A">
      <w:r>
        <w:t>F</w:t>
      </w:r>
      <w:r>
        <w:rPr>
          <w:rFonts w:hint="eastAsia"/>
        </w:rPr>
        <w:t>in</w:t>
      </w:r>
      <w:r>
        <w:t>ally:</w:t>
      </w:r>
    </w:p>
    <w:p w:rsidR="0071758A" w:rsidRDefault="0071758A">
      <w:r>
        <w:rPr>
          <w:noProof/>
        </w:rPr>
        <w:drawing>
          <wp:inline distT="0" distB="0" distL="0" distR="0" wp14:anchorId="2A900C5A" wp14:editId="0EEBFCA0">
            <wp:extent cx="3580952" cy="12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8A" w:rsidRDefault="0071758A">
      <w:r>
        <w:rPr>
          <w:noProof/>
        </w:rPr>
        <w:drawing>
          <wp:inline distT="0" distB="0" distL="0" distR="0" wp14:anchorId="10C2D4F5" wp14:editId="1BFF057C">
            <wp:extent cx="3038095" cy="41904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6A" w:rsidRDefault="00363F6A"/>
    <w:p w:rsidR="00363F6A" w:rsidRDefault="00363F6A"/>
    <w:p w:rsidR="00363F6A" w:rsidRPr="00B82A45" w:rsidRDefault="00363F6A">
      <w:pPr>
        <w:rPr>
          <w:rFonts w:hint="eastAsia"/>
        </w:rPr>
      </w:pPr>
      <w:r>
        <w:rPr>
          <w:noProof/>
        </w:rPr>
        <w:drawing>
          <wp:inline distT="0" distB="0" distL="0" distR="0" wp14:anchorId="082F4B75" wp14:editId="6F1EECC0">
            <wp:extent cx="5274310" cy="3524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F6A" w:rsidRPr="00B8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081" w:rsidRDefault="006D5081" w:rsidP="001917B9">
      <w:r>
        <w:separator/>
      </w:r>
    </w:p>
  </w:endnote>
  <w:endnote w:type="continuationSeparator" w:id="0">
    <w:p w:rsidR="006D5081" w:rsidRDefault="006D5081" w:rsidP="0019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081" w:rsidRDefault="006D5081" w:rsidP="001917B9">
      <w:r>
        <w:separator/>
      </w:r>
    </w:p>
  </w:footnote>
  <w:footnote w:type="continuationSeparator" w:id="0">
    <w:p w:rsidR="006D5081" w:rsidRDefault="006D5081" w:rsidP="00191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30"/>
    <w:rsid w:val="001114F8"/>
    <w:rsid w:val="001917B9"/>
    <w:rsid w:val="00363F6A"/>
    <w:rsid w:val="00396B30"/>
    <w:rsid w:val="003B7338"/>
    <w:rsid w:val="00404927"/>
    <w:rsid w:val="00475139"/>
    <w:rsid w:val="00565598"/>
    <w:rsid w:val="006D5081"/>
    <w:rsid w:val="0071758A"/>
    <w:rsid w:val="00723078"/>
    <w:rsid w:val="007B07C7"/>
    <w:rsid w:val="00B11680"/>
    <w:rsid w:val="00B82A45"/>
    <w:rsid w:val="00C37556"/>
    <w:rsid w:val="00CA258F"/>
    <w:rsid w:val="00DA5B78"/>
    <w:rsid w:val="00E4031D"/>
    <w:rsid w:val="00EA1622"/>
    <w:rsid w:val="00F01DB7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F5A54"/>
  <w15:chartTrackingRefBased/>
  <w15:docId w15:val="{D996A6C4-74B0-4408-AA0F-B8311CEE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7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7B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82A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2A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16</cp:revision>
  <dcterms:created xsi:type="dcterms:W3CDTF">2017-07-10T14:28:00Z</dcterms:created>
  <dcterms:modified xsi:type="dcterms:W3CDTF">2017-07-10T15:02:00Z</dcterms:modified>
</cp:coreProperties>
</file>