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4E" w:rsidRDefault="004F334E">
      <w:r w:rsidRPr="004F334E">
        <w:rPr>
          <w:rFonts w:hint="eastAsia"/>
        </w:rPr>
        <w:t>钩子实际上是一个处理消息的程序段，通过系统调用，把它挂入系统。</w:t>
      </w:r>
    </w:p>
    <w:p w:rsidR="004F334E" w:rsidRDefault="004F334E">
      <w:r w:rsidRPr="004F334E">
        <w:rPr>
          <w:rFonts w:hint="eastAsia"/>
        </w:rPr>
        <w:t>每当特定的消息发出，在没有到达目的窗口前，钩子程序就先捕获该消息，亦即钩子函数先得到</w:t>
      </w:r>
      <w:r w:rsidRPr="004F334E">
        <w:rPr>
          <w:rFonts w:hint="eastAsia"/>
          <w:b/>
          <w:color w:val="FF0000"/>
        </w:rPr>
        <w:t>控制权</w:t>
      </w:r>
      <w:r w:rsidRPr="004F334E">
        <w:rPr>
          <w:rFonts w:hint="eastAsia"/>
        </w:rPr>
        <w:t>。</w:t>
      </w:r>
    </w:p>
    <w:p w:rsidR="00565598" w:rsidRDefault="004F334E">
      <w:r w:rsidRPr="004F334E">
        <w:rPr>
          <w:rFonts w:hint="eastAsia"/>
        </w:rPr>
        <w:t>这时钩子函数即可以</w:t>
      </w:r>
      <w:r w:rsidRPr="004F334E">
        <w:rPr>
          <w:rFonts w:hint="eastAsia"/>
          <w:b/>
          <w:color w:val="FF0000"/>
        </w:rPr>
        <w:t>加工处理（改变）该消息</w:t>
      </w:r>
      <w:r w:rsidRPr="004F334E">
        <w:rPr>
          <w:rFonts w:hint="eastAsia"/>
        </w:rPr>
        <w:t>，也可以不作处理而继续传递该消息，还可以强制结束消息的传递。</w:t>
      </w:r>
    </w:p>
    <w:p w:rsidR="004F334E" w:rsidRDefault="004F334E"/>
    <w:p w:rsidR="004F334E" w:rsidRDefault="004F334E">
      <w:r w:rsidRPr="004F334E">
        <w:rPr>
          <w:rFonts w:hint="eastAsia"/>
        </w:rPr>
        <w:t>钩子都被存储在</w:t>
      </w:r>
      <w:r w:rsidRPr="004F334E">
        <w:t xml:space="preserve"> Git 目录下的 hooks 子目录中。 也即绝大部分项目中的 .git/hooks 。 当你用 git init 初始化一个新版本库时，Git 默认会在这个目录中放置一些示例脚本。这些脚本除了本身可以被调用外，它们还透露了被触发时所传入的参数。</w:t>
      </w:r>
    </w:p>
    <w:p w:rsidR="00200AC3" w:rsidRDefault="00200AC3"/>
    <w:p w:rsidR="00373E45" w:rsidRDefault="00200AC3">
      <w:pPr>
        <w:rPr>
          <w:rFonts w:hint="eastAsia"/>
        </w:rPr>
      </w:pPr>
      <w:r w:rsidRPr="00200AC3">
        <w:rPr>
          <w:rFonts w:hint="eastAsia"/>
        </w:rPr>
        <w:t>客户端钩子</w:t>
      </w:r>
      <w:r w:rsidRPr="00200AC3">
        <w:t xml:space="preserve"> 客户端钩子分为很多种。 </w:t>
      </w:r>
    </w:p>
    <w:p w:rsidR="00200AC3" w:rsidRDefault="00200AC3">
      <w:r w:rsidRPr="00200AC3">
        <w:t>下面把它们分为：提交工作流钩子、电子邮件工作流钩子和其它钩子。</w:t>
      </w:r>
    </w:p>
    <w:p w:rsidR="00373E45" w:rsidRDefault="00373E45">
      <w:r w:rsidRPr="00373E45">
        <w:rPr>
          <w:rFonts w:hint="eastAsia"/>
        </w:rPr>
        <w:t>提交工作流钩子</w:t>
      </w:r>
      <w:r w:rsidRPr="00373E45">
        <w:t xml:space="preserve"> 前四个钩子涉及提交的过程。</w:t>
      </w:r>
    </w:p>
    <w:p w:rsidR="00551051" w:rsidRDefault="00373E45">
      <w:r w:rsidRPr="00373E45">
        <w:t xml:space="preserve">pre-commit 钩子在键入提交信息前运行。 它用于检查即将提交的快照，例如，检查是否有所遗漏，确保测试运行，以及核查代码。 如果该钩子以非零值退出，Git 将放弃此次提交，不过你可以用 git commit --no-verify 来绕过这个环节。 你可以利用该钩子，来检查代码风格是否一致（运行类似 lint 的程序）、尾随空白字符是否存在（自带的钩子就是这么做的），或新方法的文档是否适当。 </w:t>
      </w:r>
    </w:p>
    <w:p w:rsidR="00551051" w:rsidRDefault="00373E45">
      <w:r w:rsidRPr="00373E45">
        <w:t>prepare-commit-msg 钩子在启动提交信息编辑器之前</w:t>
      </w:r>
      <w:r w:rsidRPr="00373E45">
        <w:rPr>
          <w:rFonts w:hint="eastAsia"/>
        </w:rPr>
        <w:t>，默认信息被创建之后运行。</w:t>
      </w:r>
      <w:r w:rsidRPr="00373E45">
        <w:t xml:space="preserve"> 它允许你编辑提交者所看到的默认信息。 该钩子接收一些选项：存有当前提交信息的文件的路径、提交类型和修补提交的提交的 SHA-1 校验。 它对一般的提交来说并没有什么用；然而对那些会自动产生默认信息的提交，如提交信息模板、合并提交、压缩提交和修订提交等非常实用。 你可以结合提交模板来使用它，动态地插入信息。 </w:t>
      </w:r>
    </w:p>
    <w:p w:rsidR="00373E45" w:rsidRDefault="00373E45">
      <w:r w:rsidRPr="00373E45">
        <w:t>commit-msg 钩子接收一个参数，此参数即上文提到的，存有当前提交信息的临时文件的路径。 如果该钩子脚本以非零值退出，Git 将放弃提交，因此，可以用来在提交通过前验证项</w:t>
      </w:r>
      <w:r w:rsidRPr="00373E45">
        <w:rPr>
          <w:rFonts w:hint="eastAsia"/>
        </w:rPr>
        <w:t>目状态或提交信息。</w:t>
      </w:r>
      <w:r w:rsidRPr="00373E45">
        <w:t xml:space="preserve"> 在本章的最后一节，我们将展示如何使用该钩子来核对提交信息是否遵循指定的模板。 post-commit 钩子在整个提交过程完成后运行。 它不接收任何参数，但你可以很容易地通过运行 git log -1 HEAD 来获得最后一次的提交信息。 该钩子一般用于通知之类的事情。</w:t>
      </w:r>
    </w:p>
    <w:p w:rsidR="00551051" w:rsidRDefault="00551051">
      <w:r>
        <w:t>….</w:t>
      </w:r>
    </w:p>
    <w:p w:rsidR="00551051" w:rsidRDefault="00551051">
      <w:r w:rsidRPr="00551051">
        <w:rPr>
          <w:rFonts w:hint="eastAsia"/>
        </w:rPr>
        <w:t>服务器端钩子</w:t>
      </w:r>
      <w:r w:rsidRPr="00551051">
        <w:t xml:space="preserve"> </w:t>
      </w:r>
    </w:p>
    <w:p w:rsidR="00551051" w:rsidRDefault="00551051">
      <w:pPr>
        <w:rPr>
          <w:rFonts w:hint="eastAsia"/>
        </w:rPr>
      </w:pPr>
      <w:bookmarkStart w:id="0" w:name="_GoBack"/>
      <w:bookmarkEnd w:id="0"/>
      <w:r w:rsidRPr="00551051">
        <w:t>除了客户端钩子，作为系统管理员，你还可以使用若干服务器端的钩子对项目强制执行各种类型的策略。 这些钩子脚本在推送到服务器之前和之后运行。 推送到服务器前运行的钩子可以在任何时候以非零值退出，拒绝推送并给客户端返回错误消息，还可以依你所想设置足够复杂的推送策略。</w:t>
      </w:r>
    </w:p>
    <w:sectPr w:rsidR="00551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B70" w:rsidRDefault="00457B70" w:rsidP="004F334E">
      <w:r>
        <w:separator/>
      </w:r>
    </w:p>
  </w:endnote>
  <w:endnote w:type="continuationSeparator" w:id="0">
    <w:p w:rsidR="00457B70" w:rsidRDefault="00457B70" w:rsidP="004F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B70" w:rsidRDefault="00457B70" w:rsidP="004F334E">
      <w:r>
        <w:separator/>
      </w:r>
    </w:p>
  </w:footnote>
  <w:footnote w:type="continuationSeparator" w:id="0">
    <w:p w:rsidR="00457B70" w:rsidRDefault="00457B70" w:rsidP="004F3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5B"/>
    <w:rsid w:val="00200AC3"/>
    <w:rsid w:val="00373E45"/>
    <w:rsid w:val="003B7338"/>
    <w:rsid w:val="00457B70"/>
    <w:rsid w:val="004F334E"/>
    <w:rsid w:val="00551051"/>
    <w:rsid w:val="00565598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9A519"/>
  <w15:chartTrackingRefBased/>
  <w15:docId w15:val="{97BC2F0C-48C4-48F7-898F-A8079803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2017-05-31T10:23:00Z</dcterms:created>
  <dcterms:modified xsi:type="dcterms:W3CDTF">2017-05-31T10:37:00Z</dcterms:modified>
</cp:coreProperties>
</file>