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A83" w:rsidRDefault="00655A83" w:rsidP="00655A83">
      <w:pPr>
        <w:rPr>
          <w:rFonts w:ascii="Verdana" w:eastAsia="宋体" w:hAnsi="Verdana" w:cs="宋体"/>
          <w:color w:val="000000"/>
          <w:kern w:val="0"/>
          <w:szCs w:val="21"/>
        </w:rPr>
      </w:pPr>
      <w:r w:rsidRPr="008679A7">
        <w:rPr>
          <w:rFonts w:ascii="Verdana" w:eastAsia="宋体" w:hAnsi="Verdana" w:cs="宋体"/>
          <w:b/>
          <w:color w:val="000000"/>
          <w:kern w:val="0"/>
          <w:szCs w:val="21"/>
        </w:rPr>
        <w:t>代理模式</w:t>
      </w:r>
      <w:r>
        <w:rPr>
          <w:rFonts w:ascii="Verdana" w:eastAsia="宋体" w:hAnsi="Verdana" w:cs="宋体" w:hint="eastAsia"/>
          <w:b/>
          <w:color w:val="000000"/>
          <w:kern w:val="0"/>
          <w:szCs w:val="21"/>
        </w:rPr>
        <w:t xml:space="preserve"> A</w:t>
      </w:r>
    </w:p>
    <w:p w:rsidR="00655A83" w:rsidRPr="006869FC" w:rsidRDefault="00655A83" w:rsidP="00655A83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某个类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里有几个需要代理的对象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B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>
        <w:rPr>
          <w:rFonts w:ascii="Verdana" w:eastAsia="宋体" w:hAnsi="Verdana" w:cs="宋体"/>
          <w:color w:val="000000"/>
          <w:kern w:val="0"/>
          <w:szCs w:val="21"/>
        </w:rPr>
        <w:t>C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>
        <w:rPr>
          <w:rFonts w:ascii="Verdana" w:eastAsia="宋体" w:hAnsi="Verdana" w:cs="宋体"/>
          <w:color w:val="000000"/>
          <w:kern w:val="0"/>
          <w:szCs w:val="21"/>
        </w:rPr>
        <w:t>A.xxx(),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其实是调用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B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C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XXX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方法。</w:t>
      </w:r>
    </w:p>
    <w:p w:rsidR="00655A83" w:rsidRDefault="00655A83" w:rsidP="00655A83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解决：</w:t>
      </w:r>
      <w:r w:rsidRPr="00992B66">
        <w:rPr>
          <w:rFonts w:ascii="Verdana" w:eastAsia="宋体" w:hAnsi="Verdana" w:cs="宋体" w:hint="eastAsia"/>
          <w:color w:val="000000"/>
          <w:kern w:val="0"/>
          <w:szCs w:val="21"/>
        </w:rPr>
        <w:t>在直接访问对象时带来的问题</w:t>
      </w:r>
    </w:p>
    <w:p w:rsidR="00565598" w:rsidRDefault="00565598"/>
    <w:p w:rsidR="006A12F7" w:rsidRDefault="001654EB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使用场景：参</w:t>
      </w:r>
      <w:r w:rsidR="00C20E30">
        <w:rPr>
          <w:rFonts w:ascii="Verdana" w:eastAsia="宋体" w:hAnsi="Verdana" w:cs="宋体" w:hint="eastAsia"/>
          <w:color w:val="000000"/>
          <w:kern w:val="0"/>
          <w:szCs w:val="21"/>
        </w:rPr>
        <w:t>照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动态代理，</w:t>
      </w:r>
      <w:r w:rsidR="00B2068C">
        <w:rPr>
          <w:rFonts w:ascii="Verdana" w:eastAsia="宋体" w:hAnsi="Verdana" w:cs="宋体" w:hint="eastAsia"/>
          <w:color w:val="000000"/>
          <w:kern w:val="0"/>
          <w:szCs w:val="21"/>
        </w:rPr>
        <w:t>前后加日志</w:t>
      </w:r>
    </w:p>
    <w:p w:rsidR="00A51AA5" w:rsidRDefault="00A51AA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A51AA5" w:rsidRDefault="00A51AA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public function execute() {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Napi_Log::start('ts_all');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try{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Napi_Log::start('ts_init');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$this-&gt;_init();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Napi_Log::stop('ts_init');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Napi_Log::start('ts_antispam');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$this-&gt;_antispam();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Napi_Log::stop('ts_antispam');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Napi_Log::start('ts_before');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$ret = $this-&gt;_before();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Napi_Log::stop('ts_before');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if ($ret === true) {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    Napi_Log::start('ts_invoke');</w:t>
      </w:r>
    </w:p>
    <w:p w:rsidR="00A51AA5" w:rsidRPr="008F2935" w:rsidRDefault="00A51AA5" w:rsidP="00A51AA5">
      <w:pPr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   </w:t>
      </w:r>
      <w:bookmarkStart w:id="0" w:name="_GoBack"/>
      <w:r w:rsidRPr="008F2935">
        <w:rPr>
          <w:rFonts w:ascii="Verdana" w:eastAsia="宋体" w:hAnsi="Verdana" w:cs="宋体"/>
          <w:b/>
          <w:color w:val="000000"/>
          <w:kern w:val="0"/>
          <w:szCs w:val="21"/>
        </w:rPr>
        <w:t xml:space="preserve"> $res = $this-&gt;invoke();</w:t>
      </w:r>
    </w:p>
    <w:bookmarkEnd w:id="0"/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    $this-&gt;_tplData['data'] = is_array($res) ? $res : array();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    Napi_Log::stop('ts_invoke');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    Napi_Log::start('ts_after');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    $ret = $this-&gt;_after();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    Napi_Log::stop('ts_after');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}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} catch (Napi_Exception $e) {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$this-&gt;_tplData['errNo'] = $e-&gt;getErrNo();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    $this-&gt;_tplData['errstr'] = $e-&gt;getErrStr();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//</w:t>
      </w:r>
      <w:r w:rsidRPr="00A51AA5">
        <w:rPr>
          <w:rFonts w:ascii="Verdana" w:eastAsia="宋体" w:hAnsi="Verdana" w:cs="宋体"/>
          <w:color w:val="000000"/>
          <w:kern w:val="0"/>
          <w:szCs w:val="21"/>
        </w:rPr>
        <w:t>输出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Napi_Log::start('ts_display');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$this-&gt;_display();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Napi_Log::stop('ts_display');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Napi_Log::stop('ts_all');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//</w:t>
      </w:r>
      <w:r w:rsidRPr="00A51AA5">
        <w:rPr>
          <w:rFonts w:ascii="Verdana" w:eastAsia="宋体" w:hAnsi="Verdana" w:cs="宋体"/>
          <w:color w:val="000000"/>
          <w:kern w:val="0"/>
          <w:szCs w:val="21"/>
        </w:rPr>
        <w:t>打印日志</w:t>
      </w:r>
    </w:p>
    <w:p w:rsidR="00A51AA5" w:rsidRPr="00A51AA5" w:rsidRDefault="00A51AA5" w:rsidP="00A51AA5">
      <w:pPr>
        <w:rPr>
          <w:rFonts w:ascii="Verdana" w:eastAsia="宋体" w:hAnsi="Verdana" w:cs="宋体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    $this-&gt;_processLog();</w:t>
      </w:r>
    </w:p>
    <w:p w:rsidR="00A51AA5" w:rsidRPr="00037939" w:rsidRDefault="00A51AA5" w:rsidP="00A51AA5">
      <w:pPr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51AA5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sectPr w:rsidR="00A51AA5" w:rsidRPr="00037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F56" w:rsidRDefault="00050F56" w:rsidP="00655A83">
      <w:r>
        <w:separator/>
      </w:r>
    </w:p>
  </w:endnote>
  <w:endnote w:type="continuationSeparator" w:id="0">
    <w:p w:rsidR="00050F56" w:rsidRDefault="00050F56" w:rsidP="00655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F56" w:rsidRDefault="00050F56" w:rsidP="00655A83">
      <w:r>
        <w:separator/>
      </w:r>
    </w:p>
  </w:footnote>
  <w:footnote w:type="continuationSeparator" w:id="0">
    <w:p w:rsidR="00050F56" w:rsidRDefault="00050F56" w:rsidP="00655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B4"/>
    <w:rsid w:val="00037939"/>
    <w:rsid w:val="00050F56"/>
    <w:rsid w:val="001654EB"/>
    <w:rsid w:val="002710EF"/>
    <w:rsid w:val="003B7338"/>
    <w:rsid w:val="00565598"/>
    <w:rsid w:val="005E6DB4"/>
    <w:rsid w:val="00655A83"/>
    <w:rsid w:val="006A12F7"/>
    <w:rsid w:val="008F2935"/>
    <w:rsid w:val="00A51AA5"/>
    <w:rsid w:val="00B2068C"/>
    <w:rsid w:val="00C2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35499"/>
  <w15:chartTrackingRefBased/>
  <w15:docId w15:val="{6D4BF5AC-7DB3-43D2-BC0E-175F15A8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5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9</cp:revision>
  <dcterms:created xsi:type="dcterms:W3CDTF">2017-09-07T17:16:00Z</dcterms:created>
  <dcterms:modified xsi:type="dcterms:W3CDTF">2017-09-07T17:43:00Z</dcterms:modified>
</cp:coreProperties>
</file>