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02" w:rsidRDefault="00135302" w:rsidP="00135302">
      <w:r w:rsidRPr="00DA13CF">
        <w:rPr>
          <w:rFonts w:hint="eastAsia"/>
        </w:rPr>
        <w:t>CAP</w:t>
      </w:r>
      <w:r w:rsidRPr="00DA13CF">
        <w:rPr>
          <w:rFonts w:hint="eastAsia"/>
        </w:rPr>
        <w:t>原理</w:t>
      </w:r>
    </w:p>
    <w:p w:rsidR="00135302" w:rsidRDefault="00135302" w:rsidP="00135302">
      <w:r w:rsidRPr="003B3546">
        <w:rPr>
          <w:rFonts w:hint="eastAsia"/>
        </w:rPr>
        <w:t>分布式系统的</w:t>
      </w:r>
      <w:r w:rsidRPr="003B3546">
        <w:rPr>
          <w:rFonts w:hint="eastAsia"/>
        </w:rPr>
        <w:t>CAP</w:t>
      </w:r>
      <w:r w:rsidRPr="003B3546">
        <w:rPr>
          <w:rFonts w:hint="eastAsia"/>
        </w:rPr>
        <w:t>理论：理论首先把分布式系统中的三个特性进行了如下归纳：</w:t>
      </w:r>
      <w:r w:rsidRPr="003B3546">
        <w:rPr>
          <w:rFonts w:hint="eastAsia"/>
        </w:rPr>
        <w:t xml:space="preserve"> </w:t>
      </w:r>
    </w:p>
    <w:p w:rsidR="00135302" w:rsidRDefault="00135302" w:rsidP="00135302">
      <w:r w:rsidRPr="003B3546">
        <w:rPr>
          <w:rFonts w:hint="eastAsia"/>
        </w:rPr>
        <w:t xml:space="preserve"> </w:t>
      </w:r>
      <w:r w:rsidRPr="003B3546">
        <w:rPr>
          <w:rFonts w:hint="eastAsia"/>
        </w:rPr>
        <w:t>一致性（</w:t>
      </w:r>
      <w:r w:rsidRPr="003B3546">
        <w:rPr>
          <w:rFonts w:hint="eastAsia"/>
        </w:rPr>
        <w:t>C</w:t>
      </w:r>
      <w:r w:rsidRPr="003B3546">
        <w:rPr>
          <w:rFonts w:hint="eastAsia"/>
        </w:rPr>
        <w:t>）：在分布式系统中的所有数据备份，在同一时刻是否同样的值。（等同于所有节点访问同一份最新的数据副本）</w:t>
      </w:r>
      <w:r w:rsidRPr="003B3546">
        <w:rPr>
          <w:rFonts w:hint="eastAsia"/>
        </w:rPr>
        <w:t xml:space="preserve"> </w:t>
      </w:r>
    </w:p>
    <w:p w:rsidR="00135302" w:rsidRDefault="00135302" w:rsidP="00135302">
      <w:r w:rsidRPr="003B3546">
        <w:rPr>
          <w:rFonts w:hint="eastAsia"/>
        </w:rPr>
        <w:t xml:space="preserve"> </w:t>
      </w:r>
      <w:r w:rsidRPr="003B3546">
        <w:rPr>
          <w:rFonts w:hint="eastAsia"/>
        </w:rPr>
        <w:t>可用性（</w:t>
      </w:r>
      <w:r w:rsidRPr="003B3546">
        <w:rPr>
          <w:rFonts w:hint="eastAsia"/>
        </w:rPr>
        <w:t>A</w:t>
      </w:r>
      <w:r w:rsidRPr="003B3546">
        <w:rPr>
          <w:rFonts w:hint="eastAsia"/>
        </w:rPr>
        <w:t>）：在集群中一部分节点故障后，集群整体是否还能响应客户端的读写请求。（对数据更新具备高可用性）</w:t>
      </w:r>
    </w:p>
    <w:p w:rsidR="00135302" w:rsidRDefault="00135302" w:rsidP="00135302">
      <w:r>
        <w:rPr>
          <w:rFonts w:hint="eastAsia"/>
        </w:rPr>
        <w:t xml:space="preserve"> </w:t>
      </w:r>
      <w:r w:rsidRPr="00815E7E">
        <w:rPr>
          <w:rFonts w:hint="eastAsia"/>
        </w:rPr>
        <w:t>分区容错性（</w:t>
      </w:r>
      <w:r w:rsidRPr="00815E7E">
        <w:rPr>
          <w:rFonts w:hint="eastAsia"/>
        </w:rPr>
        <w:t>P</w:t>
      </w:r>
      <w:r w:rsidRPr="00815E7E">
        <w:rPr>
          <w:rFonts w:hint="eastAsia"/>
        </w:rPr>
        <w:t>）：以实际效果而言，分区相当于对通信的时限要求。系统如果不能在时限内达成数据一致性，就意味着发生了分区的情况，必须就当前操作在</w:t>
      </w:r>
      <w:r w:rsidRPr="00815E7E">
        <w:rPr>
          <w:rFonts w:hint="eastAsia"/>
        </w:rPr>
        <w:t>C</w:t>
      </w:r>
      <w:r w:rsidRPr="00815E7E">
        <w:rPr>
          <w:rFonts w:hint="eastAsia"/>
        </w:rPr>
        <w:t>和</w:t>
      </w:r>
      <w:r w:rsidRPr="00815E7E">
        <w:rPr>
          <w:rFonts w:hint="eastAsia"/>
        </w:rPr>
        <w:t>A</w:t>
      </w:r>
      <w:r w:rsidRPr="00815E7E">
        <w:rPr>
          <w:rFonts w:hint="eastAsia"/>
        </w:rPr>
        <w:t>之间做出选择。</w:t>
      </w:r>
    </w:p>
    <w:p w:rsidR="00135302" w:rsidRDefault="00135302" w:rsidP="00135302">
      <w:r>
        <w:rPr>
          <w:rFonts w:hint="eastAsia"/>
        </w:rPr>
        <w:t>(</w:t>
      </w:r>
      <w:r>
        <w:rPr>
          <w:rFonts w:hint="eastAsia"/>
        </w:rPr>
        <w:t>子节点网络不连通，</w:t>
      </w:r>
      <w:r w:rsidRPr="0008562E">
        <w:rPr>
          <w:rFonts w:hint="eastAsia"/>
        </w:rPr>
        <w:t>系统如果不能在时限内达成数据一致性</w:t>
      </w:r>
      <w:r>
        <w:rPr>
          <w:rFonts w:hint="eastAsia"/>
        </w:rPr>
        <w:t>叫做分区，当分区出现就要</w:t>
      </w:r>
      <w:r>
        <w:rPr>
          <w:rFonts w:hint="eastAsia"/>
        </w:rPr>
        <w:t>C</w:t>
      </w:r>
      <w:r>
        <w:rPr>
          <w:rFonts w:hint="eastAsia"/>
        </w:rPr>
        <w:t>和</w:t>
      </w:r>
      <w:r>
        <w:t>A</w:t>
      </w:r>
      <w:r>
        <w:rPr>
          <w:rFonts w:hint="eastAsia"/>
        </w:rPr>
        <w:t>里选择</w:t>
      </w:r>
      <w:r>
        <w:rPr>
          <w:rFonts w:hint="eastAsia"/>
        </w:rPr>
        <w:t>)</w:t>
      </w:r>
    </w:p>
    <w:p w:rsidR="00135302" w:rsidRDefault="00135302" w:rsidP="00135302">
      <w:r w:rsidRPr="00674D2B">
        <w:rPr>
          <w:rFonts w:hint="eastAsia"/>
        </w:rPr>
        <w:t>CAP</w:t>
      </w:r>
      <w:r w:rsidRPr="00674D2B">
        <w:rPr>
          <w:rFonts w:hint="eastAsia"/>
        </w:rPr>
        <w:t>理论就是说在分布式存储系统中，最多只能实现上面的两点。</w:t>
      </w:r>
    </w:p>
    <w:p w:rsidR="00135302" w:rsidRDefault="00135302" w:rsidP="00135302">
      <w:r w:rsidRPr="00E375D3">
        <w:rPr>
          <w:rFonts w:hint="eastAsia"/>
        </w:rPr>
        <w:t>BASE</w:t>
      </w:r>
      <w:r w:rsidRPr="00E375D3">
        <w:rPr>
          <w:rFonts w:hint="eastAsia"/>
        </w:rPr>
        <w:t>就是为了解决关系数据库强一致性引起的问题而引起的可用性降低而提出的解决方案。</w:t>
      </w:r>
      <w:r w:rsidRPr="00E375D3">
        <w:rPr>
          <w:rFonts w:hint="eastAsia"/>
        </w:rPr>
        <w:t xml:space="preserve"> BASE</w:t>
      </w:r>
      <w:r w:rsidRPr="00E375D3">
        <w:rPr>
          <w:rFonts w:hint="eastAsia"/>
        </w:rPr>
        <w:t>是下面三个术语的缩写：</w:t>
      </w:r>
      <w:r w:rsidRPr="00E375D3">
        <w:rPr>
          <w:rFonts w:hint="eastAsia"/>
        </w:rPr>
        <w:t xml:space="preserve"> </w:t>
      </w:r>
      <w:r w:rsidRPr="00E375D3">
        <w:rPr>
          <w:rFonts w:hint="eastAsia"/>
        </w:rPr>
        <w:t>基本可用（</w:t>
      </w:r>
      <w:r w:rsidRPr="00E375D3">
        <w:rPr>
          <w:rFonts w:hint="eastAsia"/>
        </w:rPr>
        <w:t>Basically Available</w:t>
      </w:r>
      <w:r w:rsidRPr="00E375D3">
        <w:rPr>
          <w:rFonts w:hint="eastAsia"/>
        </w:rPr>
        <w:t>）</w:t>
      </w:r>
      <w:r w:rsidRPr="00E375D3">
        <w:rPr>
          <w:rFonts w:hint="eastAsia"/>
        </w:rPr>
        <w:t xml:space="preserve"> </w:t>
      </w:r>
      <w:r w:rsidRPr="00E375D3">
        <w:rPr>
          <w:rFonts w:hint="eastAsia"/>
        </w:rPr>
        <w:t>软状态（</w:t>
      </w:r>
      <w:r w:rsidRPr="00E375D3">
        <w:rPr>
          <w:rFonts w:hint="eastAsia"/>
        </w:rPr>
        <w:t>Soft state</w:t>
      </w:r>
      <w:r w:rsidRPr="00E375D3">
        <w:rPr>
          <w:rFonts w:hint="eastAsia"/>
        </w:rPr>
        <w:t>）</w:t>
      </w:r>
      <w:r w:rsidRPr="00E375D3">
        <w:rPr>
          <w:rFonts w:hint="eastAsia"/>
        </w:rPr>
        <w:t xml:space="preserve"> </w:t>
      </w:r>
      <w:r w:rsidRPr="00E375D3">
        <w:rPr>
          <w:rFonts w:hint="eastAsia"/>
        </w:rPr>
        <w:t>最终一致（</w:t>
      </w:r>
      <w:r w:rsidRPr="00E375D3">
        <w:rPr>
          <w:rFonts w:hint="eastAsia"/>
        </w:rPr>
        <w:t>Eventually consisten</w:t>
      </w:r>
      <w:r>
        <w:t>t</w:t>
      </w:r>
      <w:r>
        <w:rPr>
          <w:rFonts w:hint="eastAsia"/>
        </w:rPr>
        <w:t>）</w:t>
      </w:r>
    </w:p>
    <w:p w:rsidR="0054629A" w:rsidRPr="00135302" w:rsidRDefault="0054629A">
      <w:bookmarkStart w:id="0" w:name="_GoBack"/>
      <w:bookmarkEnd w:id="0"/>
    </w:p>
    <w:sectPr w:rsidR="0054629A" w:rsidRPr="001353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FC5" w:rsidRDefault="00792FC5" w:rsidP="00135302">
      <w:r>
        <w:separator/>
      </w:r>
    </w:p>
  </w:endnote>
  <w:endnote w:type="continuationSeparator" w:id="0">
    <w:p w:rsidR="00792FC5" w:rsidRDefault="00792FC5" w:rsidP="0013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FC5" w:rsidRDefault="00792FC5" w:rsidP="00135302">
      <w:r>
        <w:separator/>
      </w:r>
    </w:p>
  </w:footnote>
  <w:footnote w:type="continuationSeparator" w:id="0">
    <w:p w:rsidR="00792FC5" w:rsidRDefault="00792FC5" w:rsidP="001353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98"/>
    <w:rsid w:val="00135302"/>
    <w:rsid w:val="0054629A"/>
    <w:rsid w:val="00792FC5"/>
    <w:rsid w:val="00BC4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A99332-53DD-4465-AEAE-BB6511F8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3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53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5302"/>
    <w:rPr>
      <w:sz w:val="18"/>
      <w:szCs w:val="18"/>
    </w:rPr>
  </w:style>
  <w:style w:type="paragraph" w:styleId="a4">
    <w:name w:val="footer"/>
    <w:basedOn w:val="a"/>
    <w:link w:val="Char0"/>
    <w:uiPriority w:val="99"/>
    <w:unhideWhenUsed/>
    <w:rsid w:val="00135302"/>
    <w:pPr>
      <w:tabs>
        <w:tab w:val="center" w:pos="4153"/>
        <w:tab w:val="right" w:pos="8306"/>
      </w:tabs>
      <w:snapToGrid w:val="0"/>
      <w:jc w:val="left"/>
    </w:pPr>
    <w:rPr>
      <w:sz w:val="18"/>
      <w:szCs w:val="18"/>
    </w:rPr>
  </w:style>
  <w:style w:type="character" w:customStyle="1" w:styleId="Char0">
    <w:name w:val="页脚 Char"/>
    <w:basedOn w:val="a0"/>
    <w:link w:val="a4"/>
    <w:uiPriority w:val="99"/>
    <w:rsid w:val="001353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380</Characters>
  <Application>Microsoft Office Word</Application>
  <DocSecurity>0</DocSecurity>
  <Lines>3</Lines>
  <Paragraphs>1</Paragraphs>
  <ScaleCrop>false</ScaleCrop>
  <Company>Microsoft</Company>
  <LinksUpToDate>false</LinksUpToDate>
  <CharactersWithSpaces>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2</cp:revision>
  <dcterms:created xsi:type="dcterms:W3CDTF">2017-09-07T06:16:00Z</dcterms:created>
  <dcterms:modified xsi:type="dcterms:W3CDTF">2017-09-07T06:17:00Z</dcterms:modified>
</cp:coreProperties>
</file>