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Hlk481793055"/>
      <w:bookmarkStart w:id="1" w:name="_Toc18998"/>
      <w:bookmarkStart w:id="2" w:name="_Toc19804"/>
      <w:bookmarkStart w:id="3" w:name="_Toc450137477"/>
      <w:bookmarkEnd w:id="0"/>
      <w:r>
        <w:rPr>
          <w:rFonts w:hint="eastAsia"/>
        </w:rPr>
        <w:t>摘</w:t>
      </w:r>
      <w:r>
        <w:rPr>
          <w:rFonts w:hint="eastAsia"/>
        </w:rPr>
        <w:t xml:space="preserve"> </w:t>
      </w:r>
      <w:r>
        <w:rPr>
          <w:rFonts w:hint="eastAsia"/>
        </w:rPr>
        <w:t>要</w:t>
      </w:r>
      <w:bookmarkEnd w:id="1"/>
      <w:bookmarkEnd w:id="2"/>
      <w:bookmarkEnd w:id="3"/>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600377">
        <w:rPr>
          <w:sz w:val="24"/>
        </w:rPr>
        <w:t>yebang’s</w:t>
      </w:r>
      <w:proofErr w:type="spellEnd"/>
      <w:r w:rsidR="00600377">
        <w:rPr>
          <w:sz w:val="24"/>
        </w:rPr>
        <w:t xml:space="preserve"> </w:t>
      </w:r>
      <w:proofErr w:type="spellStart"/>
      <w:r w:rsidR="00600377">
        <w:rPr>
          <w:sz w:val="24"/>
        </w:rPr>
        <w:t>business.,</w:t>
      </w:r>
      <w:r w:rsidRPr="00AA644C">
        <w:rPr>
          <w:sz w:val="24"/>
        </w:rPr>
        <w:t>As</w:t>
      </w:r>
      <w:proofErr w:type="spellEnd"/>
      <w:r w:rsidRPr="00AA644C">
        <w:rPr>
          <w:sz w:val="24"/>
        </w:rPr>
        <w:t xml:space="preserve">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w:t>
      </w:r>
      <w:proofErr w:type="spellStart"/>
      <w:r w:rsidRPr="00AA644C">
        <w:rPr>
          <w:sz w:val="24"/>
        </w:rPr>
        <w:t>to</w:t>
      </w:r>
      <w:proofErr w:type="spellEnd"/>
      <w:r w:rsidRPr="00AA644C">
        <w:rPr>
          <w:sz w:val="24"/>
        </w:rPr>
        <w:t xml:space="preserve">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proofErr w:type="spellStart"/>
      <w:r>
        <w:rPr>
          <w:rFonts w:hint="eastAsia"/>
          <w:b/>
          <w:bCs/>
          <w:sz w:val="24"/>
        </w:rPr>
        <w:t>Keywords:</w:t>
      </w:r>
      <w:r w:rsidR="00223E61">
        <w:rPr>
          <w:sz w:val="24"/>
        </w:rPr>
        <w:t>server</w:t>
      </w:r>
      <w:proofErr w:type="spell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AD6F97" w:rsidRPr="0093178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29" w:history="1">
        <w:r w:rsidR="00AD6F97" w:rsidRPr="00931780">
          <w:rPr>
            <w:rStyle w:val="af"/>
            <w:noProof/>
            <w:u w:val="none"/>
          </w:rPr>
          <w:t>第一章</w:t>
        </w:r>
        <w:r w:rsidR="00AD6F97" w:rsidRPr="00931780">
          <w:rPr>
            <w:rStyle w:val="af"/>
            <w:noProof/>
            <w:u w:val="none"/>
          </w:rPr>
          <w:t xml:space="preserve"> </w:t>
        </w:r>
        <w:r w:rsidR="00AD6F97" w:rsidRPr="00931780">
          <w:rPr>
            <w:rStyle w:val="af"/>
            <w:noProof/>
            <w:u w:val="none"/>
          </w:rPr>
          <w:t>毕业设计（顶岗实习）概况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_Toc451356829 \h </w:instrText>
        </w:r>
        <w:r w:rsidR="00AD6F97" w:rsidRPr="00931780">
          <w:rPr>
            <w:noProof/>
            <w:webHidden/>
          </w:rPr>
        </w:r>
        <w:r w:rsidR="00AD6F97" w:rsidRPr="00931780">
          <w:rPr>
            <w:noProof/>
            <w:webHidden/>
          </w:rPr>
          <w:fldChar w:fldCharType="separate"/>
        </w:r>
        <w:r w:rsidR="00AD6F97" w:rsidRPr="00931780">
          <w:rPr>
            <w:noProof/>
            <w:webHidden/>
          </w:rPr>
          <w:t>1</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30" w:history="1">
        <w:r w:rsidR="00AD6F97" w:rsidRPr="00A73F1A">
          <w:rPr>
            <w:rStyle w:val="af"/>
            <w:noProof/>
            <w:u w:val="none"/>
          </w:rPr>
          <w:t xml:space="preserve">1.1 </w:t>
        </w:r>
        <w:r w:rsidR="00AD6F97" w:rsidRPr="00A73F1A">
          <w:rPr>
            <w:rStyle w:val="af"/>
            <w:noProof/>
            <w:u w:val="none"/>
          </w:rPr>
          <w:t>实习单位与实习岗位概况，对企业所属行业的认识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_Toc451356830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31" w:history="1">
        <w:r w:rsidR="00AD6F97" w:rsidRPr="00A73F1A">
          <w:rPr>
            <w:rStyle w:val="af"/>
            <w:noProof/>
            <w:u w:val="none"/>
          </w:rPr>
          <w:t xml:space="preserve">1.2 </w:t>
        </w:r>
        <w:r w:rsidR="00AD6F97" w:rsidRPr="00A73F1A">
          <w:rPr>
            <w:rStyle w:val="af"/>
            <w:noProof/>
            <w:u w:val="none"/>
          </w:rPr>
          <w:t>实习项目课题背景、价值、意义以及国内外研究现状</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_Toc451356831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32" w:history="1">
        <w:r w:rsidR="00AD6F97" w:rsidRPr="00A73F1A">
          <w:rPr>
            <w:rStyle w:val="af"/>
            <w:noProof/>
            <w:u w:val="none"/>
          </w:rPr>
          <w:t xml:space="preserve">1.3 </w:t>
        </w:r>
        <w:r w:rsidR="00AD6F97" w:rsidRPr="00A73F1A">
          <w:rPr>
            <w:rStyle w:val="af"/>
            <w:noProof/>
            <w:u w:val="none"/>
          </w:rPr>
          <w:t>实习项目整体执行完成情况概述</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_Toc451356832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33" w:history="1">
        <w:r w:rsidR="00AD6F97" w:rsidRPr="00931780">
          <w:rPr>
            <w:rStyle w:val="af"/>
            <w:noProof/>
            <w:u w:val="none"/>
          </w:rPr>
          <w:t>第二章</w:t>
        </w:r>
        <w:r w:rsidR="00AD6F97" w:rsidRPr="00931780">
          <w:rPr>
            <w:rStyle w:val="af"/>
            <w:noProof/>
            <w:u w:val="none"/>
          </w:rPr>
          <w:t xml:space="preserve"> </w:t>
        </w:r>
        <w:r w:rsidR="00AD6F97" w:rsidRPr="00931780">
          <w:rPr>
            <w:rStyle w:val="af"/>
            <w:noProof/>
            <w:u w:val="none"/>
          </w:rPr>
          <w:t>复杂工程问题归纳与实施方案可行性研究</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_Toc451356833 \h </w:instrText>
        </w:r>
        <w:r w:rsidR="00AD6F97" w:rsidRPr="00931780">
          <w:rPr>
            <w:noProof/>
            <w:webHidden/>
          </w:rPr>
        </w:r>
        <w:r w:rsidR="00AD6F97" w:rsidRPr="00931780">
          <w:rPr>
            <w:noProof/>
            <w:webHidden/>
          </w:rPr>
          <w:fldChar w:fldCharType="separate"/>
        </w:r>
        <w:r w:rsidR="00AD6F97" w:rsidRPr="00931780">
          <w:rPr>
            <w:noProof/>
            <w:webHidden/>
          </w:rPr>
          <w:t>3</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34" w:history="1">
        <w:r w:rsidR="00AD6F97" w:rsidRPr="00A73F1A">
          <w:rPr>
            <w:rStyle w:val="af"/>
            <w:noProof/>
            <w:u w:val="none"/>
          </w:rPr>
          <w:t>2.1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_Toc451356834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35" w:history="1">
        <w:r w:rsidR="00AD6F97" w:rsidRPr="00A73F1A">
          <w:rPr>
            <w:rStyle w:val="af"/>
            <w:noProof/>
            <w:u w:val="none"/>
          </w:rPr>
          <w:t>2.1.1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_Toc451356835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36" w:history="1">
        <w:r w:rsidR="00AD6F97" w:rsidRPr="00A73F1A">
          <w:rPr>
            <w:rStyle w:val="af"/>
            <w:noProof/>
            <w:u w:val="none"/>
          </w:rPr>
          <w:t>2.1.2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_Toc451356836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37" w:history="1">
        <w:r w:rsidR="00AD6F97" w:rsidRPr="00A73F1A">
          <w:rPr>
            <w:rStyle w:val="af"/>
            <w:noProof/>
            <w:u w:val="none"/>
          </w:rPr>
          <w:t>2.1.3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_Toc451356837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38" w:history="1">
        <w:r w:rsidR="00AD6F97" w:rsidRPr="00A73F1A">
          <w:rPr>
            <w:rStyle w:val="af"/>
            <w:noProof/>
            <w:u w:val="none"/>
          </w:rPr>
          <w:t>2.2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_Toc451356838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39" w:history="1">
        <w:r w:rsidR="00AD6F97" w:rsidRPr="00A73F1A">
          <w:rPr>
            <w:rStyle w:val="af"/>
            <w:noProof/>
            <w:u w:val="none"/>
          </w:rPr>
          <w:t>2.3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_Toc451356839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40" w:history="1">
        <w:r w:rsidR="00AD6F97" w:rsidRPr="00931780">
          <w:rPr>
            <w:rStyle w:val="af"/>
            <w:rFonts w:ascii="黑体" w:hAnsi="黑体" w:cs="黑体"/>
            <w:noProof/>
            <w:u w:val="none"/>
          </w:rPr>
          <w:t>第三章 针对复杂工程问题的方案设计与实现</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_Toc451356840 \h </w:instrText>
        </w:r>
        <w:r w:rsidR="00AD6F97" w:rsidRPr="00931780">
          <w:rPr>
            <w:noProof/>
            <w:webHidden/>
          </w:rPr>
        </w:r>
        <w:r w:rsidR="00AD6F97" w:rsidRPr="00931780">
          <w:rPr>
            <w:noProof/>
            <w:webHidden/>
          </w:rPr>
          <w:fldChar w:fldCharType="separate"/>
        </w:r>
        <w:r w:rsidR="00AD6F97" w:rsidRPr="00931780">
          <w:rPr>
            <w:noProof/>
            <w:webHidden/>
          </w:rPr>
          <w:t>5</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41" w:history="1">
        <w:r w:rsidR="00AD6F97" w:rsidRPr="00A73F1A">
          <w:rPr>
            <w:rStyle w:val="af"/>
            <w:noProof/>
            <w:u w:val="none"/>
          </w:rPr>
          <w:t>3.1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_Toc451356841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42" w:history="1">
        <w:r w:rsidR="00AD6F97" w:rsidRPr="00A73F1A">
          <w:rPr>
            <w:rStyle w:val="af"/>
            <w:noProof/>
            <w:u w:val="none"/>
          </w:rPr>
          <w:t>3.1.1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_Toc451356842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43" w:history="1">
        <w:r w:rsidR="00AD6F97" w:rsidRPr="00A73F1A">
          <w:rPr>
            <w:rStyle w:val="af"/>
            <w:noProof/>
            <w:u w:val="none"/>
          </w:rPr>
          <w:t>3.1.2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_Toc451356843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44" w:history="1">
        <w:r w:rsidR="00AD6F97" w:rsidRPr="00A73F1A">
          <w:rPr>
            <w:rStyle w:val="af"/>
            <w:noProof/>
            <w:u w:val="none"/>
          </w:rPr>
          <w:t>3.1.3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_Toc451356844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45" w:history="1">
        <w:r w:rsidR="00AD6F97" w:rsidRPr="00A73F1A">
          <w:rPr>
            <w:rStyle w:val="af"/>
            <w:noProof/>
            <w:u w:val="none"/>
          </w:rPr>
          <w:t>3.2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_Toc451356845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46" w:history="1">
        <w:r w:rsidR="00AD6F97" w:rsidRPr="00A73F1A">
          <w:rPr>
            <w:rStyle w:val="af"/>
            <w:noProof/>
            <w:u w:val="none"/>
          </w:rPr>
          <w:t>3.3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_Toc451356846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47" w:history="1">
        <w:r w:rsidR="00AD6F97" w:rsidRPr="00931780">
          <w:rPr>
            <w:rStyle w:val="af"/>
            <w:noProof/>
            <w:u w:val="none"/>
          </w:rPr>
          <w:t>第四章</w:t>
        </w:r>
        <w:r w:rsidR="00AD6F97" w:rsidRPr="00931780">
          <w:rPr>
            <w:rStyle w:val="af"/>
            <w:noProof/>
            <w:u w:val="none"/>
          </w:rPr>
          <w:t xml:space="preserve"> </w:t>
        </w:r>
        <w:r w:rsidR="00AD6F97" w:rsidRPr="00931780">
          <w:rPr>
            <w:rStyle w:val="af"/>
            <w:noProof/>
            <w:u w:val="none"/>
          </w:rPr>
          <w:t>知识技能学习情况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_Toc451356847 \h </w:instrText>
        </w:r>
        <w:r w:rsidR="00AD6F97" w:rsidRPr="00931780">
          <w:rPr>
            <w:noProof/>
            <w:webHidden/>
          </w:rPr>
        </w:r>
        <w:r w:rsidR="00AD6F97" w:rsidRPr="00931780">
          <w:rPr>
            <w:noProof/>
            <w:webHidden/>
          </w:rPr>
          <w:fldChar w:fldCharType="separate"/>
        </w:r>
        <w:r w:rsidR="00AD6F97" w:rsidRPr="00931780">
          <w:rPr>
            <w:noProof/>
            <w:webHidden/>
          </w:rPr>
          <w:t>7</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48" w:history="1">
        <w:r w:rsidR="00AD6F97" w:rsidRPr="00A73F1A">
          <w:rPr>
            <w:rStyle w:val="af"/>
            <w:noProof/>
            <w:u w:val="none"/>
          </w:rPr>
          <w:t>4.1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_Toc451356848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49" w:history="1">
        <w:r w:rsidR="00AD6F97" w:rsidRPr="00A73F1A">
          <w:rPr>
            <w:rStyle w:val="af"/>
            <w:noProof/>
            <w:u w:val="none"/>
          </w:rPr>
          <w:t>4.1.1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_Toc451356849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50" w:history="1">
        <w:r w:rsidR="00AD6F97" w:rsidRPr="00A73F1A">
          <w:rPr>
            <w:rStyle w:val="af"/>
            <w:noProof/>
            <w:u w:val="none"/>
          </w:rPr>
          <w:t>4.1.2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_Toc451356850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51" w:history="1">
        <w:r w:rsidR="00AD6F97" w:rsidRPr="00A73F1A">
          <w:rPr>
            <w:rStyle w:val="af"/>
            <w:noProof/>
            <w:u w:val="none"/>
          </w:rPr>
          <w:t>4.1.3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_Toc451356851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52" w:history="1">
        <w:r w:rsidR="00AD6F97" w:rsidRPr="00A73F1A">
          <w:rPr>
            <w:rStyle w:val="af"/>
            <w:noProof/>
            <w:u w:val="none"/>
          </w:rPr>
          <w:t>4.2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_Toc451356852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53" w:history="1">
        <w:r w:rsidR="00AD6F97" w:rsidRPr="00A73F1A">
          <w:rPr>
            <w:rStyle w:val="af"/>
            <w:noProof/>
            <w:u w:val="none"/>
          </w:rPr>
          <w:t>4.3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_Toc451356853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54" w:history="1">
        <w:r w:rsidR="00AD6F97" w:rsidRPr="00931780">
          <w:rPr>
            <w:rStyle w:val="af"/>
            <w:noProof/>
            <w:u w:val="none"/>
          </w:rPr>
          <w:t>第五章</w:t>
        </w:r>
        <w:r w:rsidR="00AD6F97" w:rsidRPr="00931780">
          <w:rPr>
            <w:rStyle w:val="af"/>
            <w:noProof/>
            <w:u w:val="none"/>
          </w:rPr>
          <w:t xml:space="preserve"> </w:t>
        </w:r>
        <w:r w:rsidR="00AD6F97" w:rsidRPr="00931780">
          <w:rPr>
            <w:rStyle w:val="af"/>
            <w:noProof/>
            <w:u w:val="none"/>
          </w:rPr>
          <w:t>工程计划管控与执行情况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_Toc451356854 \h </w:instrText>
        </w:r>
        <w:r w:rsidR="00AD6F97" w:rsidRPr="00931780">
          <w:rPr>
            <w:noProof/>
            <w:webHidden/>
          </w:rPr>
        </w:r>
        <w:r w:rsidR="00AD6F97" w:rsidRPr="00931780">
          <w:rPr>
            <w:noProof/>
            <w:webHidden/>
          </w:rPr>
          <w:fldChar w:fldCharType="separate"/>
        </w:r>
        <w:r w:rsidR="00AD6F97" w:rsidRPr="00931780">
          <w:rPr>
            <w:noProof/>
            <w:webHidden/>
          </w:rPr>
          <w:t>9</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55" w:history="1">
        <w:r w:rsidR="00AD6F97" w:rsidRPr="00A73F1A">
          <w:rPr>
            <w:rStyle w:val="af"/>
            <w:noProof/>
            <w:u w:val="none"/>
          </w:rPr>
          <w:t>5.1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_Toc451356855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56" w:history="1">
        <w:r w:rsidR="00AD6F97" w:rsidRPr="00A73F1A">
          <w:rPr>
            <w:rStyle w:val="af"/>
            <w:noProof/>
            <w:u w:val="none"/>
          </w:rPr>
          <w:t>5.1.1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_Toc451356856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57" w:history="1">
        <w:r w:rsidR="00AD6F97" w:rsidRPr="00A73F1A">
          <w:rPr>
            <w:rStyle w:val="af"/>
            <w:noProof/>
            <w:u w:val="none"/>
          </w:rPr>
          <w:t>5.1.2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_Toc451356857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58" w:history="1">
        <w:r w:rsidR="00AD6F97" w:rsidRPr="00A73F1A">
          <w:rPr>
            <w:rStyle w:val="af"/>
            <w:noProof/>
            <w:u w:val="none"/>
          </w:rPr>
          <w:t>5.1.3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_Toc451356858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59" w:history="1">
        <w:r w:rsidR="00AD6F97" w:rsidRPr="00A73F1A">
          <w:rPr>
            <w:rStyle w:val="af"/>
            <w:noProof/>
            <w:u w:val="none"/>
          </w:rPr>
          <w:t>5.2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_Toc451356859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60" w:history="1">
        <w:r w:rsidR="00AD6F97" w:rsidRPr="00A73F1A">
          <w:rPr>
            <w:rStyle w:val="af"/>
            <w:noProof/>
            <w:u w:val="none"/>
          </w:rPr>
          <w:t>5.3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_Toc451356860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61" w:history="1">
        <w:r w:rsidR="00AD6F97" w:rsidRPr="00931780">
          <w:rPr>
            <w:rStyle w:val="af"/>
            <w:noProof/>
            <w:u w:val="none"/>
          </w:rPr>
          <w:t>第六章</w:t>
        </w:r>
        <w:r w:rsidR="00AD6F97" w:rsidRPr="00931780">
          <w:rPr>
            <w:rStyle w:val="af"/>
            <w:noProof/>
            <w:u w:val="none"/>
          </w:rPr>
          <w:t xml:space="preserve"> </w:t>
        </w:r>
        <w:r w:rsidR="00AD6F97" w:rsidRPr="00931780">
          <w:rPr>
            <w:rStyle w:val="af"/>
            <w:noProof/>
            <w:u w:val="none"/>
          </w:rPr>
          <w:t>职业素养与工程伦理的学习与培养</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_Toc451356861 \h </w:instrText>
        </w:r>
        <w:r w:rsidR="00AD6F97" w:rsidRPr="00931780">
          <w:rPr>
            <w:noProof/>
            <w:webHidden/>
          </w:rPr>
        </w:r>
        <w:r w:rsidR="00AD6F97" w:rsidRPr="00931780">
          <w:rPr>
            <w:noProof/>
            <w:webHidden/>
          </w:rPr>
          <w:fldChar w:fldCharType="separate"/>
        </w:r>
        <w:r w:rsidR="00AD6F97" w:rsidRPr="00931780">
          <w:rPr>
            <w:noProof/>
            <w:webHidden/>
          </w:rPr>
          <w:t>11</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62" w:history="1">
        <w:r w:rsidR="00AD6F97" w:rsidRPr="00A73F1A">
          <w:rPr>
            <w:rStyle w:val="af"/>
            <w:noProof/>
            <w:u w:val="none"/>
          </w:rPr>
          <w:t>6.1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_Toc451356862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63" w:history="1">
        <w:r w:rsidR="00AD6F97" w:rsidRPr="00A73F1A">
          <w:rPr>
            <w:rStyle w:val="af"/>
            <w:noProof/>
            <w:u w:val="none"/>
          </w:rPr>
          <w:t>6.1.1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_Toc451356863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64" w:history="1">
        <w:r w:rsidR="00AD6F97" w:rsidRPr="00A73F1A">
          <w:rPr>
            <w:rStyle w:val="af"/>
            <w:noProof/>
            <w:u w:val="none"/>
          </w:rPr>
          <w:t>6.1.2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_Toc451356864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65" w:history="1">
        <w:r w:rsidR="00AD6F97" w:rsidRPr="00A73F1A">
          <w:rPr>
            <w:rStyle w:val="af"/>
            <w:noProof/>
            <w:u w:val="none"/>
          </w:rPr>
          <w:t>6.1.3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_Toc451356865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66" w:history="1">
        <w:r w:rsidR="00AD6F97" w:rsidRPr="00A73F1A">
          <w:rPr>
            <w:rStyle w:val="af"/>
            <w:noProof/>
            <w:u w:val="none"/>
          </w:rPr>
          <w:t>6.2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_Toc451356866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67" w:history="1">
        <w:r w:rsidR="00AD6F97" w:rsidRPr="00A73F1A">
          <w:rPr>
            <w:rStyle w:val="af"/>
            <w:noProof/>
            <w:u w:val="none"/>
          </w:rPr>
          <w:t>6.3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_Toc451356867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68" w:history="1">
        <w:r w:rsidR="00AD6F97" w:rsidRPr="00931780">
          <w:rPr>
            <w:rStyle w:val="af"/>
            <w:noProof/>
            <w:u w:val="none"/>
          </w:rPr>
          <w:t>第七章</w:t>
        </w:r>
        <w:r w:rsidR="00AD6F97" w:rsidRPr="00931780">
          <w:rPr>
            <w:rStyle w:val="af"/>
            <w:noProof/>
            <w:u w:val="none"/>
          </w:rPr>
          <w:t xml:space="preserve"> </w:t>
        </w:r>
        <w:r w:rsidR="00AD6F97" w:rsidRPr="00931780">
          <w:rPr>
            <w:rStyle w:val="af"/>
            <w:noProof/>
            <w:u w:val="none"/>
          </w:rPr>
          <w:t>对软件工程实践以及软件工程领域发展的认识</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_Toc451356868 \h </w:instrText>
        </w:r>
        <w:r w:rsidR="00AD6F97" w:rsidRPr="00931780">
          <w:rPr>
            <w:noProof/>
            <w:webHidden/>
          </w:rPr>
        </w:r>
        <w:r w:rsidR="00AD6F97" w:rsidRPr="00931780">
          <w:rPr>
            <w:noProof/>
            <w:webHidden/>
          </w:rPr>
          <w:fldChar w:fldCharType="separate"/>
        </w:r>
        <w:r w:rsidR="00AD6F97" w:rsidRPr="00931780">
          <w:rPr>
            <w:noProof/>
            <w:webHidden/>
          </w:rPr>
          <w:t>13</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69" w:history="1">
        <w:r w:rsidR="00AD6F97" w:rsidRPr="00A73F1A">
          <w:rPr>
            <w:rStyle w:val="af"/>
            <w:noProof/>
            <w:u w:val="none"/>
          </w:rPr>
          <w:t>7.1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_Toc451356869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70" w:history="1">
        <w:r w:rsidR="00AD6F97" w:rsidRPr="00A73F1A">
          <w:rPr>
            <w:rStyle w:val="af"/>
            <w:noProof/>
            <w:u w:val="none"/>
          </w:rPr>
          <w:t>7.1.1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_Toc451356870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71" w:history="1">
        <w:r w:rsidR="00AD6F97" w:rsidRPr="00A73F1A">
          <w:rPr>
            <w:rStyle w:val="af"/>
            <w:noProof/>
            <w:u w:val="none"/>
          </w:rPr>
          <w:t>7.1.2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_Toc451356871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200" w:firstLine="480"/>
        <w:rPr>
          <w:noProof/>
          <w:sz w:val="21"/>
          <w:szCs w:val="22"/>
        </w:rPr>
      </w:pPr>
      <w:hyperlink w:anchor="_Toc451356872" w:history="1">
        <w:r w:rsidR="00AD6F97" w:rsidRPr="00A73F1A">
          <w:rPr>
            <w:rStyle w:val="af"/>
            <w:noProof/>
            <w:u w:val="none"/>
          </w:rPr>
          <w:t>7.1.3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_Toc451356872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73" w:history="1">
        <w:r w:rsidR="00AD6F97" w:rsidRPr="00A73F1A">
          <w:rPr>
            <w:rStyle w:val="af"/>
            <w:noProof/>
            <w:u w:val="none"/>
          </w:rPr>
          <w:t>7.2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_Toc451356873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74" w:history="1">
        <w:r w:rsidR="00AD6F97" w:rsidRPr="00A73F1A">
          <w:rPr>
            <w:rStyle w:val="af"/>
            <w:noProof/>
            <w:u w:val="none"/>
          </w:rPr>
          <w:t>7.3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_Toc451356874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75" w:history="1">
        <w:r w:rsidR="00AD6F97" w:rsidRPr="00931780">
          <w:rPr>
            <w:rStyle w:val="af"/>
            <w:noProof/>
            <w:u w:val="none"/>
          </w:rPr>
          <w:t>第八章</w:t>
        </w:r>
        <w:r w:rsidR="00AD6F97" w:rsidRPr="00931780">
          <w:rPr>
            <w:rStyle w:val="af"/>
            <w:noProof/>
            <w:u w:val="none"/>
          </w:rPr>
          <w:t xml:space="preserve"> </w:t>
        </w:r>
        <w:r w:rsidR="00AD6F97" w:rsidRPr="00931780">
          <w:rPr>
            <w:rStyle w:val="af"/>
            <w:noProof/>
            <w:u w:val="none"/>
          </w:rPr>
          <w:t>结束语</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_Toc451356875 \h </w:instrText>
        </w:r>
        <w:r w:rsidR="00AD6F97" w:rsidRPr="00931780">
          <w:rPr>
            <w:noProof/>
            <w:webHidden/>
          </w:rPr>
        </w:r>
        <w:r w:rsidR="00AD6F97" w:rsidRPr="00931780">
          <w:rPr>
            <w:noProof/>
            <w:webHidden/>
          </w:rPr>
          <w:fldChar w:fldCharType="separate"/>
        </w:r>
        <w:r w:rsidR="00AD6F97" w:rsidRPr="00931780">
          <w:rPr>
            <w:noProof/>
            <w:webHidden/>
          </w:rPr>
          <w:t>15</w:t>
        </w:r>
        <w:r w:rsidR="00AD6F97" w:rsidRPr="00931780">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76" w:history="1">
        <w:r w:rsidR="00AD6F97" w:rsidRPr="00A73F1A">
          <w:rPr>
            <w:rStyle w:val="af"/>
            <w:noProof/>
            <w:u w:val="none"/>
          </w:rPr>
          <w:t xml:space="preserve">8.1 </w:t>
        </w:r>
        <w:r w:rsidR="00AD6F97" w:rsidRPr="00A73F1A">
          <w:rPr>
            <w:rStyle w:val="af"/>
            <w:noProof/>
            <w:u w:val="none"/>
          </w:rPr>
          <w:t>本文内容</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_Toc451356876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77" w:history="1">
        <w:r w:rsidR="00AD6F97" w:rsidRPr="00A73F1A">
          <w:rPr>
            <w:rStyle w:val="af"/>
            <w:noProof/>
            <w:u w:val="none"/>
          </w:rPr>
          <w:t xml:space="preserve">8.2 </w:t>
        </w:r>
        <w:r w:rsidR="00AD6F97" w:rsidRPr="00A73F1A">
          <w:rPr>
            <w:rStyle w:val="af"/>
            <w:noProof/>
            <w:u w:val="none"/>
          </w:rPr>
          <w:t>顶岗实习项目课题有待进一步解决的问题及方向</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_Toc451356877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78" w:history="1">
        <w:r w:rsidR="00AD6F97" w:rsidRPr="00A73F1A">
          <w:rPr>
            <w:rStyle w:val="af"/>
            <w:noProof/>
            <w:u w:val="none"/>
          </w:rPr>
          <w:t xml:space="preserve">8.3 </w:t>
        </w:r>
        <w:r w:rsidR="00AD6F97" w:rsidRPr="00A73F1A">
          <w:rPr>
            <w:rStyle w:val="af"/>
            <w:noProof/>
            <w:u w:val="none"/>
          </w:rPr>
          <w:t>对软件工程实践以及软件工程领域发展的认识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_Toc451356878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04185D" w:rsidP="00B66BF6">
      <w:pPr>
        <w:pStyle w:val="21"/>
        <w:tabs>
          <w:tab w:val="right" w:leader="dot" w:pos="8495"/>
        </w:tabs>
        <w:ind w:leftChars="0" w:left="0" w:firstLineChars="100" w:firstLine="240"/>
        <w:rPr>
          <w:noProof/>
          <w:sz w:val="21"/>
          <w:szCs w:val="22"/>
        </w:rPr>
      </w:pPr>
      <w:hyperlink w:anchor="_Toc451356879" w:history="1">
        <w:r w:rsidR="00AD6F97" w:rsidRPr="00A73F1A">
          <w:rPr>
            <w:rStyle w:val="af"/>
            <w:noProof/>
            <w:u w:val="none"/>
          </w:rPr>
          <w:t xml:space="preserve">8.4 </w:t>
        </w:r>
        <w:r w:rsidR="00AD6F97" w:rsidRPr="00A73F1A">
          <w:rPr>
            <w:rStyle w:val="af"/>
            <w:noProof/>
            <w:u w:val="none"/>
          </w:rPr>
          <w:t>本人毕业设计（顶岗实习）收获及体会</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_Toc451356879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80" w:history="1">
        <w:r w:rsidR="00AD6F97" w:rsidRPr="00931780">
          <w:rPr>
            <w:rStyle w:val="af"/>
            <w:noProof/>
            <w:u w:val="none"/>
          </w:rPr>
          <w:t>参考文献</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_Toc451356880 \h </w:instrText>
        </w:r>
        <w:r w:rsidR="00AD6F97" w:rsidRPr="00931780">
          <w:rPr>
            <w:noProof/>
            <w:webHidden/>
          </w:rPr>
        </w:r>
        <w:r w:rsidR="00AD6F97" w:rsidRPr="00931780">
          <w:rPr>
            <w:noProof/>
            <w:webHidden/>
          </w:rPr>
          <w:fldChar w:fldCharType="separate"/>
        </w:r>
        <w:r w:rsidR="00AD6F97" w:rsidRPr="00931780">
          <w:rPr>
            <w:noProof/>
            <w:webHidden/>
          </w:rPr>
          <w:t>17</w:t>
        </w:r>
        <w:r w:rsidR="00AD6F97" w:rsidRPr="00931780">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81" w:history="1">
        <w:r w:rsidR="00AD6F97" w:rsidRPr="00931780">
          <w:rPr>
            <w:rStyle w:val="af"/>
            <w:noProof/>
            <w:u w:val="none"/>
          </w:rPr>
          <w:t>致谢</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_Toc451356881 \h </w:instrText>
        </w:r>
        <w:r w:rsidR="00AD6F97" w:rsidRPr="00931780">
          <w:rPr>
            <w:noProof/>
            <w:webHidden/>
          </w:rPr>
        </w:r>
        <w:r w:rsidR="00AD6F97" w:rsidRPr="00931780">
          <w:rPr>
            <w:noProof/>
            <w:webHidden/>
          </w:rPr>
          <w:fldChar w:fldCharType="separate"/>
        </w:r>
        <w:r w:rsidR="00AD6F97" w:rsidRPr="00931780">
          <w:rPr>
            <w:noProof/>
            <w:webHidden/>
          </w:rPr>
          <w:t>19</w:t>
        </w:r>
        <w:r w:rsidR="00AD6F97" w:rsidRPr="00931780">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82" w:history="1">
        <w:r w:rsidR="00AD6F97" w:rsidRPr="00931780">
          <w:rPr>
            <w:rStyle w:val="af"/>
            <w:noProof/>
            <w:u w:val="none"/>
          </w:rPr>
          <w:t>外文资料原文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_Toc451356882 \h </w:instrText>
        </w:r>
        <w:r w:rsidR="00AD6F97" w:rsidRPr="00931780">
          <w:rPr>
            <w:noProof/>
            <w:webHidden/>
          </w:rPr>
        </w:r>
        <w:r w:rsidR="00AD6F97" w:rsidRPr="00931780">
          <w:rPr>
            <w:noProof/>
            <w:webHidden/>
          </w:rPr>
          <w:fldChar w:fldCharType="separate"/>
        </w:r>
        <w:r w:rsidR="00AD6F97" w:rsidRPr="00931780">
          <w:rPr>
            <w:noProof/>
            <w:webHidden/>
          </w:rPr>
          <w:t>21</w:t>
        </w:r>
        <w:r w:rsidR="00AD6F97" w:rsidRPr="00931780">
          <w:rPr>
            <w:noProof/>
            <w:webHidden/>
          </w:rPr>
          <w:fldChar w:fldCharType="end"/>
        </w:r>
      </w:hyperlink>
    </w:p>
    <w:p w:rsidR="00AD6F97" w:rsidRPr="00931780" w:rsidRDefault="0004185D" w:rsidP="00B66BF6">
      <w:pPr>
        <w:pStyle w:val="11"/>
        <w:tabs>
          <w:tab w:val="right" w:leader="dot" w:pos="8495"/>
        </w:tabs>
        <w:rPr>
          <w:rFonts w:asciiTheme="minorHAnsi" w:eastAsiaTheme="minorEastAsia" w:hAnsiTheme="minorHAnsi" w:cstheme="minorBidi"/>
          <w:noProof/>
          <w:sz w:val="21"/>
          <w:szCs w:val="22"/>
        </w:rPr>
      </w:pPr>
      <w:hyperlink w:anchor="_Toc451356883" w:history="1">
        <w:r w:rsidR="00AD6F97" w:rsidRPr="00931780">
          <w:rPr>
            <w:rStyle w:val="af"/>
            <w:rFonts w:ascii="黑体" w:hAnsi="黑体" w:cs="黑体"/>
            <w:bCs/>
            <w:noProof/>
            <w:kern w:val="44"/>
            <w:u w:val="none"/>
          </w:rPr>
          <w:t>外文资料译文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_Toc451356883 \h </w:instrText>
        </w:r>
        <w:r w:rsidR="00AD6F97" w:rsidRPr="00931780">
          <w:rPr>
            <w:noProof/>
            <w:webHidden/>
          </w:rPr>
        </w:r>
        <w:r w:rsidR="00AD6F97" w:rsidRPr="00931780">
          <w:rPr>
            <w:noProof/>
            <w:webHidden/>
          </w:rPr>
          <w:fldChar w:fldCharType="separate"/>
        </w:r>
        <w:r w:rsidR="00AD6F97" w:rsidRPr="00931780">
          <w:rPr>
            <w:noProof/>
            <w:webHidden/>
          </w:rPr>
          <w:t>23</w:t>
        </w:r>
        <w:r w:rsidR="00AD6F97" w:rsidRPr="0093178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51356829"/>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51356830"/>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bookmarkStart w:id="8" w:name="_Toc451356831"/>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51356832"/>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第三版实现了作业帮原创内容与腾讯等第三方内容的混排功能，极大的增加了用户的停留市场。并在第四次改版增加发布短视频内容，并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414DF2" w:rsidRPr="00F73474">
        <w:rPr>
          <w:rFonts w:hint="eastAsia"/>
          <w:sz w:val="24"/>
        </w:rPr>
        <w:t>，并随着几次改版的，将内容的存储数据结构重构，加强了数据格式的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proofErr w:type="spellStart"/>
      <w:r w:rsidR="00285EE9" w:rsidRPr="00F73474">
        <w:rPr>
          <w:rFonts w:hint="eastAsia"/>
          <w:sz w:val="24"/>
        </w:rPr>
        <w:t>uid</w:t>
      </w:r>
      <w:r w:rsidR="00285EE9" w:rsidRPr="00F73474">
        <w:rPr>
          <w:sz w:val="24"/>
        </w:rPr>
        <w:t>,password</w:t>
      </w:r>
      <w:proofErr w:type="spellEnd"/>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proofErr w:type="spellStart"/>
      <w:r w:rsidR="007238CB" w:rsidRPr="00F73474">
        <w:rPr>
          <w:rFonts w:hint="eastAsia"/>
          <w:sz w:val="24"/>
        </w:rPr>
        <w:t>uid</w:t>
      </w:r>
      <w:proofErr w:type="spellEnd"/>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D2497D" w:rsidRPr="00F73474" w:rsidRDefault="003F1684" w:rsidP="00F73474">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拓展作业帮现有的广告平台来源并在与广告平台对接中新增一层审核接口，已保存投放广告的优质性。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B93695" w:rsidRPr="00F73474" w:rsidRDefault="00F73474" w:rsidP="00F73474">
      <w:pPr>
        <w:spacing w:line="400" w:lineRule="exact"/>
        <w:ind w:firstLineChars="200" w:firstLine="480"/>
        <w:rPr>
          <w:sz w:val="24"/>
        </w:rPr>
      </w:pPr>
      <w:r w:rsidRPr="00F73474">
        <w:rPr>
          <w:rFonts w:hint="eastAsia"/>
          <w:sz w:val="24"/>
        </w:rPr>
        <w:t>作业帮微课功能开发</w:t>
      </w:r>
      <w:r w:rsidR="00524037">
        <w:rPr>
          <w:rFonts w:hint="eastAsia"/>
          <w:sz w:val="24"/>
        </w:rPr>
        <w:t>是基于</w:t>
      </w:r>
      <w:r w:rsidR="00B17BDC">
        <w:rPr>
          <w:rFonts w:hint="eastAsia"/>
          <w:sz w:val="24"/>
        </w:rPr>
        <w:t>为高年级学生提供优质定时教育服务的初衷进行开发的。模块主要包括两个功能</w:t>
      </w:r>
      <w:r w:rsidR="00B11FC7">
        <w:rPr>
          <w:rFonts w:hint="eastAsia"/>
          <w:sz w:val="24"/>
        </w:rPr>
        <w:t>——学霸都在看和学霸都在练</w:t>
      </w:r>
      <w:r w:rsidR="00ED6779">
        <w:rPr>
          <w:rFonts w:hint="eastAsia"/>
          <w:sz w:val="24"/>
        </w:rPr>
        <w:t>。</w:t>
      </w: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51356833"/>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51356834"/>
      <w:r>
        <w:rPr>
          <w:rFonts w:eastAsia="黑体" w:hint="eastAsia"/>
          <w:sz w:val="28"/>
          <w:szCs w:val="28"/>
        </w:rPr>
        <w:t>2.1</w:t>
      </w:r>
      <w:r>
        <w:rPr>
          <w:rFonts w:ascii="黑体" w:eastAsia="黑体" w:hAnsi="黑体" w:cs="黑体" w:hint="eastAsia"/>
          <w:sz w:val="28"/>
          <w:szCs w:val="28"/>
        </w:rPr>
        <w:t xml:space="preserve"> </w:t>
      </w:r>
      <w:bookmarkEnd w:id="11"/>
      <w:r w:rsidR="005C44E0">
        <w:rPr>
          <w:rFonts w:ascii="黑体" w:eastAsia="黑体" w:hAnsi="黑体" w:cs="黑体" w:hint="eastAsia"/>
          <w:sz w:val="28"/>
          <w:szCs w:val="28"/>
        </w:rPr>
        <w:t>黑板报改版问题</w:t>
      </w:r>
    </w:p>
    <w:p w:rsidR="008A4C48" w:rsidRPr="008A4C48" w:rsidRDefault="008A4C48" w:rsidP="006713BF">
      <w:pPr>
        <w:spacing w:after="240" w:line="400" w:lineRule="exact"/>
        <w:jc w:val="left"/>
        <w:outlineLvl w:val="1"/>
        <w:rPr>
          <w:rFonts w:ascii="黑体" w:eastAsia="黑体" w:hAnsi="黑体"/>
          <w:sz w:val="28"/>
          <w:szCs w:val="28"/>
        </w:rPr>
      </w:pPr>
      <w:bookmarkStart w:id="12" w:name="_Toc451356835"/>
      <w:r w:rsidRPr="008A4C48">
        <w:rPr>
          <w:rFonts w:eastAsia="黑体"/>
          <w:sz w:val="28"/>
          <w:szCs w:val="28"/>
        </w:rPr>
        <w:t>2.1.1</w:t>
      </w:r>
      <w:r w:rsidRPr="008A4C48">
        <w:rPr>
          <w:rFonts w:ascii="黑体" w:eastAsia="黑体" w:hAnsi="黑体"/>
          <w:sz w:val="28"/>
          <w:szCs w:val="28"/>
        </w:rPr>
        <w:t xml:space="preserve"> </w:t>
      </w:r>
      <w:bookmarkEnd w:id="12"/>
      <w:r w:rsidR="008F662B">
        <w:rPr>
          <w:rFonts w:ascii="黑体" w:eastAsia="黑体" w:hAnsi="黑体" w:hint="eastAsia"/>
          <w:sz w:val="28"/>
          <w:szCs w:val="28"/>
        </w:rPr>
        <w:t>增加热点数据缓存与增加点赞弹幕功能</w:t>
      </w:r>
    </w:p>
    <w:p w:rsidR="00712BB9"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作为依托于大流量app作业帮的黑板报，它天然就有着较大的潜在流量。在黑板报上线了一段时间后，作业帮的日均请求量已达到一定规模。为了降低</w:t>
      </w:r>
      <w:proofErr w:type="spellStart"/>
      <w:r>
        <w:rPr>
          <w:rFonts w:ascii="宋体" w:hAnsi="宋体" w:cs="宋体" w:hint="eastAsia"/>
          <w:sz w:val="24"/>
        </w:rPr>
        <w:t>db</w:t>
      </w:r>
      <w:proofErr w:type="spellEnd"/>
      <w:r>
        <w:rPr>
          <w:rFonts w:ascii="宋体" w:hAnsi="宋体" w:cs="宋体" w:hint="eastAsia"/>
          <w:sz w:val="24"/>
        </w:rPr>
        <w:t>压力，并降低用户的请求时长提升</w:t>
      </w:r>
      <w:r w:rsidR="004544A6">
        <w:rPr>
          <w:rFonts w:ascii="宋体" w:hAnsi="宋体" w:cs="宋体" w:hint="eastAsia"/>
          <w:sz w:val="24"/>
        </w:rPr>
        <w:t>用户体验，决定在列表页和热点的文章的详情页增加缓存</w:t>
      </w:r>
      <w:r>
        <w:rPr>
          <w:rFonts w:ascii="宋体" w:hAnsi="宋体" w:cs="宋体" w:hint="eastAsia"/>
          <w:sz w:val="24"/>
        </w:rPr>
        <w:t>。</w:t>
      </w:r>
    </w:p>
    <w:p w:rsidR="001D0B50" w:rsidRDefault="001D0B50" w:rsidP="008A4C48">
      <w:pPr>
        <w:spacing w:line="400" w:lineRule="exact"/>
        <w:ind w:firstLineChars="200" w:firstLine="480"/>
        <w:jc w:val="left"/>
        <w:rPr>
          <w:rFonts w:ascii="宋体" w:hAnsi="宋体" w:cs="宋体"/>
          <w:sz w:val="24"/>
        </w:rPr>
      </w:pPr>
      <w:r>
        <w:rPr>
          <w:rFonts w:ascii="宋体" w:hAnsi="宋体" w:cs="宋体" w:hint="eastAsia"/>
          <w:sz w:val="24"/>
        </w:rPr>
        <w:t>文章详情页的缓存较为简单，缓存系统可直接选择</w:t>
      </w:r>
      <w:proofErr w:type="spellStart"/>
      <w:r>
        <w:rPr>
          <w:rFonts w:ascii="宋体" w:hAnsi="宋体" w:cs="宋体" w:hint="eastAsia"/>
          <w:sz w:val="24"/>
        </w:rPr>
        <w:t>memcached</w:t>
      </w:r>
      <w:proofErr w:type="spellEnd"/>
      <w:r>
        <w:rPr>
          <w:rFonts w:ascii="宋体" w:hAnsi="宋体" w:cs="宋体" w:hint="eastAsia"/>
          <w:sz w:val="24"/>
        </w:rPr>
        <w:t>，将文章id作为key，文章详情作为value进行缓存。</w:t>
      </w:r>
      <w:r w:rsidR="00241986">
        <w:rPr>
          <w:rFonts w:ascii="宋体" w:hAnsi="宋体" w:cs="宋体" w:hint="eastAsia"/>
          <w:sz w:val="24"/>
        </w:rPr>
        <w:t>但同时</w:t>
      </w:r>
      <w:r w:rsidR="00875D7B">
        <w:rPr>
          <w:rFonts w:ascii="宋体" w:hAnsi="宋体" w:cs="宋体" w:hint="eastAsia"/>
          <w:sz w:val="24"/>
        </w:rPr>
        <w:t>涉及</w:t>
      </w:r>
      <w:r w:rsidR="00241986">
        <w:rPr>
          <w:rFonts w:ascii="宋体" w:hAnsi="宋体" w:cs="宋体" w:hint="eastAsia"/>
          <w:sz w:val="24"/>
        </w:rPr>
        <w:t>的是，黑板报</w:t>
      </w:r>
      <w:r w:rsidR="00875D7B">
        <w:rPr>
          <w:rFonts w:ascii="宋体" w:hAnsi="宋体" w:cs="宋体" w:hint="eastAsia"/>
          <w:sz w:val="24"/>
        </w:rPr>
        <w:t>进行增删改操作不仅要对</w:t>
      </w:r>
      <w:proofErr w:type="spellStart"/>
      <w:r w:rsidR="00875D7B">
        <w:rPr>
          <w:rFonts w:ascii="宋体" w:hAnsi="宋体" w:cs="宋体" w:hint="eastAsia"/>
          <w:sz w:val="24"/>
        </w:rPr>
        <w:t>db</w:t>
      </w:r>
      <w:proofErr w:type="spellEnd"/>
      <w:r w:rsidR="00875D7B">
        <w:rPr>
          <w:rFonts w:ascii="宋体" w:hAnsi="宋体" w:cs="宋体" w:hint="eastAsia"/>
          <w:sz w:val="24"/>
        </w:rPr>
        <w:t>进行操作还需对cache进行相应的操作。</w:t>
      </w:r>
    </w:p>
    <w:p w:rsidR="00984D0D" w:rsidRDefault="00984D0D" w:rsidP="008A4C48">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w:t>
      </w:r>
      <w:r w:rsidR="00C713D6">
        <w:rPr>
          <w:rFonts w:ascii="宋体" w:hAnsi="宋体" w:cs="宋体" w:hint="eastAsia"/>
          <w:sz w:val="24"/>
        </w:rPr>
        <w:t>，</w:t>
      </w:r>
      <w:r>
        <w:rPr>
          <w:rFonts w:ascii="宋体" w:hAnsi="宋体" w:cs="宋体" w:hint="eastAsia"/>
          <w:sz w:val="24"/>
        </w:rPr>
        <w:t>请求类型</w:t>
      </w:r>
      <w:r w:rsidR="00C713D6">
        <w:rPr>
          <w:rFonts w:ascii="宋体" w:hAnsi="宋体" w:cs="宋体" w:hint="eastAsia"/>
          <w:sz w:val="24"/>
        </w:rPr>
        <w:t>分</w:t>
      </w:r>
      <w:r>
        <w:rPr>
          <w:rFonts w:ascii="宋体" w:hAnsi="宋体" w:cs="宋体" w:hint="eastAsia"/>
          <w:sz w:val="24"/>
        </w:rPr>
        <w:t>为三种，首次进入的首屏数据请求，上拉更新操作与下拉加载操作。</w:t>
      </w:r>
      <w:r w:rsidR="009B5235">
        <w:rPr>
          <w:rFonts w:ascii="宋体" w:hAnsi="宋体" w:cs="宋体" w:hint="eastAsia"/>
          <w:sz w:val="24"/>
        </w:rPr>
        <w:t>最初</w:t>
      </w:r>
      <w:r w:rsidR="00BF1F3D">
        <w:rPr>
          <w:rFonts w:ascii="宋体" w:hAnsi="宋体" w:cs="宋体" w:hint="eastAsia"/>
          <w:sz w:val="24"/>
        </w:rPr>
        <w:t>由</w:t>
      </w:r>
      <w:r w:rsidR="009B5235">
        <w:rPr>
          <w:rFonts w:ascii="宋体" w:hAnsi="宋体" w:cs="宋体" w:hint="eastAsia"/>
          <w:sz w:val="24"/>
        </w:rPr>
        <w:t>数据库实现的时候特别简单</w:t>
      </w:r>
      <w:r w:rsidR="0065005A">
        <w:rPr>
          <w:rFonts w:ascii="宋体" w:hAnsi="宋体" w:cs="宋体" w:hint="eastAsia"/>
          <w:sz w:val="24"/>
        </w:rPr>
        <w:t>——</w:t>
      </w:r>
      <w:r w:rsidR="007E6D38">
        <w:rPr>
          <w:rFonts w:ascii="宋体" w:hAnsi="宋体" w:cs="宋体" w:hint="eastAsia"/>
          <w:sz w:val="24"/>
        </w:rPr>
        <w:t>下拉时根据上线时间排序查找表中上线时间</w:t>
      </w:r>
      <w:r w:rsidR="0065005A">
        <w:rPr>
          <w:rFonts w:ascii="宋体" w:hAnsi="宋体" w:cs="宋体" w:hint="eastAsia"/>
          <w:sz w:val="24"/>
        </w:rPr>
        <w:t>小</w:t>
      </w:r>
      <w:r w:rsidR="007E6D38">
        <w:rPr>
          <w:rFonts w:ascii="宋体" w:hAnsi="宋体" w:cs="宋体" w:hint="eastAsia"/>
          <w:sz w:val="24"/>
        </w:rPr>
        <w:t>于请求刷新时前端传来的时间戳，下拉时根据上线时间排序查找表中上线时间大于请求刷新时前端传来的时间戳</w:t>
      </w:r>
      <w:r w:rsidR="0065005A">
        <w:rPr>
          <w:rFonts w:ascii="宋体" w:hAnsi="宋体" w:cs="宋体" w:hint="eastAsia"/>
          <w:sz w:val="24"/>
        </w:rPr>
        <w:t>。</w:t>
      </w:r>
      <w:r w:rsidR="00A031E2">
        <w:rPr>
          <w:rFonts w:ascii="宋体" w:hAnsi="宋体" w:cs="宋体" w:hint="eastAsia"/>
          <w:sz w:val="24"/>
        </w:rPr>
        <w:t>但</w:t>
      </w:r>
      <w:r w:rsidR="006B3B5E">
        <w:rPr>
          <w:rFonts w:ascii="宋体" w:hAnsi="宋体" w:cs="宋体" w:hint="eastAsia"/>
          <w:sz w:val="24"/>
        </w:rPr>
        <w:t>增加缓存时需要考虑的则居多</w:t>
      </w:r>
      <w:r w:rsidR="00345BE5">
        <w:rPr>
          <w:rFonts w:ascii="宋体" w:hAnsi="宋体" w:cs="宋体" w:hint="eastAsia"/>
          <w:sz w:val="24"/>
        </w:rPr>
        <w:t>，首先缓存的目标对象应该是热点对象。所以我将缓存对象设为前十屏的内容。</w:t>
      </w:r>
      <w:r w:rsidR="001D457D">
        <w:rPr>
          <w:rFonts w:ascii="宋体" w:hAnsi="宋体" w:cs="宋体" w:hint="eastAsia"/>
          <w:sz w:val="24"/>
        </w:rPr>
        <w:t>缓存将文章列表id</w:t>
      </w:r>
      <w:r w:rsidR="00D949BF">
        <w:rPr>
          <w:rFonts w:ascii="宋体" w:hAnsi="宋体" w:cs="宋体" w:hint="eastAsia"/>
          <w:sz w:val="24"/>
        </w:rPr>
        <w:t>数组</w:t>
      </w:r>
      <w:r w:rsidR="001D457D">
        <w:rPr>
          <w:rFonts w:ascii="宋体" w:hAnsi="宋体" w:cs="宋体" w:hint="eastAsia"/>
          <w:sz w:val="24"/>
        </w:rPr>
        <w:t>作为单独对象处理，</w:t>
      </w:r>
      <w:r w:rsidR="004F71F7">
        <w:rPr>
          <w:rFonts w:ascii="宋体" w:hAnsi="宋体" w:cs="宋体" w:hint="eastAsia"/>
          <w:sz w:val="24"/>
        </w:rPr>
        <w:t>再</w:t>
      </w:r>
      <w:r w:rsidR="001D457D">
        <w:rPr>
          <w:rFonts w:ascii="宋体" w:hAnsi="宋体" w:cs="宋体" w:hint="eastAsia"/>
          <w:sz w:val="24"/>
        </w:rPr>
        <w:t>将前十屏列表每一个文章对象单独缓存。</w:t>
      </w:r>
      <w:r w:rsidR="004F71F7">
        <w:rPr>
          <w:rFonts w:ascii="宋体" w:hAnsi="宋体" w:cs="宋体" w:hint="eastAsia"/>
          <w:sz w:val="24"/>
        </w:rPr>
        <w:t>在缓存有效期内请求缓存的id列表，读到应该加载的文章的id，再根据id得到缓存的文章对象拼凑成</w:t>
      </w:r>
      <w:proofErr w:type="spellStart"/>
      <w:r w:rsidR="004F71F7">
        <w:rPr>
          <w:rFonts w:ascii="宋体" w:hAnsi="宋体" w:cs="宋体" w:hint="eastAsia"/>
          <w:sz w:val="24"/>
        </w:rPr>
        <w:t>json</w:t>
      </w:r>
      <w:proofErr w:type="spellEnd"/>
      <w:r w:rsidR="004F71F7">
        <w:rPr>
          <w:rFonts w:ascii="宋体" w:hAnsi="宋体" w:cs="宋体" w:hint="eastAsia"/>
          <w:sz w:val="24"/>
        </w:rPr>
        <w:t>对象返回给</w:t>
      </w:r>
      <w:r w:rsidR="007E17C6">
        <w:rPr>
          <w:rFonts w:ascii="宋体" w:hAnsi="宋体" w:cs="宋体" w:hint="eastAsia"/>
          <w:sz w:val="24"/>
        </w:rPr>
        <w:t>前端</w:t>
      </w:r>
      <w:r w:rsidR="004F71F7">
        <w:rPr>
          <w:rFonts w:ascii="宋体" w:hAnsi="宋体" w:cs="宋体" w:hint="eastAsia"/>
          <w:sz w:val="24"/>
        </w:rPr>
        <w:t>进行展示。</w:t>
      </w:r>
    </w:p>
    <w:p w:rsidR="0026713C" w:rsidRDefault="0026713C" w:rsidP="008A4C48">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w:t>
      </w:r>
      <w:r w:rsidR="005C41DC">
        <w:rPr>
          <w:rFonts w:ascii="宋体" w:hAnsi="宋体" w:cs="宋体" w:hint="eastAsia"/>
          <w:sz w:val="24"/>
        </w:rPr>
        <w:t>在多个节点存储，每次请求随机取其中一个key，让请求分散到不同节点，均衡各个节点之间的压力</w:t>
      </w:r>
      <w:r>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w:t>
      </w:r>
      <w:r w:rsidR="008D36A9">
        <w:rPr>
          <w:rFonts w:ascii="宋体" w:hAnsi="宋体" w:cs="宋体" w:hint="eastAsia"/>
          <w:sz w:val="24"/>
        </w:rPr>
        <w:lastRenderedPageBreak/>
        <w:t>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drawing>
          <wp:inline distT="0" distB="0" distL="0" distR="0">
            <wp:extent cx="2847975" cy="5065597"/>
            <wp:effectExtent l="0" t="0" r="0" b="190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298" cy="5082179"/>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sz w:val="24"/>
        </w:rPr>
      </w:pP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51356836"/>
      <w:r>
        <w:rPr>
          <w:rFonts w:eastAsia="黑体"/>
          <w:sz w:val="28"/>
          <w:szCs w:val="28"/>
        </w:rPr>
        <w:t>2.1.2</w:t>
      </w:r>
      <w:r w:rsidRPr="008A4C48">
        <w:rPr>
          <w:rFonts w:ascii="黑体" w:eastAsia="黑体" w:hAnsi="黑体"/>
          <w:sz w:val="28"/>
          <w:szCs w:val="28"/>
        </w:rPr>
        <w:t xml:space="preserve"> </w:t>
      </w:r>
      <w:bookmarkEnd w:id="13"/>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w:t>
      </w:r>
      <w:r w:rsidR="00A32AF3">
        <w:rPr>
          <w:rFonts w:ascii="宋体" w:hAnsi="宋体" w:cs="宋体" w:hint="eastAsia"/>
          <w:sz w:val="24"/>
        </w:rPr>
        <w:lastRenderedPageBreak/>
        <w:t>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51356837"/>
      <w:r>
        <w:rPr>
          <w:rFonts w:eastAsia="黑体"/>
          <w:sz w:val="28"/>
          <w:szCs w:val="28"/>
        </w:rPr>
        <w:t>2.1.3</w:t>
      </w:r>
      <w:r w:rsidRPr="008A4C48">
        <w:rPr>
          <w:rFonts w:ascii="黑体" w:eastAsia="黑体" w:hAnsi="黑体"/>
          <w:sz w:val="28"/>
          <w:szCs w:val="28"/>
        </w:rPr>
        <w:t xml:space="preserve"> </w:t>
      </w:r>
      <w:bookmarkEnd w:id="14"/>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对于两个视频的处理方式都比较简单，对于百度秒懂百科的视频只需根据他们提供的链接，在前台页面展示即可。对于自己的来源的视频只需在我们的后台文件管理系统上传即可得到链接。</w:t>
      </w:r>
    </w:p>
    <w:p w:rsidR="0006518F" w:rsidRDefault="003E7B79" w:rsidP="0006518F">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w:t>
      </w:r>
      <w:proofErr w:type="spellStart"/>
      <w:r>
        <w:rPr>
          <w:rFonts w:ascii="宋体" w:hAnsi="宋体" w:cs="宋体" w:hint="eastAsia"/>
          <w:sz w:val="24"/>
        </w:rPr>
        <w:t>mysql</w:t>
      </w:r>
      <w:proofErr w:type="spellEnd"/>
      <w:r>
        <w:rPr>
          <w:rFonts w:ascii="宋体" w:hAnsi="宋体" w:cs="宋体" w:hint="eastAsia"/>
          <w:sz w:val="24"/>
        </w:rPr>
        <w:t>的表的字段浪费，也会导致在后续的维护拓展中遇到很多问题，故这次采取了较大的数据结构改变。</w:t>
      </w:r>
      <w:r w:rsidR="00BD2304">
        <w:rPr>
          <w:rFonts w:ascii="宋体" w:hAnsi="宋体" w:cs="宋体" w:hint="eastAsia"/>
          <w:sz w:val="24"/>
        </w:rPr>
        <w:t>原来是</w:t>
      </w:r>
      <w:r w:rsidR="0006518F">
        <w:rPr>
          <w:rFonts w:ascii="宋体" w:hAnsi="宋体" w:cs="宋体" w:hint="eastAsia"/>
          <w:sz w:val="24"/>
        </w:rPr>
        <w:t>用一个表A存储数据，这次拆成了四个表，原有的表A存储了几个来源的黑板报文章的所有数据。这次的拆分成四个表分别为表A存储黑板报的文章的id，筛选字段和排序字段，并依靠这些字段建立索引。表</w:t>
      </w:r>
      <w:r w:rsidR="0006518F">
        <w:rPr>
          <w:rFonts w:ascii="宋体" w:hAnsi="宋体" w:cs="宋体"/>
          <w:sz w:val="24"/>
        </w:rPr>
        <w:t>B</w:t>
      </w:r>
      <w:r w:rsidR="0006518F">
        <w:rPr>
          <w:rFonts w:ascii="宋体" w:hAnsi="宋体" w:cs="宋体" w:hint="eastAsia"/>
          <w:sz w:val="24"/>
        </w:rPr>
        <w:t>则是存储原创黑板报的文章内容、封面、作者、标题、栏目等核心内容相关的字段和与表</w:t>
      </w:r>
      <w:r w:rsidR="0006518F">
        <w:rPr>
          <w:rFonts w:ascii="宋体" w:hAnsi="宋体" w:cs="宋体"/>
          <w:sz w:val="24"/>
        </w:rPr>
        <w:t>A</w:t>
      </w:r>
      <w:r w:rsidR="0006518F">
        <w:rPr>
          <w:rFonts w:ascii="宋体" w:hAnsi="宋体" w:cs="宋体" w:hint="eastAsia"/>
          <w:sz w:val="24"/>
        </w:rPr>
        <w:t>关联的id，与之类似，表C则存储腾讯天天快报的文章封面、类型、文章连接这些字段内容和</w:t>
      </w:r>
      <w:r w:rsidR="0006518F">
        <w:rPr>
          <w:rFonts w:ascii="宋体" w:hAnsi="宋体" w:cs="宋体" w:hint="eastAsia"/>
          <w:sz w:val="24"/>
        </w:rPr>
        <w:t>表</w:t>
      </w:r>
      <w:r w:rsidR="0006518F">
        <w:rPr>
          <w:rFonts w:ascii="宋体" w:hAnsi="宋体" w:cs="宋体"/>
          <w:sz w:val="24"/>
        </w:rPr>
        <w:t>A</w:t>
      </w:r>
      <w:r w:rsidR="0006518F">
        <w:rPr>
          <w:rFonts w:ascii="宋体" w:hAnsi="宋体" w:cs="宋体" w:hint="eastAsia"/>
          <w:sz w:val="24"/>
        </w:rPr>
        <w:t>关联的id</w:t>
      </w:r>
      <w:r w:rsidR="0006518F">
        <w:rPr>
          <w:rFonts w:ascii="宋体" w:hAnsi="宋体" w:cs="宋体" w:hint="eastAsia"/>
          <w:sz w:val="24"/>
        </w:rPr>
        <w:t>，表D则是的</w:t>
      </w:r>
      <w:r w:rsidR="0006518F">
        <w:rPr>
          <w:rFonts w:ascii="宋体" w:hAnsi="宋体" w:cs="宋体" w:hint="eastAsia"/>
          <w:sz w:val="24"/>
        </w:rPr>
        <w:t>短视频</w:t>
      </w:r>
      <w:r w:rsidR="0006518F">
        <w:rPr>
          <w:rFonts w:ascii="宋体" w:hAnsi="宋体" w:cs="宋体" w:hint="eastAsia"/>
          <w:sz w:val="24"/>
        </w:rPr>
        <w:t>视频链接、视频封面、视频时长这些数据</w:t>
      </w:r>
      <w:r w:rsidR="0006518F">
        <w:rPr>
          <w:rFonts w:ascii="宋体" w:hAnsi="宋体" w:cs="宋体" w:hint="eastAsia"/>
          <w:sz w:val="24"/>
        </w:rPr>
        <w:t>和表</w:t>
      </w:r>
      <w:r w:rsidR="0006518F">
        <w:rPr>
          <w:rFonts w:ascii="宋体" w:hAnsi="宋体" w:cs="宋体"/>
          <w:sz w:val="24"/>
        </w:rPr>
        <w:t>A</w:t>
      </w:r>
      <w:r w:rsidR="0006518F">
        <w:rPr>
          <w:rFonts w:ascii="宋体" w:hAnsi="宋体" w:cs="宋体" w:hint="eastAsia"/>
          <w:sz w:val="24"/>
        </w:rPr>
        <w:t>关联的id</w:t>
      </w:r>
      <w:r w:rsidR="0006518F">
        <w:rPr>
          <w:rFonts w:ascii="宋体" w:hAnsi="宋体" w:cs="宋体" w:hint="eastAsia"/>
          <w:sz w:val="24"/>
        </w:rPr>
        <w:t>。</w:t>
      </w:r>
    </w:p>
    <w:p w:rsidR="0006518F" w:rsidRDefault="0006518F" w:rsidP="0006518F">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sidR="007823BF">
        <w:rPr>
          <w:rFonts w:ascii="宋体" w:hAnsi="宋体" w:cs="宋体" w:hint="eastAsia"/>
          <w:sz w:val="24"/>
        </w:rPr>
        <w:t>然后等到列表数据</w:t>
      </w:r>
      <w:r w:rsidR="00794BD4">
        <w:rPr>
          <w:rFonts w:ascii="宋体" w:hAnsi="宋体" w:cs="宋体" w:hint="eastAsia"/>
          <w:sz w:val="24"/>
        </w:rPr>
        <w:t>。由于表A建了列表所需的相关索引，所以查询非常快（&gt;&gt;0.01</w:t>
      </w:r>
      <w:r w:rsidR="00801BEE">
        <w:rPr>
          <w:rFonts w:ascii="宋体" w:hAnsi="宋体" w:cs="宋体"/>
          <w:sz w:val="24"/>
        </w:rPr>
        <w:t>s</w:t>
      </w:r>
      <w:r w:rsidR="00794BD4">
        <w:rPr>
          <w:rFonts w:ascii="宋体" w:hAnsi="宋体" w:cs="宋体" w:hint="eastAsia"/>
          <w:sz w:val="24"/>
        </w:rPr>
        <w:t>）</w:t>
      </w:r>
      <w:r w:rsidR="00801BEE">
        <w:rPr>
          <w:rFonts w:ascii="宋体" w:hAnsi="宋体" w:cs="宋体" w:hint="eastAsia"/>
          <w:sz w:val="24"/>
        </w:rPr>
        <w:t>,并且与之关联的B、C、D表也以表A的主键id建立了唯一索引，所以这个关联查询非常的快，在查询性能上没有造成瓶颈问题。</w:t>
      </w:r>
    </w:p>
    <w:p w:rsidR="00436E1B" w:rsidRPr="006713BF" w:rsidRDefault="00436E1B" w:rsidP="0006518F">
      <w:pPr>
        <w:spacing w:line="400" w:lineRule="exact"/>
        <w:ind w:firstLineChars="200" w:firstLine="480"/>
        <w:jc w:val="left"/>
        <w:rPr>
          <w:rFonts w:ascii="宋体" w:hAnsi="宋体" w:cs="宋体" w:hint="eastAsia"/>
          <w:sz w:val="24"/>
        </w:rPr>
      </w:pPr>
      <w:r>
        <w:rPr>
          <w:rFonts w:ascii="宋体" w:hAnsi="宋体" w:cs="宋体" w:hint="eastAsia"/>
          <w:sz w:val="24"/>
        </w:rPr>
        <w:t>而第二个难点则产品</w:t>
      </w:r>
      <w:r w:rsidR="00B60010">
        <w:rPr>
          <w:rFonts w:ascii="宋体" w:hAnsi="宋体" w:cs="宋体" w:hint="eastAsia"/>
          <w:sz w:val="24"/>
        </w:rPr>
        <w:t>经理提出的，在用户点击进入一个短视频页面后，在视频结束后选择相同类别的十个短视频以列表形式展示给用户。</w:t>
      </w:r>
      <w:r w:rsidR="00847E46">
        <w:rPr>
          <w:rFonts w:ascii="宋体" w:hAnsi="宋体" w:cs="宋体" w:hint="eastAsia"/>
          <w:sz w:val="24"/>
        </w:rPr>
        <w:t>对于服务端来说，</w:t>
      </w:r>
      <w:r w:rsidR="00847E46">
        <w:rPr>
          <w:rFonts w:ascii="宋体" w:hAnsi="宋体" w:cs="宋体" w:hint="eastAsia"/>
          <w:sz w:val="24"/>
        </w:rPr>
        <w:lastRenderedPageBreak/>
        <w:t>等到文章的类别，和该类别下的文章都很简单。问题是</w:t>
      </w:r>
      <w:proofErr w:type="spellStart"/>
      <w:r w:rsidR="00847E46">
        <w:rPr>
          <w:rFonts w:ascii="宋体" w:hAnsi="宋体" w:cs="宋体" w:hint="eastAsia"/>
          <w:sz w:val="24"/>
        </w:rPr>
        <w:t>mysql</w:t>
      </w:r>
      <w:proofErr w:type="spellEnd"/>
      <w:r w:rsidR="00847E46">
        <w:rPr>
          <w:rFonts w:ascii="宋体" w:hAnsi="宋体" w:cs="宋体" w:hint="eastAsia"/>
          <w:sz w:val="24"/>
        </w:rPr>
        <w:t>的一个实现机制问题，</w:t>
      </w:r>
      <w:proofErr w:type="spellStart"/>
      <w:r w:rsidR="00847E46">
        <w:rPr>
          <w:rFonts w:ascii="宋体" w:hAnsi="宋体" w:cs="宋体" w:hint="eastAsia"/>
          <w:sz w:val="24"/>
        </w:rPr>
        <w:t>mysql</w:t>
      </w:r>
      <w:proofErr w:type="spellEnd"/>
      <w:r w:rsidR="00847E46">
        <w:rPr>
          <w:rFonts w:ascii="宋体" w:hAnsi="宋体" w:cs="宋体"/>
          <w:sz w:val="24"/>
        </w:rPr>
        <w:t xml:space="preserve"> </w:t>
      </w:r>
      <w:r w:rsidR="00847E46">
        <w:rPr>
          <w:rFonts w:ascii="宋体" w:hAnsi="宋体" w:cs="宋体" w:hint="eastAsia"/>
          <w:sz w:val="24"/>
        </w:rPr>
        <w:t>的</w:t>
      </w:r>
      <w:proofErr w:type="spellStart"/>
      <w:r w:rsidR="00847E46">
        <w:rPr>
          <w:rFonts w:ascii="宋体" w:hAnsi="宋体" w:cs="宋体" w:hint="eastAsia"/>
          <w:sz w:val="24"/>
        </w:rPr>
        <w:t>sql</w:t>
      </w:r>
      <w:proofErr w:type="spellEnd"/>
      <w:r w:rsidR="00847E46">
        <w:rPr>
          <w:rFonts w:ascii="宋体" w:hAnsi="宋体" w:cs="宋体" w:hint="eastAsia"/>
          <w:sz w:val="24"/>
        </w:rPr>
        <w:t>语句“</w:t>
      </w:r>
      <w:r w:rsidR="00847E46" w:rsidRPr="00847E46">
        <w:rPr>
          <w:rFonts w:ascii="宋体" w:hAnsi="宋体" w:cs="宋体"/>
          <w:sz w:val="24"/>
        </w:rPr>
        <w:t xml:space="preserve">SELECT * FROM </w:t>
      </w:r>
      <w:proofErr w:type="spellStart"/>
      <w:r w:rsidR="00847E46" w:rsidRPr="00847E46">
        <w:rPr>
          <w:rFonts w:ascii="宋体" w:hAnsi="宋体" w:cs="宋体"/>
          <w:sz w:val="24"/>
        </w:rPr>
        <w:t>tab</w:t>
      </w:r>
      <w:r w:rsidR="00847E46">
        <w:rPr>
          <w:rFonts w:ascii="宋体" w:hAnsi="宋体" w:cs="宋体"/>
          <w:sz w:val="24"/>
        </w:rPr>
        <w:t>le_name</w:t>
      </w:r>
      <w:proofErr w:type="spellEnd"/>
      <w:r w:rsidR="00847E46">
        <w:rPr>
          <w:rFonts w:ascii="宋体" w:hAnsi="宋体" w:cs="宋体"/>
          <w:sz w:val="24"/>
        </w:rPr>
        <w:t xml:space="preserve"> ORDER BY rand () LIMIT </w:t>
      </w:r>
      <w:r w:rsidR="00847E46">
        <w:rPr>
          <w:rFonts w:ascii="宋体" w:hAnsi="宋体" w:cs="宋体" w:hint="eastAsia"/>
          <w:sz w:val="24"/>
        </w:rPr>
        <w:t>n</w:t>
      </w:r>
      <w:r w:rsidR="00847E46" w:rsidRPr="00847E46">
        <w:rPr>
          <w:rFonts w:ascii="宋体" w:hAnsi="宋体" w:cs="宋体"/>
          <w:sz w:val="24"/>
        </w:rPr>
        <w:t xml:space="preserve"> ;</w:t>
      </w:r>
      <w:r w:rsidR="00847E46">
        <w:rPr>
          <w:rFonts w:ascii="宋体" w:hAnsi="宋体" w:cs="宋体" w:hint="eastAsia"/>
          <w:sz w:val="24"/>
        </w:rPr>
        <w:t>”会执行一个全表扫描操作，性能相当的慢，如果使用原生的这个</w:t>
      </w:r>
      <w:proofErr w:type="spellStart"/>
      <w:r w:rsidR="00847E46">
        <w:rPr>
          <w:rFonts w:ascii="宋体" w:hAnsi="宋体" w:cs="宋体" w:hint="eastAsia"/>
          <w:sz w:val="24"/>
        </w:rPr>
        <w:t>sql</w:t>
      </w:r>
      <w:proofErr w:type="spellEnd"/>
      <w:r w:rsidR="00847E46">
        <w:rPr>
          <w:rFonts w:ascii="宋体" w:hAnsi="宋体" w:cs="宋体" w:hint="eastAsia"/>
          <w:sz w:val="24"/>
        </w:rPr>
        <w:t>进行查询，无疑是会拖垮服务器的慢查询</w:t>
      </w:r>
      <w:r w:rsidR="00AE01F1">
        <w:rPr>
          <w:rFonts w:ascii="宋体" w:hAnsi="宋体" w:cs="宋体" w:hint="eastAsia"/>
          <w:sz w:val="24"/>
        </w:rPr>
        <w:t>，</w:t>
      </w:r>
      <w:r w:rsidR="00F20BBA">
        <w:rPr>
          <w:rFonts w:ascii="宋体" w:hAnsi="宋体" w:cs="宋体" w:hint="eastAsia"/>
          <w:sz w:val="24"/>
        </w:rPr>
        <w:t>故绝对不可使用</w:t>
      </w:r>
      <w:r w:rsidR="00AE01F1">
        <w:rPr>
          <w:rFonts w:ascii="宋体" w:hAnsi="宋体" w:cs="宋体" w:hint="eastAsia"/>
          <w:sz w:val="24"/>
        </w:rPr>
        <w:t>。如果采用自己设的随机数进行查询，不知道表的最大自增id也是无法做的。</w:t>
      </w:r>
      <w:r w:rsidR="00BD1B32">
        <w:rPr>
          <w:rFonts w:ascii="宋体" w:hAnsi="宋体" w:cs="宋体" w:hint="eastAsia"/>
          <w:sz w:val="24"/>
        </w:rPr>
        <w:t>故采用了缓存，将视频的id列表进行了一层缓存，相当于加了一层map，每次在整个集合中随机取出10个id，然后查询这10个id的数据就能生成逐个列表了。</w:t>
      </w:r>
    </w:p>
    <w:p w:rsidR="00712BB9" w:rsidRDefault="004F1E82">
      <w:pPr>
        <w:spacing w:before="360" w:after="360" w:line="400" w:lineRule="exact"/>
        <w:jc w:val="left"/>
        <w:outlineLvl w:val="1"/>
        <w:rPr>
          <w:rFonts w:ascii="黑体" w:eastAsia="黑体" w:hAnsi="黑体" w:cs="黑体"/>
          <w:sz w:val="28"/>
          <w:szCs w:val="28"/>
        </w:rPr>
      </w:pPr>
      <w:bookmarkStart w:id="15" w:name="_Toc451356838"/>
      <w:r>
        <w:rPr>
          <w:rFonts w:eastAsia="黑体" w:hint="eastAsia"/>
          <w:sz w:val="28"/>
          <w:szCs w:val="28"/>
        </w:rPr>
        <w:t>2.2</w:t>
      </w:r>
      <w:r>
        <w:rPr>
          <w:rFonts w:ascii="黑体" w:eastAsia="黑体" w:hAnsi="黑体" w:cs="黑体" w:hint="eastAsia"/>
          <w:sz w:val="28"/>
          <w:szCs w:val="28"/>
        </w:rPr>
        <w:t xml:space="preserve"> </w:t>
      </w:r>
      <w:bookmarkEnd w:id="15"/>
      <w:r w:rsidR="00EF521B">
        <w:rPr>
          <w:rFonts w:ascii="黑体" w:eastAsia="黑体" w:hAnsi="黑体" w:cs="黑体" w:hint="eastAsia"/>
          <w:sz w:val="28"/>
          <w:szCs w:val="28"/>
        </w:rPr>
        <w:t>优惠券领取问题</w:t>
      </w:r>
      <w:bookmarkStart w:id="16" w:name="_GoBack"/>
      <w:bookmarkEnd w:id="16"/>
    </w:p>
    <w:p w:rsidR="00712BB9" w:rsidRDefault="004F1E82">
      <w:pPr>
        <w:spacing w:line="400" w:lineRule="exact"/>
        <w:ind w:firstLineChars="200" w:firstLine="480"/>
        <w:jc w:val="left"/>
        <w:rPr>
          <w:sz w:val="24"/>
        </w:rPr>
      </w:pPr>
      <w:r>
        <w:rPr>
          <w:rFonts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7" w:name="_Toc451356839"/>
      <w:r>
        <w:rPr>
          <w:rFonts w:eastAsia="黑体" w:hint="eastAsia"/>
          <w:sz w:val="28"/>
          <w:szCs w:val="28"/>
        </w:rPr>
        <w:t xml:space="preserve">2.3 </w:t>
      </w:r>
      <w:r>
        <w:rPr>
          <w:rFonts w:ascii="黑体" w:eastAsia="黑体" w:hAnsi="黑体" w:cs="黑体" w:hint="eastAsia"/>
          <w:sz w:val="28"/>
          <w:szCs w:val="28"/>
        </w:rPr>
        <w:t>××××××</w:t>
      </w:r>
      <w:bookmarkEnd w:id="17"/>
    </w:p>
    <w:p w:rsidR="00712BB9" w:rsidRDefault="004F1E82" w:rsidP="00035ACC">
      <w:pPr>
        <w:spacing w:line="400" w:lineRule="exact"/>
        <w:ind w:firstLineChars="200" w:firstLine="480"/>
        <w:jc w:val="left"/>
        <w:rPr>
          <w:sz w:val="24"/>
        </w:rPr>
      </w:pPr>
      <w:r>
        <w:rPr>
          <w:rFonts w:hint="eastAsia"/>
          <w:sz w:val="24"/>
        </w:rPr>
        <w:t>……</w:t>
      </w:r>
    </w:p>
    <w:p w:rsidR="00712BB9" w:rsidRDefault="00712BB9"/>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8" w:name="_Toc451356840"/>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8"/>
    </w:p>
    <w:p w:rsidR="00712BB9" w:rsidRDefault="004F1E82">
      <w:pPr>
        <w:spacing w:before="360" w:after="360" w:line="400" w:lineRule="exact"/>
        <w:jc w:val="left"/>
        <w:outlineLvl w:val="1"/>
        <w:rPr>
          <w:rFonts w:ascii="黑体" w:eastAsia="黑体" w:hAnsi="黑体" w:cs="黑体"/>
          <w:sz w:val="28"/>
          <w:szCs w:val="28"/>
        </w:rPr>
      </w:pPr>
      <w:bookmarkStart w:id="19" w:name="_Toc451356841"/>
      <w:r>
        <w:rPr>
          <w:rFonts w:eastAsia="黑体" w:hint="eastAsia"/>
          <w:sz w:val="28"/>
          <w:szCs w:val="28"/>
        </w:rPr>
        <w:t>3.1</w:t>
      </w:r>
      <w:r>
        <w:rPr>
          <w:rFonts w:eastAsia="黑体"/>
          <w:sz w:val="28"/>
          <w:szCs w:val="28"/>
        </w:rPr>
        <w:t xml:space="preserve"> </w:t>
      </w:r>
      <w:r>
        <w:rPr>
          <w:rFonts w:ascii="黑体" w:eastAsia="黑体" w:hAnsi="黑体" w:cs="黑体" w:hint="eastAsia"/>
          <w:sz w:val="28"/>
          <w:szCs w:val="28"/>
        </w:rPr>
        <w:t>××××××</w:t>
      </w:r>
      <w:bookmarkEnd w:id="19"/>
    </w:p>
    <w:p w:rsidR="0024284E" w:rsidRPr="008A4C48" w:rsidRDefault="0024284E" w:rsidP="0024284E">
      <w:pPr>
        <w:spacing w:after="240" w:line="400" w:lineRule="exact"/>
        <w:jc w:val="left"/>
        <w:outlineLvl w:val="1"/>
        <w:rPr>
          <w:rFonts w:ascii="黑体" w:eastAsia="黑体" w:hAnsi="黑体"/>
          <w:sz w:val="28"/>
          <w:szCs w:val="28"/>
        </w:rPr>
      </w:pPr>
      <w:bookmarkStart w:id="20" w:name="_Toc451356842"/>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bookmarkEnd w:id="20"/>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51356843"/>
      <w:r>
        <w:rPr>
          <w:rFonts w:eastAsia="黑体"/>
          <w:sz w:val="28"/>
          <w:szCs w:val="28"/>
        </w:rPr>
        <w:t>3.1.2</w:t>
      </w:r>
      <w:r w:rsidRPr="008A4C48">
        <w:rPr>
          <w:rFonts w:ascii="黑体" w:eastAsia="黑体" w:hAnsi="黑体"/>
          <w:sz w:val="28"/>
          <w:szCs w:val="28"/>
        </w:rPr>
        <w:t xml:space="preserve"> ××××××</w:t>
      </w:r>
      <w:bookmarkEnd w:id="21"/>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2" w:name="_Toc451356844"/>
      <w:r>
        <w:rPr>
          <w:rFonts w:eastAsia="黑体"/>
          <w:sz w:val="28"/>
          <w:szCs w:val="28"/>
        </w:rPr>
        <w:t>3.1.3</w:t>
      </w:r>
      <w:r w:rsidRPr="008A4C48">
        <w:rPr>
          <w:rFonts w:ascii="黑体" w:eastAsia="黑体" w:hAnsi="黑体"/>
          <w:sz w:val="28"/>
          <w:szCs w:val="28"/>
        </w:rPr>
        <w:t xml:space="preserve"> ××××××</w:t>
      </w:r>
      <w:bookmarkEnd w:id="22"/>
    </w:p>
    <w:p w:rsidR="0024284E" w:rsidRPr="006713BF"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eastAsia="黑体"/>
          <w:sz w:val="28"/>
          <w:szCs w:val="28"/>
        </w:rPr>
      </w:pPr>
      <w:bookmarkStart w:id="23" w:name="_Toc451356845"/>
      <w:r>
        <w:rPr>
          <w:rFonts w:eastAsia="黑体" w:hint="eastAsia"/>
          <w:sz w:val="28"/>
          <w:szCs w:val="28"/>
        </w:rPr>
        <w:t xml:space="preserve">3.2 </w:t>
      </w:r>
      <w:r>
        <w:rPr>
          <w:rFonts w:ascii="黑体" w:eastAsia="黑体" w:hAnsi="黑体" w:cs="黑体" w:hint="eastAsia"/>
          <w:sz w:val="28"/>
          <w:szCs w:val="28"/>
        </w:rPr>
        <w:t>××××××</w:t>
      </w:r>
      <w:bookmarkEnd w:id="23"/>
    </w:p>
    <w:p w:rsidR="00712BB9" w:rsidRPr="00596786" w:rsidRDefault="00596786" w:rsidP="00596786">
      <w:pPr>
        <w:spacing w:line="400" w:lineRule="exact"/>
        <w:ind w:firstLineChars="200" w:firstLine="480"/>
        <w:jc w:val="left"/>
        <w:rPr>
          <w:sz w:val="24"/>
        </w:rPr>
      </w:pPr>
      <w:r w:rsidRPr="00596786">
        <w:rPr>
          <w:rFonts w:hint="eastAsia"/>
          <w:sz w:val="24"/>
        </w:rPr>
        <w:t>……</w:t>
      </w:r>
    </w:p>
    <w:p w:rsidR="00712BB9" w:rsidRDefault="004F1E82" w:rsidP="00633761">
      <w:pPr>
        <w:spacing w:before="360" w:after="360" w:line="400" w:lineRule="exact"/>
        <w:outlineLvl w:val="1"/>
        <w:rPr>
          <w:rFonts w:ascii="黑体" w:eastAsia="黑体" w:hAnsi="黑体" w:cs="黑体"/>
          <w:sz w:val="28"/>
          <w:szCs w:val="28"/>
        </w:rPr>
      </w:pPr>
      <w:bookmarkStart w:id="24" w:name="_Toc451356846"/>
      <w:r>
        <w:rPr>
          <w:rFonts w:eastAsia="黑体" w:hint="eastAsia"/>
          <w:sz w:val="28"/>
          <w:szCs w:val="28"/>
        </w:rPr>
        <w:t xml:space="preserve">3.3 </w:t>
      </w:r>
      <w:r w:rsidR="00715DC4">
        <w:rPr>
          <w:rFonts w:ascii="黑体" w:eastAsia="黑体" w:hAnsi="黑体" w:cs="黑体" w:hint="eastAsia"/>
          <w:sz w:val="28"/>
          <w:szCs w:val="28"/>
        </w:rPr>
        <w:t>××××××</w:t>
      </w:r>
      <w:bookmarkEnd w:id="24"/>
    </w:p>
    <w:p w:rsidR="00596786" w:rsidRPr="00596786" w:rsidRDefault="00596786" w:rsidP="00596786">
      <w:pPr>
        <w:spacing w:line="400" w:lineRule="exact"/>
        <w:ind w:firstLineChars="200" w:firstLine="480"/>
        <w:jc w:val="left"/>
        <w:rPr>
          <w:sz w:val="24"/>
        </w:rPr>
      </w:pPr>
      <w:r w:rsidRPr="00596786">
        <w:rPr>
          <w:rFonts w:hint="eastAsia"/>
          <w:sz w:val="24"/>
        </w:rPr>
        <w:t>……</w:t>
      </w:r>
    </w:p>
    <w:p w:rsidR="00712BB9" w:rsidRDefault="00712BB9"/>
    <w:p w:rsidR="00A3203D" w:rsidRDefault="00A3203D"/>
    <w:p w:rsidR="00FC50DE" w:rsidRPr="00A2431F" w:rsidRDefault="00FC50DE" w:rsidP="00FC50DE">
      <w:pPr>
        <w:spacing w:line="400" w:lineRule="exact"/>
        <w:ind w:left="360" w:firstLineChars="200" w:firstLine="480"/>
        <w:rPr>
          <w:rFonts w:eastAsia="仿宋"/>
          <w:sz w:val="24"/>
        </w:rPr>
      </w:pPr>
      <w:r>
        <w:rPr>
          <w:rFonts w:eastAsia="仿宋" w:hint="eastAsia"/>
          <w:sz w:val="24"/>
        </w:rPr>
        <w:t>这是论文全文的重点，主要包括：</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在详细需求分析的基础上，</w:t>
      </w:r>
      <w:r w:rsidRPr="00F67437">
        <w:rPr>
          <w:rFonts w:eastAsia="仿宋"/>
          <w:sz w:val="24"/>
        </w:rPr>
        <w:t>对复杂软件工程问题进行推理</w:t>
      </w:r>
      <w:r>
        <w:rPr>
          <w:rFonts w:eastAsia="仿宋" w:hint="eastAsia"/>
          <w:sz w:val="24"/>
        </w:rPr>
        <w:t>、</w:t>
      </w:r>
      <w:r w:rsidRPr="00F67437">
        <w:rPr>
          <w:rFonts w:eastAsia="仿宋"/>
          <w:sz w:val="24"/>
        </w:rPr>
        <w:t>分析</w:t>
      </w:r>
      <w:r>
        <w:rPr>
          <w:rFonts w:eastAsia="仿宋" w:hint="eastAsia"/>
          <w:sz w:val="24"/>
        </w:rPr>
        <w:t>，详尽阐述</w:t>
      </w:r>
      <w:r w:rsidRPr="00F67437">
        <w:rPr>
          <w:rFonts w:eastAsia="仿宋"/>
          <w:sz w:val="24"/>
        </w:rPr>
        <w:t>针对复杂软件工程问题</w:t>
      </w:r>
      <w:r>
        <w:rPr>
          <w:rFonts w:eastAsia="仿宋" w:hint="eastAsia"/>
          <w:sz w:val="24"/>
        </w:rPr>
        <w:t>而开展的</w:t>
      </w:r>
      <w:r w:rsidRPr="00F67437">
        <w:rPr>
          <w:rFonts w:eastAsia="仿宋"/>
          <w:sz w:val="24"/>
        </w:rPr>
        <w:t>总体设计和详细设计。</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在详细设计的基础上，进一步阐述针对复杂工程问题的具体实现、测试（调试）以及结果分析。</w:t>
      </w:r>
    </w:p>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4"/>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5" w:name="_Toc451356847"/>
      <w:r>
        <w:rPr>
          <w:rFonts w:hint="eastAsia"/>
        </w:rPr>
        <w:lastRenderedPageBreak/>
        <w:t>第四章</w:t>
      </w:r>
      <w:r>
        <w:rPr>
          <w:rFonts w:hint="eastAsia"/>
        </w:rPr>
        <w:t xml:space="preserve"> </w:t>
      </w:r>
      <w:r w:rsidR="005D3FC0">
        <w:rPr>
          <w:rFonts w:hint="eastAsia"/>
        </w:rPr>
        <w:t>知识技能学习情况</w:t>
      </w:r>
      <w:bookmarkEnd w:id="25"/>
    </w:p>
    <w:p w:rsidR="005D3FC0" w:rsidRDefault="005D3FC0" w:rsidP="005D3FC0">
      <w:pPr>
        <w:spacing w:before="360" w:after="360" w:line="400" w:lineRule="exact"/>
        <w:jc w:val="left"/>
        <w:outlineLvl w:val="1"/>
        <w:rPr>
          <w:rFonts w:ascii="黑体" w:eastAsia="黑体" w:hAnsi="黑体" w:cs="黑体"/>
          <w:sz w:val="28"/>
          <w:szCs w:val="28"/>
        </w:rPr>
      </w:pPr>
      <w:bookmarkStart w:id="26" w:name="_Toc451356848"/>
      <w:r>
        <w:rPr>
          <w:rFonts w:eastAsia="黑体" w:hint="eastAsia"/>
          <w:sz w:val="28"/>
          <w:szCs w:val="28"/>
        </w:rPr>
        <w:t>4.1</w:t>
      </w:r>
      <w:r>
        <w:rPr>
          <w:rFonts w:eastAsia="黑体"/>
          <w:sz w:val="28"/>
          <w:szCs w:val="28"/>
        </w:rPr>
        <w:t xml:space="preserve"> </w:t>
      </w:r>
      <w:bookmarkEnd w:id="26"/>
      <w:r w:rsidR="000F2081" w:rsidRPr="000F2081">
        <w:rPr>
          <w:rFonts w:ascii="黑体" w:eastAsia="黑体" w:hAnsi="黑体"/>
          <w:sz w:val="28"/>
          <w:szCs w:val="28"/>
        </w:rPr>
        <w:t>ODP&amp;RAL&amp;NMQ</w:t>
      </w:r>
    </w:p>
    <w:p w:rsidR="005D3FC0" w:rsidRPr="008A4C48" w:rsidRDefault="005D3FC0" w:rsidP="005D3FC0">
      <w:pPr>
        <w:spacing w:after="240" w:line="400" w:lineRule="exact"/>
        <w:jc w:val="left"/>
        <w:outlineLvl w:val="1"/>
        <w:rPr>
          <w:rFonts w:ascii="黑体" w:eastAsia="黑体" w:hAnsi="黑体"/>
          <w:sz w:val="28"/>
          <w:szCs w:val="28"/>
        </w:rPr>
      </w:pPr>
      <w:bookmarkStart w:id="27" w:name="_Toc451356849"/>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bookmarkEnd w:id="27"/>
      <w:r w:rsidR="00C07716">
        <w:rPr>
          <w:rFonts w:ascii="黑体" w:eastAsia="黑体" w:hAnsi="黑体"/>
          <w:sz w:val="28"/>
          <w:szCs w:val="28"/>
        </w:rPr>
        <w:t>ODP</w:t>
      </w:r>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见图3-1）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w:t>
      </w:r>
      <w:proofErr w:type="spellStart"/>
      <w:r w:rsidRPr="002174F8">
        <w:rPr>
          <w:rFonts w:ascii="宋体" w:hAnsi="宋体" w:cs="宋体" w:hint="eastAsia"/>
          <w:sz w:val="24"/>
        </w:rPr>
        <w:t>php</w:t>
      </w:r>
      <w:proofErr w:type="spellEnd"/>
      <w:r w:rsidRPr="002174F8">
        <w:rPr>
          <w:rFonts w:ascii="宋体" w:hAnsi="宋体" w:cs="宋体" w:hint="eastAsia"/>
          <w:sz w:val="24"/>
        </w:rPr>
        <w:t>环境、AP框架、SAF社区业务框架、基础库、RAL资源访问层、KSARCH通用服务等组件，统一业务的逻辑和部署结构，为测试、运维等提供一致的视图。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w:t>
      </w:r>
      <w:proofErr w:type="spellStart"/>
      <w:r w:rsidRPr="00224446">
        <w:rPr>
          <w:rFonts w:ascii="宋体" w:hAnsi="宋体" w:cs="宋体" w:hint="eastAsia"/>
          <w:sz w:val="24"/>
        </w:rPr>
        <w:t>Ksarch</w:t>
      </w:r>
      <w:proofErr w:type="spellEnd"/>
      <w:r w:rsidRPr="00224446">
        <w:rPr>
          <w:rFonts w:ascii="宋体" w:hAnsi="宋体" w:cs="宋体" w:hint="eastAsia"/>
          <w:sz w:val="24"/>
        </w:rPr>
        <w:t>为大社区类业务提供了大量成熟稳定的通用服务，如反作弊、检索、提交、高性能、</w:t>
      </w:r>
      <w:proofErr w:type="spellStart"/>
      <w:r w:rsidRPr="00224446">
        <w:rPr>
          <w:rFonts w:ascii="宋体" w:hAnsi="宋体" w:cs="宋体" w:hint="eastAsia"/>
          <w:sz w:val="24"/>
        </w:rPr>
        <w:t>kv</w:t>
      </w:r>
      <w:proofErr w:type="spellEnd"/>
      <w:r w:rsidRPr="00224446">
        <w:rPr>
          <w:rFonts w:ascii="宋体" w:hAnsi="宋体" w:cs="宋体" w:hint="eastAsia"/>
          <w:sz w:val="24"/>
        </w:rPr>
        <w:t>存储、</w:t>
      </w:r>
      <w:proofErr w:type="spellStart"/>
      <w:r w:rsidRPr="00224446">
        <w:rPr>
          <w:rFonts w:ascii="宋体" w:hAnsi="宋体" w:cs="宋体" w:hint="eastAsia"/>
          <w:sz w:val="24"/>
        </w:rPr>
        <w:t>memcached</w:t>
      </w:r>
      <w:proofErr w:type="spellEnd"/>
      <w:r w:rsidRPr="00224446">
        <w:rPr>
          <w:rFonts w:ascii="宋体" w:hAnsi="宋体" w:cs="宋体" w:hint="eastAsia"/>
          <w:sz w:val="24"/>
        </w:rPr>
        <w:t>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51356850"/>
      <w:r>
        <w:rPr>
          <w:rFonts w:eastAsia="黑体"/>
          <w:sz w:val="28"/>
          <w:szCs w:val="28"/>
        </w:rPr>
        <w:t>4.1.2</w:t>
      </w:r>
      <w:r w:rsidRPr="008A4C48">
        <w:rPr>
          <w:rFonts w:ascii="黑体" w:eastAsia="黑体" w:hAnsi="黑体"/>
          <w:sz w:val="28"/>
          <w:szCs w:val="28"/>
        </w:rPr>
        <w:t xml:space="preserve"> </w:t>
      </w:r>
      <w:bookmarkEnd w:id="28"/>
      <w:r w:rsidR="002F42B5">
        <w:rPr>
          <w:rFonts w:ascii="黑体" w:eastAsia="黑体" w:hAnsi="黑体"/>
          <w:sz w:val="28"/>
          <w:szCs w:val="28"/>
        </w:rPr>
        <w:t>RAL</w:t>
      </w:r>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w:t>
      </w:r>
      <w:proofErr w:type="spellStart"/>
      <w:r w:rsidRPr="006522E9">
        <w:rPr>
          <w:rFonts w:ascii="宋体" w:hAnsi="宋体" w:cs="宋体" w:hint="eastAsia"/>
          <w:sz w:val="24"/>
        </w:rPr>
        <w:t>php</w:t>
      </w:r>
      <w:proofErr w:type="spellEnd"/>
      <w:r w:rsidRPr="006522E9">
        <w:rPr>
          <w:rFonts w:ascii="宋体" w:hAnsi="宋体" w:cs="宋体" w:hint="eastAsia"/>
          <w:sz w:val="24"/>
        </w:rPr>
        <w:t>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9" w:name="_Toc451356851"/>
      <w:r>
        <w:rPr>
          <w:rFonts w:eastAsia="黑体"/>
          <w:sz w:val="28"/>
          <w:szCs w:val="28"/>
        </w:rPr>
        <w:t>4.1.3</w:t>
      </w:r>
      <w:r w:rsidRPr="008A4C48">
        <w:rPr>
          <w:rFonts w:ascii="黑体" w:eastAsia="黑体" w:hAnsi="黑体"/>
          <w:sz w:val="28"/>
          <w:szCs w:val="28"/>
        </w:rPr>
        <w:t xml:space="preserve"> </w:t>
      </w:r>
      <w:bookmarkEnd w:id="29"/>
      <w:r w:rsidR="002F42B5">
        <w:rPr>
          <w:rFonts w:ascii="黑体" w:eastAsia="黑体" w:hAnsi="黑体"/>
          <w:sz w:val="28"/>
          <w:szCs w:val="28"/>
        </w:rPr>
        <w:t>NMQ</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w:t>
      </w:r>
      <w:proofErr w:type="spellStart"/>
      <w:r w:rsidRPr="006522E9">
        <w:rPr>
          <w:rFonts w:ascii="宋体" w:hAnsi="宋体" w:cs="宋体" w:hint="eastAsia"/>
          <w:sz w:val="24"/>
        </w:rPr>
        <w:t>ks</w:t>
      </w:r>
      <w:proofErr w:type="spellEnd"/>
      <w:r w:rsidRPr="006522E9">
        <w:rPr>
          <w:rFonts w:ascii="宋体" w:hAnsi="宋体" w:cs="宋体" w:hint="eastAsia"/>
          <w:sz w:val="24"/>
        </w:rPr>
        <w:t>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proofErr w:type="spellStart"/>
      <w:r w:rsidRPr="00AA196A">
        <w:rPr>
          <w:rFonts w:ascii="宋体" w:hAnsi="宋体" w:cs="宋体" w:hint="eastAsia"/>
          <w:sz w:val="24"/>
        </w:rPr>
        <w:t>Nmq</w:t>
      </w:r>
      <w:proofErr w:type="spellEnd"/>
      <w:r w:rsidRPr="00AA196A">
        <w:rPr>
          <w:rFonts w:ascii="宋体" w:hAnsi="宋体" w:cs="宋体" w:hint="eastAsia"/>
          <w:sz w:val="24"/>
        </w:rPr>
        <w:t xml:space="preserve"> 是New Message Queue的简称，是一个通用的消息队列系统，为在线服务设计，用于替换并统一UGC（User Generated Contents）产品线的提交服务，由</w:t>
      </w:r>
      <w:proofErr w:type="spellStart"/>
      <w:r w:rsidRPr="00AA196A">
        <w:rPr>
          <w:rFonts w:ascii="宋体" w:hAnsi="宋体" w:cs="宋体" w:hint="eastAsia"/>
          <w:sz w:val="24"/>
        </w:rPr>
        <w:t>ksarch</w:t>
      </w:r>
      <w:proofErr w:type="spellEnd"/>
      <w:r w:rsidRPr="00AA196A">
        <w:rPr>
          <w:rFonts w:ascii="宋体" w:hAnsi="宋体" w:cs="宋体" w:hint="eastAsia"/>
          <w:sz w:val="24"/>
        </w:rPr>
        <w:t xml:space="preserve"> 开发，维护.简单地说，</w:t>
      </w:r>
      <w:proofErr w:type="spellStart"/>
      <w:r w:rsidRPr="00AA196A">
        <w:rPr>
          <w:rFonts w:ascii="宋体" w:hAnsi="宋体" w:cs="宋体" w:hint="eastAsia"/>
          <w:sz w:val="24"/>
        </w:rPr>
        <w:t>nmq</w:t>
      </w:r>
      <w:proofErr w:type="spellEnd"/>
      <w:r w:rsidRPr="00AA196A">
        <w:rPr>
          <w:rFonts w:ascii="宋体" w:hAnsi="宋体" w:cs="宋体" w:hint="eastAsia"/>
          <w:sz w:val="24"/>
        </w:rPr>
        <w:t>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w:t>
      </w:r>
      <w:proofErr w:type="spellStart"/>
      <w:r w:rsidRPr="001E50C5">
        <w:rPr>
          <w:rFonts w:ascii="宋体" w:hAnsi="宋体" w:cs="宋体" w:hint="eastAsia"/>
          <w:sz w:val="24"/>
        </w:rPr>
        <w:t>nmq</w:t>
      </w:r>
      <w:proofErr w:type="spellEnd"/>
      <w:r w:rsidRPr="001E50C5">
        <w:rPr>
          <w:rFonts w:ascii="宋体" w:hAnsi="宋体" w:cs="宋体" w:hint="eastAsia"/>
          <w:sz w:val="24"/>
        </w:rPr>
        <w:t>整个集群的入口，无状态、无单点，它的作用是将收到的数据发给</w:t>
      </w:r>
      <w:proofErr w:type="spellStart"/>
      <w:r w:rsidRPr="001E50C5">
        <w:rPr>
          <w:rFonts w:ascii="宋体" w:hAnsi="宋体" w:cs="宋体" w:hint="eastAsia"/>
          <w:sz w:val="24"/>
        </w:rPr>
        <w:t>topic.</w:t>
      </w:r>
      <w:r w:rsidR="00F6583E" w:rsidRPr="00F6583E">
        <w:rPr>
          <w:rFonts w:ascii="宋体" w:hAnsi="宋体" w:cs="宋体" w:hint="eastAsia"/>
          <w:sz w:val="24"/>
        </w:rPr>
        <w:t>Proxy</w:t>
      </w:r>
      <w:proofErr w:type="spellEnd"/>
      <w:r w:rsidR="00F6583E" w:rsidRPr="00F6583E">
        <w:rPr>
          <w:rFonts w:ascii="宋体" w:hAnsi="宋体" w:cs="宋体" w:hint="eastAsia"/>
          <w:sz w:val="24"/>
        </w:rPr>
        <w:t>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30" w:name="_Toc451356852"/>
      <w:r>
        <w:rPr>
          <w:rFonts w:eastAsia="黑体" w:hint="eastAsia"/>
          <w:sz w:val="28"/>
          <w:szCs w:val="28"/>
        </w:rPr>
        <w:lastRenderedPageBreak/>
        <w:t xml:space="preserve">4.2 </w:t>
      </w:r>
      <w:bookmarkEnd w:id="30"/>
      <w:r w:rsidR="00F81BDF">
        <w:rPr>
          <w:rFonts w:eastAsia="黑体" w:hint="eastAsia"/>
          <w:sz w:val="28"/>
          <w:szCs w:val="28"/>
        </w:rPr>
        <w:t>缓存系统</w:t>
      </w:r>
    </w:p>
    <w:p w:rsidR="005D3FC0" w:rsidRDefault="001E50C5" w:rsidP="005D3FC0">
      <w:pPr>
        <w:spacing w:line="400" w:lineRule="exact"/>
        <w:ind w:firstLineChars="200" w:firstLine="480"/>
        <w:jc w:val="left"/>
        <w:rPr>
          <w:sz w:val="24"/>
        </w:rPr>
      </w:pPr>
      <w:r>
        <w:rPr>
          <w:rFonts w:hint="eastAsia"/>
          <w:sz w:val="24"/>
        </w:rPr>
        <w:t>工作中主要使用缓存系统主要为</w:t>
      </w:r>
      <w:proofErr w:type="spellStart"/>
      <w:r>
        <w:rPr>
          <w:rFonts w:hint="eastAsia"/>
          <w:sz w:val="24"/>
        </w:rPr>
        <w:t>mem</w:t>
      </w:r>
      <w:r>
        <w:rPr>
          <w:sz w:val="24"/>
        </w:rPr>
        <w:t>cached</w:t>
      </w:r>
      <w:proofErr w:type="spellEnd"/>
      <w:r>
        <w:rPr>
          <w:rFonts w:hint="eastAsia"/>
          <w:sz w:val="24"/>
        </w:rPr>
        <w:t>和</w:t>
      </w:r>
      <w:proofErr w:type="spellStart"/>
      <w:r>
        <w:rPr>
          <w:rFonts w:hint="eastAsia"/>
          <w:sz w:val="24"/>
        </w:rPr>
        <w:t>redis</w:t>
      </w:r>
      <w:proofErr w:type="spellEnd"/>
      <w:r>
        <w:rPr>
          <w:rFonts w:hint="eastAsia"/>
          <w:sz w:val="24"/>
        </w:rPr>
        <w:t>。</w:t>
      </w:r>
      <w:proofErr w:type="spellStart"/>
      <w:r w:rsidR="0005518B" w:rsidRPr="0005518B">
        <w:rPr>
          <w:rFonts w:hint="eastAsia"/>
          <w:sz w:val="24"/>
        </w:rPr>
        <w:t>Redis</w:t>
      </w:r>
      <w:proofErr w:type="spellEnd"/>
      <w:r w:rsidR="0005518B" w:rsidRPr="0005518B">
        <w:rPr>
          <w:rFonts w:hint="eastAsia"/>
          <w:sz w:val="24"/>
        </w:rPr>
        <w:t>相对</w:t>
      </w:r>
      <w:proofErr w:type="spellStart"/>
      <w:r w:rsidR="0005518B" w:rsidRPr="0005518B">
        <w:rPr>
          <w:rFonts w:hint="eastAsia"/>
          <w:sz w:val="24"/>
        </w:rPr>
        <w:t>Memcached</w:t>
      </w:r>
      <w:proofErr w:type="spellEnd"/>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proofErr w:type="spellStart"/>
      <w:r w:rsidR="0005518B" w:rsidRPr="0005518B">
        <w:rPr>
          <w:rFonts w:hint="eastAsia"/>
          <w:sz w:val="24"/>
        </w:rPr>
        <w:t>Redis</w:t>
      </w:r>
      <w:proofErr w:type="spellEnd"/>
      <w:r w:rsidR="0005518B" w:rsidRPr="0005518B">
        <w:rPr>
          <w:rFonts w:hint="eastAsia"/>
          <w:sz w:val="24"/>
        </w:rPr>
        <w:t>作者的说法是平均到单个核上的性能，在单条数据不大的情况下</w:t>
      </w:r>
      <w:proofErr w:type="spellStart"/>
      <w:r w:rsidR="0005518B" w:rsidRPr="0005518B">
        <w:rPr>
          <w:rFonts w:hint="eastAsia"/>
          <w:sz w:val="24"/>
        </w:rPr>
        <w:t>Redis</w:t>
      </w:r>
      <w:proofErr w:type="spellEnd"/>
      <w:r w:rsidR="0005518B" w:rsidRPr="0005518B">
        <w:rPr>
          <w:rFonts w:hint="eastAsia"/>
          <w:sz w:val="24"/>
        </w:rPr>
        <w:t>更好。为什么这么说呢，理由就是</w:t>
      </w:r>
      <w:proofErr w:type="spellStart"/>
      <w:r w:rsidR="0005518B" w:rsidRPr="0005518B">
        <w:rPr>
          <w:rFonts w:hint="eastAsia"/>
          <w:sz w:val="24"/>
        </w:rPr>
        <w:t>Redis</w:t>
      </w:r>
      <w:proofErr w:type="spellEnd"/>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proofErr w:type="spellStart"/>
      <w:r w:rsidR="0005518B" w:rsidRPr="0005518B">
        <w:rPr>
          <w:rFonts w:hint="eastAsia"/>
          <w:sz w:val="24"/>
        </w:rPr>
        <w:t>Memcached</w:t>
      </w:r>
      <w:proofErr w:type="spellEnd"/>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proofErr w:type="spellStart"/>
      <w:r w:rsidR="0005518B" w:rsidRPr="0005518B">
        <w:rPr>
          <w:rFonts w:hint="eastAsia"/>
          <w:sz w:val="24"/>
        </w:rPr>
        <w:t>Redis</w:t>
      </w:r>
      <w:proofErr w:type="spellEnd"/>
      <w:r w:rsidR="0005518B" w:rsidRPr="0005518B">
        <w:rPr>
          <w:rFonts w:hint="eastAsia"/>
          <w:sz w:val="24"/>
        </w:rPr>
        <w:t>结合了</w:t>
      </w:r>
      <w:proofErr w:type="spellStart"/>
      <w:r w:rsidR="0005518B" w:rsidRPr="0005518B">
        <w:rPr>
          <w:rFonts w:hint="eastAsia"/>
          <w:sz w:val="24"/>
        </w:rPr>
        <w:t>tcmalloc</w:t>
      </w:r>
      <w:proofErr w:type="spellEnd"/>
      <w:r w:rsidR="0005518B" w:rsidRPr="0005518B">
        <w:rPr>
          <w:rFonts w:hint="eastAsia"/>
          <w:sz w:val="24"/>
        </w:rPr>
        <w:t>和</w:t>
      </w:r>
      <w:proofErr w:type="spellStart"/>
      <w:r w:rsidR="0005518B" w:rsidRPr="0005518B">
        <w:rPr>
          <w:rFonts w:hint="eastAsia"/>
          <w:sz w:val="24"/>
        </w:rPr>
        <w:t>jemalloc</w:t>
      </w:r>
      <w:proofErr w:type="spellEnd"/>
      <w:r w:rsidR="0005518B" w:rsidRPr="0005518B">
        <w:rPr>
          <w:rFonts w:hint="eastAsia"/>
          <w:sz w:val="24"/>
        </w:rPr>
        <w:t>两个内存分配器，基本上和</w:t>
      </w:r>
      <w:proofErr w:type="spellStart"/>
      <w:r w:rsidR="0005518B" w:rsidRPr="0005518B">
        <w:rPr>
          <w:rFonts w:hint="eastAsia"/>
          <w:sz w:val="24"/>
        </w:rPr>
        <w:t>Memcached</w:t>
      </w:r>
      <w:proofErr w:type="spellEnd"/>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proofErr w:type="spellStart"/>
      <w:r w:rsidR="0005518B" w:rsidRPr="0005518B">
        <w:rPr>
          <w:rFonts w:hint="eastAsia"/>
          <w:sz w:val="24"/>
        </w:rPr>
        <w:t>Redis</w:t>
      </w:r>
      <w:proofErr w:type="spellEnd"/>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1" w:name="_Toc451356853"/>
      <w:r>
        <w:rPr>
          <w:rFonts w:eastAsia="黑体" w:hint="eastAsia"/>
          <w:sz w:val="28"/>
          <w:szCs w:val="28"/>
        </w:rPr>
        <w:t xml:space="preserve">4.3 </w:t>
      </w:r>
      <w:bookmarkEnd w:id="31"/>
      <w:r w:rsidR="00FC603C">
        <w:rPr>
          <w:rFonts w:eastAsia="黑体"/>
          <w:sz w:val="28"/>
          <w:szCs w:val="28"/>
        </w:rPr>
        <w:t>M</w:t>
      </w:r>
      <w:r w:rsidR="00FC603C">
        <w:rPr>
          <w:rFonts w:eastAsia="黑体" w:hint="eastAsia"/>
          <w:sz w:val="28"/>
          <w:szCs w:val="28"/>
        </w:rPr>
        <w:t>ySQL</w:t>
      </w:r>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w:t>
      </w:r>
      <w:proofErr w:type="spellStart"/>
      <w:r>
        <w:rPr>
          <w:rFonts w:ascii="宋体" w:hAnsi="宋体" w:hint="eastAsia"/>
          <w:sz w:val="24"/>
        </w:rPr>
        <w:t>mysql</w:t>
      </w:r>
      <w:proofErr w:type="spellEnd"/>
      <w:r>
        <w:rPr>
          <w:rFonts w:ascii="宋体" w:hAnsi="宋体" w:hint="eastAsia"/>
          <w:sz w:val="24"/>
        </w:rPr>
        <w:t>的理解应用是非常重要的。如何能发挥</w:t>
      </w:r>
      <w:proofErr w:type="spellStart"/>
      <w:r>
        <w:rPr>
          <w:rFonts w:ascii="宋体" w:hAnsi="宋体" w:hint="eastAsia"/>
          <w:sz w:val="24"/>
        </w:rPr>
        <w:t>mysql</w:t>
      </w:r>
      <w:proofErr w:type="spellEnd"/>
      <w:r>
        <w:rPr>
          <w:rFonts w:ascii="宋体" w:hAnsi="宋体" w:hint="eastAsia"/>
          <w:sz w:val="24"/>
        </w:rPr>
        <w:t>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hint="eastAsia"/>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Pr="002D462C">
        <w:rPr>
          <w:rFonts w:ascii="宋体" w:hAnsi="宋体"/>
          <w:sz w:val="24"/>
        </w:rPr>
        <w:t>索引包含满足查询的所有数据，。覆盖索引是一种非常强大的工具，能大大提高查询性能。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6"/>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2" w:name="_Toc451356854"/>
      <w:r>
        <w:rPr>
          <w:rFonts w:hint="eastAsia"/>
        </w:rPr>
        <w:lastRenderedPageBreak/>
        <w:t>第五章</w:t>
      </w:r>
      <w:r>
        <w:rPr>
          <w:rFonts w:hint="eastAsia"/>
        </w:rPr>
        <w:t xml:space="preserve"> </w:t>
      </w:r>
      <w:r>
        <w:rPr>
          <w:rFonts w:hint="eastAsia"/>
        </w:rPr>
        <w:t>工程计划管控与执行情况</w:t>
      </w:r>
      <w:bookmarkEnd w:id="32"/>
    </w:p>
    <w:p w:rsidR="00383702" w:rsidRDefault="00383702" w:rsidP="00383702">
      <w:pPr>
        <w:spacing w:before="360" w:after="360" w:line="400" w:lineRule="exact"/>
        <w:jc w:val="left"/>
        <w:outlineLvl w:val="1"/>
        <w:rPr>
          <w:rFonts w:ascii="黑体" w:eastAsia="黑体" w:hAnsi="黑体" w:cs="黑体"/>
          <w:sz w:val="28"/>
          <w:szCs w:val="28"/>
        </w:rPr>
      </w:pPr>
      <w:bookmarkStart w:id="33" w:name="_Toc451356855"/>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3"/>
    </w:p>
    <w:p w:rsidR="00383702" w:rsidRPr="008A4C48" w:rsidRDefault="00383702" w:rsidP="00383702">
      <w:pPr>
        <w:spacing w:after="240" w:line="400" w:lineRule="exact"/>
        <w:jc w:val="left"/>
        <w:outlineLvl w:val="1"/>
        <w:rPr>
          <w:rFonts w:ascii="黑体" w:eastAsia="黑体" w:hAnsi="黑体"/>
          <w:sz w:val="28"/>
          <w:szCs w:val="28"/>
        </w:rPr>
      </w:pPr>
      <w:bookmarkStart w:id="34" w:name="_Toc451356856"/>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4"/>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根据以往团队表现及数据以及当前客观环境对团队的影响来对团队的迭代速率做出基本的判断，用于计算团队在项目时间内所能完成的故事规模点数，如果和项目范围差距偏大，需要做出</w:t>
      </w:r>
      <w:r w:rsidR="00502C9D" w:rsidRPr="00502C9D">
        <w:rPr>
          <w:rFonts w:ascii="宋体" w:hAnsi="宋体" w:cs="宋体" w:hint="eastAsia"/>
          <w:sz w:val="24"/>
        </w:rPr>
        <w:lastRenderedPageBreak/>
        <w:t>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383702">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5" w:name="_Toc451356859"/>
      <w:r>
        <w:rPr>
          <w:rFonts w:eastAsia="黑体" w:hint="eastAsia"/>
          <w:sz w:val="28"/>
          <w:szCs w:val="28"/>
        </w:rPr>
        <w:t xml:space="preserve">5.2 </w:t>
      </w:r>
      <w:r w:rsidR="006A5D8D">
        <w:rPr>
          <w:rFonts w:ascii="黑体" w:eastAsia="黑体" w:hAnsi="黑体" w:cs="黑体" w:hint="eastAsia"/>
          <w:sz w:val="28"/>
          <w:szCs w:val="28"/>
        </w:rPr>
        <w:t>开发计划</w:t>
      </w:r>
      <w:bookmarkEnd w:id="35"/>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划。计划应包括测试的内容、进度、条件、人员、测试用例的选取原则、测试结果允许的偏差范围等。</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p>
    <w:p w:rsidR="00381401" w:rsidRPr="00596786" w:rsidRDefault="00741CE5" w:rsidP="00383702">
      <w:pPr>
        <w:spacing w:line="400" w:lineRule="exact"/>
        <w:ind w:firstLineChars="200" w:firstLine="480"/>
        <w:jc w:val="left"/>
        <w:rPr>
          <w:rFonts w:hint="eastAsia"/>
          <w:sz w:val="24"/>
        </w:rPr>
      </w:pPr>
      <w:r>
        <w:rPr>
          <w:rFonts w:hint="eastAsia"/>
          <w:sz w:val="24"/>
        </w:rPr>
        <w:lastRenderedPageBreak/>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6" w:name="_Toc451356860"/>
      <w:r>
        <w:rPr>
          <w:rFonts w:eastAsia="黑体" w:hint="eastAsia"/>
          <w:sz w:val="28"/>
          <w:szCs w:val="28"/>
        </w:rPr>
        <w:t xml:space="preserve">5.3 </w:t>
      </w:r>
      <w:bookmarkEnd w:id="36"/>
      <w:r w:rsidR="006A5D8D">
        <w:rPr>
          <w:rFonts w:eastAsia="黑体" w:hint="eastAsia"/>
          <w:sz w:val="28"/>
          <w:szCs w:val="28"/>
        </w:rPr>
        <w:t>执行情况</w:t>
      </w:r>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rFonts w:hint="eastAsia"/>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7"/>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7" w:name="_Toc451356861"/>
      <w:r>
        <w:rPr>
          <w:rFonts w:hint="eastAsia"/>
        </w:rPr>
        <w:lastRenderedPageBreak/>
        <w:t>第六章</w:t>
      </w:r>
      <w:r>
        <w:rPr>
          <w:rFonts w:hint="eastAsia"/>
        </w:rPr>
        <w:t xml:space="preserve"> </w:t>
      </w:r>
      <w:r w:rsidR="00A534FE">
        <w:rPr>
          <w:rFonts w:hint="eastAsia"/>
        </w:rPr>
        <w:t>职业素养与工程伦理的学习与培养</w:t>
      </w:r>
      <w:bookmarkEnd w:id="37"/>
    </w:p>
    <w:p w:rsidR="00513E5A" w:rsidRPr="00B121BC" w:rsidRDefault="00631EA6" w:rsidP="00247507">
      <w:pPr>
        <w:spacing w:before="360" w:after="360" w:line="400" w:lineRule="exact"/>
        <w:jc w:val="left"/>
        <w:outlineLvl w:val="1"/>
        <w:rPr>
          <w:rFonts w:eastAsia="黑体"/>
          <w:sz w:val="28"/>
          <w:szCs w:val="28"/>
        </w:rPr>
      </w:pPr>
      <w:bookmarkStart w:id="38" w:name="_Toc451356862"/>
      <w:r>
        <w:rPr>
          <w:rFonts w:eastAsia="黑体" w:hint="eastAsia"/>
          <w:sz w:val="28"/>
          <w:szCs w:val="28"/>
        </w:rPr>
        <w:t>6.1</w:t>
      </w:r>
      <w:r>
        <w:rPr>
          <w:rFonts w:eastAsia="黑体"/>
          <w:sz w:val="28"/>
          <w:szCs w:val="28"/>
        </w:rPr>
        <w:t xml:space="preserve"> </w:t>
      </w:r>
      <w:bookmarkEnd w:id="38"/>
      <w:r w:rsidR="00E310A7">
        <w:rPr>
          <w:rFonts w:eastAsia="黑体" w:hint="eastAsia"/>
          <w:sz w:val="28"/>
          <w:szCs w:val="28"/>
        </w:rPr>
        <w:t>程序员的职业道德</w:t>
      </w:r>
    </w:p>
    <w:p w:rsidR="00247507" w:rsidRPr="00247507" w:rsidRDefault="00631EA6" w:rsidP="00247507">
      <w:pPr>
        <w:spacing w:after="240" w:line="400" w:lineRule="exact"/>
        <w:jc w:val="left"/>
        <w:outlineLvl w:val="1"/>
        <w:rPr>
          <w:rFonts w:ascii="黑体" w:eastAsia="黑体" w:hAnsi="黑体"/>
          <w:sz w:val="28"/>
          <w:szCs w:val="28"/>
        </w:rPr>
      </w:pPr>
      <w:bookmarkStart w:id="39" w:name="_Toc451356863"/>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Start w:id="40" w:name="_Toc451356864"/>
      <w:bookmarkEnd w:id="39"/>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r w:rsidR="00631EA6">
        <w:rPr>
          <w:rFonts w:eastAsia="黑体"/>
          <w:sz w:val="28"/>
          <w:szCs w:val="28"/>
        </w:rPr>
        <w:t>6.1.2</w:t>
      </w:r>
      <w:r w:rsidR="00631EA6" w:rsidRPr="008A4C48">
        <w:rPr>
          <w:rFonts w:ascii="黑体" w:eastAsia="黑体" w:hAnsi="黑体"/>
          <w:sz w:val="28"/>
          <w:szCs w:val="28"/>
        </w:rPr>
        <w:t xml:space="preserve"> </w:t>
      </w:r>
      <w:bookmarkEnd w:id="40"/>
      <w:r w:rsidR="00E9273C" w:rsidRPr="00E9273C">
        <w:rPr>
          <w:rFonts w:ascii="黑体" w:eastAsia="黑体" w:hAnsi="黑体" w:hint="eastAsia"/>
          <w:sz w:val="28"/>
          <w:szCs w:val="28"/>
        </w:rPr>
        <w:t>严守商业秘密</w:t>
      </w:r>
    </w:p>
    <w:p w:rsidR="00B121BC" w:rsidRPr="0085449B" w:rsidRDefault="00894BAF" w:rsidP="0085449B">
      <w:pPr>
        <w:spacing w:line="400" w:lineRule="exact"/>
        <w:ind w:firstLineChars="200" w:firstLine="480"/>
        <w:rPr>
          <w:sz w:val="24"/>
        </w:rPr>
      </w:pPr>
      <w:bookmarkStart w:id="41" w:name="_Toc451356865"/>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r>
        <w:rPr>
          <w:rFonts w:eastAsia="黑体"/>
          <w:sz w:val="28"/>
          <w:szCs w:val="28"/>
        </w:rPr>
        <w:t>6.1.3</w:t>
      </w:r>
      <w:r w:rsidRPr="008A4C48">
        <w:rPr>
          <w:rFonts w:ascii="黑体" w:eastAsia="黑体" w:hAnsi="黑体"/>
          <w:sz w:val="28"/>
          <w:szCs w:val="28"/>
        </w:rPr>
        <w:t xml:space="preserve"> </w:t>
      </w:r>
      <w:bookmarkEnd w:id="41"/>
      <w:r w:rsidR="00324820" w:rsidRPr="00324820">
        <w:rPr>
          <w:rFonts w:ascii="黑体" w:eastAsia="黑体" w:hAnsi="黑体" w:hint="eastAsia"/>
          <w:sz w:val="28"/>
          <w:szCs w:val="28"/>
        </w:rPr>
        <w:t>尊重别人的劳动</w:t>
      </w:r>
    </w:p>
    <w:p w:rsidR="001340D1" w:rsidRDefault="005B012A" w:rsidP="001340D1">
      <w:pPr>
        <w:spacing w:before="360" w:after="360" w:line="400" w:lineRule="exact"/>
        <w:ind w:firstLine="420"/>
        <w:jc w:val="left"/>
        <w:outlineLvl w:val="1"/>
        <w:rPr>
          <w:rFonts w:ascii="宋体" w:hAnsi="宋体" w:cs="宋体"/>
          <w:sz w:val="24"/>
        </w:rPr>
      </w:pPr>
      <w:bookmarkStart w:id="42" w:name="_Toc451356866"/>
      <w:r w:rsidRPr="005B012A">
        <w:rPr>
          <w:rFonts w:ascii="宋体" w:hAnsi="宋体" w:cs="宋体"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IT行业，泛滥成灾就是盗版问题，没有使用过盗版软件的I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1340D1">
      <w:pPr>
        <w:spacing w:before="360" w:after="360" w:line="400" w:lineRule="exact"/>
        <w:ind w:firstLine="420"/>
        <w:jc w:val="left"/>
        <w:outlineLvl w:val="1"/>
        <w:rPr>
          <w:rFonts w:eastAsia="黑体"/>
          <w:sz w:val="28"/>
          <w:szCs w:val="28"/>
        </w:rPr>
      </w:pPr>
      <w:r>
        <w:rPr>
          <w:rFonts w:eastAsia="黑体" w:hint="eastAsia"/>
          <w:sz w:val="28"/>
          <w:szCs w:val="28"/>
        </w:rPr>
        <w:t xml:space="preserve">6.2 </w:t>
      </w:r>
      <w:bookmarkEnd w:id="42"/>
      <w:r w:rsidR="00513E5A">
        <w:rPr>
          <w:rFonts w:eastAsia="黑体" w:hint="eastAsia"/>
          <w:sz w:val="28"/>
          <w:szCs w:val="28"/>
        </w:rPr>
        <w:t>重视能力的提升</w:t>
      </w:r>
    </w:p>
    <w:p w:rsidR="00513E5A" w:rsidRPr="002B47F3" w:rsidRDefault="00513E5A" w:rsidP="002B47F3">
      <w:pPr>
        <w:spacing w:line="400" w:lineRule="exact"/>
        <w:ind w:firstLineChars="200" w:firstLine="480"/>
        <w:rPr>
          <w:sz w:val="24"/>
        </w:rPr>
      </w:pPr>
      <w:bookmarkStart w:id="43" w:name="_Toc451356867"/>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r>
        <w:rPr>
          <w:rFonts w:eastAsia="黑体" w:hint="eastAsia"/>
          <w:sz w:val="28"/>
          <w:szCs w:val="28"/>
        </w:rPr>
        <w:t xml:space="preserve">6.3 </w:t>
      </w:r>
      <w:bookmarkEnd w:id="43"/>
      <w:r w:rsidR="00592E18" w:rsidRPr="00E310A7">
        <w:rPr>
          <w:rFonts w:eastAsia="黑体" w:hint="eastAsia"/>
          <w:sz w:val="28"/>
          <w:szCs w:val="28"/>
        </w:rPr>
        <w:t>建立自己的知识体系</w:t>
      </w:r>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t>
      </w:r>
      <w:proofErr w:type="spellStart"/>
      <w:r w:rsidR="002B47F3">
        <w:rPr>
          <w:rFonts w:ascii="宋体" w:hAnsi="宋体" w:hint="eastAsia"/>
          <w:sz w:val="24"/>
          <w:szCs w:val="21"/>
        </w:rPr>
        <w:t>wsc</w:t>
      </w:r>
      <w:proofErr w:type="spellEnd"/>
      <w:r w:rsidR="002B47F3">
        <w:rPr>
          <w:rFonts w:ascii="宋体" w:hAnsi="宋体" w:hint="eastAsia"/>
          <w:sz w:val="24"/>
          <w:szCs w:val="21"/>
        </w:rPr>
        <w:t>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A534FE" w:rsidRPr="00F67437" w:rsidRDefault="00A534FE" w:rsidP="00A534FE">
      <w:pPr>
        <w:numPr>
          <w:ilvl w:val="0"/>
          <w:numId w:val="11"/>
        </w:numPr>
        <w:spacing w:line="400" w:lineRule="exact"/>
        <w:rPr>
          <w:rFonts w:eastAsia="仿宋"/>
          <w:sz w:val="24"/>
        </w:rPr>
      </w:pPr>
      <w:r>
        <w:rPr>
          <w:rFonts w:eastAsia="仿宋" w:hint="eastAsia"/>
          <w:sz w:val="24"/>
        </w:rPr>
        <w:t>阐述</w:t>
      </w:r>
      <w:r w:rsidRPr="00F67437">
        <w:rPr>
          <w:rFonts w:eastAsia="仿宋"/>
          <w:sz w:val="24"/>
        </w:rPr>
        <w:t>对软件工程系统的质量、环境、职业健康、安全和服务意识的学习和认识，对职业道德和规范的理解和遵守情况。</w:t>
      </w:r>
    </w:p>
    <w:p w:rsidR="00A534FE" w:rsidRPr="00F67437" w:rsidRDefault="00A534FE" w:rsidP="00A534FE">
      <w:pPr>
        <w:numPr>
          <w:ilvl w:val="0"/>
          <w:numId w:val="11"/>
        </w:numPr>
        <w:spacing w:line="400" w:lineRule="exact"/>
        <w:rPr>
          <w:rFonts w:eastAsia="仿宋"/>
          <w:sz w:val="24"/>
        </w:rPr>
      </w:pPr>
      <w:r w:rsidRPr="00F67437">
        <w:rPr>
          <w:rFonts w:eastAsia="仿宋"/>
          <w:sz w:val="24"/>
        </w:rPr>
        <w:t>评价复杂软件工程的解决方案对社会、健康、安全、法律及文化的影响，</w:t>
      </w:r>
      <w:r>
        <w:rPr>
          <w:rFonts w:eastAsia="仿宋" w:hint="eastAsia"/>
          <w:sz w:val="24"/>
        </w:rPr>
        <w:t>阐述</w:t>
      </w:r>
      <w:r w:rsidRPr="00F67437">
        <w:rPr>
          <w:rFonts w:eastAsia="仿宋"/>
          <w:sz w:val="24"/>
        </w:rPr>
        <w:t>应承担的责任。</w:t>
      </w: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8"/>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4" w:name="_Toc451356868"/>
      <w:r>
        <w:rPr>
          <w:rFonts w:hint="eastAsia"/>
        </w:rPr>
        <w:lastRenderedPageBreak/>
        <w:t>第七章</w:t>
      </w:r>
      <w:r>
        <w:rPr>
          <w:rFonts w:hint="eastAsia"/>
        </w:rPr>
        <w:t xml:space="preserve"> </w:t>
      </w:r>
      <w:r w:rsidR="009C7D3C">
        <w:rPr>
          <w:rFonts w:hint="eastAsia"/>
        </w:rPr>
        <w:t>对软件工程实践以及软件工程领域发展的认识</w:t>
      </w:r>
      <w:bookmarkEnd w:id="44"/>
    </w:p>
    <w:p w:rsidR="009428D2" w:rsidRDefault="009428D2" w:rsidP="009428D2">
      <w:pPr>
        <w:spacing w:before="360" w:after="360" w:line="400" w:lineRule="exact"/>
        <w:jc w:val="left"/>
        <w:outlineLvl w:val="1"/>
        <w:rPr>
          <w:rFonts w:ascii="黑体" w:eastAsia="黑体" w:hAnsi="黑体" w:cs="黑体"/>
          <w:sz w:val="28"/>
          <w:szCs w:val="28"/>
        </w:rPr>
      </w:pPr>
      <w:bookmarkStart w:id="45" w:name="_Toc451356869"/>
      <w:r>
        <w:rPr>
          <w:rFonts w:eastAsia="黑体" w:hint="eastAsia"/>
          <w:sz w:val="28"/>
          <w:szCs w:val="28"/>
        </w:rPr>
        <w:t>7.1</w:t>
      </w:r>
      <w:r>
        <w:rPr>
          <w:rFonts w:eastAsia="黑体"/>
          <w:sz w:val="28"/>
          <w:szCs w:val="28"/>
        </w:rPr>
        <w:t xml:space="preserve"> </w:t>
      </w:r>
      <w:bookmarkEnd w:id="45"/>
      <w:r w:rsidR="00BA5193">
        <w:rPr>
          <w:rFonts w:eastAsia="黑体" w:hint="eastAsia"/>
          <w:sz w:val="28"/>
          <w:szCs w:val="28"/>
        </w:rPr>
        <w:t>实践中的软件工程</w:t>
      </w:r>
    </w:p>
    <w:p w:rsidR="009428D2" w:rsidRPr="008A4C48" w:rsidRDefault="009428D2" w:rsidP="009428D2">
      <w:pPr>
        <w:spacing w:after="240" w:line="400" w:lineRule="exact"/>
        <w:jc w:val="left"/>
        <w:outlineLvl w:val="1"/>
        <w:rPr>
          <w:rFonts w:ascii="黑体" w:eastAsia="黑体" w:hAnsi="黑体"/>
          <w:sz w:val="28"/>
          <w:szCs w:val="28"/>
        </w:rPr>
      </w:pPr>
      <w:bookmarkStart w:id="46" w:name="_Toc451356870"/>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bookmarkEnd w:id="46"/>
      <w:r w:rsidR="0055030F">
        <w:rPr>
          <w:rFonts w:ascii="黑体" w:eastAsia="黑体" w:hAnsi="黑体" w:hint="eastAsia"/>
          <w:sz w:val="28"/>
          <w:szCs w:val="28"/>
        </w:rPr>
        <w:t>软件过程中的</w:t>
      </w:r>
      <w:r w:rsidR="00990B5B">
        <w:rPr>
          <w:rFonts w:ascii="黑体" w:eastAsia="黑体" w:hAnsi="黑体" w:hint="eastAsia"/>
          <w:sz w:val="28"/>
          <w:szCs w:val="28"/>
        </w:rPr>
        <w:t>需求</w:t>
      </w:r>
    </w:p>
    <w:p w:rsidR="009428D2"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7" w:name="_Toc451356871"/>
      <w:r>
        <w:rPr>
          <w:rFonts w:eastAsia="黑体"/>
          <w:sz w:val="28"/>
          <w:szCs w:val="28"/>
        </w:rPr>
        <w:t>7.1.2</w:t>
      </w:r>
      <w:r w:rsidRPr="008A4C48">
        <w:rPr>
          <w:rFonts w:ascii="黑体" w:eastAsia="黑体" w:hAnsi="黑体"/>
          <w:sz w:val="28"/>
          <w:szCs w:val="28"/>
        </w:rPr>
        <w:t xml:space="preserve"> </w:t>
      </w:r>
      <w:bookmarkEnd w:id="47"/>
      <w:r w:rsidR="003C57B6">
        <w:rPr>
          <w:rFonts w:ascii="黑体" w:eastAsia="黑体" w:hAnsi="黑体" w:hint="eastAsia"/>
          <w:sz w:val="28"/>
          <w:szCs w:val="28"/>
        </w:rPr>
        <w:t>软件工程中的分析与设计</w:t>
      </w:r>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w:t>
      </w:r>
      <w:r w:rsidR="00E32726" w:rsidRPr="00E32726">
        <w:rPr>
          <w:rFonts w:ascii="宋体" w:hAnsi="宋体" w:cs="宋体" w:hint="eastAsia"/>
          <w:sz w:val="24"/>
        </w:rPr>
        <w:lastRenderedPageBreak/>
        <w:t>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8D30D9" w:rsidRDefault="0054693B" w:rsidP="0054693B">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FE1F9D" w:rsidRPr="000B020A" w:rsidRDefault="00FE1F9D" w:rsidP="009428D2">
      <w:pPr>
        <w:spacing w:line="400" w:lineRule="exact"/>
        <w:ind w:firstLineChars="200" w:firstLine="480"/>
        <w:jc w:val="left"/>
        <w:rPr>
          <w:rFonts w:ascii="宋体" w:hAnsi="宋体" w:cs="宋体"/>
          <w:sz w:val="24"/>
        </w:rPr>
      </w:pP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51356872"/>
      <w:r>
        <w:rPr>
          <w:rFonts w:eastAsia="黑体"/>
          <w:sz w:val="28"/>
          <w:szCs w:val="28"/>
        </w:rPr>
        <w:t>7.1.3</w:t>
      </w:r>
      <w:r w:rsidRPr="008A4C48">
        <w:rPr>
          <w:rFonts w:ascii="黑体" w:eastAsia="黑体" w:hAnsi="黑体"/>
          <w:sz w:val="28"/>
          <w:szCs w:val="28"/>
        </w:rPr>
        <w:t xml:space="preserve"> </w:t>
      </w:r>
      <w:bookmarkEnd w:id="48"/>
      <w:r w:rsidR="004D210E">
        <w:rPr>
          <w:rFonts w:ascii="黑体" w:eastAsia="黑体" w:hAnsi="黑体" w:hint="eastAsia"/>
          <w:sz w:val="28"/>
          <w:szCs w:val="28"/>
        </w:rPr>
        <w:t>架构设计</w:t>
      </w:r>
    </w:p>
    <w:p w:rsidR="009428D2" w:rsidRDefault="004D210E" w:rsidP="009428D2">
      <w:pPr>
        <w:spacing w:line="400" w:lineRule="exact"/>
        <w:ind w:firstLineChars="200" w:firstLine="480"/>
        <w:jc w:val="left"/>
        <w:rPr>
          <w:rFonts w:ascii="宋体" w:hAnsi="宋体" w:cs="宋体"/>
          <w:sz w:val="24"/>
        </w:rPr>
      </w:pPr>
      <w:r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49" w:name="_Toc451356873"/>
      <w:r>
        <w:rPr>
          <w:rFonts w:eastAsia="黑体" w:hint="eastAsia"/>
          <w:sz w:val="28"/>
          <w:szCs w:val="28"/>
        </w:rPr>
        <w:t xml:space="preserve">7.2 </w:t>
      </w:r>
      <w:bookmarkEnd w:id="49"/>
      <w:r w:rsidR="002F6F3A">
        <w:rPr>
          <w:rFonts w:eastAsia="黑体" w:hint="eastAsia"/>
          <w:sz w:val="28"/>
          <w:szCs w:val="28"/>
        </w:rPr>
        <w:t>软件工程</w:t>
      </w:r>
      <w:r w:rsidR="002B43D9">
        <w:rPr>
          <w:rFonts w:eastAsia="黑体" w:hint="eastAsia"/>
          <w:sz w:val="28"/>
          <w:szCs w:val="28"/>
        </w:rPr>
        <w:t>的发展及其影响</w:t>
      </w:r>
    </w:p>
    <w:p w:rsidR="008428FE" w:rsidRDefault="002B43D9" w:rsidP="009428D2">
      <w:pPr>
        <w:spacing w:line="400" w:lineRule="exact"/>
        <w:ind w:firstLineChars="200" w:firstLine="480"/>
        <w:jc w:val="left"/>
        <w:rPr>
          <w:sz w:val="24"/>
        </w:rPr>
      </w:pPr>
      <w:r>
        <w:rPr>
          <w:rFonts w:hint="eastAsia"/>
          <w:sz w:val="24"/>
        </w:rPr>
        <w:t>对于软件工程的发展对人们的生活的改变是方方面面的。</w:t>
      </w:r>
      <w:r w:rsidR="00934E0B" w:rsidRPr="00934E0B">
        <w:rPr>
          <w:rFonts w:hint="eastAsia"/>
          <w:sz w:val="24"/>
        </w:rPr>
        <w:t>在人类文明发展的历史中，人们经历了口口相传，传递信息与故事，经历了文字发明时期的记载与</w:t>
      </w:r>
      <w:r w:rsidR="00934E0B" w:rsidRPr="00934E0B">
        <w:rPr>
          <w:rFonts w:hint="eastAsia"/>
          <w:sz w:val="24"/>
        </w:rPr>
        <w:lastRenderedPageBreak/>
        <w:t>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0" w:name="_Toc451356874"/>
      <w:r>
        <w:rPr>
          <w:rFonts w:eastAsia="黑体" w:hint="eastAsia"/>
          <w:sz w:val="28"/>
          <w:szCs w:val="28"/>
        </w:rPr>
        <w:lastRenderedPageBreak/>
        <w:t xml:space="preserve">7.3 </w:t>
      </w:r>
      <w:bookmarkEnd w:id="50"/>
      <w:r w:rsidR="002F6F3A">
        <w:rPr>
          <w:rFonts w:eastAsia="黑体" w:hint="eastAsia"/>
          <w:sz w:val="28"/>
          <w:szCs w:val="28"/>
        </w:rPr>
        <w:t>软件发展过程中的问题</w:t>
      </w:r>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w:t>
      </w:r>
      <w:r w:rsidR="00FB4C93" w:rsidRPr="00FB4C93">
        <w:rPr>
          <w:rFonts w:hint="eastAsia"/>
          <w:sz w:val="24"/>
        </w:rPr>
        <w:lastRenderedPageBreak/>
        <w:t>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9"/>
          <w:pgSz w:w="11907" w:h="16840"/>
          <w:pgMar w:top="1984" w:right="1701" w:bottom="1984" w:left="1701" w:header="1559" w:footer="1559" w:gutter="0"/>
          <w:cols w:space="720"/>
          <w:docGrid w:type="linesAndChars" w:linePitch="313"/>
        </w:sectPr>
      </w:pPr>
    </w:p>
    <w:p w:rsidR="00712BB9" w:rsidRDefault="00D50886">
      <w:pPr>
        <w:pStyle w:val="111111111111"/>
      </w:pPr>
      <w:bookmarkStart w:id="51" w:name="_Toc451356875"/>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1"/>
    </w:p>
    <w:p w:rsidR="00712BB9" w:rsidRDefault="00D50886">
      <w:pPr>
        <w:spacing w:after="360" w:line="400" w:lineRule="exact"/>
        <w:outlineLvl w:val="1"/>
        <w:rPr>
          <w:rFonts w:ascii="黑体" w:eastAsia="黑体" w:hAnsi="黑体" w:cs="黑体"/>
          <w:sz w:val="28"/>
          <w:szCs w:val="28"/>
        </w:rPr>
      </w:pPr>
      <w:bookmarkStart w:id="52" w:name="_Toc451356876"/>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2"/>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6D0E61">
        <w:rPr>
          <w:rFonts w:ascii="宋体" w:hAnsi="宋体" w:cs="宋体" w:hint="eastAsia"/>
          <w:sz w:val="24"/>
        </w:rPr>
        <w:t>，</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3" w:name="_Toc451356877"/>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3"/>
    </w:p>
    <w:p w:rsidR="00712BB9" w:rsidRDefault="002C742A">
      <w:pPr>
        <w:spacing w:line="400" w:lineRule="exact"/>
        <w:ind w:firstLineChars="200" w:firstLine="480"/>
        <w:jc w:val="left"/>
        <w:rPr>
          <w:rFonts w:ascii="宋体" w:hAnsi="宋体" w:cs="宋体"/>
          <w:sz w:val="24"/>
        </w:rPr>
      </w:pPr>
      <w:bookmarkStart w:id="54" w:name="_Toc451248798"/>
      <w:r>
        <w:rPr>
          <w:rFonts w:ascii="宋体" w:hAnsi="宋体" w:cs="宋体" w:hint="eastAsia"/>
          <w:sz w:val="24"/>
        </w:rPr>
        <w:t>在项目的开发过程中，更加了解了</w:t>
      </w:r>
      <w:proofErr w:type="spellStart"/>
      <w:r>
        <w:rPr>
          <w:rFonts w:ascii="宋体" w:hAnsi="宋体" w:cs="宋体" w:hint="eastAsia"/>
          <w:sz w:val="24"/>
        </w:rPr>
        <w:t>db</w:t>
      </w:r>
      <w:proofErr w:type="spellEnd"/>
      <w:r>
        <w:rPr>
          <w:rFonts w:ascii="宋体" w:hAnsi="宋体" w:cs="宋体" w:hint="eastAsia"/>
          <w:sz w:val="24"/>
        </w:rPr>
        <w:t>，缓存等技术。更加了解了公司各方向业务线下的底层架构</w:t>
      </w:r>
      <w:r w:rsidR="00F424FA">
        <w:rPr>
          <w:rFonts w:ascii="宋体" w:hAnsi="宋体" w:cs="宋体" w:hint="eastAsia"/>
          <w:sz w:val="24"/>
        </w:rPr>
        <w:t>。但是在更深层的技术上，很多技术细节上，考虑的都非常不到位。</w:t>
      </w:r>
      <w:bookmarkEnd w:id="54"/>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hint="eastAsia"/>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5" w:name="_Toc451356878"/>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5"/>
    </w:p>
    <w:p w:rsidR="000D3666" w:rsidRDefault="000D3666" w:rsidP="000D3666">
      <w:pPr>
        <w:spacing w:line="400" w:lineRule="exact"/>
        <w:ind w:firstLine="420"/>
        <w:rPr>
          <w:rFonts w:ascii="宋体" w:hAnsi="宋体" w:cs="仿宋"/>
          <w:sz w:val="24"/>
        </w:rPr>
      </w:pPr>
      <w:bookmarkStart w:id="56"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pgSz w:w="11906" w:h="16838"/>
          <w:pgMar w:top="1440" w:right="1800" w:bottom="1440" w:left="1800" w:header="851" w:footer="992" w:gutter="0"/>
          <w:cols w:space="720"/>
          <w:docGrid w:type="lines" w:linePitch="312"/>
        </w:sectPr>
      </w:pPr>
    </w:p>
    <w:bookmarkEnd w:id="56"/>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7" w:name="_Toc451356879"/>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7"/>
    </w:p>
    <w:p w:rsidR="00BA7653" w:rsidRPr="00E31118" w:rsidRDefault="00F60CA0" w:rsidP="00F60CA0">
      <w:pPr>
        <w:ind w:firstLine="420"/>
        <w:rPr>
          <w:rFonts w:ascii="宋体" w:hAnsi="宋体" w:cs="宋体"/>
          <w:sz w:val="24"/>
        </w:rPr>
      </w:pPr>
      <w:r>
        <w:rPr>
          <w:rFonts w:ascii="宋体" w:hAnsi="宋体" w:cs="宋体" w:hint="eastAsia"/>
          <w:sz w:val="24"/>
        </w:rPr>
        <w:t>又是经历了数月的实习</w:t>
      </w:r>
      <w:r w:rsidRPr="00F60CA0">
        <w:rPr>
          <w:rFonts w:ascii="宋体" w:hAnsi="宋体" w:cs="宋体" w:hint="eastAsia"/>
          <w:sz w:val="24"/>
        </w:rPr>
        <w:t>，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E31118" w:rsidRDefault="00E31118" w:rsidP="00E31118">
      <w:pPr>
        <w:ind w:firstLine="420"/>
        <w:rPr>
          <w:rFonts w:ascii="宋体" w:hAnsi="宋体" w:cs="宋体" w:hint="eastAsia"/>
          <w:sz w:val="24"/>
        </w:rPr>
      </w:pPr>
      <w:r>
        <w:rPr>
          <w:rFonts w:ascii="宋体" w:hAnsi="宋体" w:cs="宋体" w:hint="eastAsia"/>
          <w:sz w:val="24"/>
        </w:rPr>
        <w:t>实习</w:t>
      </w:r>
      <w:r w:rsidRPr="00E31118">
        <w:rPr>
          <w:rFonts w:ascii="宋体" w:hAnsi="宋体" w:cs="宋体" w:hint="eastAsia"/>
          <w:sz w:val="24"/>
        </w:rPr>
        <w:t>是把我们在学校所学的理论知识，运用到客观实际中去，是自己所学到的理论知识有用武之地，只学不实</w:t>
      </w:r>
      <w:r>
        <w:rPr>
          <w:rFonts w:ascii="宋体" w:hAnsi="宋体" w:cs="宋体" w:hint="eastAsia"/>
          <w:sz w:val="24"/>
        </w:rPr>
        <w:t>践，那么所学的就等于零。理论应该与时间相结合。另一方面，实践</w:t>
      </w:r>
      <w:r w:rsidRPr="00E31118">
        <w:rPr>
          <w:rFonts w:ascii="宋体" w:hAnsi="宋体" w:cs="宋体" w:hint="eastAsia"/>
          <w:sz w:val="24"/>
        </w:rPr>
        <w:t>可以为以后找工作打基础。通过这段时间的实习，学到一些在学校里学不到的东西。因为环境不同，接触的人与事不同，从中学到的东西自然就不一样。要学会从实践中学习，从学习中时间。</w:t>
      </w:r>
      <w:r>
        <w:rPr>
          <w:rFonts w:ascii="宋体" w:hAnsi="宋体" w:cs="宋体" w:hint="eastAsia"/>
          <w:sz w:val="24"/>
        </w:rPr>
        <w:t>快速发展的社会导致了对于人才的要求就会越来越高，我们不只要学好学校所学到的知识，还要</w:t>
      </w:r>
      <w:r w:rsidRPr="00E31118">
        <w:rPr>
          <w:rFonts w:ascii="宋体" w:hAnsi="宋体" w:cs="宋体" w:hint="eastAsia"/>
          <w:sz w:val="24"/>
        </w:rPr>
        <w:t>不断充生活中，实践中学其他知识，不断从各方面武装自己，才能在竞争中突出自己，表现自己。</w:t>
      </w:r>
    </w:p>
    <w:p w:rsidR="00A3203D" w:rsidRPr="000B5018" w:rsidRDefault="000B5018" w:rsidP="000B5018">
      <w:pPr>
        <w:ind w:firstLine="420"/>
        <w:rPr>
          <w:rFonts w:ascii="宋体" w:hAnsi="宋体" w:cs="宋体" w:hint="eastAsia"/>
          <w:sz w:val="24"/>
        </w:rPr>
      </w:pPr>
      <w:r w:rsidRPr="000B5018">
        <w:rPr>
          <w:rFonts w:ascii="宋体" w:hAnsi="宋体" w:cs="宋体" w:hint="eastAsia"/>
          <w:sz w:val="24"/>
        </w:rPr>
        <w:t>在短暂的实习过程中，</w:t>
      </w:r>
      <w:r>
        <w:rPr>
          <w:rFonts w:ascii="宋体" w:hAnsi="宋体" w:cs="宋体" w:hint="eastAsia"/>
          <w:sz w:val="24"/>
        </w:rPr>
        <w:t>面对又一次的实习与工作场景的变化，我再一次理解了</w:t>
      </w:r>
      <w:r w:rsidRPr="000B5018">
        <w:rPr>
          <w:rFonts w:ascii="宋体" w:hAnsi="宋体" w:cs="宋体" w:hint="eastAsia"/>
          <w:sz w:val="24"/>
        </w:rPr>
        <w:t>自己所学的知识的肤浅和在实践运用中知识的匮乏，刚开始的一段时间里，对一些工作无从下手，茫然不知所措，这</w:t>
      </w:r>
      <w:r>
        <w:rPr>
          <w:rFonts w:ascii="宋体" w:hAnsi="宋体" w:cs="宋体" w:hint="eastAsia"/>
          <w:sz w:val="24"/>
        </w:rPr>
        <w:t>让我感到非常的难过。在学校总以为自己学的不错，一旦接触到时间，才发现自己知道所掌握的远远不够</w:t>
      </w:r>
      <w:r w:rsidR="00B626C9">
        <w:rPr>
          <w:rFonts w:ascii="宋体" w:hAnsi="宋体" w:cs="宋体" w:hint="eastAsia"/>
          <w:sz w:val="24"/>
        </w:rPr>
        <w:t>。而同时这一段经历</w:t>
      </w:r>
      <w:r w:rsidR="00B626C9">
        <w:rPr>
          <w:rFonts w:ascii="宋体" w:hAnsi="宋体" w:hint="eastAsia"/>
          <w:sz w:val="24"/>
          <w:szCs w:val="21"/>
        </w:rPr>
        <w:t>我想</w:t>
      </w:r>
      <w:r w:rsidR="00B626C9">
        <w:rPr>
          <w:rFonts w:ascii="宋体" w:hAnsi="宋体" w:hint="eastAsia"/>
          <w:sz w:val="24"/>
          <w:szCs w:val="21"/>
        </w:rPr>
        <w:t>一定</w:t>
      </w:r>
      <w:r w:rsidR="00B626C9">
        <w:rPr>
          <w:rFonts w:ascii="宋体" w:hAnsi="宋体" w:hint="eastAsia"/>
          <w:sz w:val="24"/>
          <w:szCs w:val="21"/>
        </w:rPr>
        <w:t>会成为将来走向正式岗位的</w:t>
      </w:r>
      <w:r w:rsidR="00B626C9">
        <w:rPr>
          <w:rFonts w:ascii="宋体" w:hAnsi="宋体" w:hint="eastAsia"/>
          <w:sz w:val="24"/>
          <w:szCs w:val="21"/>
        </w:rPr>
        <w:t>坚实的</w:t>
      </w:r>
      <w:r w:rsidR="00B626C9">
        <w:rPr>
          <w:rFonts w:ascii="宋体" w:hAnsi="宋体" w:hint="eastAsia"/>
          <w:sz w:val="24"/>
          <w:szCs w:val="21"/>
        </w:rPr>
        <w:t>基石。</w:t>
      </w:r>
      <w:r w:rsidRPr="000B5018">
        <w:rPr>
          <w:rFonts w:ascii="宋体" w:hAnsi="宋体" w:cs="宋体" w:hint="eastAsia"/>
          <w:sz w:val="24"/>
        </w:rPr>
        <w:t xml:space="preserve"> </w:t>
      </w:r>
    </w:p>
    <w:p w:rsidR="00A3203D" w:rsidRPr="000B5018"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0"/>
          <w:pgSz w:w="11907" w:h="16840"/>
          <w:pgMar w:top="1984" w:right="1701" w:bottom="1984" w:left="1701" w:header="1559" w:footer="1559" w:gutter="0"/>
          <w:cols w:space="720"/>
          <w:docGrid w:type="linesAndChars" w:linePitch="313"/>
        </w:sectPr>
      </w:pPr>
    </w:p>
    <w:p w:rsidR="00712BB9" w:rsidRDefault="004F1E82">
      <w:pPr>
        <w:pStyle w:val="111111111111"/>
      </w:pPr>
      <w:bookmarkStart w:id="58" w:name="_Toc451356880"/>
      <w:r>
        <w:rPr>
          <w:rFonts w:hint="eastAsia"/>
        </w:rPr>
        <w:lastRenderedPageBreak/>
        <w:t>参考文献</w:t>
      </w:r>
      <w:bookmarkEnd w:id="58"/>
    </w:p>
    <w:p w:rsidR="00712BB9" w:rsidRDefault="004F1E82">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712BB9" w:rsidRDefault="004F1E82">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712BB9" w:rsidRDefault="004F1E82">
      <w:pPr>
        <w:spacing w:line="400" w:lineRule="exact"/>
      </w:pPr>
      <w:bookmarkStart w:id="59"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9"/>
    </w:p>
    <w:p w:rsidR="00712BB9" w:rsidRDefault="004F1E82">
      <w:pPr>
        <w:pStyle w:val="a0"/>
        <w:numPr>
          <w:ilvl w:val="0"/>
          <w:numId w:val="0"/>
        </w:numPr>
        <w:tabs>
          <w:tab w:val="clear" w:pos="300"/>
          <w:tab w:val="left" w:pos="558"/>
        </w:tabs>
        <w:spacing w:before="93" w:line="400" w:lineRule="exact"/>
      </w:pPr>
      <w:bookmarkStart w:id="60"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0"/>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712BB9" w:rsidRDefault="004F1E82">
      <w:pPr>
        <w:spacing w:line="400" w:lineRule="exact"/>
      </w:pPr>
      <w:bookmarkStart w:id="61" w:name="_Ref37496854"/>
      <w:bookmarkStart w:id="62" w:name="_Ref65403142"/>
      <w:bookmarkStart w:id="63" w:name="_Ref65405610"/>
      <w:r>
        <w:rPr>
          <w:rFonts w:hint="eastAsia"/>
        </w:rPr>
        <w:t xml:space="preserve">[5] </w:t>
      </w:r>
      <w:r>
        <w:t>J.</w:t>
      </w:r>
      <w:r>
        <w:rPr>
          <w:rFonts w:hint="eastAsia"/>
        </w:rPr>
        <w:t>-</w:t>
      </w:r>
      <w:r>
        <w:t xml:space="preserve">J. Van de </w:t>
      </w:r>
      <w:bookmarkStart w:id="64" w:name="_Hlt91323355"/>
      <w:bookmarkEnd w:id="64"/>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1"/>
      <w:bookmarkEnd w:id="62"/>
      <w:bookmarkEnd w:id="63"/>
    </w:p>
    <w:p w:rsidR="00712BB9" w:rsidRDefault="004F1E82">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712BB9" w:rsidRDefault="004F1E82">
      <w:pPr>
        <w:spacing w:line="400" w:lineRule="exact"/>
        <w:rPr>
          <w:bCs/>
          <w:szCs w:val="21"/>
          <w:lang w:val="fr-FR"/>
        </w:rPr>
      </w:pPr>
      <w:r>
        <w:rPr>
          <w:rFonts w:hint="eastAsia"/>
        </w:rPr>
        <w:t>[7]</w:t>
      </w:r>
      <w:bookmarkStart w:id="65"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5"/>
    </w:p>
    <w:p w:rsidR="00712BB9" w:rsidRDefault="004F1E82">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712BB9" w:rsidRDefault="004F1E82">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712BB9" w:rsidRDefault="004F1E82">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712BB9" w:rsidRDefault="004F1E82">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712BB9" w:rsidRDefault="004F1E82">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r>
        <w:rPr>
          <w:szCs w:val="21"/>
        </w:rPr>
        <w:t>Ko</w:t>
      </w:r>
      <w:r>
        <w:rPr>
          <w:rFonts w:hint="eastAsia"/>
          <w:szCs w:val="21"/>
        </w:rPr>
        <w:t>.</w:t>
      </w:r>
      <w:r>
        <w:rPr>
          <w:szCs w:val="21"/>
        </w:rPr>
        <w:t>A</w:t>
      </w:r>
      <w:proofErr w:type="spell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712BB9" w:rsidRDefault="004F1E82">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712BB9" w:rsidRDefault="00712BB9">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66" w:name="_Toc451356881"/>
      <w:r>
        <w:rPr>
          <w:rFonts w:hint="eastAsia"/>
        </w:rPr>
        <w:lastRenderedPageBreak/>
        <w:t>致谢</w:t>
      </w:r>
      <w:bookmarkEnd w:id="66"/>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w:t>
      </w:r>
      <w:r w:rsidR="0060754C">
        <w:rPr>
          <w:rFonts w:ascii="宋体" w:hAnsi="宋体" w:hint="eastAsia"/>
          <w:sz w:val="24"/>
          <w:szCs w:val="21"/>
        </w:rPr>
        <w:t>，</w:t>
      </w:r>
      <w:r w:rsidR="0060754C">
        <w:rPr>
          <w:rFonts w:ascii="宋体" w:hAnsi="宋体" w:hint="eastAsia"/>
          <w:sz w:val="24"/>
          <w:szCs w:val="21"/>
        </w:rPr>
        <w:t>刘玓老师</w:t>
      </w:r>
      <w:r w:rsidR="0060754C">
        <w:rPr>
          <w:rFonts w:ascii="宋体" w:hAnsi="宋体" w:hint="eastAsia"/>
          <w:sz w:val="24"/>
          <w:szCs w:val="21"/>
        </w:rPr>
        <w:t>为我提供了无私帮助与指导评价，将使我一直受益</w:t>
      </w:r>
      <w:r w:rsidR="0060754C">
        <w:rPr>
          <w:rFonts w:ascii="宋体" w:hAnsi="宋体" w:hint="eastAsia"/>
          <w:sz w:val="24"/>
          <w:szCs w:val="21"/>
        </w:rPr>
        <w:t>。</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2"/>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7" w:name="_Toc451356882"/>
      <w:r>
        <w:rPr>
          <w:rFonts w:eastAsia="黑体" w:hint="eastAsia"/>
          <w:sz w:val="30"/>
          <w:szCs w:val="30"/>
        </w:rPr>
        <w:lastRenderedPageBreak/>
        <w:t>外文资料原文</w:t>
      </w:r>
      <w:bookmarkEnd w:id="67"/>
    </w:p>
    <w:p w:rsidR="00953F3B" w:rsidRDefault="00953F3B" w:rsidP="00953F3B">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proofErr w:type="spellStart"/>
      <w:r>
        <w:rPr>
          <w:rFonts w:hint="eastAsia"/>
          <w:sz w:val="28"/>
          <w:szCs w:val="28"/>
        </w:rPr>
        <w:t>.Joint</w:t>
      </w:r>
      <w:proofErr w:type="spellEnd"/>
      <w:r>
        <w:rPr>
          <w:rFonts w:hint="eastAsia"/>
          <w:sz w:val="28"/>
          <w:szCs w:val="28"/>
        </w:rPr>
        <w:t xml:space="preserve"> MCIK-OFDM System Model</w:t>
      </w:r>
    </w:p>
    <w:p w:rsidR="00953F3B" w:rsidRDefault="00953F3B" w:rsidP="00953F3B">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953F3B" w:rsidRDefault="00953F3B" w:rsidP="00953F3B">
      <w:pPr>
        <w:widowControl/>
        <w:spacing w:line="400" w:lineRule="exact"/>
        <w:jc w:val="left"/>
        <w:rPr>
          <w:kern w:val="0"/>
          <w:sz w:val="24"/>
        </w:rPr>
      </w:pPr>
      <w:r>
        <w:rPr>
          <w:kern w:val="0"/>
          <w:sz w:val="24"/>
        </w:rPr>
        <w:t>that consists of n clusters of N sub—carriers(</w:t>
      </w:r>
      <w:proofErr w:type="spellStart"/>
      <w:r>
        <w:rPr>
          <w:kern w:val="0"/>
          <w:sz w:val="24"/>
        </w:rPr>
        <w:t>i.eNc</w:t>
      </w:r>
      <w:proofErr w:type="spellEnd"/>
      <w:r>
        <w:rPr>
          <w:kern w:val="0"/>
          <w:sz w:val="24"/>
        </w:rPr>
        <w:t>=</w:t>
      </w:r>
      <w:proofErr w:type="spellStart"/>
      <w:r>
        <w:rPr>
          <w:kern w:val="0"/>
          <w:sz w:val="24"/>
        </w:rPr>
        <w:t>nN</w:t>
      </w:r>
      <w:proofErr w:type="spellEnd"/>
      <w:r>
        <w:rPr>
          <w:kern w:val="0"/>
          <w:sz w:val="24"/>
        </w:rPr>
        <w:t xml:space="preserve">).A stream of M-QAM </w:t>
      </w:r>
    </w:p>
    <w:p w:rsidR="00953F3B" w:rsidRDefault="00953F3B" w:rsidP="00953F3B">
      <w:pPr>
        <w:widowControl/>
        <w:spacing w:line="400" w:lineRule="exact"/>
        <w:jc w:val="left"/>
        <w:rPr>
          <w:kern w:val="0"/>
          <w:sz w:val="24"/>
        </w:rPr>
      </w:pPr>
      <w:r>
        <w:rPr>
          <w:kern w:val="0"/>
          <w:sz w:val="24"/>
        </w:rPr>
        <w:t xml:space="preserve">symbols is first serial-to-parallel </w:t>
      </w:r>
      <w:proofErr w:type="spellStart"/>
      <w:r>
        <w:rPr>
          <w:kern w:val="0"/>
          <w:sz w:val="24"/>
        </w:rPr>
        <w:t>converted,where</w:t>
      </w:r>
      <w:proofErr w:type="spellEnd"/>
      <w:r>
        <w:rPr>
          <w:kern w:val="0"/>
          <w:sz w:val="24"/>
        </w:rPr>
        <w:t xml:space="preserve"> every n(</w:t>
      </w:r>
      <w:r>
        <w:rPr>
          <w:rFonts w:hint="eastAsia"/>
          <w:kern w:val="0"/>
          <w:position w:val="-6"/>
          <w:sz w:val="24"/>
        </w:rPr>
        <w:object w:dxaOrig="5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5pt" o:ole="">
            <v:imagedata r:id="rId33" o:title=""/>
          </v:shape>
          <o:OLEObject Type="Embed" ProgID="Equation.3" ShapeID="_x0000_i1025" DrawAspect="Content" ObjectID="_1555800075" r:id="rId34"/>
        </w:object>
      </w:r>
      <w:r>
        <w:rPr>
          <w:kern w:val="0"/>
          <w:sz w:val="24"/>
        </w:rPr>
        <w:t xml:space="preserve">)symbols are grouped into a vector </w:t>
      </w:r>
      <w:r>
        <w:rPr>
          <w:rFonts w:hint="eastAsia"/>
          <w:position w:val="-10"/>
          <w:sz w:val="24"/>
        </w:rPr>
        <w:object w:dxaOrig="1680" w:dyaOrig="360">
          <v:shape id="_x0000_i1026" type="#_x0000_t75" style="width:84pt;height:18.75pt" o:ole="">
            <v:imagedata r:id="rId35" o:title=""/>
          </v:shape>
          <o:OLEObject Type="Embed" ProgID="Equation.3" ShapeID="_x0000_i1026" DrawAspect="Content" ObjectID="_1555800076" r:id="rId36"/>
        </w:object>
      </w:r>
      <w:r>
        <w:rPr>
          <w:kern w:val="0"/>
          <w:sz w:val="24"/>
        </w:rPr>
        <w:t xml:space="preserve"> and </w:t>
      </w:r>
      <w:r>
        <w:rPr>
          <w:rFonts w:hint="eastAsia"/>
          <w:position w:val="-6"/>
          <w:sz w:val="24"/>
        </w:rPr>
        <w:object w:dxaOrig="600" w:dyaOrig="260">
          <v:shape id="_x0000_i1027" type="#_x0000_t75" style="width:30pt;height:12.75pt" o:ole="">
            <v:imagedata r:id="rId37" o:title=""/>
          </v:shape>
          <o:OLEObject Type="Embed" ProgID="Equation.3" ShapeID="_x0000_i1027" DrawAspect="Content" ObjectID="_1555800077" r:id="rId38"/>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953F3B" w:rsidRDefault="00953F3B" w:rsidP="00953F3B">
      <w:pPr>
        <w:widowControl/>
        <w:spacing w:line="400" w:lineRule="exact"/>
        <w:jc w:val="left"/>
        <w:rPr>
          <w:kern w:val="0"/>
          <w:sz w:val="24"/>
        </w:rPr>
      </w:pPr>
      <w:r>
        <w:rPr>
          <w:kern w:val="0"/>
          <w:sz w:val="24"/>
        </w:rPr>
        <w:t xml:space="preserve">classical </w:t>
      </w:r>
      <w:proofErr w:type="spellStart"/>
      <w:r>
        <w:rPr>
          <w:kern w:val="0"/>
          <w:sz w:val="24"/>
        </w:rPr>
        <w:t>OFDM,but</w:t>
      </w:r>
      <w:proofErr w:type="spell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9"/>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8" w:name="_Toc451356883"/>
      <w:r>
        <w:rPr>
          <w:rFonts w:ascii="黑体" w:eastAsia="黑体" w:hAnsi="黑体" w:cs="黑体" w:hint="eastAsia"/>
          <w:bCs/>
          <w:kern w:val="44"/>
          <w:sz w:val="30"/>
          <w:szCs w:val="30"/>
        </w:rPr>
        <w:lastRenderedPageBreak/>
        <w:t>外文资料译文</w:t>
      </w:r>
      <w:bookmarkEnd w:id="68"/>
    </w:p>
    <w:p w:rsidR="00953F3B" w:rsidRDefault="00953F3B" w:rsidP="00953F3B">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8" type="#_x0000_t75" style="width:84pt;height:18.75pt" o:ole="">
            <v:imagedata r:id="rId35" o:title=""/>
          </v:shape>
          <o:OLEObject Type="Embed" ProgID="Equation.3" ShapeID="_x0000_i1028" DrawAspect="Content" ObjectID="_1555800078" r:id="rId40"/>
        </w:object>
      </w:r>
      <w:r>
        <w:rPr>
          <w:rFonts w:ascii="宋体" w:hAnsi="宋体" w:cs="宋体" w:hint="eastAsia"/>
          <w:kern w:val="0"/>
          <w:sz w:val="24"/>
        </w:rPr>
        <w:t>，</w:t>
      </w:r>
      <w:r>
        <w:rPr>
          <w:rFonts w:ascii="宋体" w:hAnsi="宋体" w:cs="宋体" w:hint="eastAsia"/>
          <w:kern w:val="0"/>
          <w:sz w:val="24"/>
        </w:rPr>
        <w:object w:dxaOrig="600" w:dyaOrig="260">
          <v:shape id="_x0000_i1029" type="#_x0000_t75" style="width:30pt;height:12.75pt" o:ole="">
            <v:imagedata r:id="rId37" o:title=""/>
          </v:shape>
          <o:OLEObject Type="Embed" ProgID="Equation.3" ShapeID="_x0000_i1029" DrawAspect="Content" ObjectID="_1555800079" r:id="rId41"/>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649" w:rsidRDefault="00077649">
      <w:r>
        <w:separator/>
      </w:r>
    </w:p>
  </w:endnote>
  <w:endnote w:type="continuationSeparator" w:id="0">
    <w:p w:rsidR="00077649" w:rsidRDefault="0007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04185D" w:rsidRPr="00BE3614" w:rsidRDefault="0004185D" w:rsidP="00BE3614">
        <w:pPr>
          <w:pStyle w:val="aa"/>
          <w:jc w:val="center"/>
        </w:pPr>
        <w:r>
          <w:fldChar w:fldCharType="begin"/>
        </w:r>
        <w:r>
          <w:instrText>PAGE   \* MERGEFORMAT</w:instrText>
        </w:r>
        <w:r>
          <w:fldChar w:fldCharType="separate"/>
        </w:r>
        <w:r w:rsidR="00847E46" w:rsidRPr="00847E46">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a"/>
      <w:jc w:val="center"/>
    </w:pPr>
    <w:r>
      <w:fldChar w:fldCharType="begin"/>
    </w:r>
    <w:r>
      <w:instrText>PAGE   \* MERGEFORMAT</w:instrText>
    </w:r>
    <w:r>
      <w:fldChar w:fldCharType="separate"/>
    </w:r>
    <w:r w:rsidR="00847E46" w:rsidRPr="00847E46">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a"/>
      <w:jc w:val="center"/>
    </w:pPr>
    <w:r>
      <w:fldChar w:fldCharType="begin"/>
    </w:r>
    <w:r>
      <w:instrText>PAGE   \* MERGEFORMAT</w:instrText>
    </w:r>
    <w:r>
      <w:fldChar w:fldCharType="separate"/>
    </w:r>
    <w:r w:rsidR="00847E46" w:rsidRPr="00847E46">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04185D" w:rsidRPr="00BE3614" w:rsidRDefault="0004185D" w:rsidP="00BE3614">
        <w:pPr>
          <w:pStyle w:val="aa"/>
          <w:jc w:val="center"/>
        </w:pPr>
        <w:r>
          <w:fldChar w:fldCharType="begin"/>
        </w:r>
        <w:r>
          <w:instrText>PAGE   \* MERGEFORMAT</w:instrText>
        </w:r>
        <w:r>
          <w:fldChar w:fldCharType="separate"/>
        </w:r>
        <w:r w:rsidR="00847E46" w:rsidRPr="00847E46">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a"/>
      <w:jc w:val="center"/>
    </w:pPr>
    <w:r>
      <w:fldChar w:fldCharType="begin"/>
    </w:r>
    <w:r>
      <w:instrText>PAGE   \* MERGEFORMAT</w:instrText>
    </w:r>
    <w:r>
      <w:fldChar w:fldCharType="separate"/>
    </w:r>
    <w:r w:rsidR="00EF521B" w:rsidRPr="00EF521B">
      <w:rPr>
        <w:noProof/>
        <w:lang w:val="zh-CN"/>
      </w:rP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04185D" w:rsidRPr="00BE3614" w:rsidRDefault="0004185D" w:rsidP="00BE3614">
        <w:pPr>
          <w:pStyle w:val="aa"/>
          <w:jc w:val="center"/>
        </w:pPr>
        <w:r>
          <w:fldChar w:fldCharType="begin"/>
        </w:r>
        <w:r>
          <w:instrText>PAGE   \* MERGEFORMAT</w:instrText>
        </w:r>
        <w:r>
          <w:fldChar w:fldCharType="separate"/>
        </w:r>
        <w:r w:rsidR="00EF521B" w:rsidRPr="00EF521B">
          <w:rPr>
            <w:noProof/>
            <w:lang w:val="zh-CN"/>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649" w:rsidRDefault="00077649">
      <w:r>
        <w:separator/>
      </w:r>
    </w:p>
  </w:footnote>
  <w:footnote w:type="continuationSeparator" w:id="0">
    <w:p w:rsidR="00077649" w:rsidRDefault="0007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5D" w:rsidRDefault="0004185D">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6"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0"/>
  </w:num>
  <w:num w:numId="3">
    <w:abstractNumId w:val="8"/>
  </w:num>
  <w:num w:numId="4">
    <w:abstractNumId w:val="9"/>
  </w:num>
  <w:num w:numId="5">
    <w:abstractNumId w:val="3"/>
  </w:num>
  <w:num w:numId="6">
    <w:abstractNumId w:val="12"/>
  </w:num>
  <w:num w:numId="7">
    <w:abstractNumId w:val="4"/>
  </w:num>
  <w:num w:numId="8">
    <w:abstractNumId w:val="7"/>
  </w:num>
  <w:num w:numId="9">
    <w:abstractNumId w:val="5"/>
  </w:num>
  <w:num w:numId="10">
    <w:abstractNumId w:val="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221A8"/>
    <w:rsid w:val="00024FDD"/>
    <w:rsid w:val="00032369"/>
    <w:rsid w:val="0003416D"/>
    <w:rsid w:val="00035ACC"/>
    <w:rsid w:val="00036397"/>
    <w:rsid w:val="00041643"/>
    <w:rsid w:val="0004185D"/>
    <w:rsid w:val="0004192D"/>
    <w:rsid w:val="00051559"/>
    <w:rsid w:val="000536A2"/>
    <w:rsid w:val="00053F61"/>
    <w:rsid w:val="0005518B"/>
    <w:rsid w:val="00057AD9"/>
    <w:rsid w:val="0006518F"/>
    <w:rsid w:val="00077649"/>
    <w:rsid w:val="000833B1"/>
    <w:rsid w:val="00084246"/>
    <w:rsid w:val="000848BC"/>
    <w:rsid w:val="000900AA"/>
    <w:rsid w:val="00091A59"/>
    <w:rsid w:val="000A0BE2"/>
    <w:rsid w:val="000B020A"/>
    <w:rsid w:val="000B205B"/>
    <w:rsid w:val="000B5018"/>
    <w:rsid w:val="000C5342"/>
    <w:rsid w:val="000D08D6"/>
    <w:rsid w:val="000D3666"/>
    <w:rsid w:val="000E10FB"/>
    <w:rsid w:val="000E1A68"/>
    <w:rsid w:val="000E3BF3"/>
    <w:rsid w:val="000E4296"/>
    <w:rsid w:val="000F0830"/>
    <w:rsid w:val="000F139E"/>
    <w:rsid w:val="000F18F3"/>
    <w:rsid w:val="000F2081"/>
    <w:rsid w:val="000F21AF"/>
    <w:rsid w:val="000F2F78"/>
    <w:rsid w:val="001002BD"/>
    <w:rsid w:val="001042E2"/>
    <w:rsid w:val="00105D74"/>
    <w:rsid w:val="00116F3A"/>
    <w:rsid w:val="00123354"/>
    <w:rsid w:val="00123977"/>
    <w:rsid w:val="0013127D"/>
    <w:rsid w:val="0013264E"/>
    <w:rsid w:val="001340D1"/>
    <w:rsid w:val="00142728"/>
    <w:rsid w:val="00142813"/>
    <w:rsid w:val="0015317D"/>
    <w:rsid w:val="00160D8E"/>
    <w:rsid w:val="00170278"/>
    <w:rsid w:val="00186F5A"/>
    <w:rsid w:val="001926F5"/>
    <w:rsid w:val="001940B0"/>
    <w:rsid w:val="0019449C"/>
    <w:rsid w:val="001A0846"/>
    <w:rsid w:val="001A35D6"/>
    <w:rsid w:val="001B235A"/>
    <w:rsid w:val="001B31AD"/>
    <w:rsid w:val="001B5598"/>
    <w:rsid w:val="001C4D3B"/>
    <w:rsid w:val="001D0B09"/>
    <w:rsid w:val="001D0B50"/>
    <w:rsid w:val="001D2BBA"/>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40F72"/>
    <w:rsid w:val="00241986"/>
    <w:rsid w:val="0024284E"/>
    <w:rsid w:val="00246867"/>
    <w:rsid w:val="00247507"/>
    <w:rsid w:val="00247CE1"/>
    <w:rsid w:val="002543C1"/>
    <w:rsid w:val="0025729A"/>
    <w:rsid w:val="00257CAC"/>
    <w:rsid w:val="002610B3"/>
    <w:rsid w:val="00265C28"/>
    <w:rsid w:val="0026713C"/>
    <w:rsid w:val="00277A8F"/>
    <w:rsid w:val="00277BA5"/>
    <w:rsid w:val="00285921"/>
    <w:rsid w:val="00285EE9"/>
    <w:rsid w:val="00292E60"/>
    <w:rsid w:val="002938DA"/>
    <w:rsid w:val="002955C2"/>
    <w:rsid w:val="002A0E9C"/>
    <w:rsid w:val="002A12C0"/>
    <w:rsid w:val="002A5ACD"/>
    <w:rsid w:val="002B1D77"/>
    <w:rsid w:val="002B43D9"/>
    <w:rsid w:val="002B47F3"/>
    <w:rsid w:val="002C475F"/>
    <w:rsid w:val="002C742A"/>
    <w:rsid w:val="002C792E"/>
    <w:rsid w:val="002D462C"/>
    <w:rsid w:val="002E097D"/>
    <w:rsid w:val="002E11BF"/>
    <w:rsid w:val="002E57C3"/>
    <w:rsid w:val="002E7F41"/>
    <w:rsid w:val="002F150B"/>
    <w:rsid w:val="002F42B5"/>
    <w:rsid w:val="002F61A9"/>
    <w:rsid w:val="002F65F6"/>
    <w:rsid w:val="002F6F3A"/>
    <w:rsid w:val="00300760"/>
    <w:rsid w:val="003010C2"/>
    <w:rsid w:val="00302759"/>
    <w:rsid w:val="00305821"/>
    <w:rsid w:val="00305F24"/>
    <w:rsid w:val="00314324"/>
    <w:rsid w:val="0031586B"/>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4EF9"/>
    <w:rsid w:val="00381401"/>
    <w:rsid w:val="00383702"/>
    <w:rsid w:val="00383D7B"/>
    <w:rsid w:val="00394F0A"/>
    <w:rsid w:val="0039715B"/>
    <w:rsid w:val="00397469"/>
    <w:rsid w:val="003A44FD"/>
    <w:rsid w:val="003B0B05"/>
    <w:rsid w:val="003B179A"/>
    <w:rsid w:val="003B2A9D"/>
    <w:rsid w:val="003B4279"/>
    <w:rsid w:val="003B436E"/>
    <w:rsid w:val="003B6335"/>
    <w:rsid w:val="003C2018"/>
    <w:rsid w:val="003C2A58"/>
    <w:rsid w:val="003C57B6"/>
    <w:rsid w:val="003C57FE"/>
    <w:rsid w:val="003C6F4D"/>
    <w:rsid w:val="003D0E89"/>
    <w:rsid w:val="003D32EF"/>
    <w:rsid w:val="003D3B00"/>
    <w:rsid w:val="003D60E5"/>
    <w:rsid w:val="003D7311"/>
    <w:rsid w:val="003E04B6"/>
    <w:rsid w:val="003E3376"/>
    <w:rsid w:val="003E38D9"/>
    <w:rsid w:val="003E7A4D"/>
    <w:rsid w:val="003E7B79"/>
    <w:rsid w:val="003F0473"/>
    <w:rsid w:val="003F04DD"/>
    <w:rsid w:val="003F1684"/>
    <w:rsid w:val="003F1FD0"/>
    <w:rsid w:val="003F33B7"/>
    <w:rsid w:val="003F3418"/>
    <w:rsid w:val="00402C06"/>
    <w:rsid w:val="004057D3"/>
    <w:rsid w:val="00412FB7"/>
    <w:rsid w:val="00414DF2"/>
    <w:rsid w:val="00417A70"/>
    <w:rsid w:val="00423005"/>
    <w:rsid w:val="004263AF"/>
    <w:rsid w:val="00427A87"/>
    <w:rsid w:val="004312CC"/>
    <w:rsid w:val="00435272"/>
    <w:rsid w:val="00436E1B"/>
    <w:rsid w:val="0044107D"/>
    <w:rsid w:val="00445E79"/>
    <w:rsid w:val="00453B59"/>
    <w:rsid w:val="0045411F"/>
    <w:rsid w:val="004544A6"/>
    <w:rsid w:val="00456289"/>
    <w:rsid w:val="00460ECD"/>
    <w:rsid w:val="00467790"/>
    <w:rsid w:val="00473146"/>
    <w:rsid w:val="004845A9"/>
    <w:rsid w:val="00484B61"/>
    <w:rsid w:val="004863D5"/>
    <w:rsid w:val="00487C38"/>
    <w:rsid w:val="0049489A"/>
    <w:rsid w:val="00494BF0"/>
    <w:rsid w:val="00495DF3"/>
    <w:rsid w:val="004A5780"/>
    <w:rsid w:val="004B408B"/>
    <w:rsid w:val="004B4942"/>
    <w:rsid w:val="004B593D"/>
    <w:rsid w:val="004B79F4"/>
    <w:rsid w:val="004C0C00"/>
    <w:rsid w:val="004C1801"/>
    <w:rsid w:val="004C352F"/>
    <w:rsid w:val="004C466C"/>
    <w:rsid w:val="004C4EBE"/>
    <w:rsid w:val="004D210E"/>
    <w:rsid w:val="004F0235"/>
    <w:rsid w:val="004F1E82"/>
    <w:rsid w:val="004F71F7"/>
    <w:rsid w:val="004F758B"/>
    <w:rsid w:val="00502463"/>
    <w:rsid w:val="00502C9D"/>
    <w:rsid w:val="00513E5A"/>
    <w:rsid w:val="0051466E"/>
    <w:rsid w:val="00516B52"/>
    <w:rsid w:val="005200F6"/>
    <w:rsid w:val="005212F1"/>
    <w:rsid w:val="00522540"/>
    <w:rsid w:val="00522E01"/>
    <w:rsid w:val="00523D64"/>
    <w:rsid w:val="00524037"/>
    <w:rsid w:val="00524DBE"/>
    <w:rsid w:val="00525B73"/>
    <w:rsid w:val="005279EF"/>
    <w:rsid w:val="0053165A"/>
    <w:rsid w:val="00535D2A"/>
    <w:rsid w:val="00541949"/>
    <w:rsid w:val="005452A3"/>
    <w:rsid w:val="0054693B"/>
    <w:rsid w:val="00547738"/>
    <w:rsid w:val="0055030F"/>
    <w:rsid w:val="00556416"/>
    <w:rsid w:val="00557E25"/>
    <w:rsid w:val="00561A93"/>
    <w:rsid w:val="005675FD"/>
    <w:rsid w:val="00571A51"/>
    <w:rsid w:val="00571C4E"/>
    <w:rsid w:val="00574773"/>
    <w:rsid w:val="005751B5"/>
    <w:rsid w:val="0057739C"/>
    <w:rsid w:val="005803B7"/>
    <w:rsid w:val="005804F9"/>
    <w:rsid w:val="005925DB"/>
    <w:rsid w:val="00592E18"/>
    <w:rsid w:val="00593E1E"/>
    <w:rsid w:val="00594AC8"/>
    <w:rsid w:val="00596786"/>
    <w:rsid w:val="00596A2C"/>
    <w:rsid w:val="00596D8B"/>
    <w:rsid w:val="005A3DE9"/>
    <w:rsid w:val="005A463E"/>
    <w:rsid w:val="005A56C3"/>
    <w:rsid w:val="005B012A"/>
    <w:rsid w:val="005C0AF9"/>
    <w:rsid w:val="005C3551"/>
    <w:rsid w:val="005C41DC"/>
    <w:rsid w:val="005C4307"/>
    <w:rsid w:val="005C44E0"/>
    <w:rsid w:val="005D3FC0"/>
    <w:rsid w:val="005D7302"/>
    <w:rsid w:val="005E006C"/>
    <w:rsid w:val="005E1946"/>
    <w:rsid w:val="005E68CD"/>
    <w:rsid w:val="005F0965"/>
    <w:rsid w:val="005F3613"/>
    <w:rsid w:val="00600377"/>
    <w:rsid w:val="00605DE9"/>
    <w:rsid w:val="0060605D"/>
    <w:rsid w:val="0060754C"/>
    <w:rsid w:val="00607C2D"/>
    <w:rsid w:val="00613B54"/>
    <w:rsid w:val="00620AC7"/>
    <w:rsid w:val="00622185"/>
    <w:rsid w:val="00622691"/>
    <w:rsid w:val="00623D59"/>
    <w:rsid w:val="00625ADB"/>
    <w:rsid w:val="00631EA6"/>
    <w:rsid w:val="00633761"/>
    <w:rsid w:val="00635B41"/>
    <w:rsid w:val="00645158"/>
    <w:rsid w:val="0064651B"/>
    <w:rsid w:val="0065005A"/>
    <w:rsid w:val="00650B8C"/>
    <w:rsid w:val="006522E9"/>
    <w:rsid w:val="00653F6A"/>
    <w:rsid w:val="00655276"/>
    <w:rsid w:val="00665957"/>
    <w:rsid w:val="0067118C"/>
    <w:rsid w:val="006713BF"/>
    <w:rsid w:val="006717B6"/>
    <w:rsid w:val="00674DB9"/>
    <w:rsid w:val="00686670"/>
    <w:rsid w:val="00690327"/>
    <w:rsid w:val="0069142C"/>
    <w:rsid w:val="006A347E"/>
    <w:rsid w:val="006A5D8D"/>
    <w:rsid w:val="006B21F1"/>
    <w:rsid w:val="006B3B5E"/>
    <w:rsid w:val="006B6D3E"/>
    <w:rsid w:val="006C528C"/>
    <w:rsid w:val="006D062C"/>
    <w:rsid w:val="006D0D8E"/>
    <w:rsid w:val="006D0E61"/>
    <w:rsid w:val="006D55CB"/>
    <w:rsid w:val="006E0745"/>
    <w:rsid w:val="006E082A"/>
    <w:rsid w:val="006E6DA5"/>
    <w:rsid w:val="006F09ED"/>
    <w:rsid w:val="006F57B6"/>
    <w:rsid w:val="00711B87"/>
    <w:rsid w:val="00712BB9"/>
    <w:rsid w:val="00712FCE"/>
    <w:rsid w:val="0071527C"/>
    <w:rsid w:val="00715AEE"/>
    <w:rsid w:val="00715DC4"/>
    <w:rsid w:val="00716067"/>
    <w:rsid w:val="007238CB"/>
    <w:rsid w:val="00731CD7"/>
    <w:rsid w:val="007320F5"/>
    <w:rsid w:val="0073555C"/>
    <w:rsid w:val="007357A3"/>
    <w:rsid w:val="00741CE5"/>
    <w:rsid w:val="0074318F"/>
    <w:rsid w:val="00752F6B"/>
    <w:rsid w:val="00756107"/>
    <w:rsid w:val="00757258"/>
    <w:rsid w:val="007638C0"/>
    <w:rsid w:val="0076705A"/>
    <w:rsid w:val="00772CBC"/>
    <w:rsid w:val="007823BF"/>
    <w:rsid w:val="00785AD7"/>
    <w:rsid w:val="00785BDF"/>
    <w:rsid w:val="007860FC"/>
    <w:rsid w:val="007942E2"/>
    <w:rsid w:val="00794BD4"/>
    <w:rsid w:val="007960BF"/>
    <w:rsid w:val="00796A58"/>
    <w:rsid w:val="007970CB"/>
    <w:rsid w:val="007A19E8"/>
    <w:rsid w:val="007B24B0"/>
    <w:rsid w:val="007B43D3"/>
    <w:rsid w:val="007C1BCF"/>
    <w:rsid w:val="007C25AB"/>
    <w:rsid w:val="007C7F54"/>
    <w:rsid w:val="007D0542"/>
    <w:rsid w:val="007D12A1"/>
    <w:rsid w:val="007E08D8"/>
    <w:rsid w:val="007E17C6"/>
    <w:rsid w:val="007E35C6"/>
    <w:rsid w:val="007E6D38"/>
    <w:rsid w:val="007E7531"/>
    <w:rsid w:val="00801BEE"/>
    <w:rsid w:val="008054EC"/>
    <w:rsid w:val="0080668F"/>
    <w:rsid w:val="00813127"/>
    <w:rsid w:val="00821DBD"/>
    <w:rsid w:val="008244D2"/>
    <w:rsid w:val="0083627D"/>
    <w:rsid w:val="00837CF9"/>
    <w:rsid w:val="00840DA5"/>
    <w:rsid w:val="008416DD"/>
    <w:rsid w:val="008428FE"/>
    <w:rsid w:val="00845227"/>
    <w:rsid w:val="0084621F"/>
    <w:rsid w:val="00847E46"/>
    <w:rsid w:val="00851736"/>
    <w:rsid w:val="0085449B"/>
    <w:rsid w:val="00864CF1"/>
    <w:rsid w:val="0087139D"/>
    <w:rsid w:val="00873A58"/>
    <w:rsid w:val="00875D7B"/>
    <w:rsid w:val="008802C1"/>
    <w:rsid w:val="0088380A"/>
    <w:rsid w:val="0088493A"/>
    <w:rsid w:val="00886BAF"/>
    <w:rsid w:val="008874ED"/>
    <w:rsid w:val="00891D3E"/>
    <w:rsid w:val="008923DE"/>
    <w:rsid w:val="00894BAF"/>
    <w:rsid w:val="008A3BDE"/>
    <w:rsid w:val="008A445B"/>
    <w:rsid w:val="008A4C48"/>
    <w:rsid w:val="008B264B"/>
    <w:rsid w:val="008B6B5F"/>
    <w:rsid w:val="008B70B1"/>
    <w:rsid w:val="008C3189"/>
    <w:rsid w:val="008C6DA3"/>
    <w:rsid w:val="008C7BE5"/>
    <w:rsid w:val="008D07A3"/>
    <w:rsid w:val="008D185E"/>
    <w:rsid w:val="008D30D9"/>
    <w:rsid w:val="008D36A9"/>
    <w:rsid w:val="008D7D4B"/>
    <w:rsid w:val="008D7ED6"/>
    <w:rsid w:val="008D7F77"/>
    <w:rsid w:val="008E0474"/>
    <w:rsid w:val="008F0405"/>
    <w:rsid w:val="008F471F"/>
    <w:rsid w:val="008F5E74"/>
    <w:rsid w:val="008F662B"/>
    <w:rsid w:val="009032A6"/>
    <w:rsid w:val="009065C4"/>
    <w:rsid w:val="009127C5"/>
    <w:rsid w:val="009161C2"/>
    <w:rsid w:val="00921480"/>
    <w:rsid w:val="00924E17"/>
    <w:rsid w:val="00931780"/>
    <w:rsid w:val="00934E0B"/>
    <w:rsid w:val="009428D2"/>
    <w:rsid w:val="009434DA"/>
    <w:rsid w:val="00952A26"/>
    <w:rsid w:val="00953221"/>
    <w:rsid w:val="00953F3B"/>
    <w:rsid w:val="009607FC"/>
    <w:rsid w:val="0096131F"/>
    <w:rsid w:val="00964920"/>
    <w:rsid w:val="0097176E"/>
    <w:rsid w:val="009733C4"/>
    <w:rsid w:val="009761EF"/>
    <w:rsid w:val="00982D7A"/>
    <w:rsid w:val="00983368"/>
    <w:rsid w:val="00984D0D"/>
    <w:rsid w:val="0099012E"/>
    <w:rsid w:val="00990B5B"/>
    <w:rsid w:val="00991E94"/>
    <w:rsid w:val="00992D0F"/>
    <w:rsid w:val="009953D2"/>
    <w:rsid w:val="009A0407"/>
    <w:rsid w:val="009A0857"/>
    <w:rsid w:val="009A1283"/>
    <w:rsid w:val="009A4219"/>
    <w:rsid w:val="009B361D"/>
    <w:rsid w:val="009B4E40"/>
    <w:rsid w:val="009B5235"/>
    <w:rsid w:val="009C2ACE"/>
    <w:rsid w:val="009C3E07"/>
    <w:rsid w:val="009C5078"/>
    <w:rsid w:val="009C6527"/>
    <w:rsid w:val="009C6A19"/>
    <w:rsid w:val="009C7D3C"/>
    <w:rsid w:val="009D0060"/>
    <w:rsid w:val="009E62CC"/>
    <w:rsid w:val="009F301F"/>
    <w:rsid w:val="00A031E2"/>
    <w:rsid w:val="00A04DAF"/>
    <w:rsid w:val="00A05B73"/>
    <w:rsid w:val="00A06DE8"/>
    <w:rsid w:val="00A07CCD"/>
    <w:rsid w:val="00A10715"/>
    <w:rsid w:val="00A14057"/>
    <w:rsid w:val="00A20063"/>
    <w:rsid w:val="00A23D1A"/>
    <w:rsid w:val="00A3203D"/>
    <w:rsid w:val="00A32AF3"/>
    <w:rsid w:val="00A33661"/>
    <w:rsid w:val="00A41EAF"/>
    <w:rsid w:val="00A42AAF"/>
    <w:rsid w:val="00A443CD"/>
    <w:rsid w:val="00A51D40"/>
    <w:rsid w:val="00A534FE"/>
    <w:rsid w:val="00A62A37"/>
    <w:rsid w:val="00A66293"/>
    <w:rsid w:val="00A7011A"/>
    <w:rsid w:val="00A73F1A"/>
    <w:rsid w:val="00A74FEA"/>
    <w:rsid w:val="00A83241"/>
    <w:rsid w:val="00A85CD1"/>
    <w:rsid w:val="00A86B42"/>
    <w:rsid w:val="00A90992"/>
    <w:rsid w:val="00A9107F"/>
    <w:rsid w:val="00A932DA"/>
    <w:rsid w:val="00AA09FE"/>
    <w:rsid w:val="00AA196A"/>
    <w:rsid w:val="00AA3066"/>
    <w:rsid w:val="00AA449C"/>
    <w:rsid w:val="00AA4780"/>
    <w:rsid w:val="00AA530E"/>
    <w:rsid w:val="00AA644C"/>
    <w:rsid w:val="00AA7513"/>
    <w:rsid w:val="00AB2951"/>
    <w:rsid w:val="00AB6E59"/>
    <w:rsid w:val="00AB6F33"/>
    <w:rsid w:val="00AB7F02"/>
    <w:rsid w:val="00AD315E"/>
    <w:rsid w:val="00AD356C"/>
    <w:rsid w:val="00AD6F97"/>
    <w:rsid w:val="00AD70F5"/>
    <w:rsid w:val="00AE01F1"/>
    <w:rsid w:val="00AE1FA2"/>
    <w:rsid w:val="00AF18FB"/>
    <w:rsid w:val="00AF6EDA"/>
    <w:rsid w:val="00B00AB3"/>
    <w:rsid w:val="00B05986"/>
    <w:rsid w:val="00B05E74"/>
    <w:rsid w:val="00B07CA9"/>
    <w:rsid w:val="00B11FC7"/>
    <w:rsid w:val="00B121BC"/>
    <w:rsid w:val="00B1431B"/>
    <w:rsid w:val="00B1541B"/>
    <w:rsid w:val="00B15475"/>
    <w:rsid w:val="00B17BDC"/>
    <w:rsid w:val="00B21D7C"/>
    <w:rsid w:val="00B273A9"/>
    <w:rsid w:val="00B3131E"/>
    <w:rsid w:val="00B3274C"/>
    <w:rsid w:val="00B46421"/>
    <w:rsid w:val="00B51262"/>
    <w:rsid w:val="00B56F77"/>
    <w:rsid w:val="00B60010"/>
    <w:rsid w:val="00B615A1"/>
    <w:rsid w:val="00B626C9"/>
    <w:rsid w:val="00B647D3"/>
    <w:rsid w:val="00B66BF6"/>
    <w:rsid w:val="00B72119"/>
    <w:rsid w:val="00B73678"/>
    <w:rsid w:val="00B7639B"/>
    <w:rsid w:val="00B803C2"/>
    <w:rsid w:val="00B93695"/>
    <w:rsid w:val="00B977AD"/>
    <w:rsid w:val="00BA5193"/>
    <w:rsid w:val="00BA7653"/>
    <w:rsid w:val="00BB0C48"/>
    <w:rsid w:val="00BB14B1"/>
    <w:rsid w:val="00BB2AE2"/>
    <w:rsid w:val="00BB3A96"/>
    <w:rsid w:val="00BB54E1"/>
    <w:rsid w:val="00BB6951"/>
    <w:rsid w:val="00BC384E"/>
    <w:rsid w:val="00BC4573"/>
    <w:rsid w:val="00BD055E"/>
    <w:rsid w:val="00BD1B32"/>
    <w:rsid w:val="00BD2304"/>
    <w:rsid w:val="00BD44FB"/>
    <w:rsid w:val="00BE3614"/>
    <w:rsid w:val="00BE3B46"/>
    <w:rsid w:val="00BF1F3D"/>
    <w:rsid w:val="00C05974"/>
    <w:rsid w:val="00C07025"/>
    <w:rsid w:val="00C07716"/>
    <w:rsid w:val="00C07780"/>
    <w:rsid w:val="00C1035F"/>
    <w:rsid w:val="00C1240D"/>
    <w:rsid w:val="00C13FC7"/>
    <w:rsid w:val="00C14E8D"/>
    <w:rsid w:val="00C169C7"/>
    <w:rsid w:val="00C20DF2"/>
    <w:rsid w:val="00C25DFF"/>
    <w:rsid w:val="00C265D7"/>
    <w:rsid w:val="00C2688E"/>
    <w:rsid w:val="00C2741B"/>
    <w:rsid w:val="00C311BC"/>
    <w:rsid w:val="00C332AB"/>
    <w:rsid w:val="00C3409F"/>
    <w:rsid w:val="00C35987"/>
    <w:rsid w:val="00C416BC"/>
    <w:rsid w:val="00C46038"/>
    <w:rsid w:val="00C54D1F"/>
    <w:rsid w:val="00C56ED5"/>
    <w:rsid w:val="00C57B8B"/>
    <w:rsid w:val="00C57E17"/>
    <w:rsid w:val="00C57E72"/>
    <w:rsid w:val="00C61384"/>
    <w:rsid w:val="00C62D64"/>
    <w:rsid w:val="00C62E00"/>
    <w:rsid w:val="00C674A9"/>
    <w:rsid w:val="00C709AB"/>
    <w:rsid w:val="00C713D6"/>
    <w:rsid w:val="00C729A1"/>
    <w:rsid w:val="00C760C3"/>
    <w:rsid w:val="00C861AB"/>
    <w:rsid w:val="00C86E22"/>
    <w:rsid w:val="00C8773E"/>
    <w:rsid w:val="00CA6A3D"/>
    <w:rsid w:val="00CA6CF6"/>
    <w:rsid w:val="00CC1563"/>
    <w:rsid w:val="00CC16E5"/>
    <w:rsid w:val="00CD26D3"/>
    <w:rsid w:val="00CD3159"/>
    <w:rsid w:val="00CD4A48"/>
    <w:rsid w:val="00CD625F"/>
    <w:rsid w:val="00CE1849"/>
    <w:rsid w:val="00CE5202"/>
    <w:rsid w:val="00CE6378"/>
    <w:rsid w:val="00CE720E"/>
    <w:rsid w:val="00CF3947"/>
    <w:rsid w:val="00CF3A82"/>
    <w:rsid w:val="00CF4E31"/>
    <w:rsid w:val="00D073D3"/>
    <w:rsid w:val="00D0762C"/>
    <w:rsid w:val="00D07784"/>
    <w:rsid w:val="00D17867"/>
    <w:rsid w:val="00D21A80"/>
    <w:rsid w:val="00D2497D"/>
    <w:rsid w:val="00D26379"/>
    <w:rsid w:val="00D27363"/>
    <w:rsid w:val="00D331FA"/>
    <w:rsid w:val="00D34F14"/>
    <w:rsid w:val="00D35EAE"/>
    <w:rsid w:val="00D41D71"/>
    <w:rsid w:val="00D46589"/>
    <w:rsid w:val="00D47D63"/>
    <w:rsid w:val="00D50886"/>
    <w:rsid w:val="00D52A62"/>
    <w:rsid w:val="00D53D17"/>
    <w:rsid w:val="00D54075"/>
    <w:rsid w:val="00D6020C"/>
    <w:rsid w:val="00D6711B"/>
    <w:rsid w:val="00D73DB3"/>
    <w:rsid w:val="00D81D10"/>
    <w:rsid w:val="00D86969"/>
    <w:rsid w:val="00D91955"/>
    <w:rsid w:val="00D949BF"/>
    <w:rsid w:val="00D97D98"/>
    <w:rsid w:val="00D97DC7"/>
    <w:rsid w:val="00DA11EC"/>
    <w:rsid w:val="00DA6CFA"/>
    <w:rsid w:val="00DA71BD"/>
    <w:rsid w:val="00DB3E0A"/>
    <w:rsid w:val="00DB5654"/>
    <w:rsid w:val="00DC1EE4"/>
    <w:rsid w:val="00DC21FE"/>
    <w:rsid w:val="00DE5626"/>
    <w:rsid w:val="00DE5EE1"/>
    <w:rsid w:val="00E0039D"/>
    <w:rsid w:val="00E007CC"/>
    <w:rsid w:val="00E11BC5"/>
    <w:rsid w:val="00E16E54"/>
    <w:rsid w:val="00E24AE5"/>
    <w:rsid w:val="00E310A7"/>
    <w:rsid w:val="00E31118"/>
    <w:rsid w:val="00E32726"/>
    <w:rsid w:val="00E4460E"/>
    <w:rsid w:val="00E50F9A"/>
    <w:rsid w:val="00E52133"/>
    <w:rsid w:val="00E5296D"/>
    <w:rsid w:val="00E53DD6"/>
    <w:rsid w:val="00E61BEB"/>
    <w:rsid w:val="00E62FBE"/>
    <w:rsid w:val="00E63296"/>
    <w:rsid w:val="00E7061D"/>
    <w:rsid w:val="00E821B9"/>
    <w:rsid w:val="00E866BC"/>
    <w:rsid w:val="00E9109F"/>
    <w:rsid w:val="00E9273C"/>
    <w:rsid w:val="00E94E30"/>
    <w:rsid w:val="00E965E2"/>
    <w:rsid w:val="00E9662F"/>
    <w:rsid w:val="00EA1D55"/>
    <w:rsid w:val="00EA31CE"/>
    <w:rsid w:val="00EA4FD8"/>
    <w:rsid w:val="00EA5028"/>
    <w:rsid w:val="00EA6340"/>
    <w:rsid w:val="00EB33F0"/>
    <w:rsid w:val="00EC178C"/>
    <w:rsid w:val="00EC465C"/>
    <w:rsid w:val="00ED05EE"/>
    <w:rsid w:val="00ED1091"/>
    <w:rsid w:val="00ED2D58"/>
    <w:rsid w:val="00ED331E"/>
    <w:rsid w:val="00ED3DD6"/>
    <w:rsid w:val="00ED6779"/>
    <w:rsid w:val="00EE0E07"/>
    <w:rsid w:val="00EE5943"/>
    <w:rsid w:val="00EE7686"/>
    <w:rsid w:val="00EF18CE"/>
    <w:rsid w:val="00EF460F"/>
    <w:rsid w:val="00EF521B"/>
    <w:rsid w:val="00EF5DC4"/>
    <w:rsid w:val="00EF5EF2"/>
    <w:rsid w:val="00F00739"/>
    <w:rsid w:val="00F05798"/>
    <w:rsid w:val="00F07752"/>
    <w:rsid w:val="00F117FE"/>
    <w:rsid w:val="00F1438E"/>
    <w:rsid w:val="00F205BC"/>
    <w:rsid w:val="00F20BBA"/>
    <w:rsid w:val="00F2112F"/>
    <w:rsid w:val="00F2191A"/>
    <w:rsid w:val="00F318BA"/>
    <w:rsid w:val="00F31E60"/>
    <w:rsid w:val="00F324D2"/>
    <w:rsid w:val="00F332A6"/>
    <w:rsid w:val="00F33E8C"/>
    <w:rsid w:val="00F345AD"/>
    <w:rsid w:val="00F370BD"/>
    <w:rsid w:val="00F424FA"/>
    <w:rsid w:val="00F44BAD"/>
    <w:rsid w:val="00F452E5"/>
    <w:rsid w:val="00F45CC4"/>
    <w:rsid w:val="00F46C01"/>
    <w:rsid w:val="00F46F0E"/>
    <w:rsid w:val="00F5034F"/>
    <w:rsid w:val="00F50505"/>
    <w:rsid w:val="00F53365"/>
    <w:rsid w:val="00F54692"/>
    <w:rsid w:val="00F54BE6"/>
    <w:rsid w:val="00F55387"/>
    <w:rsid w:val="00F60220"/>
    <w:rsid w:val="00F60CA0"/>
    <w:rsid w:val="00F62187"/>
    <w:rsid w:val="00F624D4"/>
    <w:rsid w:val="00F64FE4"/>
    <w:rsid w:val="00F6583E"/>
    <w:rsid w:val="00F679F4"/>
    <w:rsid w:val="00F72BF4"/>
    <w:rsid w:val="00F73474"/>
    <w:rsid w:val="00F80EA6"/>
    <w:rsid w:val="00F81BDF"/>
    <w:rsid w:val="00F83CDE"/>
    <w:rsid w:val="00F91791"/>
    <w:rsid w:val="00F9258B"/>
    <w:rsid w:val="00FA041A"/>
    <w:rsid w:val="00FA3606"/>
    <w:rsid w:val="00FA4474"/>
    <w:rsid w:val="00FA60F8"/>
    <w:rsid w:val="00FA6DCF"/>
    <w:rsid w:val="00FA7B18"/>
    <w:rsid w:val="00FB0ED7"/>
    <w:rsid w:val="00FB0F16"/>
    <w:rsid w:val="00FB4C93"/>
    <w:rsid w:val="00FC1716"/>
    <w:rsid w:val="00FC50DE"/>
    <w:rsid w:val="00FC603C"/>
    <w:rsid w:val="00FC7FF9"/>
    <w:rsid w:val="00FD2659"/>
    <w:rsid w:val="00FD439A"/>
    <w:rsid w:val="00FD50B7"/>
    <w:rsid w:val="00FE1F9D"/>
    <w:rsid w:val="00FE6CF6"/>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6F7A30"/>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footer" Target="footer6.xml"/><Relationship Id="rId34" Type="http://schemas.openxmlformats.org/officeDocument/2006/relationships/oleObject" Target="embeddings/oleObject1.bin"/><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image" Target="media/image5.wmf"/><Relationship Id="rId40"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image" Target="media/image4.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3.wmf"/><Relationship Id="rId38"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17F99C-DB66-4EF9-9E54-ACA74AD8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45</Pages>
  <Words>4045</Words>
  <Characters>23063</Characters>
  <Application>Microsoft Office Word</Application>
  <DocSecurity>0</DocSecurity>
  <Lines>192</Lines>
  <Paragraphs>54</Paragraphs>
  <ScaleCrop>false</ScaleCrop>
  <Company>Win</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395</cp:revision>
  <dcterms:created xsi:type="dcterms:W3CDTF">2016-05-17T07:29:00Z</dcterms:created>
  <dcterms:modified xsi:type="dcterms:W3CDTF">2017-05-08T17:51:00Z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