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29" w:rsidRDefault="008D4329">
      <w:r>
        <w:rPr>
          <w:rFonts w:hint="eastAsia"/>
        </w:rPr>
        <w:t>内聚:</w:t>
      </w:r>
      <w:r w:rsidRPr="008D4329">
        <w:rPr>
          <w:rFonts w:hint="eastAsia"/>
        </w:rPr>
        <w:t xml:space="preserve"> </w:t>
      </w:r>
    </w:p>
    <w:p w:rsidR="00565598" w:rsidRDefault="008D4329">
      <w:r>
        <w:rPr>
          <w:rFonts w:hint="eastAsia"/>
        </w:rPr>
        <w:t>描述</w:t>
      </w:r>
      <w:r w:rsidRPr="00D051DF">
        <w:rPr>
          <w:rFonts w:hint="eastAsia"/>
          <w:b/>
          <w:u w:val="single"/>
        </w:rPr>
        <w:t>一个模块内</w:t>
      </w:r>
      <w:r w:rsidRPr="008D4329">
        <w:rPr>
          <w:rFonts w:hint="eastAsia"/>
        </w:rPr>
        <w:t>的各处理元素之间</w:t>
      </w:r>
      <w:r>
        <w:rPr>
          <w:rFonts w:hint="eastAsia"/>
        </w:rPr>
        <w:t>的关系；</w:t>
      </w:r>
      <w:r w:rsidR="000720DF">
        <w:rPr>
          <w:rFonts w:hint="eastAsia"/>
        </w:rPr>
        <w:t>一</w:t>
      </w:r>
      <w:r w:rsidR="000720DF" w:rsidRPr="000720DF">
        <w:rPr>
          <w:rFonts w:hint="eastAsia"/>
        </w:rPr>
        <w:t>个好的内聚模块应当恰好做一件事。它描述的是模块内的功能联系</w:t>
      </w:r>
    </w:p>
    <w:p w:rsidR="00264950" w:rsidRPr="00264950" w:rsidRDefault="00264950">
      <w:r>
        <w:rPr>
          <w:rFonts w:hint="eastAsia"/>
        </w:rPr>
        <w:t>内聚分为几种类型，其中</w:t>
      </w:r>
      <w:r w:rsidRPr="00264950">
        <w:t>功能内聚是最强的内聚，其优点是它的功能明确。</w:t>
      </w:r>
    </w:p>
    <w:p w:rsidR="000873C2" w:rsidRDefault="00264950">
      <w:r w:rsidRPr="00264950">
        <w:rPr>
          <w:rFonts w:hint="eastAsia"/>
        </w:rPr>
        <w:t>功能内聚：</w:t>
      </w:r>
      <w:r w:rsidRPr="00264950">
        <w:t>模块内所有元素的各个组成部分全部都为完成</w:t>
      </w:r>
      <w:r w:rsidRPr="00264950">
        <w:rPr>
          <w:b/>
          <w:u w:val="single"/>
        </w:rPr>
        <w:t>同一个功能</w:t>
      </w:r>
      <w:r w:rsidRPr="00264950">
        <w:t>而存在，共同完成一个单一的功能</w:t>
      </w:r>
      <w:r>
        <w:rPr>
          <w:rFonts w:hint="eastAsia"/>
        </w:rPr>
        <w:t>。</w:t>
      </w:r>
    </w:p>
    <w:p w:rsidR="000873C2" w:rsidRDefault="000873C2">
      <w:r>
        <w:rPr>
          <w:rFonts w:hint="eastAsia"/>
        </w:rPr>
        <w:t>举例：</w:t>
      </w:r>
      <w:r w:rsidR="000720DF">
        <w:rPr>
          <w:rFonts w:hint="eastAsia"/>
        </w:rPr>
        <w:t>打印这</w:t>
      </w:r>
      <w:r w:rsidR="00587A1D">
        <w:rPr>
          <w:rFonts w:hint="eastAsia"/>
        </w:rPr>
        <w:t>一操作，分为三个对象 对象1整理排版，对象2处理打印 对象3调用1、2完成打印。每一个对象完成一个</w:t>
      </w:r>
      <w:r w:rsidR="005A4BF5">
        <w:rPr>
          <w:rFonts w:hint="eastAsia"/>
        </w:rPr>
        <w:t>服务，</w:t>
      </w:r>
      <w:r w:rsidR="00587A1D">
        <w:rPr>
          <w:rFonts w:hint="eastAsia"/>
        </w:rPr>
        <w:t>不试图做更多事。</w:t>
      </w:r>
      <w:r w:rsidR="005A4BF5">
        <w:rPr>
          <w:rFonts w:hint="eastAsia"/>
        </w:rPr>
        <w:t>（</w:t>
      </w:r>
      <w:r w:rsidR="00C24137">
        <w:rPr>
          <w:rFonts w:hint="eastAsia"/>
        </w:rPr>
        <w:t>高</w:t>
      </w:r>
      <w:r w:rsidR="005A4BF5">
        <w:rPr>
          <w:rFonts w:hint="eastAsia"/>
        </w:rPr>
        <w:t>内聚）</w:t>
      </w:r>
    </w:p>
    <w:p w:rsidR="001C766C" w:rsidRDefault="001C766C"/>
    <w:p w:rsidR="001C766C" w:rsidRDefault="001C766C">
      <w:pPr>
        <w:rPr>
          <w:rFonts w:hint="eastAsia"/>
        </w:rPr>
      </w:pPr>
      <w:r>
        <w:rPr>
          <w:rFonts w:hint="eastAsia"/>
        </w:rPr>
        <w:t>耦合</w:t>
      </w:r>
      <w:r w:rsidR="00C81F94">
        <w:rPr>
          <w:rFonts w:hint="eastAsia"/>
        </w:rPr>
        <w:t>:</w:t>
      </w:r>
    </w:p>
    <w:p w:rsidR="00C81F94" w:rsidRDefault="00C81F94">
      <w:r w:rsidRPr="00C81F94">
        <w:rPr>
          <w:rFonts w:hint="eastAsia"/>
        </w:rPr>
        <w:t>耦合是软件结构中</w:t>
      </w:r>
      <w:r w:rsidRPr="00D051DF">
        <w:rPr>
          <w:rFonts w:hint="eastAsia"/>
          <w:b/>
          <w:u w:val="single"/>
        </w:rPr>
        <w:t>各模块之间</w:t>
      </w:r>
      <w:r w:rsidRPr="00C81F94">
        <w:rPr>
          <w:rFonts w:hint="eastAsia"/>
        </w:rPr>
        <w:t>相互连接的一种度量，耦合强弱取决于模块间接口的复杂程度</w:t>
      </w:r>
    </w:p>
    <w:p w:rsidR="005A4BF5" w:rsidRDefault="00D051DF">
      <w:r>
        <w:rPr>
          <w:rFonts w:hint="eastAsia"/>
        </w:rPr>
        <w:t>高耦合会导致程序的拓展性维护性降低，一个模块修改全部模块都需要修改</w:t>
      </w:r>
      <w:r w:rsidR="005A4BF5">
        <w:rPr>
          <w:rFonts w:hint="eastAsia"/>
        </w:rPr>
        <w:t>。</w:t>
      </w:r>
    </w:p>
    <w:p w:rsidR="001A1490" w:rsidRDefault="001A1490">
      <w:pPr>
        <w:rPr>
          <w:rFonts w:hint="eastAsia"/>
        </w:rPr>
      </w:pPr>
      <w:r>
        <w:rPr>
          <w:rFonts w:hint="eastAsia"/>
        </w:rPr>
        <w:t>一般最优的方式为：</w:t>
      </w:r>
      <w:r w:rsidR="00295924">
        <w:rPr>
          <w:rFonts w:hint="eastAsia"/>
        </w:rPr>
        <w:t>主模块调用不同模块完成一个完整的操作</w:t>
      </w:r>
    </w:p>
    <w:p w:rsidR="001A1490" w:rsidRDefault="001A1490">
      <w:pPr>
        <w:rPr>
          <w:rFonts w:hint="eastAsia"/>
        </w:rPr>
      </w:pPr>
      <w:r w:rsidRPr="00295924">
        <w:t>非直接耦合：两个模块之间没有直接关系，它们之间的联系完全是通过主模块的控制和调用来实现的。耦合度最弱，模块独立性最强。</w:t>
      </w:r>
    </w:p>
    <w:p w:rsidR="005C5BF4" w:rsidRDefault="005A4BF5">
      <w:r>
        <w:rPr>
          <w:rFonts w:hint="eastAsia"/>
        </w:rPr>
        <w:t>所以在一般编程是</w:t>
      </w:r>
      <w:r w:rsidR="007E7AE3">
        <w:rPr>
          <w:rFonts w:hint="eastAsia"/>
        </w:rPr>
        <w:t>追求低耦合，</w:t>
      </w:r>
      <w:r w:rsidR="005C5BF4">
        <w:rPr>
          <w:rFonts w:hint="eastAsia"/>
        </w:rPr>
        <w:t>高内聚。</w:t>
      </w:r>
    </w:p>
    <w:p w:rsidR="005A4BF5" w:rsidRPr="000873C2" w:rsidRDefault="005A1488">
      <w:pPr>
        <w:rPr>
          <w:rFonts w:hint="eastAsia"/>
        </w:rPr>
      </w:pPr>
      <w:r>
        <w:rPr>
          <w:rFonts w:hint="eastAsia"/>
        </w:rPr>
        <w:t>生成环境中，购买这一操作要求事物的完整性，以防出现脏数据</w:t>
      </w:r>
      <w:r w:rsidR="00B47F4B">
        <w:rPr>
          <w:rFonts w:hint="eastAsia"/>
        </w:rPr>
        <w:t>，一个完整的购买行为里有创建订单，支付，修改订单状态等操作，主模块需使用事物保持</w:t>
      </w:r>
      <w:bookmarkStart w:id="0" w:name="_GoBack"/>
      <w:bookmarkEnd w:id="0"/>
      <w:r w:rsidR="009E76D2">
        <w:rPr>
          <w:rFonts w:hint="eastAsia"/>
        </w:rPr>
        <w:t>。</w:t>
      </w:r>
    </w:p>
    <w:sectPr w:rsidR="005A4BF5" w:rsidRPr="0008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B0" w:rsidRDefault="002370B0" w:rsidP="008D4329">
      <w:r>
        <w:separator/>
      </w:r>
    </w:p>
  </w:endnote>
  <w:endnote w:type="continuationSeparator" w:id="0">
    <w:p w:rsidR="002370B0" w:rsidRDefault="002370B0" w:rsidP="008D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B0" w:rsidRDefault="002370B0" w:rsidP="008D4329">
      <w:r>
        <w:separator/>
      </w:r>
    </w:p>
  </w:footnote>
  <w:footnote w:type="continuationSeparator" w:id="0">
    <w:p w:rsidR="002370B0" w:rsidRDefault="002370B0" w:rsidP="008D4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4E"/>
    <w:rsid w:val="00041DE2"/>
    <w:rsid w:val="000720DF"/>
    <w:rsid w:val="000873C2"/>
    <w:rsid w:val="001A1490"/>
    <w:rsid w:val="001C766C"/>
    <w:rsid w:val="002370B0"/>
    <w:rsid w:val="00264950"/>
    <w:rsid w:val="00295924"/>
    <w:rsid w:val="003B7338"/>
    <w:rsid w:val="00471034"/>
    <w:rsid w:val="00565598"/>
    <w:rsid w:val="00587A1D"/>
    <w:rsid w:val="005A1488"/>
    <w:rsid w:val="005A4BF5"/>
    <w:rsid w:val="005B404E"/>
    <w:rsid w:val="005C5BF4"/>
    <w:rsid w:val="005E2BF1"/>
    <w:rsid w:val="006F704A"/>
    <w:rsid w:val="007E7AE3"/>
    <w:rsid w:val="008D4329"/>
    <w:rsid w:val="009E76D2"/>
    <w:rsid w:val="00B47F4B"/>
    <w:rsid w:val="00B91FE0"/>
    <w:rsid w:val="00B93D2D"/>
    <w:rsid w:val="00C24137"/>
    <w:rsid w:val="00C81F94"/>
    <w:rsid w:val="00CB4975"/>
    <w:rsid w:val="00D051DF"/>
    <w:rsid w:val="00DC253A"/>
    <w:rsid w:val="00F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5032A"/>
  <w15:chartTrackingRefBased/>
  <w15:docId w15:val="{629C7D6B-6B7C-42B8-AC11-98085E47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329"/>
    <w:rPr>
      <w:sz w:val="18"/>
      <w:szCs w:val="18"/>
    </w:rPr>
  </w:style>
  <w:style w:type="character" w:customStyle="1" w:styleId="apple-converted-space">
    <w:name w:val="apple-converted-space"/>
    <w:basedOn w:val="a0"/>
    <w:rsid w:val="001A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31</cp:revision>
  <dcterms:created xsi:type="dcterms:W3CDTF">2017-03-26T06:14:00Z</dcterms:created>
  <dcterms:modified xsi:type="dcterms:W3CDTF">2017-03-26T08:30:00Z</dcterms:modified>
</cp:coreProperties>
</file>