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6A" w:rsidRDefault="008C396A" w:rsidP="008C396A">
      <w:pPr>
        <w:rPr>
          <w:rFonts w:hint="eastAsia"/>
        </w:rPr>
      </w:pPr>
      <w:r w:rsidRPr="008C396A">
        <w:t xml:space="preserve">Java语言欠缺属性、事件、多重继承功能。所以，如果要在Java程序中实现一些面向对象编程的常见需求，只能手写大量胶水代码。Java Bean正是编写这套胶水代码的惯用模式或约定。这些约定包括getXxx、setXxx、isXxx、addXxxListener、XxxEvent等。遵守上述约定的类可以用于若干工具或库。 </w:t>
      </w:r>
      <w:r w:rsidR="00D0307C">
        <w:rPr>
          <w:rFonts w:hint="eastAsia"/>
        </w:rPr>
        <w:t>为了类</w:t>
      </w:r>
      <w:r w:rsidR="00071FD0">
        <w:rPr>
          <w:rFonts w:hint="eastAsia"/>
        </w:rPr>
        <w:t>的兼容，制订了bean这种复杂的规则。</w:t>
      </w:r>
      <w:bookmarkStart w:id="0" w:name="_GoBack"/>
      <w:bookmarkEnd w:id="0"/>
    </w:p>
    <w:p w:rsidR="00D0307C" w:rsidRDefault="009B0DAB" w:rsidP="009B0DAB">
      <w:pPr>
        <w:ind w:firstLine="420"/>
      </w:pPr>
      <w:r w:rsidRPr="009B0DAB">
        <w:rPr>
          <w:rFonts w:hint="eastAsia"/>
        </w:rPr>
        <w:t>在使用</w:t>
      </w:r>
      <w:r w:rsidRPr="009B0DAB">
        <w:t>Java编程时，并不是所有软件模块都需要转换成bean。</w:t>
      </w:r>
    </w:p>
    <w:p w:rsidR="009B0DAB" w:rsidRDefault="009B0DAB" w:rsidP="00D0307C">
      <w:pPr>
        <w:ind w:firstLine="420"/>
      </w:pPr>
      <w:r w:rsidRPr="009B0DAB">
        <w:t>Bean比较适合于那些具有可视化操作和定制特性的软件组件。</w:t>
      </w:r>
    </w:p>
    <w:p w:rsidR="009B0DAB" w:rsidRDefault="009B0DAB" w:rsidP="009B0DAB">
      <w:pPr>
        <w:ind w:firstLine="420"/>
      </w:pPr>
      <w:r w:rsidRPr="009B0DAB">
        <w:t>从基本上说，JavaBean可以看成是一个黑盒子，即只需要知道其功能而不必管其内部结构的软件设备。黑盒子只介绍和定义其外部特征和与其他部分的接口，如按钮、窗口、颜色、形状、句柄等。通过将系统看成使用黑盒子关联起来的通讯网络，</w:t>
      </w:r>
    </w:p>
    <w:p w:rsidR="00565598" w:rsidRDefault="009B0DAB" w:rsidP="009B0DAB">
      <w:pPr>
        <w:ind w:firstLine="420"/>
      </w:pPr>
      <w:r w:rsidRPr="009B0DAB">
        <w:t>我们可以忽略黑盒子内部的系统细节，从而有效地控制系统的整体性能。作为一个黑盒子的模型，JavaBean有3个接口面，可以独立进行开发。</w:t>
      </w:r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180" w:rsidRDefault="00524180" w:rsidP="009B0DAB">
      <w:r>
        <w:separator/>
      </w:r>
    </w:p>
  </w:endnote>
  <w:endnote w:type="continuationSeparator" w:id="0">
    <w:p w:rsidR="00524180" w:rsidRDefault="00524180" w:rsidP="009B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180" w:rsidRDefault="00524180" w:rsidP="009B0DAB">
      <w:r>
        <w:separator/>
      </w:r>
    </w:p>
  </w:footnote>
  <w:footnote w:type="continuationSeparator" w:id="0">
    <w:p w:rsidR="00524180" w:rsidRDefault="00524180" w:rsidP="009B0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0"/>
    <w:rsid w:val="00071FD0"/>
    <w:rsid w:val="00291C10"/>
    <w:rsid w:val="003B7338"/>
    <w:rsid w:val="00524180"/>
    <w:rsid w:val="00565598"/>
    <w:rsid w:val="008C396A"/>
    <w:rsid w:val="009B0DAB"/>
    <w:rsid w:val="00D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D23D9"/>
  <w15:chartTrackingRefBased/>
  <w15:docId w15:val="{4E02E512-9769-4E99-B561-852835B0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2017-04-23T08:52:00Z</dcterms:created>
  <dcterms:modified xsi:type="dcterms:W3CDTF">2017-04-23T08:56:00Z</dcterms:modified>
</cp:coreProperties>
</file>