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cs="等线"/>
          <w:b/>
          <w:sz w:val="52"/>
          <w:szCs w:val="52"/>
        </w:rPr>
      </w:pPr>
    </w:p>
    <w:p>
      <w:pPr>
        <w:spacing w:line="360" w:lineRule="auto"/>
        <w:jc w:val="center"/>
        <w:rPr>
          <w:rFonts w:cs="等线"/>
          <w:b/>
          <w:sz w:val="52"/>
          <w:szCs w:val="52"/>
        </w:rPr>
      </w:pPr>
      <w:r>
        <w:rPr>
          <w:rFonts w:hint="eastAsia" w:cs="等线"/>
          <w:b/>
          <w:sz w:val="52"/>
          <w:szCs w:val="52"/>
        </w:rPr>
        <w:t>软件概要设计书（云平台）</w:t>
      </w:r>
    </w:p>
    <w:p>
      <w:pPr>
        <w:spacing w:line="360" w:lineRule="auto"/>
        <w:jc w:val="center"/>
        <w:rPr>
          <w:rFonts w:cs="等线"/>
          <w:bCs/>
          <w:i/>
          <w:iCs/>
          <w:sz w:val="32"/>
          <w:szCs w:val="32"/>
        </w:rPr>
      </w:pPr>
      <w:r>
        <w:rPr>
          <w:rFonts w:hint="eastAsia" w:cs="等线"/>
          <w:bCs/>
          <w:sz w:val="32"/>
          <w:szCs w:val="32"/>
        </w:rPr>
        <w:t>版本</w:t>
      </w:r>
      <w:r>
        <w:rPr>
          <w:rFonts w:hint="eastAsia" w:cs="等线"/>
          <w:bCs/>
          <w:sz w:val="32"/>
          <w:szCs w:val="32"/>
          <w:lang w:eastAsia="zh-CN"/>
        </w:rPr>
        <w:t>inner</w:t>
      </w:r>
      <w:r>
        <w:rPr>
          <w:rFonts w:cs="等线"/>
          <w:bCs/>
          <w:sz w:val="32"/>
          <w:szCs w:val="32"/>
        </w:rPr>
        <w:t>.0</w:t>
      </w:r>
    </w:p>
    <w:p/>
    <w:p/>
    <w:p/>
    <w:p/>
    <w:p/>
    <w:p/>
    <w:p/>
    <w:tbl>
      <w:tblPr>
        <w:tblStyle w:val="12"/>
        <w:tblpPr w:leftFromText="180" w:rightFromText="180" w:vertAnchor="text" w:horzAnchor="page" w:tblpXSpec="center" w:tblpY="195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529"/>
        <w:gridCol w:w="2789"/>
        <w:gridCol w:w="1245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 w:hRule="atLeast"/>
          <w:jc w:val="center"/>
        </w:trPr>
        <w:tc>
          <w:tcPr>
            <w:tcW w:w="1529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/>
                <w:szCs w:val="21"/>
              </w:rPr>
            </w:pPr>
            <w:r>
              <w:rPr>
                <w:rFonts w:hint="eastAsia" w:cs="等线"/>
                <w:b/>
                <w:szCs w:val="21"/>
              </w:rPr>
              <w:t>文件编号：</w:t>
            </w:r>
          </w:p>
        </w:tc>
        <w:tc>
          <w:tcPr>
            <w:tcW w:w="2789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cs="等线"/>
                <w:bCs/>
                <w:szCs w:val="21"/>
              </w:rPr>
            </w:pPr>
            <w:r>
              <w:rPr>
                <w:rFonts w:hint="eastAsia" w:cs="等线"/>
                <w:bCs/>
                <w:szCs w:val="21"/>
              </w:rPr>
              <w:t>ICVP.QS.0005</w:t>
            </w:r>
          </w:p>
        </w:tc>
        <w:tc>
          <w:tcPr>
            <w:tcW w:w="1245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/>
                <w:szCs w:val="21"/>
              </w:rPr>
            </w:pPr>
            <w:r>
              <w:rPr>
                <w:rFonts w:hint="eastAsia" w:cs="等线"/>
                <w:b/>
                <w:szCs w:val="21"/>
              </w:rPr>
              <w:t>生效日期：</w:t>
            </w:r>
          </w:p>
        </w:tc>
        <w:tc>
          <w:tcPr>
            <w:tcW w:w="3417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  <w:r>
              <w:rPr>
                <w:rFonts w:cs="等线"/>
                <w:bCs/>
                <w:szCs w:val="21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90" w:hRule="atLeast"/>
          <w:jc w:val="center"/>
        </w:trPr>
        <w:tc>
          <w:tcPr>
            <w:tcW w:w="1529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/>
                <w:szCs w:val="21"/>
              </w:rPr>
            </w:pPr>
            <w:r>
              <w:rPr>
                <w:rFonts w:hint="eastAsia" w:cs="等线"/>
                <w:b/>
                <w:szCs w:val="21"/>
              </w:rPr>
              <w:t>编</w:t>
            </w:r>
            <w:r>
              <w:rPr>
                <w:rFonts w:cs="等线"/>
                <w:b/>
                <w:szCs w:val="21"/>
              </w:rPr>
              <w:t xml:space="preserve">    </w:t>
            </w:r>
            <w:r>
              <w:rPr>
                <w:rFonts w:hint="eastAsia" w:cs="等线"/>
                <w:b/>
                <w:szCs w:val="21"/>
              </w:rPr>
              <w:t>制：</w:t>
            </w:r>
          </w:p>
        </w:tc>
        <w:tc>
          <w:tcPr>
            <w:tcW w:w="2789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/>
                <w:szCs w:val="21"/>
              </w:rPr>
            </w:pPr>
          </w:p>
        </w:tc>
        <w:tc>
          <w:tcPr>
            <w:tcW w:w="1245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/>
                <w:szCs w:val="21"/>
              </w:rPr>
            </w:pPr>
            <w:r>
              <w:rPr>
                <w:rFonts w:hint="eastAsia" w:cs="等线"/>
                <w:b/>
                <w:szCs w:val="21"/>
              </w:rPr>
              <w:t>会</w:t>
            </w:r>
            <w:r>
              <w:rPr>
                <w:rFonts w:cs="等线"/>
                <w:b/>
                <w:szCs w:val="21"/>
              </w:rPr>
              <w:t xml:space="preserve">    </w:t>
            </w:r>
            <w:r>
              <w:rPr>
                <w:rFonts w:hint="eastAsia" w:cs="等线"/>
                <w:b/>
                <w:szCs w:val="21"/>
              </w:rPr>
              <w:t>签：</w:t>
            </w:r>
          </w:p>
        </w:tc>
        <w:tc>
          <w:tcPr>
            <w:tcW w:w="3417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5" w:hRule="atLeast"/>
          <w:jc w:val="center"/>
        </w:trPr>
        <w:tc>
          <w:tcPr>
            <w:tcW w:w="1529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/>
                <w:szCs w:val="21"/>
              </w:rPr>
            </w:pPr>
            <w:r>
              <w:rPr>
                <w:rFonts w:hint="eastAsia" w:cs="等线"/>
                <w:b/>
                <w:szCs w:val="21"/>
              </w:rPr>
              <w:t>审</w:t>
            </w:r>
            <w:r>
              <w:rPr>
                <w:rFonts w:cs="等线"/>
                <w:b/>
                <w:szCs w:val="21"/>
              </w:rPr>
              <w:t xml:space="preserve">    </w:t>
            </w:r>
            <w:r>
              <w:rPr>
                <w:rFonts w:hint="eastAsia" w:cs="等线"/>
                <w:b/>
                <w:szCs w:val="21"/>
              </w:rPr>
              <w:t>核：</w:t>
            </w:r>
          </w:p>
        </w:tc>
        <w:tc>
          <w:tcPr>
            <w:tcW w:w="2789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1245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/>
                <w:szCs w:val="21"/>
              </w:rPr>
            </w:pPr>
            <w:r>
              <w:rPr>
                <w:rFonts w:hint="eastAsia" w:cs="等线"/>
                <w:b/>
                <w:szCs w:val="21"/>
              </w:rPr>
              <w:t>批</w:t>
            </w:r>
            <w:r>
              <w:rPr>
                <w:rFonts w:cs="等线"/>
                <w:b/>
                <w:szCs w:val="21"/>
              </w:rPr>
              <w:t xml:space="preserve">    </w:t>
            </w:r>
            <w:r>
              <w:rPr>
                <w:rFonts w:hint="eastAsia" w:cs="等线"/>
                <w:b/>
                <w:szCs w:val="21"/>
              </w:rPr>
              <w:t>准：</w:t>
            </w:r>
          </w:p>
        </w:tc>
        <w:tc>
          <w:tcPr>
            <w:tcW w:w="3417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p/>
    <w:p/>
    <w:p/>
    <w:p/>
    <w:p/>
    <w:p/>
    <w:p>
      <w:pPr>
        <w:tabs>
          <w:tab w:val="left" w:pos="6860"/>
        </w:tabs>
        <w:spacing w:line="360" w:lineRule="auto"/>
        <w:rPr>
          <w:rFonts w:cs="等线"/>
          <w:b/>
          <w:sz w:val="24"/>
          <w:szCs w:val="24"/>
        </w:rPr>
      </w:pPr>
    </w:p>
    <w:p>
      <w:pPr>
        <w:tabs>
          <w:tab w:val="left" w:pos="6860"/>
        </w:tabs>
        <w:spacing w:line="360" w:lineRule="auto"/>
        <w:jc w:val="center"/>
        <w:rPr>
          <w:rFonts w:cs="等线"/>
          <w:b/>
          <w:sz w:val="24"/>
          <w:szCs w:val="24"/>
        </w:rPr>
      </w:pPr>
    </w:p>
    <w:p>
      <w:pPr>
        <w:tabs>
          <w:tab w:val="left" w:pos="6860"/>
        </w:tabs>
        <w:spacing w:line="360" w:lineRule="auto"/>
        <w:jc w:val="center"/>
        <w:rPr>
          <w:rFonts w:cs="等线"/>
          <w:bCs/>
          <w:sz w:val="24"/>
          <w:szCs w:val="24"/>
        </w:rPr>
      </w:pPr>
      <w:r>
        <w:rPr>
          <w:rFonts w:hint="eastAsia" w:cs="等线"/>
          <w:b/>
          <w:sz w:val="24"/>
          <w:szCs w:val="24"/>
        </w:rPr>
        <w:t>修改记录</w:t>
      </w:r>
    </w:p>
    <w:p/>
    <w:tbl>
      <w:tblPr>
        <w:tblStyle w:val="12"/>
        <w:tblpPr w:leftFromText="180" w:rightFromText="180" w:vertAnchor="text" w:tblpXSpec="center" w:tblpY="1"/>
        <w:tblOverlap w:val="never"/>
        <w:tblW w:w="0" w:type="auto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54"/>
        <w:gridCol w:w="780"/>
        <w:gridCol w:w="3870"/>
        <w:gridCol w:w="1035"/>
        <w:gridCol w:w="1114"/>
        <w:gridCol w:w="138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84" w:hRule="atLeast"/>
          <w:jc w:val="center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/>
                <w:szCs w:val="21"/>
              </w:rPr>
            </w:pPr>
            <w:r>
              <w:rPr>
                <w:rFonts w:hint="eastAsia" w:cs="等线"/>
                <w:b/>
                <w:szCs w:val="21"/>
              </w:rPr>
              <w:t>序号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/>
                <w:szCs w:val="21"/>
              </w:rPr>
            </w:pPr>
            <w:r>
              <w:rPr>
                <w:rFonts w:hint="eastAsia" w:cs="等线"/>
                <w:b/>
                <w:szCs w:val="21"/>
              </w:rPr>
              <w:t>版次号</w:t>
            </w:r>
          </w:p>
        </w:tc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修改条款及内容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/>
                <w:szCs w:val="21"/>
              </w:rPr>
            </w:pPr>
            <w:r>
              <w:rPr>
                <w:rFonts w:hint="eastAsia" w:cs="等线"/>
                <w:b/>
                <w:szCs w:val="21"/>
              </w:rPr>
              <w:t>修改人</w:t>
            </w: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/>
                <w:szCs w:val="21"/>
              </w:rPr>
            </w:pPr>
            <w:r>
              <w:rPr>
                <w:rFonts w:hint="eastAsia" w:cs="等线"/>
                <w:b/>
                <w:szCs w:val="21"/>
              </w:rPr>
              <w:t>页码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/>
                <w:szCs w:val="21"/>
              </w:rPr>
            </w:pPr>
            <w:r>
              <w:rPr>
                <w:rFonts w:hint="eastAsia" w:cs="等线"/>
                <w:b/>
                <w:szCs w:val="21"/>
              </w:rPr>
              <w:t>修改日期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  <w:jc w:val="center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 w:cs="等线"/>
                <w:bCs/>
                <w:szCs w:val="21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 w:cs="等线"/>
                <w:bCs/>
                <w:szCs w:val="21"/>
                <w:lang w:val="en-US" w:eastAsia="zh-CN"/>
              </w:rPr>
            </w:pPr>
          </w:p>
        </w:tc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 w:cs="等线"/>
                <w:bCs/>
                <w:szCs w:val="21"/>
                <w:lang w:val="en-US" w:eastAsia="zh-CN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 w:cs="等线"/>
                <w:bCs/>
                <w:szCs w:val="21"/>
                <w:lang w:val="en-US" w:eastAsia="zh-CN"/>
              </w:rPr>
            </w:pP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 w:cs="等线"/>
                <w:bCs/>
                <w:szCs w:val="21"/>
                <w:lang w:val="en-US" w:eastAsia="zh-CN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 w:cs="等线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99" w:hRule="atLeast"/>
          <w:jc w:val="center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  <w:jc w:val="center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  <w:jc w:val="center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  <w:jc w:val="center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等线"/>
                <w:bCs/>
                <w:szCs w:val="21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5"/>
        <w:spacing w:before="156" w:after="156"/>
        <w:jc w:val="center"/>
        <w:rPr>
          <w:color w:val="auto"/>
        </w:rPr>
      </w:pPr>
      <w:r>
        <w:rPr>
          <w:color w:val="auto"/>
          <w:lang w:val="zh-CN"/>
        </w:rPr>
        <w:t>目</w:t>
      </w:r>
      <w:r>
        <w:rPr>
          <w:rFonts w:hint="eastAsia"/>
          <w:color w:val="auto"/>
        </w:rPr>
        <w:t xml:space="preserve">  </w:t>
      </w:r>
      <w:r>
        <w:rPr>
          <w:color w:val="auto"/>
          <w:lang w:val="zh-CN"/>
        </w:rPr>
        <w:t>录</w:t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 HYPERLINK \l _Toc13202 </w:instrText>
      </w:r>
      <w:r>
        <w:fldChar w:fldCharType="separate"/>
      </w:r>
      <w:r>
        <w:rPr>
          <w:rFonts w:hint="eastAsia" w:ascii="微软雅黑" w:hAnsi="微软雅黑" w:eastAsia="微软雅黑" w:cs="Times New Roman"/>
        </w:rPr>
        <w:t xml:space="preserve">1 </w:t>
      </w:r>
      <w:r>
        <w:rPr>
          <w:rFonts w:hint="eastAsia"/>
        </w:rPr>
        <w:t>文档介绍</w:t>
      </w:r>
      <w:r>
        <w:tab/>
      </w:r>
      <w:r>
        <w:fldChar w:fldCharType="begin"/>
      </w:r>
      <w:r>
        <w:instrText xml:space="preserve"> PAGEREF _Toc13202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_Toc21864 </w:instrText>
      </w:r>
      <w:r>
        <w:fldChar w:fldCharType="separate"/>
      </w:r>
      <w:r>
        <w:rPr>
          <w:rFonts w:hint="eastAsia" w:ascii="微软雅黑" w:hAnsi="微软雅黑" w:eastAsia="微软雅黑" w:cs="Times New Roman"/>
        </w:rPr>
        <w:t xml:space="preserve">1.1 </w:t>
      </w:r>
      <w:r>
        <w:rPr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_Toc21864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_Toc11268 </w:instrText>
      </w:r>
      <w:r>
        <w:fldChar w:fldCharType="separate"/>
      </w:r>
      <w:r>
        <w:rPr>
          <w:rFonts w:hint="eastAsia" w:ascii="微软雅黑" w:hAnsi="微软雅黑" w:eastAsia="微软雅黑" w:cs="Times New Roman"/>
        </w:rPr>
        <w:t xml:space="preserve">1.2 </w:t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_Toc11268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_Toc10188 </w:instrText>
      </w:r>
      <w:r>
        <w:fldChar w:fldCharType="separate"/>
      </w:r>
      <w:r>
        <w:rPr>
          <w:rFonts w:hint="eastAsia" w:ascii="微软雅黑" w:hAnsi="微软雅黑" w:eastAsia="微软雅黑" w:cs="Times New Roman"/>
        </w:rPr>
        <w:t xml:space="preserve">1.3 </w:t>
      </w:r>
      <w:r>
        <w:rPr>
          <w:rFonts w:hint="eastAsia"/>
        </w:rPr>
        <w:t>术语与解释</w:t>
      </w:r>
      <w:r>
        <w:tab/>
      </w:r>
      <w:r>
        <w:fldChar w:fldCharType="begin"/>
      </w:r>
      <w:r>
        <w:instrText xml:space="preserve"> PAGEREF _Toc10188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_Toc22993 </w:instrText>
      </w:r>
      <w:r>
        <w:fldChar w:fldCharType="separate"/>
      </w:r>
      <w:r>
        <w:rPr>
          <w:rFonts w:hint="eastAsia" w:ascii="微软雅黑" w:hAnsi="微软雅黑" w:eastAsia="微软雅黑" w:cs="Times New Roman"/>
        </w:rPr>
        <w:t xml:space="preserve">1.4 </w:t>
      </w:r>
      <w:r>
        <w:rPr>
          <w:rFonts w:hint="eastAsia"/>
        </w:rPr>
        <w:t>文档约定</w:t>
      </w:r>
      <w:r>
        <w:tab/>
      </w:r>
      <w:r>
        <w:fldChar w:fldCharType="begin"/>
      </w:r>
      <w:r>
        <w:instrText xml:space="preserve"> PAGEREF _Toc22993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_Toc10006 </w:instrText>
      </w:r>
      <w:r>
        <w:fldChar w:fldCharType="separate"/>
      </w:r>
      <w:r>
        <w:rPr>
          <w:rFonts w:hint="eastAsia" w:ascii="微软雅黑" w:hAnsi="微软雅黑" w:eastAsia="微软雅黑" w:cs="Times New Roman"/>
        </w:rPr>
        <w:t xml:space="preserve">2 </w:t>
      </w:r>
      <w:r>
        <w:rPr>
          <w:rFonts w:hint="eastAsia"/>
          <w:lang w:val="en-US" w:eastAsia="zh-CN"/>
        </w:rPr>
        <w:t>设备</w:t>
      </w:r>
      <w:r>
        <w:rPr>
          <w:rFonts w:hint="eastAsia"/>
        </w:rPr>
        <w:t>服务设计</w:t>
      </w:r>
      <w:r>
        <w:tab/>
      </w:r>
      <w:r>
        <w:fldChar w:fldCharType="begin"/>
      </w:r>
      <w:r>
        <w:instrText xml:space="preserve"> PAGEREF _Toc10006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_Toc23287 </w:instrText>
      </w:r>
      <w:r>
        <w:fldChar w:fldCharType="separate"/>
      </w:r>
      <w:r>
        <w:rPr>
          <w:rFonts w:hint="eastAsia" w:ascii="微软雅黑" w:hAnsi="微软雅黑" w:eastAsia="微软雅黑" w:cs="Times New Roman"/>
          <w:szCs w:val="21"/>
        </w:rPr>
        <w:t xml:space="preserve">2.1 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架构图</w:t>
      </w:r>
      <w:r>
        <w:tab/>
      </w:r>
      <w:r>
        <w:fldChar w:fldCharType="begin"/>
      </w:r>
      <w:r>
        <w:instrText xml:space="preserve"> PAGEREF _Toc23287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_Toc23352 </w:instrText>
      </w:r>
      <w:r>
        <w:fldChar w:fldCharType="separate"/>
      </w:r>
      <w:r>
        <w:rPr>
          <w:rFonts w:hint="eastAsia" w:ascii="微软雅黑" w:hAnsi="微软雅黑" w:eastAsia="微软雅黑" w:cs="Times New Roman"/>
          <w:szCs w:val="21"/>
        </w:rPr>
        <w:t xml:space="preserve">2.2 </w:t>
      </w:r>
      <w:r>
        <w:rPr>
          <w:rFonts w:hint="eastAsia"/>
          <w:lang w:val="en-US" w:eastAsia="zh-CN"/>
        </w:rPr>
        <w:t>标签系统数据模型设计</w:t>
      </w:r>
      <w:r>
        <w:tab/>
      </w:r>
      <w:r>
        <w:fldChar w:fldCharType="begin"/>
      </w:r>
      <w:r>
        <w:instrText xml:space="preserve"> PAGEREF _Toc23352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_Toc31227 </w:instrText>
      </w:r>
      <w:r>
        <w:fldChar w:fldCharType="separate"/>
      </w:r>
      <w:r>
        <w:rPr>
          <w:rFonts w:hint="eastAsia" w:ascii="微软雅黑" w:hAnsi="微软雅黑" w:eastAsia="微软雅黑" w:cs="Times New Roman"/>
        </w:rPr>
        <w:t xml:space="preserve">3 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_Toc31227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_Toc9612 </w:instrText>
      </w:r>
      <w:r>
        <w:fldChar w:fldCharType="separate"/>
      </w:r>
      <w:r>
        <w:rPr>
          <w:rFonts w:hint="eastAsia" w:ascii="微软雅黑" w:hAnsi="微软雅黑" w:eastAsia="微软雅黑" w:cs="Times New Roman"/>
        </w:rPr>
        <w:t xml:space="preserve">3.1 </w:t>
      </w:r>
      <w:r>
        <w:rPr>
          <w:rFonts w:hint="eastAsia"/>
          <w:lang w:val="en-US" w:eastAsia="zh-CN"/>
        </w:rPr>
        <w:t>标签管理</w:t>
      </w:r>
      <w:r>
        <w:tab/>
      </w:r>
      <w:r>
        <w:fldChar w:fldCharType="begin"/>
      </w:r>
      <w:r>
        <w:instrText xml:space="preserve"> PAGEREF _Toc9612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_Toc6135 </w:instrText>
      </w:r>
      <w:r>
        <w:fldChar w:fldCharType="separate"/>
      </w:r>
      <w:r>
        <w:rPr>
          <w:rFonts w:hint="eastAsia" w:eastAsia="微软雅黑" w:cs="Times New Roman"/>
        </w:rPr>
        <w:t xml:space="preserve">3.1.1 </w:t>
      </w:r>
      <w:r>
        <w:rPr>
          <w:rFonts w:hint="eastAsia"/>
          <w:lang w:val="en-US" w:eastAsia="zh-CN"/>
        </w:rPr>
        <w:t>新增标签分类</w:t>
      </w:r>
      <w:r>
        <w:tab/>
      </w:r>
      <w:r>
        <w:fldChar w:fldCharType="begin"/>
      </w:r>
      <w:r>
        <w:instrText xml:space="preserve"> PAGEREF _Toc6135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_Toc31565 </w:instrText>
      </w:r>
      <w:r>
        <w:fldChar w:fldCharType="separate"/>
      </w:r>
      <w:r>
        <w:rPr>
          <w:rFonts w:hint="eastAsia" w:eastAsia="微软雅黑" w:cs="Times New Roman"/>
        </w:rPr>
        <w:t xml:space="preserve">3.1.1.1 </w:t>
      </w:r>
      <w:r>
        <w:t>接口说明</w:t>
      </w:r>
      <w:r>
        <w:tab/>
      </w:r>
      <w:r>
        <w:fldChar w:fldCharType="begin"/>
      </w:r>
      <w:r>
        <w:instrText xml:space="preserve"> PAGEREF _Toc31565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_Toc5049 </w:instrText>
      </w:r>
      <w:r>
        <w:fldChar w:fldCharType="separate"/>
      </w:r>
      <w:r>
        <w:rPr>
          <w:rFonts w:hint="eastAsia" w:eastAsia="微软雅黑" w:cs="Times New Roman"/>
        </w:rPr>
        <w:t xml:space="preserve">3.1.1.2 </w:t>
      </w:r>
      <w:r>
        <w:t>接口url</w:t>
      </w:r>
      <w:r>
        <w:tab/>
      </w:r>
      <w:r>
        <w:fldChar w:fldCharType="begin"/>
      </w:r>
      <w:r>
        <w:instrText xml:space="preserve"> PAGEREF _Toc5049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_Toc27809 </w:instrText>
      </w:r>
      <w:r>
        <w:fldChar w:fldCharType="separate"/>
      </w:r>
      <w:r>
        <w:rPr>
          <w:rFonts w:hint="eastAsia" w:eastAsia="微软雅黑" w:cs="Times New Roman"/>
        </w:rPr>
        <w:t xml:space="preserve">3.1.1.3 </w:t>
      </w:r>
      <w:r>
        <w:t>接口入参</w:t>
      </w:r>
      <w:r>
        <w:tab/>
      </w:r>
      <w:r>
        <w:fldChar w:fldCharType="begin"/>
      </w:r>
      <w:r>
        <w:instrText xml:space="preserve"> PAGEREF _Toc27809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_Toc32530 </w:instrText>
      </w:r>
      <w:r>
        <w:fldChar w:fldCharType="separate"/>
      </w:r>
      <w:r>
        <w:rPr>
          <w:rFonts w:hint="eastAsia" w:eastAsia="微软雅黑" w:cs="Times New Roman"/>
        </w:rPr>
        <w:t xml:space="preserve">3.1.1.4 </w:t>
      </w:r>
      <w:r>
        <w:t>请求示例</w:t>
      </w:r>
      <w:r>
        <w:tab/>
      </w:r>
      <w:r>
        <w:fldChar w:fldCharType="begin"/>
      </w:r>
      <w:r>
        <w:instrText xml:space="preserve"> PAGEREF _Toc32530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_Toc9525 </w:instrText>
      </w:r>
      <w:r>
        <w:fldChar w:fldCharType="separate"/>
      </w:r>
      <w:r>
        <w:rPr>
          <w:rFonts w:hint="eastAsia" w:eastAsia="微软雅黑" w:cs="Times New Roman"/>
        </w:rPr>
        <w:t xml:space="preserve">3.1.1.5 </w:t>
      </w:r>
      <w:r>
        <w:t>接口出参</w:t>
      </w:r>
      <w:r>
        <w:tab/>
      </w:r>
      <w:r>
        <w:fldChar w:fldCharType="begin"/>
      </w:r>
      <w:r>
        <w:instrText xml:space="preserve"> PAGEREF _Toc9525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_Toc15255 </w:instrText>
      </w:r>
      <w:r>
        <w:fldChar w:fldCharType="separate"/>
      </w:r>
      <w:r>
        <w:rPr>
          <w:rFonts w:hint="eastAsia" w:eastAsia="微软雅黑" w:cs="Times New Roman"/>
        </w:rPr>
        <w:t xml:space="preserve">3.1.1.6 </w:t>
      </w:r>
      <w:r>
        <w:t>返回示例</w:t>
      </w:r>
      <w:r>
        <w:tab/>
      </w:r>
      <w:r>
        <w:fldChar w:fldCharType="begin"/>
      </w:r>
      <w:r>
        <w:instrText xml:space="preserve"> PAGEREF _Toc15255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_Toc14974 </w:instrText>
      </w:r>
      <w:r>
        <w:fldChar w:fldCharType="separate"/>
      </w:r>
      <w:r>
        <w:rPr>
          <w:rFonts w:hint="eastAsia" w:eastAsia="微软雅黑" w:cs="Times New Roman"/>
        </w:rPr>
        <w:t xml:space="preserve">3.1.2 </w:t>
      </w:r>
      <w:r>
        <w:rPr>
          <w:rFonts w:hint="eastAsia"/>
          <w:lang w:val="en-US" w:eastAsia="zh-CN"/>
        </w:rPr>
        <w:t>新增标签</w:t>
      </w:r>
      <w:r>
        <w:tab/>
      </w:r>
      <w:r>
        <w:fldChar w:fldCharType="begin"/>
      </w:r>
      <w:r>
        <w:instrText xml:space="preserve"> PAGEREF _Toc14974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_Toc8792 </w:instrText>
      </w:r>
      <w:r>
        <w:fldChar w:fldCharType="separate"/>
      </w:r>
      <w:r>
        <w:rPr>
          <w:rFonts w:hint="eastAsia" w:eastAsia="微软雅黑" w:cs="Times New Roman"/>
        </w:rPr>
        <w:t xml:space="preserve">3.1.2.1 </w:t>
      </w:r>
      <w:r>
        <w:t>接口说明</w:t>
      </w:r>
      <w:r>
        <w:tab/>
      </w:r>
      <w:r>
        <w:fldChar w:fldCharType="begin"/>
      </w:r>
      <w:r>
        <w:instrText xml:space="preserve"> PAGEREF _Toc8792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_Toc32012 </w:instrText>
      </w:r>
      <w:r>
        <w:fldChar w:fldCharType="separate"/>
      </w:r>
      <w:r>
        <w:rPr>
          <w:rFonts w:hint="eastAsia" w:eastAsia="微软雅黑" w:cs="Times New Roman"/>
        </w:rPr>
        <w:t xml:space="preserve">3.1.2.2 </w:t>
      </w:r>
      <w:r>
        <w:t>接口url</w:t>
      </w:r>
      <w:r>
        <w:tab/>
      </w:r>
      <w:r>
        <w:fldChar w:fldCharType="begin"/>
      </w:r>
      <w:r>
        <w:instrText xml:space="preserve"> PAGEREF _Toc32012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_Toc13914 </w:instrText>
      </w:r>
      <w:r>
        <w:fldChar w:fldCharType="separate"/>
      </w:r>
      <w:r>
        <w:rPr>
          <w:rFonts w:hint="eastAsia" w:eastAsia="微软雅黑" w:cs="Times New Roman"/>
        </w:rPr>
        <w:t xml:space="preserve">3.1.2.3 </w:t>
      </w:r>
      <w:r>
        <w:t>接口入参</w:t>
      </w:r>
      <w:r>
        <w:tab/>
      </w:r>
      <w:r>
        <w:fldChar w:fldCharType="begin"/>
      </w:r>
      <w:r>
        <w:instrText xml:space="preserve"> PAGEREF _Toc13914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_Toc28068 </w:instrText>
      </w:r>
      <w:r>
        <w:fldChar w:fldCharType="separate"/>
      </w:r>
      <w:r>
        <w:rPr>
          <w:rFonts w:hint="eastAsia" w:eastAsia="微软雅黑" w:cs="Times New Roman"/>
        </w:rPr>
        <w:t xml:space="preserve">3.1.2.4 </w:t>
      </w:r>
      <w:r>
        <w:t>请求示例</w:t>
      </w:r>
      <w:r>
        <w:tab/>
      </w:r>
      <w:r>
        <w:fldChar w:fldCharType="begin"/>
      </w:r>
      <w:r>
        <w:instrText xml:space="preserve"> PAGEREF _Toc28068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_Toc8151 </w:instrText>
      </w:r>
      <w:r>
        <w:fldChar w:fldCharType="separate"/>
      </w:r>
      <w:r>
        <w:rPr>
          <w:rFonts w:hint="eastAsia" w:eastAsia="微软雅黑" w:cs="Times New Roman"/>
        </w:rPr>
        <w:t xml:space="preserve">3.1.2.5 </w:t>
      </w:r>
      <w:r>
        <w:t>接口出参</w:t>
      </w:r>
      <w:r>
        <w:tab/>
      </w:r>
      <w:r>
        <w:fldChar w:fldCharType="begin"/>
      </w:r>
      <w:r>
        <w:instrText xml:space="preserve"> PAGEREF _Toc8151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_Toc15353 </w:instrText>
      </w:r>
      <w:r>
        <w:fldChar w:fldCharType="separate"/>
      </w:r>
      <w:r>
        <w:rPr>
          <w:rFonts w:hint="eastAsia" w:eastAsia="微软雅黑" w:cs="Times New Roman"/>
        </w:rPr>
        <w:t xml:space="preserve">3.1.2.6 </w:t>
      </w:r>
      <w:r>
        <w:t>返回示例</w:t>
      </w:r>
      <w:r>
        <w:tab/>
      </w:r>
      <w:r>
        <w:fldChar w:fldCharType="begin"/>
      </w:r>
      <w:r>
        <w:instrText xml:space="preserve"> PAGEREF _Toc15353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_Toc24211 </w:instrText>
      </w:r>
      <w:r>
        <w:fldChar w:fldCharType="separate"/>
      </w:r>
      <w:r>
        <w:rPr>
          <w:rFonts w:hint="eastAsia" w:eastAsia="微软雅黑" w:cs="Times New Roman"/>
        </w:rPr>
        <w:t xml:space="preserve">3.1.3 </w:t>
      </w:r>
      <w:r>
        <w:rPr>
          <w:rFonts w:hint="eastAsia"/>
          <w:lang w:val="en-US" w:eastAsia="zh-CN"/>
        </w:rPr>
        <w:t>获取标签列表</w:t>
      </w:r>
      <w:r>
        <w:tab/>
      </w:r>
      <w:r>
        <w:fldChar w:fldCharType="begin"/>
      </w:r>
      <w:r>
        <w:instrText xml:space="preserve"> PAGEREF _Toc24211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_Toc9265 </w:instrText>
      </w:r>
      <w:r>
        <w:fldChar w:fldCharType="separate"/>
      </w:r>
      <w:r>
        <w:rPr>
          <w:rFonts w:hint="eastAsia" w:eastAsia="微软雅黑" w:cs="Times New Roman"/>
        </w:rPr>
        <w:t xml:space="preserve">3.1.3.1 </w:t>
      </w:r>
      <w:r>
        <w:t>接口说明</w:t>
      </w:r>
      <w:r>
        <w:tab/>
      </w:r>
      <w:r>
        <w:fldChar w:fldCharType="begin"/>
      </w:r>
      <w:r>
        <w:instrText xml:space="preserve"> PAGEREF _Toc9265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_Toc21449 </w:instrText>
      </w:r>
      <w:r>
        <w:fldChar w:fldCharType="separate"/>
      </w:r>
      <w:r>
        <w:rPr>
          <w:rFonts w:hint="eastAsia" w:eastAsia="微软雅黑" w:cs="Times New Roman"/>
        </w:rPr>
        <w:t xml:space="preserve">3.1.3.2 </w:t>
      </w:r>
      <w:r>
        <w:t>接口url</w:t>
      </w:r>
      <w:r>
        <w:tab/>
      </w:r>
      <w:r>
        <w:fldChar w:fldCharType="begin"/>
      </w:r>
      <w:r>
        <w:instrText xml:space="preserve"> PAGEREF _Toc21449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_Toc27038 </w:instrText>
      </w:r>
      <w:r>
        <w:fldChar w:fldCharType="separate"/>
      </w:r>
      <w:r>
        <w:rPr>
          <w:rFonts w:hint="eastAsia" w:eastAsia="微软雅黑" w:cs="Times New Roman"/>
        </w:rPr>
        <w:t xml:space="preserve">3.1.3.3 </w:t>
      </w:r>
      <w:r>
        <w:t>接口入参</w:t>
      </w:r>
      <w:r>
        <w:tab/>
      </w:r>
      <w:r>
        <w:fldChar w:fldCharType="begin"/>
      </w:r>
      <w:r>
        <w:instrText xml:space="preserve"> PAGEREF _Toc27038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_Toc2164 </w:instrText>
      </w:r>
      <w:r>
        <w:fldChar w:fldCharType="separate"/>
      </w:r>
      <w:r>
        <w:rPr>
          <w:rFonts w:hint="eastAsia" w:eastAsia="微软雅黑" w:cs="Times New Roman"/>
        </w:rPr>
        <w:t xml:space="preserve">3.1.3.4 </w:t>
      </w:r>
      <w:r>
        <w:t>请求示例</w:t>
      </w:r>
      <w:r>
        <w:tab/>
      </w:r>
      <w:r>
        <w:fldChar w:fldCharType="begin"/>
      </w:r>
      <w:r>
        <w:instrText xml:space="preserve"> PAGEREF _Toc2164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_Toc24670 </w:instrText>
      </w:r>
      <w:r>
        <w:fldChar w:fldCharType="separate"/>
      </w:r>
      <w:r>
        <w:rPr>
          <w:rFonts w:hint="eastAsia" w:eastAsia="微软雅黑" w:cs="Times New Roman"/>
        </w:rPr>
        <w:t xml:space="preserve">3.1.3.5 </w:t>
      </w:r>
      <w:r>
        <w:t>接口出参</w:t>
      </w:r>
      <w:r>
        <w:tab/>
      </w:r>
      <w:r>
        <w:fldChar w:fldCharType="begin"/>
      </w:r>
      <w:r>
        <w:instrText xml:space="preserve"> PAGEREF _Toc24670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_Toc31499 </w:instrText>
      </w:r>
      <w:r>
        <w:fldChar w:fldCharType="separate"/>
      </w:r>
      <w:r>
        <w:rPr>
          <w:rFonts w:hint="eastAsia" w:eastAsia="微软雅黑" w:cs="Times New Roman"/>
        </w:rPr>
        <w:t xml:space="preserve">3.1.3.6 </w:t>
      </w:r>
      <w:r>
        <w:t>返回示例</w:t>
      </w:r>
      <w:r>
        <w:tab/>
      </w:r>
      <w:r>
        <w:fldChar w:fldCharType="begin"/>
      </w:r>
      <w:r>
        <w:instrText xml:space="preserve"> PAGEREF _Toc31499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_Toc17587 </w:instrText>
      </w:r>
      <w:r>
        <w:fldChar w:fldCharType="separate"/>
      </w:r>
      <w:r>
        <w:rPr>
          <w:rFonts w:hint="eastAsia" w:ascii="微软雅黑" w:hAnsi="微软雅黑" w:eastAsia="微软雅黑" w:cs="Times New Roman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用户标签管理（ms-tsp-user管理）</w:t>
      </w:r>
      <w:r>
        <w:tab/>
      </w:r>
      <w:r>
        <w:fldChar w:fldCharType="begin"/>
      </w:r>
      <w:r>
        <w:instrText xml:space="preserve"> PAGEREF _Toc17587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_Toc22499 </w:instrText>
      </w:r>
      <w:r>
        <w:fldChar w:fldCharType="separate"/>
      </w:r>
      <w:r>
        <w:rPr>
          <w:rFonts w:hint="eastAsia" w:eastAsia="微软雅黑" w:cs="Times New Roman"/>
        </w:rPr>
        <w:t xml:space="preserve">3.2.1 </w:t>
      </w:r>
      <w:r>
        <w:rPr>
          <w:rFonts w:hint="eastAsia"/>
          <w:lang w:val="en-US" w:eastAsia="zh-CN"/>
        </w:rPr>
        <w:t>用户打标</w:t>
      </w:r>
      <w:r>
        <w:tab/>
      </w:r>
      <w:r>
        <w:fldChar w:fldCharType="begin"/>
      </w:r>
      <w:r>
        <w:instrText xml:space="preserve"> PAGEREF _Toc22499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_Toc22093 </w:instrText>
      </w:r>
      <w:r>
        <w:fldChar w:fldCharType="separate"/>
      </w:r>
      <w:r>
        <w:rPr>
          <w:rFonts w:hint="eastAsia" w:eastAsia="微软雅黑" w:cs="Times New Roman"/>
        </w:rPr>
        <w:t xml:space="preserve">3.2.1.1 </w:t>
      </w:r>
      <w:r>
        <w:t>接口说明</w:t>
      </w:r>
      <w:r>
        <w:tab/>
      </w:r>
      <w:r>
        <w:fldChar w:fldCharType="begin"/>
      </w:r>
      <w:r>
        <w:instrText xml:space="preserve"> PAGEREF _Toc22093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_Toc7917 </w:instrText>
      </w:r>
      <w:r>
        <w:fldChar w:fldCharType="separate"/>
      </w:r>
      <w:r>
        <w:rPr>
          <w:rFonts w:hint="eastAsia" w:eastAsia="微软雅黑" w:cs="Times New Roman"/>
        </w:rPr>
        <w:t xml:space="preserve">3.2.1.2 </w:t>
      </w:r>
      <w:r>
        <w:t>接口url</w:t>
      </w:r>
      <w:r>
        <w:tab/>
      </w:r>
      <w:r>
        <w:fldChar w:fldCharType="begin"/>
      </w:r>
      <w:r>
        <w:instrText xml:space="preserve"> PAGEREF _Toc7917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_Toc15565 </w:instrText>
      </w:r>
      <w:r>
        <w:fldChar w:fldCharType="separate"/>
      </w:r>
      <w:r>
        <w:rPr>
          <w:rFonts w:hint="eastAsia" w:eastAsia="微软雅黑" w:cs="Times New Roman"/>
        </w:rPr>
        <w:t xml:space="preserve">3.2.1.3 </w:t>
      </w:r>
      <w:r>
        <w:t>接口入参</w:t>
      </w:r>
      <w:r>
        <w:tab/>
      </w:r>
      <w:r>
        <w:fldChar w:fldCharType="begin"/>
      </w:r>
      <w:r>
        <w:instrText xml:space="preserve"> PAGEREF _Toc15565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_Toc18178 </w:instrText>
      </w:r>
      <w:r>
        <w:fldChar w:fldCharType="separate"/>
      </w:r>
      <w:r>
        <w:rPr>
          <w:rFonts w:hint="eastAsia" w:eastAsia="微软雅黑" w:cs="Times New Roman"/>
        </w:rPr>
        <w:t xml:space="preserve">3.2.1.4 </w:t>
      </w:r>
      <w:r>
        <w:t>请求示例</w:t>
      </w:r>
      <w:r>
        <w:tab/>
      </w:r>
      <w:r>
        <w:fldChar w:fldCharType="begin"/>
      </w:r>
      <w:r>
        <w:instrText xml:space="preserve"> PAGEREF _Toc18178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_Toc15001 </w:instrText>
      </w:r>
      <w:r>
        <w:fldChar w:fldCharType="separate"/>
      </w:r>
      <w:r>
        <w:rPr>
          <w:rFonts w:hint="eastAsia" w:eastAsia="微软雅黑" w:cs="Times New Roman"/>
        </w:rPr>
        <w:t xml:space="preserve">3.2.1.5 </w:t>
      </w:r>
      <w:r>
        <w:t>接口出参</w:t>
      </w:r>
      <w:r>
        <w:tab/>
      </w:r>
      <w:r>
        <w:fldChar w:fldCharType="begin"/>
      </w:r>
      <w:r>
        <w:instrText xml:space="preserve"> PAGEREF _Toc15001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_Toc12325 </w:instrText>
      </w:r>
      <w:r>
        <w:fldChar w:fldCharType="separate"/>
      </w:r>
      <w:r>
        <w:rPr>
          <w:rFonts w:hint="eastAsia" w:eastAsia="微软雅黑" w:cs="Times New Roman"/>
        </w:rPr>
        <w:t xml:space="preserve">3.2.1.6 </w:t>
      </w:r>
      <w:r>
        <w:t>返回示例</w:t>
      </w:r>
      <w:r>
        <w:tab/>
      </w:r>
      <w:r>
        <w:fldChar w:fldCharType="begin"/>
      </w:r>
      <w:r>
        <w:instrText xml:space="preserve"> PAGEREF _Toc12325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_Toc2493 </w:instrText>
      </w:r>
      <w:r>
        <w:fldChar w:fldCharType="separate"/>
      </w:r>
      <w:r>
        <w:rPr>
          <w:rFonts w:hint="eastAsia" w:eastAsia="微软雅黑" w:cs="Times New Roman"/>
        </w:rPr>
        <w:t xml:space="preserve">3.2.2 </w:t>
      </w:r>
      <w:r>
        <w:rPr>
          <w:rFonts w:hint="eastAsia"/>
          <w:lang w:val="en-US" w:eastAsia="zh-CN"/>
        </w:rPr>
        <w:t>获取用户标签列表</w:t>
      </w:r>
      <w:r>
        <w:tab/>
      </w:r>
      <w:r>
        <w:fldChar w:fldCharType="begin"/>
      </w:r>
      <w:r>
        <w:instrText xml:space="preserve"> PAGEREF _Toc2493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_Toc3247 </w:instrText>
      </w:r>
      <w:r>
        <w:fldChar w:fldCharType="separate"/>
      </w:r>
      <w:r>
        <w:rPr>
          <w:rFonts w:hint="eastAsia" w:eastAsia="微软雅黑" w:cs="Times New Roman"/>
        </w:rPr>
        <w:t xml:space="preserve">3.2.2.1 </w:t>
      </w:r>
      <w:r>
        <w:t>接口说明</w:t>
      </w:r>
      <w:r>
        <w:tab/>
      </w:r>
      <w:r>
        <w:fldChar w:fldCharType="begin"/>
      </w:r>
      <w:r>
        <w:instrText xml:space="preserve"> PAGEREF _Toc3247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_Toc22877 </w:instrText>
      </w:r>
      <w:r>
        <w:fldChar w:fldCharType="separate"/>
      </w:r>
      <w:r>
        <w:rPr>
          <w:rFonts w:hint="eastAsia" w:eastAsia="微软雅黑" w:cs="Times New Roman"/>
        </w:rPr>
        <w:t xml:space="preserve">3.2.2.2 </w:t>
      </w:r>
      <w:r>
        <w:t>接口url</w:t>
      </w:r>
      <w:r>
        <w:tab/>
      </w:r>
      <w:r>
        <w:fldChar w:fldCharType="begin"/>
      </w:r>
      <w:r>
        <w:instrText xml:space="preserve"> PAGEREF _Toc22877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_Toc9398 </w:instrText>
      </w:r>
      <w:r>
        <w:fldChar w:fldCharType="separate"/>
      </w:r>
      <w:r>
        <w:rPr>
          <w:rFonts w:hint="eastAsia" w:eastAsia="微软雅黑" w:cs="Times New Roman"/>
        </w:rPr>
        <w:t xml:space="preserve">3.2.2.3 </w:t>
      </w:r>
      <w:r>
        <w:t>接口入参</w:t>
      </w:r>
      <w:r>
        <w:tab/>
      </w:r>
      <w:r>
        <w:fldChar w:fldCharType="begin"/>
      </w:r>
      <w:r>
        <w:instrText xml:space="preserve"> PAGEREF _Toc9398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_Toc22701 </w:instrText>
      </w:r>
      <w:r>
        <w:fldChar w:fldCharType="separate"/>
      </w:r>
      <w:r>
        <w:rPr>
          <w:rFonts w:hint="eastAsia" w:eastAsia="微软雅黑" w:cs="Times New Roman"/>
        </w:rPr>
        <w:t xml:space="preserve">3.2.2.4 </w:t>
      </w:r>
      <w:r>
        <w:t>请求示例</w:t>
      </w:r>
      <w:r>
        <w:tab/>
      </w:r>
      <w:r>
        <w:fldChar w:fldCharType="begin"/>
      </w:r>
      <w:r>
        <w:instrText xml:space="preserve"> PAGEREF _Toc22701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_Toc15412 </w:instrText>
      </w:r>
      <w:r>
        <w:fldChar w:fldCharType="separate"/>
      </w:r>
      <w:r>
        <w:rPr>
          <w:rFonts w:hint="eastAsia" w:eastAsia="微软雅黑" w:cs="Times New Roman"/>
        </w:rPr>
        <w:t xml:space="preserve">3.2.2.5 </w:t>
      </w:r>
      <w:r>
        <w:t>接口出参</w:t>
      </w:r>
      <w:r>
        <w:tab/>
      </w:r>
      <w:r>
        <w:fldChar w:fldCharType="begin"/>
      </w:r>
      <w:r>
        <w:instrText xml:space="preserve"> PAGEREF _Toc15412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_Toc3853 </w:instrText>
      </w:r>
      <w:r>
        <w:fldChar w:fldCharType="separate"/>
      </w:r>
      <w:r>
        <w:rPr>
          <w:rFonts w:hint="eastAsia" w:eastAsia="微软雅黑" w:cs="Times New Roman"/>
        </w:rPr>
        <w:t xml:space="preserve">3.2.2.6 </w:t>
      </w:r>
      <w:r>
        <w:t>返回示例</w:t>
      </w:r>
      <w:r>
        <w:tab/>
      </w:r>
      <w:r>
        <w:fldChar w:fldCharType="begin"/>
      </w:r>
      <w:r>
        <w:instrText xml:space="preserve"> PAGEREF _Toc3853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_Toc27431 </w:instrText>
      </w:r>
      <w:r>
        <w:fldChar w:fldCharType="separate"/>
      </w:r>
      <w:r>
        <w:rPr>
          <w:rFonts w:hint="eastAsia" w:eastAsia="微软雅黑" w:cs="Times New Roman"/>
        </w:rPr>
        <w:t xml:space="preserve">3.2.3 </w:t>
      </w:r>
      <w:r>
        <w:rPr>
          <w:rFonts w:hint="eastAsia"/>
          <w:lang w:val="en-US" w:eastAsia="zh-CN"/>
        </w:rPr>
        <w:t>获取多个用户标签列表</w:t>
      </w:r>
      <w:r>
        <w:tab/>
      </w:r>
      <w:r>
        <w:fldChar w:fldCharType="begin"/>
      </w:r>
      <w:r>
        <w:instrText xml:space="preserve"> PAGEREF _Toc27431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_Toc12828 </w:instrText>
      </w:r>
      <w:r>
        <w:fldChar w:fldCharType="separate"/>
      </w:r>
      <w:r>
        <w:rPr>
          <w:rFonts w:hint="eastAsia" w:eastAsia="微软雅黑" w:cs="Times New Roman"/>
        </w:rPr>
        <w:t xml:space="preserve">3.2.3.1 </w:t>
      </w:r>
      <w:r>
        <w:t>接口说明</w:t>
      </w:r>
      <w:r>
        <w:tab/>
      </w:r>
      <w:r>
        <w:fldChar w:fldCharType="begin"/>
      </w:r>
      <w:r>
        <w:instrText xml:space="preserve"> PAGEREF _Toc12828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_Toc32742 </w:instrText>
      </w:r>
      <w:r>
        <w:fldChar w:fldCharType="separate"/>
      </w:r>
      <w:r>
        <w:rPr>
          <w:rFonts w:hint="eastAsia" w:eastAsia="微软雅黑" w:cs="Times New Roman"/>
        </w:rPr>
        <w:t xml:space="preserve">3.2.3.2 </w:t>
      </w:r>
      <w:r>
        <w:t>接口url</w:t>
      </w:r>
      <w:r>
        <w:tab/>
      </w:r>
      <w:r>
        <w:fldChar w:fldCharType="begin"/>
      </w:r>
      <w:r>
        <w:instrText xml:space="preserve"> PAGEREF _Toc32742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_Toc20796 </w:instrText>
      </w:r>
      <w:r>
        <w:fldChar w:fldCharType="separate"/>
      </w:r>
      <w:r>
        <w:rPr>
          <w:rFonts w:hint="eastAsia" w:eastAsia="微软雅黑" w:cs="Times New Roman"/>
        </w:rPr>
        <w:t xml:space="preserve">3.2.3.3 </w:t>
      </w:r>
      <w:r>
        <w:t>接口入参</w:t>
      </w:r>
      <w:r>
        <w:tab/>
      </w:r>
      <w:r>
        <w:fldChar w:fldCharType="begin"/>
      </w:r>
      <w:r>
        <w:instrText xml:space="preserve"> PAGEREF _Toc20796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_Toc1290 </w:instrText>
      </w:r>
      <w:r>
        <w:fldChar w:fldCharType="separate"/>
      </w:r>
      <w:r>
        <w:rPr>
          <w:rFonts w:hint="eastAsia" w:eastAsia="微软雅黑" w:cs="Times New Roman"/>
        </w:rPr>
        <w:t xml:space="preserve">3.2.3.4 </w:t>
      </w:r>
      <w:r>
        <w:t>请求示例</w:t>
      </w:r>
      <w:r>
        <w:tab/>
      </w:r>
      <w:r>
        <w:fldChar w:fldCharType="begin"/>
      </w:r>
      <w:r>
        <w:instrText xml:space="preserve"> PAGEREF _Toc1290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_Toc10848 </w:instrText>
      </w:r>
      <w:r>
        <w:fldChar w:fldCharType="separate"/>
      </w:r>
      <w:r>
        <w:rPr>
          <w:rFonts w:hint="eastAsia" w:eastAsia="微软雅黑" w:cs="Times New Roman"/>
        </w:rPr>
        <w:t xml:space="preserve">3.2.3.5 </w:t>
      </w:r>
      <w:r>
        <w:t>接口出参</w:t>
      </w:r>
      <w:r>
        <w:tab/>
      </w:r>
      <w:r>
        <w:fldChar w:fldCharType="begin"/>
      </w:r>
      <w:r>
        <w:instrText xml:space="preserve"> PAGEREF _Toc10848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_Toc3983 </w:instrText>
      </w:r>
      <w:r>
        <w:fldChar w:fldCharType="separate"/>
      </w:r>
      <w:r>
        <w:rPr>
          <w:rFonts w:hint="eastAsia" w:eastAsia="微软雅黑" w:cs="Times New Roman"/>
        </w:rPr>
        <w:t xml:space="preserve">3.2.3.6 </w:t>
      </w:r>
      <w:r>
        <w:t>返回示例</w:t>
      </w:r>
      <w:r>
        <w:tab/>
      </w:r>
      <w:r>
        <w:fldChar w:fldCharType="begin"/>
      </w:r>
      <w:r>
        <w:instrText xml:space="preserve"> PAGEREF _Toc3983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_Toc23066 </w:instrText>
      </w:r>
      <w:r>
        <w:fldChar w:fldCharType="separate"/>
      </w:r>
      <w:r>
        <w:rPr>
          <w:rFonts w:hint="eastAsia" w:ascii="微软雅黑" w:hAnsi="微软雅黑" w:eastAsia="微软雅黑" w:cs="Times New Roman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车辆标签管理(ms-device提供维护接口)</w:t>
      </w:r>
      <w:r>
        <w:tab/>
      </w:r>
      <w:r>
        <w:fldChar w:fldCharType="begin"/>
      </w:r>
      <w:r>
        <w:instrText xml:space="preserve"> PAGEREF _Toc23066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_Toc24355 </w:instrText>
      </w:r>
      <w:r>
        <w:fldChar w:fldCharType="separate"/>
      </w:r>
      <w:r>
        <w:rPr>
          <w:rFonts w:hint="eastAsia" w:eastAsia="微软雅黑" w:cs="Times New Roman"/>
        </w:rPr>
        <w:t xml:space="preserve">3.3.1 </w:t>
      </w:r>
      <w:r>
        <w:rPr>
          <w:rFonts w:hint="eastAsia"/>
          <w:lang w:val="en-US" w:eastAsia="zh-CN"/>
        </w:rPr>
        <w:t>车辆打标</w:t>
      </w:r>
      <w:r>
        <w:tab/>
      </w:r>
      <w:r>
        <w:fldChar w:fldCharType="begin"/>
      </w:r>
      <w:r>
        <w:instrText xml:space="preserve"> PAGEREF _Toc24355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_Toc26942 </w:instrText>
      </w:r>
      <w:r>
        <w:fldChar w:fldCharType="separate"/>
      </w:r>
      <w:r>
        <w:rPr>
          <w:rFonts w:hint="eastAsia" w:eastAsia="微软雅黑" w:cs="Times New Roman"/>
        </w:rPr>
        <w:t xml:space="preserve">3.3.1.1 </w:t>
      </w:r>
      <w:r>
        <w:t>接口说明</w:t>
      </w:r>
      <w:r>
        <w:tab/>
      </w:r>
      <w:r>
        <w:fldChar w:fldCharType="begin"/>
      </w:r>
      <w:r>
        <w:instrText xml:space="preserve"> PAGEREF _Toc26942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_Toc27063 </w:instrText>
      </w:r>
      <w:r>
        <w:fldChar w:fldCharType="separate"/>
      </w:r>
      <w:r>
        <w:rPr>
          <w:rFonts w:hint="eastAsia" w:eastAsia="微软雅黑" w:cs="Times New Roman"/>
        </w:rPr>
        <w:t xml:space="preserve">3.3.1.2 </w:t>
      </w:r>
      <w:r>
        <w:t>接口url</w:t>
      </w:r>
      <w:r>
        <w:tab/>
      </w:r>
      <w:r>
        <w:fldChar w:fldCharType="begin"/>
      </w:r>
      <w:r>
        <w:instrText xml:space="preserve"> PAGEREF _Toc27063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_Toc3234 </w:instrText>
      </w:r>
      <w:r>
        <w:fldChar w:fldCharType="separate"/>
      </w:r>
      <w:r>
        <w:rPr>
          <w:rFonts w:hint="eastAsia" w:eastAsia="微软雅黑" w:cs="Times New Roman"/>
        </w:rPr>
        <w:t xml:space="preserve">3.3.1.3 </w:t>
      </w:r>
      <w:r>
        <w:t>接口入参</w:t>
      </w:r>
      <w:r>
        <w:tab/>
      </w:r>
      <w:r>
        <w:fldChar w:fldCharType="begin"/>
      </w:r>
      <w:r>
        <w:instrText xml:space="preserve"> PAGEREF _Toc3234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_Toc29901 </w:instrText>
      </w:r>
      <w:r>
        <w:fldChar w:fldCharType="separate"/>
      </w:r>
      <w:r>
        <w:rPr>
          <w:rFonts w:hint="eastAsia" w:eastAsia="微软雅黑" w:cs="Times New Roman"/>
        </w:rPr>
        <w:t xml:space="preserve">3.3.1.4 </w:t>
      </w:r>
      <w:r>
        <w:t>请求示例</w:t>
      </w:r>
      <w:r>
        <w:tab/>
      </w:r>
      <w:r>
        <w:fldChar w:fldCharType="begin"/>
      </w:r>
      <w:r>
        <w:instrText xml:space="preserve"> PAGEREF _Toc29901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_Toc20408 </w:instrText>
      </w:r>
      <w:r>
        <w:fldChar w:fldCharType="separate"/>
      </w:r>
      <w:r>
        <w:rPr>
          <w:rFonts w:hint="eastAsia" w:eastAsia="微软雅黑" w:cs="Times New Roman"/>
        </w:rPr>
        <w:t xml:space="preserve">3.3.1.5 </w:t>
      </w:r>
      <w:r>
        <w:t>接口出参</w:t>
      </w:r>
      <w:r>
        <w:tab/>
      </w:r>
      <w:r>
        <w:fldChar w:fldCharType="begin"/>
      </w:r>
      <w:r>
        <w:instrText xml:space="preserve"> PAGEREF _Toc20408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_Toc12834 </w:instrText>
      </w:r>
      <w:r>
        <w:fldChar w:fldCharType="separate"/>
      </w:r>
      <w:r>
        <w:rPr>
          <w:rFonts w:hint="eastAsia" w:eastAsia="微软雅黑" w:cs="Times New Roman"/>
        </w:rPr>
        <w:t xml:space="preserve">3.3.1.6 </w:t>
      </w:r>
      <w:r>
        <w:t>返回示例</w:t>
      </w:r>
      <w:r>
        <w:tab/>
      </w:r>
      <w:r>
        <w:fldChar w:fldCharType="begin"/>
      </w:r>
      <w:r>
        <w:instrText xml:space="preserve"> PAGEREF _Toc12834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_Toc26900 </w:instrText>
      </w:r>
      <w:r>
        <w:fldChar w:fldCharType="separate"/>
      </w:r>
      <w:r>
        <w:rPr>
          <w:rFonts w:hint="eastAsia" w:eastAsia="微软雅黑" w:cs="Times New Roman"/>
        </w:rPr>
        <w:t xml:space="preserve">3.3.2 </w:t>
      </w:r>
      <w:r>
        <w:rPr>
          <w:rFonts w:hint="eastAsia"/>
          <w:lang w:val="en-US" w:eastAsia="zh-CN"/>
        </w:rPr>
        <w:t>获取车辆标签列表</w:t>
      </w:r>
      <w:r>
        <w:tab/>
      </w:r>
      <w:r>
        <w:fldChar w:fldCharType="begin"/>
      </w:r>
      <w:r>
        <w:instrText xml:space="preserve"> PAGEREF _Toc26900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_Toc17050 </w:instrText>
      </w:r>
      <w:r>
        <w:fldChar w:fldCharType="separate"/>
      </w:r>
      <w:r>
        <w:rPr>
          <w:rFonts w:hint="eastAsia" w:eastAsia="微软雅黑" w:cs="Times New Roman"/>
        </w:rPr>
        <w:t xml:space="preserve">3.3.2.1 </w:t>
      </w:r>
      <w:r>
        <w:t>接口说明</w:t>
      </w:r>
      <w:r>
        <w:tab/>
      </w:r>
      <w:r>
        <w:fldChar w:fldCharType="begin"/>
      </w:r>
      <w:r>
        <w:instrText xml:space="preserve"> PAGEREF _Toc17050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_Toc12326 </w:instrText>
      </w:r>
      <w:r>
        <w:fldChar w:fldCharType="separate"/>
      </w:r>
      <w:r>
        <w:rPr>
          <w:rFonts w:hint="eastAsia" w:eastAsia="微软雅黑" w:cs="Times New Roman"/>
        </w:rPr>
        <w:t xml:space="preserve">3.3.2.2 </w:t>
      </w:r>
      <w:r>
        <w:t>接口url</w:t>
      </w:r>
      <w:r>
        <w:tab/>
      </w:r>
      <w:r>
        <w:fldChar w:fldCharType="begin"/>
      </w:r>
      <w:r>
        <w:instrText xml:space="preserve"> PAGEREF _Toc12326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_Toc22938 </w:instrText>
      </w:r>
      <w:r>
        <w:fldChar w:fldCharType="separate"/>
      </w:r>
      <w:r>
        <w:rPr>
          <w:rFonts w:hint="eastAsia" w:eastAsia="微软雅黑" w:cs="Times New Roman"/>
        </w:rPr>
        <w:t xml:space="preserve">3.3.2.3 </w:t>
      </w:r>
      <w:r>
        <w:t>接口入参</w:t>
      </w:r>
      <w:r>
        <w:tab/>
      </w:r>
      <w:r>
        <w:fldChar w:fldCharType="begin"/>
      </w:r>
      <w:r>
        <w:instrText xml:space="preserve"> PAGEREF _Toc22938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_Toc9638 </w:instrText>
      </w:r>
      <w:r>
        <w:fldChar w:fldCharType="separate"/>
      </w:r>
      <w:r>
        <w:rPr>
          <w:rFonts w:hint="eastAsia" w:eastAsia="微软雅黑" w:cs="Times New Roman"/>
        </w:rPr>
        <w:t xml:space="preserve">3.3.2.4 </w:t>
      </w:r>
      <w:r>
        <w:t>请求示例</w:t>
      </w:r>
      <w:r>
        <w:tab/>
      </w:r>
      <w:r>
        <w:fldChar w:fldCharType="begin"/>
      </w:r>
      <w:r>
        <w:instrText xml:space="preserve"> PAGEREF _Toc9638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_Toc19514 </w:instrText>
      </w:r>
      <w:r>
        <w:fldChar w:fldCharType="separate"/>
      </w:r>
      <w:r>
        <w:rPr>
          <w:rFonts w:hint="eastAsia" w:eastAsia="微软雅黑" w:cs="Times New Roman"/>
        </w:rPr>
        <w:t xml:space="preserve">3.3.2.5 </w:t>
      </w:r>
      <w:r>
        <w:t>接口出参</w:t>
      </w:r>
      <w:r>
        <w:tab/>
      </w:r>
      <w:r>
        <w:fldChar w:fldCharType="begin"/>
      </w:r>
      <w:r>
        <w:instrText xml:space="preserve"> PAGEREF _Toc19514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_Toc19592 </w:instrText>
      </w:r>
      <w:r>
        <w:fldChar w:fldCharType="separate"/>
      </w:r>
      <w:r>
        <w:rPr>
          <w:rFonts w:hint="eastAsia" w:eastAsia="微软雅黑" w:cs="Times New Roman"/>
        </w:rPr>
        <w:t xml:space="preserve">3.3.2.6 </w:t>
      </w:r>
      <w:r>
        <w:t>返回示例</w:t>
      </w:r>
      <w:r>
        <w:tab/>
      </w:r>
      <w:r>
        <w:fldChar w:fldCharType="begin"/>
      </w:r>
      <w:r>
        <w:instrText xml:space="preserve"> PAGEREF _Toc19592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_Toc29423 </w:instrText>
      </w:r>
      <w:r>
        <w:fldChar w:fldCharType="separate"/>
      </w:r>
      <w:r>
        <w:rPr>
          <w:rFonts w:hint="eastAsia" w:eastAsia="微软雅黑" w:cs="Times New Roman"/>
        </w:rPr>
        <w:t xml:space="preserve">3.3.3 </w:t>
      </w:r>
      <w:r>
        <w:rPr>
          <w:rFonts w:hint="eastAsia"/>
          <w:lang w:val="en-US" w:eastAsia="zh-CN"/>
        </w:rPr>
        <w:t>获取多台车辆标签列表</w:t>
      </w:r>
      <w:r>
        <w:tab/>
      </w:r>
      <w:r>
        <w:fldChar w:fldCharType="begin"/>
      </w:r>
      <w:r>
        <w:instrText xml:space="preserve"> PAGEREF _Toc29423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_Toc16246 </w:instrText>
      </w:r>
      <w:r>
        <w:fldChar w:fldCharType="separate"/>
      </w:r>
      <w:r>
        <w:rPr>
          <w:rFonts w:hint="eastAsia" w:eastAsia="微软雅黑" w:cs="Times New Roman"/>
        </w:rPr>
        <w:t xml:space="preserve">3.3.3.1 </w:t>
      </w:r>
      <w:r>
        <w:t>接口说明</w:t>
      </w:r>
      <w:r>
        <w:tab/>
      </w:r>
      <w:r>
        <w:fldChar w:fldCharType="begin"/>
      </w:r>
      <w:r>
        <w:instrText xml:space="preserve"> PAGEREF _Toc16246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_Toc14750 </w:instrText>
      </w:r>
      <w:r>
        <w:fldChar w:fldCharType="separate"/>
      </w:r>
      <w:r>
        <w:rPr>
          <w:rFonts w:hint="eastAsia" w:eastAsia="微软雅黑" w:cs="Times New Roman"/>
        </w:rPr>
        <w:t xml:space="preserve">3.3.3.2 </w:t>
      </w:r>
      <w:r>
        <w:t>接口url</w:t>
      </w:r>
      <w:r>
        <w:tab/>
      </w:r>
      <w:r>
        <w:fldChar w:fldCharType="begin"/>
      </w:r>
      <w:r>
        <w:instrText xml:space="preserve"> PAGEREF _Toc14750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_Toc3867 </w:instrText>
      </w:r>
      <w:r>
        <w:fldChar w:fldCharType="separate"/>
      </w:r>
      <w:r>
        <w:rPr>
          <w:rFonts w:hint="eastAsia" w:eastAsia="微软雅黑" w:cs="Times New Roman"/>
        </w:rPr>
        <w:t xml:space="preserve">3.3.3.3 </w:t>
      </w:r>
      <w:r>
        <w:t>接口入参</w:t>
      </w:r>
      <w:r>
        <w:tab/>
      </w:r>
      <w:r>
        <w:fldChar w:fldCharType="begin"/>
      </w:r>
      <w:r>
        <w:instrText xml:space="preserve"> PAGEREF _Toc3867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_Toc22843 </w:instrText>
      </w:r>
      <w:r>
        <w:fldChar w:fldCharType="separate"/>
      </w:r>
      <w:r>
        <w:rPr>
          <w:rFonts w:hint="eastAsia" w:eastAsia="微软雅黑" w:cs="Times New Roman"/>
        </w:rPr>
        <w:t xml:space="preserve">3.3.3.4 </w:t>
      </w:r>
      <w:r>
        <w:t>请求示例</w:t>
      </w:r>
      <w:r>
        <w:tab/>
      </w:r>
      <w:r>
        <w:fldChar w:fldCharType="begin"/>
      </w:r>
      <w:r>
        <w:instrText xml:space="preserve"> PAGEREF _Toc22843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_Toc6084 </w:instrText>
      </w:r>
      <w:r>
        <w:fldChar w:fldCharType="separate"/>
      </w:r>
      <w:r>
        <w:rPr>
          <w:rFonts w:hint="eastAsia" w:eastAsia="微软雅黑" w:cs="Times New Roman"/>
        </w:rPr>
        <w:t xml:space="preserve">3.3.3.5 </w:t>
      </w:r>
      <w:r>
        <w:t>接口出参</w:t>
      </w:r>
      <w:r>
        <w:tab/>
      </w:r>
      <w:r>
        <w:fldChar w:fldCharType="begin"/>
      </w:r>
      <w:r>
        <w:instrText xml:space="preserve"> PAGEREF _Toc6084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_Toc20316 </w:instrText>
      </w:r>
      <w:r>
        <w:fldChar w:fldCharType="separate"/>
      </w:r>
      <w:r>
        <w:rPr>
          <w:rFonts w:hint="eastAsia" w:eastAsia="微软雅黑" w:cs="Times New Roman"/>
        </w:rPr>
        <w:t xml:space="preserve">3.3.3.6 </w:t>
      </w:r>
      <w:r>
        <w:t>返回示例</w:t>
      </w:r>
      <w:r>
        <w:tab/>
      </w:r>
      <w:r>
        <w:fldChar w:fldCharType="begin"/>
      </w:r>
      <w:r>
        <w:instrText xml:space="preserve"> PAGEREF _Toc20316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156" w:after="156"/>
      </w:pPr>
      <w:bookmarkStart w:id="0" w:name="_Toc12714"/>
      <w:bookmarkStart w:id="1" w:name="_Toc25836"/>
      <w:bookmarkStart w:id="2" w:name="_Toc7136"/>
      <w:bookmarkStart w:id="3" w:name="_Toc14402"/>
      <w:bookmarkStart w:id="4" w:name="_Toc30265"/>
      <w:bookmarkStart w:id="5" w:name="_Toc14605"/>
      <w:bookmarkStart w:id="6" w:name="_Toc9126"/>
      <w:bookmarkStart w:id="7" w:name="_Toc18602"/>
      <w:bookmarkStart w:id="8" w:name="_Toc1244"/>
      <w:bookmarkStart w:id="9" w:name="_Toc12054"/>
      <w:bookmarkStart w:id="10" w:name="_Toc18553"/>
      <w:bookmarkStart w:id="11" w:name="_Toc24237"/>
      <w:bookmarkStart w:id="12" w:name="_Toc13416"/>
      <w:bookmarkStart w:id="13" w:name="_Toc5406"/>
      <w:bookmarkStart w:id="14" w:name="_Toc6996"/>
      <w:bookmarkStart w:id="15" w:name="_Toc16192"/>
      <w:bookmarkStart w:id="16" w:name="_Toc44437068"/>
      <w:bookmarkStart w:id="17" w:name="_Toc31695"/>
      <w:bookmarkStart w:id="18" w:name="_Toc44432149"/>
      <w:bookmarkStart w:id="19" w:name="_Toc1247"/>
      <w:bookmarkStart w:id="20" w:name="_Toc20564"/>
      <w:r>
        <w:rPr>
          <w:rFonts w:hint="eastAsia"/>
        </w:rPr>
        <w:t xml:space="preserve"> </w:t>
      </w:r>
      <w:bookmarkStart w:id="21" w:name="_Toc13202"/>
      <w:r>
        <w:rPr>
          <w:rFonts w:hint="eastAsia"/>
        </w:rPr>
        <w:t>文档介绍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3"/>
        <w:spacing w:before="156" w:after="156"/>
      </w:pPr>
      <w:bookmarkStart w:id="22" w:name="_Toc21784"/>
      <w:bookmarkStart w:id="23" w:name="_Toc85"/>
      <w:bookmarkStart w:id="24" w:name="_Toc29239"/>
      <w:bookmarkStart w:id="25" w:name="_Toc4544"/>
      <w:bookmarkStart w:id="26" w:name="_Toc29247"/>
      <w:bookmarkStart w:id="27" w:name="_Toc14630"/>
      <w:bookmarkStart w:id="28" w:name="_Toc9679"/>
      <w:bookmarkStart w:id="29" w:name="_Toc44437069"/>
      <w:bookmarkStart w:id="30" w:name="_Toc12153"/>
      <w:bookmarkStart w:id="31" w:name="_Toc31758"/>
      <w:bookmarkStart w:id="32" w:name="_Toc17861"/>
      <w:bookmarkStart w:id="33" w:name="_Toc10209"/>
      <w:bookmarkStart w:id="34" w:name="_Toc27601"/>
      <w:bookmarkStart w:id="35" w:name="_Toc44432150"/>
      <w:bookmarkStart w:id="36" w:name="_Toc7189"/>
      <w:bookmarkStart w:id="37" w:name="_Toc18430"/>
      <w:bookmarkStart w:id="38" w:name="_Toc4887"/>
      <w:bookmarkStart w:id="39" w:name="_Toc25448"/>
      <w:bookmarkStart w:id="40" w:name="_Toc18705"/>
      <w:bookmarkStart w:id="41" w:name="_Toc20126"/>
      <w:bookmarkStart w:id="42" w:name="_Toc8139"/>
      <w:r>
        <w:rPr>
          <w:rFonts w:hint="eastAsia"/>
        </w:rPr>
        <w:t xml:space="preserve"> </w:t>
      </w:r>
      <w:bookmarkStart w:id="43" w:name="_Toc21864"/>
      <w:r>
        <w:rPr>
          <w:rFonts w:hint="eastAsia"/>
        </w:rPr>
        <w:t>文档目的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本文档主要介绍</w:t>
      </w:r>
      <w:r>
        <w:rPr>
          <w:rFonts w:hint="eastAsia" w:ascii="宋体" w:hAnsi="宋体"/>
          <w:szCs w:val="21"/>
          <w:lang w:val="en-US" w:eastAsia="zh-CN"/>
        </w:rPr>
        <w:t>标签服务系统主要的</w:t>
      </w:r>
      <w:r>
        <w:rPr>
          <w:rFonts w:hint="eastAsia" w:ascii="宋体" w:hAnsi="宋体" w:eastAsia="宋体"/>
          <w:szCs w:val="21"/>
        </w:rPr>
        <w:t>技术设计</w:t>
      </w:r>
      <w:r>
        <w:rPr>
          <w:rFonts w:hint="eastAsia" w:ascii="宋体" w:hAnsi="宋体"/>
          <w:szCs w:val="21"/>
          <w:lang w:val="en-US" w:eastAsia="zh-CN"/>
        </w:rPr>
        <w:t>和接口设计，用于支撑车辆，用户业务系统对车辆标签和用户标签的管理，以及未来对用户画像的支撑</w:t>
      </w:r>
      <w:r>
        <w:rPr>
          <w:rFonts w:hint="eastAsia" w:ascii="宋体" w:hAnsi="宋体" w:eastAsia="宋体"/>
          <w:szCs w:val="21"/>
        </w:rPr>
        <w:t>。</w:t>
      </w:r>
    </w:p>
    <w:p>
      <w:pPr>
        <w:pStyle w:val="3"/>
        <w:spacing w:before="156" w:after="156"/>
      </w:pPr>
      <w:bookmarkStart w:id="44" w:name="_Toc44432151"/>
      <w:bookmarkStart w:id="45" w:name="_Toc32323"/>
      <w:bookmarkStart w:id="46" w:name="_Toc14053"/>
      <w:bookmarkStart w:id="47" w:name="_Toc18401"/>
      <w:bookmarkStart w:id="48" w:name="_Toc18135"/>
      <w:bookmarkStart w:id="49" w:name="_Toc19597"/>
      <w:bookmarkStart w:id="50" w:name="_Toc44437070"/>
      <w:bookmarkStart w:id="51" w:name="_Toc1948"/>
      <w:bookmarkStart w:id="52" w:name="_Toc22510"/>
      <w:bookmarkStart w:id="53" w:name="_Toc10426"/>
      <w:bookmarkStart w:id="54" w:name="_Toc28841"/>
      <w:bookmarkStart w:id="55" w:name="_Toc2273"/>
      <w:bookmarkStart w:id="56" w:name="_Toc27399"/>
      <w:bookmarkStart w:id="57" w:name="_Toc13909"/>
      <w:bookmarkStart w:id="58" w:name="_Toc30538"/>
      <w:bookmarkStart w:id="59" w:name="_Toc18745"/>
      <w:bookmarkStart w:id="60" w:name="_Toc20242"/>
      <w:bookmarkStart w:id="61" w:name="_Toc14203"/>
      <w:bookmarkStart w:id="62" w:name="_Toc25244"/>
      <w:r>
        <w:rPr>
          <w:rFonts w:hint="eastAsia"/>
        </w:rPr>
        <w:t xml:space="preserve"> </w:t>
      </w:r>
      <w:bookmarkStart w:id="63" w:name="_Toc11268"/>
      <w:r>
        <w:rPr>
          <w:rFonts w:hint="eastAsia"/>
        </w:rPr>
        <w:t>适用范围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>
      <w:pPr>
        <w:ind w:firstLine="420"/>
        <w:rPr>
          <w:rFonts w:ascii="宋体" w:hAnsi="宋体" w:eastAsia="宋体"/>
          <w:szCs w:val="21"/>
        </w:rPr>
      </w:pPr>
      <w:bookmarkStart w:id="64" w:name="_Toc4"/>
      <w:bookmarkStart w:id="65" w:name="_Toc22135"/>
      <w:bookmarkStart w:id="66" w:name="_Toc19384"/>
      <w:bookmarkStart w:id="67" w:name="_Toc31524"/>
      <w:bookmarkStart w:id="68" w:name="_Toc62"/>
      <w:bookmarkStart w:id="69" w:name="_Toc14473"/>
      <w:bookmarkStart w:id="70" w:name="_Toc1243"/>
      <w:bookmarkStart w:id="71" w:name="_Toc22245"/>
      <w:bookmarkStart w:id="72" w:name="_Toc26702"/>
      <w:bookmarkStart w:id="73" w:name="_Toc5420"/>
      <w:bookmarkStart w:id="74" w:name="_Toc17313"/>
      <w:bookmarkStart w:id="75" w:name="_Toc10185"/>
      <w:bookmarkStart w:id="76" w:name="_Toc939"/>
      <w:bookmarkStart w:id="77" w:name="_Toc30116"/>
      <w:bookmarkStart w:id="78" w:name="_Toc2129"/>
      <w:bookmarkStart w:id="79" w:name="_Toc10603"/>
      <w:bookmarkStart w:id="80" w:name="_Toc1680"/>
      <w:bookmarkStart w:id="81" w:name="_Toc19628"/>
      <w:bookmarkStart w:id="82" w:name="_Toc30978"/>
      <w:r>
        <w:rPr>
          <w:rFonts w:hint="eastAsia" w:ascii="宋体" w:hAnsi="宋体" w:eastAsia="宋体"/>
          <w:szCs w:val="21"/>
        </w:rPr>
        <w:t>研发部设计、开发、测试和所有被授权人员</w:t>
      </w:r>
    </w:p>
    <w:p>
      <w:pPr>
        <w:pStyle w:val="3"/>
        <w:spacing w:before="156" w:after="156"/>
      </w:pPr>
      <w:bookmarkStart w:id="83" w:name="_Toc44432152"/>
      <w:bookmarkStart w:id="84" w:name="_Toc44437071"/>
      <w:r>
        <w:rPr>
          <w:rFonts w:hint="eastAsia"/>
        </w:rPr>
        <w:t xml:space="preserve"> </w:t>
      </w:r>
      <w:bookmarkStart w:id="85" w:name="_Toc10188"/>
      <w:r>
        <w:rPr>
          <w:rFonts w:hint="eastAsia"/>
        </w:rPr>
        <w:t>术语与解释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6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缩写、术语</w:t>
            </w:r>
          </w:p>
        </w:tc>
        <w:tc>
          <w:tcPr>
            <w:tcW w:w="657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ms-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tag</w:t>
            </w:r>
          </w:p>
        </w:tc>
        <w:tc>
          <w:tcPr>
            <w:tcW w:w="6579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标签服务</w:t>
            </w:r>
          </w:p>
        </w:tc>
      </w:tr>
    </w:tbl>
    <w:p>
      <w:pPr>
        <w:pStyle w:val="3"/>
        <w:spacing w:before="156" w:after="156"/>
      </w:pPr>
      <w:bookmarkStart w:id="86" w:name="_Toc44432153"/>
      <w:bookmarkStart w:id="87" w:name="_Toc44437072"/>
      <w:r>
        <w:rPr>
          <w:rFonts w:hint="eastAsia"/>
        </w:rPr>
        <w:t xml:space="preserve"> </w:t>
      </w:r>
      <w:bookmarkStart w:id="88" w:name="_Toc22993"/>
      <w:r>
        <w:rPr>
          <w:rFonts w:hint="eastAsia"/>
        </w:rPr>
        <w:t>文档约定</w:t>
      </w:r>
      <w:bookmarkEnd w:id="86"/>
      <w:bookmarkEnd w:id="87"/>
      <w:bookmarkEnd w:id="88"/>
    </w:p>
    <w:p>
      <w:pPr>
        <w:numPr>
          <w:ilvl w:val="0"/>
          <w:numId w:val="2"/>
        </w:num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接口通用约定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后台提供GET和POST两种类型的请求;基于restful风格接口设计规范。后端返回采用统一的json数据结构，必定包含respCode,respMsg,respData三个字段.结构示例如下：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respCode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00000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respMsg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Success</w:t>
      </w:r>
      <w:r>
        <w:rPr>
          <w:rFonts w:ascii="宋体" w:hAnsi="宋体" w:eastAsia="宋体"/>
          <w:szCs w:val="21"/>
        </w:rPr>
        <w:t>”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respData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:nul</w:t>
      </w:r>
      <w:r>
        <w:rPr>
          <w:rFonts w:ascii="宋体" w:hAnsi="宋体" w:eastAsia="宋体"/>
          <w:szCs w:val="21"/>
        </w:rPr>
        <w:t>l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}</w:t>
      </w:r>
    </w:p>
    <w:p>
      <w:pPr>
        <w:numPr>
          <w:ilvl w:val="0"/>
          <w:numId w:val="2"/>
        </w:num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错误码约定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错误码为字符串类型，共5位，分成两个部分：错误产生来源+四位数字编号。 说明：错误产生来源分为A/B/C，A表示错误来源于用户，比如参数错误，用户安装版本过低，用户注册错误等问题；B表示错误来源于当前系统，往往是业务逻辑出错，或程序健壮性等问题；C表示错误来源于第三方服务，比如极光推送服务出错，消息投递超时等问题；四位数字编号从0001到9999，大类之间的步长间距预留100。</w:t>
      </w:r>
    </w:p>
    <w:p>
      <w:pPr>
        <w:pStyle w:val="2"/>
        <w:autoSpaceDN w:val="0"/>
        <w:spacing w:before="312" w:beforeLines="100" w:after="312" w:afterLines="100"/>
      </w:pPr>
      <w:bookmarkStart w:id="89" w:name="_Toc44437073"/>
      <w:bookmarkStart w:id="90" w:name="_Toc44432154"/>
      <w:r>
        <w:rPr>
          <w:rFonts w:hint="eastAsia"/>
        </w:rPr>
        <w:t xml:space="preserve"> </w:t>
      </w:r>
      <w:bookmarkStart w:id="91" w:name="_Toc10006"/>
      <w:r>
        <w:rPr>
          <w:rFonts w:hint="eastAsia"/>
          <w:lang w:val="en-US" w:eastAsia="zh-CN"/>
        </w:rPr>
        <w:t>设备</w:t>
      </w:r>
      <w:r>
        <w:rPr>
          <w:rFonts w:hint="eastAsia"/>
        </w:rPr>
        <w:t>服务设计</w:t>
      </w:r>
      <w:bookmarkEnd w:id="89"/>
      <w:bookmarkEnd w:id="90"/>
      <w:bookmarkEnd w:id="91"/>
    </w:p>
    <w:p>
      <w:pPr>
        <w:pStyle w:val="3"/>
        <w:spacing w:before="156" w:after="156"/>
        <w:rPr>
          <w:rFonts w:ascii="宋体" w:hAnsi="宋体" w:eastAsia="宋体"/>
          <w:szCs w:val="21"/>
        </w:rPr>
      </w:pPr>
      <w:bookmarkStart w:id="92" w:name="_Toc44437074"/>
      <w:bookmarkStart w:id="93" w:name="_Toc44432155"/>
      <w:r>
        <w:rPr>
          <w:rFonts w:hint="eastAsia"/>
        </w:rPr>
        <w:t xml:space="preserve"> </w:t>
      </w:r>
      <w:bookmarkStart w:id="94" w:name="_Toc23287"/>
      <w:r>
        <w:rPr>
          <w:rFonts w:hint="eastAsia"/>
        </w:rPr>
        <w:t>系统</w:t>
      </w:r>
      <w:bookmarkEnd w:id="92"/>
      <w:bookmarkEnd w:id="93"/>
      <w:r>
        <w:rPr>
          <w:rFonts w:hint="eastAsia"/>
          <w:lang w:val="en-US" w:eastAsia="zh-CN"/>
        </w:rPr>
        <w:t>架构图</w:t>
      </w:r>
      <w:bookmarkEnd w:id="94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4164330"/>
            <wp:effectExtent l="0" t="0" r="0" b="0"/>
            <wp:docPr id="11" name="图片 11" descr="标签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标签系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 标签系统设计</w:t>
      </w:r>
    </w:p>
    <w:p>
      <w:pPr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标签服务：主要负责标签分类管理和标签管理，完成对标签和标签分类的db存储功能。提供用户服务，车辆服务获取对应业务标签的功能。</w:t>
      </w:r>
    </w:p>
    <w:p>
      <w:pPr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运营系统：提供具有相应角色管理权限的用户对标签，标签分类的管理的入口，以及提供对用户标签，车辆标签的管理入口。</w:t>
      </w:r>
    </w:p>
    <w:p>
      <w:pPr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用户服务：提供用户标签管理的接口，并完成用户标签的db存储。</w:t>
      </w:r>
    </w:p>
    <w:p>
      <w:pPr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车辆服务：提供车辆标签管理的接口，并完成车辆标签的db存储。</w:t>
      </w:r>
    </w:p>
    <w:p>
      <w:pPr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用户标签，车辆标签独立存储到业务线便于支持业务线对标签的依赖，例如：根据车辆标签和车辆vin,车辆状态等多种条件分页获取车辆列表。后期需要做推荐，智能化运营可能需要从对应的业务线同步业务标签数据。</w:t>
      </w:r>
    </w:p>
    <w:p>
      <w:pPr>
        <w:pStyle w:val="3"/>
        <w:spacing w:before="156" w:after="156"/>
        <w:rPr>
          <w:rFonts w:ascii="宋体" w:hAnsi="宋体" w:eastAsia="宋体"/>
          <w:szCs w:val="21"/>
        </w:rPr>
      </w:pPr>
      <w:r>
        <w:rPr>
          <w:rFonts w:hint="eastAsia"/>
        </w:rPr>
        <w:t xml:space="preserve"> </w:t>
      </w:r>
      <w:bookmarkStart w:id="95" w:name="_Toc23352"/>
      <w:r>
        <w:rPr>
          <w:rFonts w:hint="eastAsia"/>
          <w:lang w:val="en-US" w:eastAsia="zh-CN"/>
        </w:rPr>
        <w:t>标签系统数据模型设计</w:t>
      </w:r>
      <w:bookmarkEnd w:id="95"/>
    </w:p>
    <w:p>
      <w:r>
        <w:drawing>
          <wp:inline distT="0" distB="0" distL="114300" distR="114300">
            <wp:extent cx="5273675" cy="286893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图2 标签系统数据模型</w:t>
      </w:r>
    </w:p>
    <w:p>
      <w:pPr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业务类型表：主要定义当前标签系统支撑的业务线，例如：用户标签，车辆标签，用户画像等。因此，需要新增标签支撑新的业务时，需要在此表中新增一条业务记录。</w:t>
      </w:r>
    </w:p>
    <w:p>
      <w:pPr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标签分类表：标签分类主要定义标签类别，以及类别层级，分类所属的业务。</w:t>
      </w:r>
    </w:p>
    <w:p>
      <w:pPr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标签分类关系表：通过闭包管理标签分类层级，以及维护标签分类关系所属业务。</w:t>
      </w:r>
    </w:p>
    <w:p>
      <w:pPr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标签表：维护标签名称，标签所属分类以及标签所属业务。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240" w:lineRule="auto"/>
        <w:textAlignment w:val="auto"/>
      </w:pPr>
      <w:bookmarkStart w:id="96" w:name="_Toc3831"/>
      <w:bookmarkStart w:id="97" w:name="_Toc17034"/>
      <w:bookmarkStart w:id="98" w:name="_Toc11524"/>
      <w:bookmarkStart w:id="99" w:name="_Toc44437084"/>
      <w:bookmarkStart w:id="100" w:name="_Toc3651"/>
      <w:bookmarkStart w:id="101" w:name="_Toc44432164"/>
      <w:r>
        <w:rPr>
          <w:rFonts w:hint="eastAsia"/>
        </w:rPr>
        <w:t xml:space="preserve"> </w:t>
      </w:r>
      <w:bookmarkStart w:id="102" w:name="_Toc31227"/>
      <w:r>
        <w:rPr>
          <w:rFonts w:hint="eastAsia"/>
        </w:rPr>
        <w:t>接口设计</w:t>
      </w:r>
      <w:bookmarkEnd w:id="96"/>
      <w:bookmarkEnd w:id="97"/>
      <w:bookmarkEnd w:id="98"/>
      <w:bookmarkEnd w:id="99"/>
      <w:bookmarkEnd w:id="100"/>
      <w:bookmarkEnd w:id="101"/>
      <w:bookmarkEnd w:id="10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</w:pPr>
      <w:bookmarkStart w:id="103" w:name="_Toc44437093"/>
      <w:bookmarkStart w:id="104" w:name="_Toc44432167"/>
      <w:r>
        <w:rPr>
          <w:rFonts w:hint="eastAsia"/>
        </w:rPr>
        <w:t xml:space="preserve"> </w:t>
      </w:r>
      <w:bookmarkEnd w:id="103"/>
      <w:bookmarkEnd w:id="104"/>
      <w:bookmarkStart w:id="105" w:name="_Toc9612"/>
      <w:r>
        <w:rPr>
          <w:rFonts w:hint="eastAsia"/>
          <w:lang w:val="en-US" w:eastAsia="zh-CN"/>
        </w:rPr>
        <w:t>标签管理</w:t>
      </w:r>
      <w:bookmarkEnd w:id="105"/>
    </w:p>
    <w:p>
      <w:pPr>
        <w:pStyle w:val="4"/>
        <w:spacing w:before="156" w:after="156"/>
      </w:pPr>
      <w:bookmarkStart w:id="106" w:name="_Toc44437094"/>
      <w:bookmarkStart w:id="107" w:name="_Toc44432168"/>
      <w:r>
        <w:t xml:space="preserve"> </w:t>
      </w:r>
      <w:bookmarkEnd w:id="106"/>
      <w:bookmarkEnd w:id="107"/>
      <w:bookmarkStart w:id="108" w:name="_Toc6135"/>
      <w:r>
        <w:rPr>
          <w:rFonts w:hint="eastAsia"/>
          <w:lang w:val="en-US" w:eastAsia="zh-CN"/>
        </w:rPr>
        <w:t>新增标签分类</w:t>
      </w:r>
      <w:bookmarkEnd w:id="108"/>
    </w:p>
    <w:p>
      <w:pPr>
        <w:pStyle w:val="5"/>
        <w:spacing w:before="156" w:after="156"/>
      </w:pPr>
      <w:bookmarkStart w:id="109" w:name="_Toc44437095"/>
      <w:r>
        <w:rPr>
          <w:rFonts w:hint="eastAsia"/>
        </w:rPr>
        <w:t xml:space="preserve"> </w:t>
      </w:r>
      <w:bookmarkStart w:id="110" w:name="_Toc31565"/>
      <w:r>
        <w:t>接口说明</w:t>
      </w:r>
      <w:bookmarkEnd w:id="109"/>
      <w:bookmarkEnd w:id="110"/>
    </w:p>
    <w:p>
      <w:pPr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新增标签分类</w:t>
      </w:r>
    </w:p>
    <w:p>
      <w:pPr>
        <w:numPr>
          <w:ilvl w:val="0"/>
          <w:numId w:val="3"/>
        </w:numPr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需要指明分类所属层级</w:t>
      </w:r>
    </w:p>
    <w:p>
      <w:pPr>
        <w:numPr>
          <w:ilvl w:val="0"/>
          <w:numId w:val="3"/>
        </w:numPr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需要指明分类所属业务</w:t>
      </w:r>
    </w:p>
    <w:p>
      <w:pPr>
        <w:numPr>
          <w:ilvl w:val="0"/>
          <w:numId w:val="3"/>
        </w:numPr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接口实现需要维护分类关系表，通过闭包维护标签分类树</w:t>
      </w:r>
    </w:p>
    <w:p>
      <w:pPr>
        <w:pStyle w:val="5"/>
        <w:tabs>
          <w:tab w:val="left" w:pos="210"/>
        </w:tabs>
        <w:spacing w:before="156" w:after="156"/>
      </w:pPr>
      <w:bookmarkStart w:id="111" w:name="_Toc44437096"/>
      <w:r>
        <w:rPr>
          <w:rFonts w:hint="eastAsia"/>
        </w:rPr>
        <w:t xml:space="preserve"> </w:t>
      </w:r>
      <w:bookmarkStart w:id="112" w:name="_Toc5049"/>
      <w:r>
        <w:t>接口url</w:t>
      </w:r>
      <w:bookmarkEnd w:id="111"/>
      <w:bookmarkEnd w:id="112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POST /</w:t>
      </w:r>
      <w:r>
        <w:rPr>
          <w:rFonts w:hint="eastAsia" w:ascii="宋体" w:hAnsi="宋体" w:eastAsia="宋体"/>
          <w:szCs w:val="21"/>
          <w:lang w:eastAsia="zh-CN"/>
        </w:rPr>
        <w:t>inner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tagCategory/create</w:t>
      </w:r>
    </w:p>
    <w:p>
      <w:pPr>
        <w:pStyle w:val="5"/>
        <w:spacing w:before="156" w:after="156"/>
      </w:pPr>
      <w:bookmarkStart w:id="113" w:name="_Toc44437097"/>
      <w:r>
        <w:rPr>
          <w:rFonts w:hint="eastAsia"/>
        </w:rPr>
        <w:t xml:space="preserve"> </w:t>
      </w:r>
      <w:bookmarkStart w:id="114" w:name="_Toc27809"/>
      <w:r>
        <w:t>接口入参</w:t>
      </w:r>
      <w:bookmarkEnd w:id="113"/>
      <w:bookmarkEnd w:id="114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businessId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业务类型id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parentId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所属分类id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name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opBy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操作人</w:t>
            </w:r>
          </w:p>
        </w:tc>
      </w:tr>
    </w:tbl>
    <w:p>
      <w:pPr>
        <w:pStyle w:val="5"/>
        <w:spacing w:before="156" w:after="156"/>
      </w:pPr>
      <w:bookmarkStart w:id="115" w:name="_Toc44437098"/>
      <w:r>
        <w:rPr>
          <w:rFonts w:hint="eastAsia"/>
        </w:rPr>
        <w:t xml:space="preserve"> </w:t>
      </w:r>
      <w:bookmarkStart w:id="116" w:name="_Toc32530"/>
      <w:r>
        <w:t>请求示例</w:t>
      </w:r>
      <w:bookmarkEnd w:id="115"/>
      <w:bookmarkEnd w:id="116"/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/>
          <w:szCs w:val="21"/>
          <w:lang w:val="en-US" w:eastAsia="zh-CN"/>
        </w:rPr>
        <w:t>businessId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/>
          <w:szCs w:val="21"/>
          <w:lang w:val="en-US" w:eastAsia="zh-CN"/>
        </w:rPr>
        <w:t>parentId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/>
          <w:szCs w:val="21"/>
          <w:lang w:val="en-US" w:eastAsia="zh-CN"/>
        </w:rPr>
        <w:t>0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name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车辆属性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,</w:t>
      </w:r>
    </w:p>
    <w:p>
      <w:pPr>
        <w:ind w:firstLine="630" w:firstLineChars="3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  <w:lang w:val="en-US" w:eastAsia="zh-CN"/>
        </w:rPr>
        <w:t>opBy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 w:eastAsia="宋体"/>
          <w:szCs w:val="21"/>
          <w:lang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张三</w:t>
      </w:r>
      <w:r>
        <w:rPr>
          <w:rFonts w:hint="eastAsia" w:ascii="宋体" w:hAnsi="宋体" w:eastAsia="宋体"/>
          <w:szCs w:val="21"/>
          <w:lang w:eastAsia="zh-CN"/>
        </w:rPr>
        <w:t>”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}</w:t>
      </w:r>
    </w:p>
    <w:p>
      <w:pPr>
        <w:pStyle w:val="5"/>
        <w:spacing w:before="156" w:after="156"/>
      </w:pPr>
      <w:bookmarkStart w:id="117" w:name="_Toc44437099"/>
      <w:r>
        <w:t xml:space="preserve"> </w:t>
      </w:r>
      <w:bookmarkStart w:id="118" w:name="_Toc9525"/>
      <w:r>
        <w:t>接口出参</w:t>
      </w:r>
      <w:bookmarkEnd w:id="117"/>
      <w:bookmarkEnd w:id="118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pStyle w:val="5"/>
        <w:spacing w:before="156" w:after="156"/>
      </w:pPr>
      <w:bookmarkStart w:id="119" w:name="_Toc44437100"/>
      <w:r>
        <w:t xml:space="preserve"> </w:t>
      </w:r>
      <w:bookmarkStart w:id="120" w:name="_Toc15255"/>
      <w:r>
        <w:t>返回示例</w:t>
      </w:r>
      <w:bookmarkEnd w:id="119"/>
      <w:bookmarkEnd w:id="120"/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respCode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00000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respMsg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Success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respData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:null</w:t>
      </w:r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}</w:t>
      </w:r>
    </w:p>
    <w:p>
      <w:pPr>
        <w:pStyle w:val="4"/>
        <w:spacing w:before="156" w:after="156"/>
      </w:pPr>
      <w:r>
        <w:t xml:space="preserve"> </w:t>
      </w:r>
      <w:bookmarkStart w:id="121" w:name="_Toc14974"/>
      <w:r>
        <w:rPr>
          <w:rFonts w:hint="eastAsia"/>
          <w:lang w:val="en-US" w:eastAsia="zh-CN"/>
        </w:rPr>
        <w:t>新增标签</w:t>
      </w:r>
      <w:bookmarkEnd w:id="121"/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22" w:name="_Toc8792"/>
      <w:r>
        <w:t>接口说明</w:t>
      </w:r>
      <w:bookmarkEnd w:id="122"/>
    </w:p>
    <w:p>
      <w:pPr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新增标签接口，需要指明标签所属业务类型和标签所属分类</w:t>
      </w:r>
    </w:p>
    <w:p>
      <w:pPr>
        <w:pStyle w:val="5"/>
        <w:tabs>
          <w:tab w:val="left" w:pos="210"/>
        </w:tabs>
        <w:spacing w:before="156" w:after="156"/>
      </w:pPr>
      <w:r>
        <w:rPr>
          <w:rFonts w:hint="eastAsia"/>
        </w:rPr>
        <w:t xml:space="preserve"> </w:t>
      </w:r>
      <w:bookmarkStart w:id="123" w:name="_Toc32012"/>
      <w:r>
        <w:t>接口url</w:t>
      </w:r>
      <w:bookmarkEnd w:id="123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POST /</w:t>
      </w:r>
      <w:r>
        <w:rPr>
          <w:rFonts w:hint="eastAsia" w:ascii="宋体" w:hAnsi="宋体" w:eastAsia="宋体"/>
          <w:szCs w:val="21"/>
          <w:lang w:eastAsia="zh-CN"/>
        </w:rPr>
        <w:t>inner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tag/create</w:t>
      </w:r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24" w:name="_Toc13914"/>
      <w:r>
        <w:t>接口入参</w:t>
      </w:r>
      <w:bookmarkEnd w:id="124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categoryId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标签所属分类id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name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opBy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操作人</w:t>
            </w:r>
          </w:p>
        </w:tc>
      </w:tr>
    </w:tbl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25" w:name="_Toc28068"/>
      <w:r>
        <w:t>请求示例</w:t>
      </w:r>
      <w:bookmarkEnd w:id="125"/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/>
          <w:szCs w:val="21"/>
          <w:lang w:val="en-US" w:eastAsia="zh-CN"/>
        </w:rPr>
        <w:t>businessId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/>
          <w:szCs w:val="21"/>
          <w:lang w:val="en-US" w:eastAsia="zh-CN"/>
        </w:rPr>
        <w:t>categoryId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/>
          <w:szCs w:val="21"/>
          <w:lang w:val="en-US" w:eastAsia="zh-CN"/>
        </w:rPr>
        <w:t>0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name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个人用车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,</w:t>
      </w:r>
    </w:p>
    <w:p>
      <w:pPr>
        <w:ind w:firstLine="630" w:firstLineChars="3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  <w:lang w:val="en-US" w:eastAsia="zh-CN"/>
        </w:rPr>
        <w:t>opBy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 w:eastAsia="宋体"/>
          <w:szCs w:val="21"/>
          <w:lang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张三</w:t>
      </w:r>
      <w:r>
        <w:rPr>
          <w:rFonts w:hint="eastAsia" w:ascii="宋体" w:hAnsi="宋体" w:eastAsia="宋体"/>
          <w:szCs w:val="21"/>
          <w:lang w:eastAsia="zh-CN"/>
        </w:rPr>
        <w:t>”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}</w:t>
      </w:r>
    </w:p>
    <w:p>
      <w:pPr>
        <w:pStyle w:val="5"/>
        <w:spacing w:before="156" w:after="156"/>
      </w:pPr>
      <w:r>
        <w:t xml:space="preserve"> </w:t>
      </w:r>
      <w:bookmarkStart w:id="126" w:name="_Toc8151"/>
      <w:r>
        <w:t>接口出参</w:t>
      </w:r>
      <w:bookmarkEnd w:id="126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pStyle w:val="5"/>
        <w:spacing w:before="156" w:after="156"/>
      </w:pPr>
      <w:r>
        <w:t xml:space="preserve"> </w:t>
      </w:r>
      <w:bookmarkStart w:id="127" w:name="_Toc15353"/>
      <w:r>
        <w:t>返回示例</w:t>
      </w:r>
      <w:bookmarkEnd w:id="127"/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respCode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00000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respMsg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Success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respData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:null</w:t>
      </w:r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}</w:t>
      </w:r>
    </w:p>
    <w:p>
      <w:pPr>
        <w:pStyle w:val="4"/>
        <w:spacing w:before="156" w:after="156"/>
      </w:pPr>
      <w:r>
        <w:t xml:space="preserve"> </w:t>
      </w:r>
      <w:bookmarkStart w:id="128" w:name="_Toc24211"/>
      <w:r>
        <w:rPr>
          <w:rFonts w:hint="eastAsia"/>
          <w:lang w:val="en-US" w:eastAsia="zh-CN"/>
        </w:rPr>
        <w:t>获取标签列表</w:t>
      </w:r>
      <w:bookmarkEnd w:id="128"/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29" w:name="_Toc9265"/>
      <w:r>
        <w:t>接口说明</w:t>
      </w:r>
      <w:bookmarkEnd w:id="129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根据业务类型id,标签id集合或分类id获取所有标签</w:t>
      </w:r>
    </w:p>
    <w:p>
      <w:pPr>
        <w:pStyle w:val="5"/>
        <w:tabs>
          <w:tab w:val="left" w:pos="210"/>
        </w:tabs>
        <w:spacing w:before="156" w:after="156"/>
      </w:pPr>
      <w:r>
        <w:rPr>
          <w:rFonts w:hint="eastAsia"/>
        </w:rPr>
        <w:t xml:space="preserve"> </w:t>
      </w:r>
      <w:bookmarkStart w:id="130" w:name="_Toc21449"/>
      <w:r>
        <w:t>接口url</w:t>
      </w:r>
      <w:bookmarkEnd w:id="130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GET 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  <w:lang w:eastAsia="zh-CN"/>
        </w:rPr>
        <w:t>inner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tag/</w:t>
      </w:r>
      <w:r>
        <w:rPr>
          <w:rFonts w:hint="eastAsia" w:ascii="宋体" w:hAnsi="宋体" w:eastAsia="宋体"/>
          <w:szCs w:val="21"/>
          <w:lang w:val="en-US" w:eastAsia="zh-CN"/>
        </w:rPr>
        <w:t>list</w:t>
      </w:r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31" w:name="_Toc27038"/>
      <w:r>
        <w:t>接口入参</w:t>
      </w:r>
      <w:bookmarkEnd w:id="131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300"/>
        <w:gridCol w:w="1200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11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businessId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11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业务类型id，1-用户标签，2-车辆标签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tagIds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List&lt;Long&gt;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411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标签id集合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categoryId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411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分类id</w:t>
            </w:r>
          </w:p>
        </w:tc>
      </w:tr>
    </w:tbl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32" w:name="_Toc2164"/>
      <w:r>
        <w:t>请求示例</w:t>
      </w:r>
      <w:bookmarkEnd w:id="132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http://localhost:8087/</w:t>
      </w:r>
      <w:r>
        <w:rPr>
          <w:rFonts w:hint="eastAsia" w:ascii="宋体" w:hAnsi="宋体"/>
          <w:szCs w:val="21"/>
          <w:lang w:val="en-US" w:eastAsia="zh-CN"/>
        </w:rPr>
        <w:t>tag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  <w:lang w:eastAsia="zh-CN"/>
        </w:rPr>
        <w:t>inner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tag</w:t>
      </w:r>
      <w:r>
        <w:rPr>
          <w:rFonts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  <w:lang w:val="en-US" w:eastAsia="zh-CN"/>
        </w:rPr>
        <w:t>list?</w:t>
      </w:r>
      <w:r>
        <w:rPr>
          <w:rFonts w:hint="eastAsia" w:ascii="宋体" w:hAnsi="宋体"/>
          <w:szCs w:val="21"/>
          <w:lang w:val="en-US" w:eastAsia="zh-CN"/>
        </w:rPr>
        <w:t>businessId</w:t>
      </w:r>
      <w:r>
        <w:rPr>
          <w:rFonts w:hint="eastAsia" w:ascii="宋体" w:hAnsi="宋体" w:eastAsia="宋体"/>
          <w:szCs w:val="21"/>
          <w:lang w:val="en-US" w:eastAsia="zh-CN"/>
        </w:rPr>
        <w:t>=1</w:t>
      </w:r>
    </w:p>
    <w:p>
      <w:pPr>
        <w:pStyle w:val="5"/>
        <w:spacing w:before="156" w:after="156"/>
      </w:pPr>
      <w:r>
        <w:t xml:space="preserve"> </w:t>
      </w:r>
      <w:bookmarkStart w:id="133" w:name="_Toc24670"/>
      <w:r>
        <w:t>接口出参</w:t>
      </w:r>
      <w:bookmarkEnd w:id="133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categoryId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categoryName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name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</w:t>
            </w:r>
            <w:bookmarkStart w:id="179" w:name="_GoBack"/>
            <w:bookmarkEnd w:id="179"/>
            <w:r>
              <w:rPr>
                <w:rFonts w:hint="eastAsia" w:ascii="宋体" w:hAnsi="宋体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pStyle w:val="5"/>
        <w:spacing w:before="156" w:after="156"/>
      </w:pPr>
      <w:r>
        <w:t xml:space="preserve"> </w:t>
      </w:r>
      <w:bookmarkStart w:id="134" w:name="_Toc31499"/>
      <w:r>
        <w:t>返回示例</w:t>
      </w:r>
      <w:bookmarkEnd w:id="134"/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respCode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00000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respMsg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Success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respData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 w:eastAsia="宋体"/>
          <w:szCs w:val="21"/>
          <w:lang w:val="en-US" w:eastAsia="zh-CN"/>
        </w:rPr>
        <w:t>[</w:t>
      </w:r>
    </w:p>
    <w:p>
      <w:pPr>
        <w:ind w:firstLine="840" w:firstLineChars="4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{</w:t>
      </w:r>
    </w:p>
    <w:p>
      <w:pPr>
        <w:ind w:firstLine="1047" w:firstLineChars="499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“</w:t>
      </w:r>
      <w:r>
        <w:rPr>
          <w:rFonts w:hint="eastAsia" w:ascii="宋体" w:hAnsi="宋体" w:eastAsia="宋体"/>
          <w:szCs w:val="21"/>
          <w:lang w:val="en-US" w:eastAsia="zh-CN"/>
        </w:rPr>
        <w:t>id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1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,</w:t>
      </w:r>
    </w:p>
    <w:p>
      <w:pPr>
        <w:ind w:firstLine="1047" w:firstLineChars="499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categoryId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,</w:t>
      </w:r>
    </w:p>
    <w:p>
      <w:pPr>
        <w:ind w:firstLine="1047" w:firstLineChars="499"/>
        <w:rPr>
          <w:rFonts w:hint="eastAsia" w:ascii="宋体" w:hAnsi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categoryName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车辆属性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,</w:t>
      </w:r>
    </w:p>
    <w:p>
      <w:pPr>
        <w:ind w:firstLine="1047" w:firstLineChars="499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name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个人用车</w:t>
      </w:r>
      <w:r>
        <w:rPr>
          <w:rFonts w:hint="default" w:ascii="宋体" w:hAnsi="宋体"/>
          <w:szCs w:val="21"/>
          <w:lang w:val="en-US" w:eastAsia="zh-CN"/>
        </w:rPr>
        <w:t>”</w:t>
      </w:r>
    </w:p>
    <w:p>
      <w:pPr>
        <w:ind w:firstLine="840" w:firstLineChars="4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}</w:t>
      </w:r>
    </w:p>
    <w:p>
      <w:pPr>
        <w:ind w:firstLine="630" w:firstLineChars="3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]</w:t>
      </w:r>
    </w:p>
    <w:p>
      <w:pPr>
        <w:ind w:firstLine="420" w:firstLineChars="200"/>
      </w:pPr>
      <w:r>
        <w:rPr>
          <w:rFonts w:hint="eastAsia" w:ascii="宋体" w:hAnsi="宋体" w:eastAsia="宋体"/>
          <w:szCs w:val="21"/>
        </w:rPr>
        <w:t>}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5" w:name="_Toc17587"/>
      <w:r>
        <w:rPr>
          <w:rFonts w:hint="eastAsia"/>
          <w:lang w:val="en-US" w:eastAsia="zh-CN"/>
        </w:rPr>
        <w:t>用户标签管理（ms-tsp-user管理）</w:t>
      </w:r>
      <w:bookmarkEnd w:id="135"/>
    </w:p>
    <w:p>
      <w:pPr>
        <w:pStyle w:val="4"/>
        <w:spacing w:before="156" w:after="156"/>
      </w:pPr>
      <w:r>
        <w:t xml:space="preserve"> </w:t>
      </w:r>
      <w:bookmarkStart w:id="136" w:name="_Toc22499"/>
      <w:r>
        <w:rPr>
          <w:rFonts w:hint="eastAsia"/>
          <w:lang w:val="en-US" w:eastAsia="zh-CN"/>
        </w:rPr>
        <w:t>用户打标</w:t>
      </w:r>
      <w:bookmarkEnd w:id="136"/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37" w:name="_Toc22093"/>
      <w:r>
        <w:t>接口说明</w:t>
      </w:r>
      <w:bookmarkEnd w:id="137"/>
    </w:p>
    <w:p>
      <w:pPr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新增用户标签接口</w:t>
      </w:r>
    </w:p>
    <w:p>
      <w:pPr>
        <w:pStyle w:val="5"/>
        <w:tabs>
          <w:tab w:val="left" w:pos="210"/>
        </w:tabs>
        <w:spacing w:before="156" w:after="156"/>
      </w:pPr>
      <w:r>
        <w:rPr>
          <w:rFonts w:hint="eastAsia"/>
        </w:rPr>
        <w:t xml:space="preserve"> </w:t>
      </w:r>
      <w:bookmarkStart w:id="138" w:name="_Toc7917"/>
      <w:r>
        <w:t>接口url</w:t>
      </w:r>
      <w:bookmarkEnd w:id="138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POST /</w:t>
      </w:r>
      <w:r>
        <w:rPr>
          <w:rFonts w:hint="eastAsia" w:ascii="宋体" w:hAnsi="宋体" w:eastAsia="宋体"/>
          <w:szCs w:val="21"/>
          <w:lang w:eastAsia="zh-CN"/>
        </w:rPr>
        <w:t>inner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userTag/create</w:t>
      </w:r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39" w:name="_Toc15565"/>
      <w:r>
        <w:t>接口入参</w:t>
      </w:r>
      <w:bookmarkEnd w:id="139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categoryId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标签所属分类id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tagId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opBy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操作人</w:t>
            </w:r>
          </w:p>
        </w:tc>
      </w:tr>
    </w:tbl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40" w:name="_Toc18178"/>
      <w:r>
        <w:t>请求示例</w:t>
      </w:r>
      <w:bookmarkEnd w:id="140"/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ind w:firstLine="630" w:firstLineChars="30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/>
          <w:szCs w:val="21"/>
          <w:lang w:val="en-US" w:eastAsia="zh-CN"/>
        </w:rPr>
        <w:t>categoryId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/>
          <w:szCs w:val="21"/>
          <w:lang w:val="en-US" w:eastAsia="zh-CN"/>
        </w:rPr>
        <w:t>0</w:t>
      </w:r>
      <w:r>
        <w:rPr>
          <w:rFonts w:hint="eastAsia" w:ascii="宋体" w:hAnsi="宋体" w:eastAsia="宋体"/>
          <w:szCs w:val="21"/>
        </w:rPr>
        <w:t>,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</w:t>
      </w: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userId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:1,</w:t>
      </w:r>
    </w:p>
    <w:p>
      <w:pPr>
        <w:ind w:firstLine="630" w:firstLineChars="3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tagId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: 1,</w:t>
      </w:r>
    </w:p>
    <w:p>
      <w:pPr>
        <w:ind w:firstLine="630" w:firstLineChars="3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  <w:lang w:val="en-US" w:eastAsia="zh-CN"/>
        </w:rPr>
        <w:t>opBy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 w:eastAsia="宋体"/>
          <w:szCs w:val="21"/>
          <w:lang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张三</w:t>
      </w:r>
      <w:r>
        <w:rPr>
          <w:rFonts w:hint="eastAsia" w:ascii="宋体" w:hAnsi="宋体" w:eastAsia="宋体"/>
          <w:szCs w:val="21"/>
          <w:lang w:eastAsia="zh-CN"/>
        </w:rPr>
        <w:t>”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}</w:t>
      </w:r>
    </w:p>
    <w:p>
      <w:pPr>
        <w:pStyle w:val="5"/>
        <w:spacing w:before="156" w:after="156"/>
      </w:pPr>
      <w:r>
        <w:t xml:space="preserve"> </w:t>
      </w:r>
      <w:bookmarkStart w:id="141" w:name="_Toc15001"/>
      <w:r>
        <w:t>接口出参</w:t>
      </w:r>
      <w:bookmarkEnd w:id="141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pStyle w:val="5"/>
        <w:spacing w:before="156" w:after="156"/>
      </w:pPr>
      <w:r>
        <w:t xml:space="preserve"> </w:t>
      </w:r>
      <w:bookmarkStart w:id="142" w:name="_Toc12325"/>
      <w:r>
        <w:t>返回示例</w:t>
      </w:r>
      <w:bookmarkEnd w:id="142"/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respCode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00000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respMsg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Success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respData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:null</w:t>
      </w:r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spacing w:before="156" w:after="156"/>
      </w:pPr>
      <w:r>
        <w:t xml:space="preserve"> </w:t>
      </w:r>
      <w:bookmarkStart w:id="143" w:name="_Toc2493"/>
      <w:r>
        <w:rPr>
          <w:rFonts w:hint="eastAsia"/>
          <w:lang w:val="en-US" w:eastAsia="zh-CN"/>
        </w:rPr>
        <w:t>获取用户标签列表</w:t>
      </w:r>
      <w:bookmarkEnd w:id="143"/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44" w:name="_Toc3247"/>
      <w:r>
        <w:t>接口说明</w:t>
      </w:r>
      <w:bookmarkEnd w:id="144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获取指定用户对应的标签列表</w:t>
      </w:r>
    </w:p>
    <w:p>
      <w:pPr>
        <w:pStyle w:val="5"/>
        <w:tabs>
          <w:tab w:val="left" w:pos="210"/>
        </w:tabs>
        <w:spacing w:before="156" w:after="156"/>
      </w:pPr>
      <w:r>
        <w:rPr>
          <w:rFonts w:hint="eastAsia"/>
        </w:rPr>
        <w:t xml:space="preserve"> </w:t>
      </w:r>
      <w:bookmarkStart w:id="145" w:name="_Toc22877"/>
      <w:r>
        <w:t>接口url</w:t>
      </w:r>
      <w:bookmarkEnd w:id="145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GET 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  <w:lang w:eastAsia="zh-CN"/>
        </w:rPr>
        <w:t>inner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userTag/</w:t>
      </w:r>
      <w:r>
        <w:rPr>
          <w:rFonts w:hint="eastAsia" w:ascii="宋体" w:hAnsi="宋体" w:eastAsia="宋体"/>
          <w:szCs w:val="21"/>
          <w:lang w:val="en-US" w:eastAsia="zh-CN"/>
        </w:rPr>
        <w:t>list</w:t>
      </w:r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46" w:name="_Toc9398"/>
      <w:r>
        <w:t>接口入参</w:t>
      </w:r>
      <w:bookmarkEnd w:id="146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categoryId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分类id</w:t>
            </w:r>
          </w:p>
        </w:tc>
      </w:tr>
    </w:tbl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47" w:name="_Toc22701"/>
      <w:r>
        <w:t>请求示例</w:t>
      </w:r>
      <w:bookmarkEnd w:id="147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http://localhost:8087/</w:t>
      </w:r>
      <w:r>
        <w:rPr>
          <w:rFonts w:hint="eastAsia" w:ascii="宋体" w:hAnsi="宋体"/>
          <w:szCs w:val="21"/>
          <w:lang w:val="en-US" w:eastAsia="zh-CN"/>
        </w:rPr>
        <w:t>tspUser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  <w:lang w:eastAsia="zh-CN"/>
        </w:rPr>
        <w:t>inner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userTag</w:t>
      </w:r>
      <w:r>
        <w:rPr>
          <w:rFonts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  <w:lang w:val="en-US" w:eastAsia="zh-CN"/>
        </w:rPr>
        <w:t>list?</w:t>
      </w:r>
      <w:r>
        <w:rPr>
          <w:rFonts w:hint="eastAsia" w:ascii="宋体" w:hAnsi="宋体"/>
          <w:szCs w:val="21"/>
          <w:lang w:val="en-US" w:eastAsia="zh-CN"/>
        </w:rPr>
        <w:t>userId=1</w:t>
      </w:r>
    </w:p>
    <w:p>
      <w:pPr>
        <w:pStyle w:val="5"/>
        <w:spacing w:before="156" w:after="156"/>
      </w:pPr>
      <w:r>
        <w:t xml:space="preserve"> </w:t>
      </w:r>
      <w:bookmarkStart w:id="148" w:name="_Toc15412"/>
      <w:r>
        <w:t>接口出参</w:t>
      </w:r>
      <w:bookmarkEnd w:id="148"/>
    </w:p>
    <w:p>
      <w:pPr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userTag对象集合</w:t>
      </w:r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categoryId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categoryName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tagId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name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分类名称</w:t>
            </w:r>
          </w:p>
        </w:tc>
      </w:tr>
    </w:tbl>
    <w:p>
      <w:pPr>
        <w:rPr>
          <w:rFonts w:hint="default" w:ascii="宋体" w:hAnsi="宋体"/>
          <w:szCs w:val="21"/>
          <w:lang w:val="en-US" w:eastAsia="zh-CN"/>
        </w:rPr>
      </w:pPr>
    </w:p>
    <w:p>
      <w:pPr>
        <w:pStyle w:val="5"/>
        <w:spacing w:before="156" w:after="156"/>
      </w:pPr>
      <w:r>
        <w:t xml:space="preserve"> </w:t>
      </w:r>
      <w:bookmarkStart w:id="149" w:name="_Toc3853"/>
      <w:r>
        <w:t>返回示例</w:t>
      </w:r>
      <w:bookmarkEnd w:id="149"/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respCode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00000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respMsg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Success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respData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 w:eastAsia="宋体"/>
          <w:szCs w:val="21"/>
          <w:lang w:val="en-US" w:eastAsia="zh-CN"/>
        </w:rPr>
        <w:t>[</w:t>
      </w:r>
    </w:p>
    <w:p>
      <w:pPr>
        <w:ind w:firstLine="840" w:firstLineChars="4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{</w:t>
      </w:r>
    </w:p>
    <w:p>
      <w:pPr>
        <w:ind w:firstLine="1047" w:firstLineChars="499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“</w:t>
      </w:r>
      <w:r>
        <w:rPr>
          <w:rFonts w:hint="eastAsia" w:ascii="宋体" w:hAnsi="宋体" w:eastAsia="宋体"/>
          <w:szCs w:val="21"/>
          <w:lang w:val="en-US" w:eastAsia="zh-CN"/>
        </w:rPr>
        <w:t>id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1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,</w:t>
      </w:r>
    </w:p>
    <w:p>
      <w:pPr>
        <w:ind w:firstLine="1047" w:firstLineChars="499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categoryId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,</w:t>
      </w:r>
    </w:p>
    <w:p>
      <w:pPr>
        <w:ind w:firstLine="1047" w:firstLineChars="499"/>
        <w:rPr>
          <w:rFonts w:hint="eastAsia" w:ascii="宋体" w:hAnsi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categoryName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用户基本属性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,</w:t>
      </w:r>
    </w:p>
    <w:p>
      <w:pPr>
        <w:ind w:firstLine="1047" w:firstLineChars="499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“tagId”:“1”,</w:t>
      </w:r>
    </w:p>
    <w:p>
      <w:pPr>
        <w:ind w:firstLine="1047" w:firstLineChars="499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name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身高</w:t>
      </w:r>
      <w:r>
        <w:rPr>
          <w:rFonts w:hint="default" w:ascii="宋体" w:hAnsi="宋体"/>
          <w:szCs w:val="21"/>
          <w:lang w:val="en-US" w:eastAsia="zh-CN"/>
        </w:rPr>
        <w:t>”</w:t>
      </w:r>
    </w:p>
    <w:p>
      <w:pPr>
        <w:ind w:firstLine="840" w:firstLineChars="4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}</w:t>
      </w:r>
    </w:p>
    <w:p>
      <w:pPr>
        <w:ind w:firstLine="630" w:firstLineChars="3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]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Cs w:val="21"/>
        </w:rPr>
        <w:t>}</w:t>
      </w:r>
    </w:p>
    <w:p>
      <w:pPr>
        <w:pStyle w:val="4"/>
        <w:spacing w:before="156" w:after="156"/>
      </w:pPr>
      <w:r>
        <w:t xml:space="preserve"> </w:t>
      </w:r>
      <w:bookmarkStart w:id="150" w:name="_Toc27431"/>
      <w:r>
        <w:rPr>
          <w:rFonts w:hint="eastAsia"/>
          <w:lang w:val="en-US" w:eastAsia="zh-CN"/>
        </w:rPr>
        <w:t>获取多个用户标签列表</w:t>
      </w:r>
      <w:bookmarkEnd w:id="150"/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51" w:name="_Toc12828"/>
      <w:r>
        <w:t>接口说明</w:t>
      </w:r>
      <w:bookmarkEnd w:id="151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获取指定多个用户对应的标签列表</w:t>
      </w:r>
    </w:p>
    <w:p>
      <w:pPr>
        <w:pStyle w:val="5"/>
        <w:tabs>
          <w:tab w:val="left" w:pos="210"/>
        </w:tabs>
        <w:spacing w:before="156" w:after="156"/>
      </w:pPr>
      <w:r>
        <w:rPr>
          <w:rFonts w:hint="eastAsia"/>
        </w:rPr>
        <w:t xml:space="preserve"> </w:t>
      </w:r>
      <w:bookmarkStart w:id="152" w:name="_Toc32742"/>
      <w:r>
        <w:t>接口url</w:t>
      </w:r>
      <w:bookmarkEnd w:id="152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GET 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  <w:lang w:eastAsia="zh-CN"/>
        </w:rPr>
        <w:t>inner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userTag/</w:t>
      </w:r>
      <w:r>
        <w:rPr>
          <w:rFonts w:hint="eastAsia" w:ascii="宋体" w:hAnsi="宋体" w:eastAsia="宋体"/>
          <w:szCs w:val="21"/>
          <w:lang w:val="en-US" w:eastAsia="zh-CN"/>
        </w:rPr>
        <w:t>list</w:t>
      </w:r>
      <w:r>
        <w:rPr>
          <w:rFonts w:hint="eastAsia" w:ascii="宋体" w:hAnsi="宋体"/>
          <w:szCs w:val="21"/>
          <w:lang w:val="en-US" w:eastAsia="zh-CN"/>
        </w:rPr>
        <w:t>ByUsers</w:t>
      </w:r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53" w:name="_Toc20796"/>
      <w:r>
        <w:t>接口入参</w:t>
      </w:r>
      <w:bookmarkEnd w:id="153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475"/>
        <w:gridCol w:w="1276"/>
        <w:gridCol w:w="3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147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3864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userIds</w:t>
            </w:r>
          </w:p>
        </w:tc>
        <w:tc>
          <w:tcPr>
            <w:tcW w:w="147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List&lt;Long&gt;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3864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用户id集合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categoryId</w:t>
            </w:r>
          </w:p>
        </w:tc>
        <w:tc>
          <w:tcPr>
            <w:tcW w:w="147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3864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分类id</w:t>
            </w:r>
          </w:p>
        </w:tc>
      </w:tr>
    </w:tbl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54" w:name="_Toc1290"/>
      <w:r>
        <w:t>请求示例</w:t>
      </w:r>
      <w:bookmarkEnd w:id="154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http://localhost:8087/</w:t>
      </w:r>
      <w:r>
        <w:rPr>
          <w:rFonts w:hint="eastAsia" w:ascii="宋体" w:hAnsi="宋体"/>
          <w:szCs w:val="21"/>
          <w:lang w:val="en-US" w:eastAsia="zh-CN"/>
        </w:rPr>
        <w:t>tspUser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  <w:lang w:eastAsia="zh-CN"/>
        </w:rPr>
        <w:t>inner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userTag</w:t>
      </w:r>
      <w:r>
        <w:rPr>
          <w:rFonts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  <w:lang w:val="en-US" w:eastAsia="zh-CN"/>
        </w:rPr>
        <w:t>list</w:t>
      </w:r>
      <w:r>
        <w:rPr>
          <w:rFonts w:hint="eastAsia" w:ascii="宋体" w:hAnsi="宋体"/>
          <w:szCs w:val="21"/>
          <w:lang w:val="en-US" w:eastAsia="zh-CN"/>
        </w:rPr>
        <w:t>ByUsers</w:t>
      </w:r>
      <w:r>
        <w:rPr>
          <w:rFonts w:hint="eastAsia" w:ascii="宋体" w:hAnsi="宋体" w:eastAsia="宋体"/>
          <w:szCs w:val="21"/>
          <w:lang w:val="en-US" w:eastAsia="zh-CN"/>
        </w:rPr>
        <w:t>?</w:t>
      </w:r>
      <w:r>
        <w:rPr>
          <w:rFonts w:hint="eastAsia" w:ascii="宋体" w:hAnsi="宋体"/>
          <w:szCs w:val="21"/>
          <w:lang w:val="en-US" w:eastAsia="zh-CN"/>
        </w:rPr>
        <w:t>userIds=1&amp;categoryId=1</w:t>
      </w:r>
    </w:p>
    <w:p>
      <w:pPr>
        <w:pStyle w:val="5"/>
        <w:spacing w:before="156" w:after="156"/>
      </w:pPr>
      <w:r>
        <w:t xml:space="preserve"> </w:t>
      </w:r>
      <w:bookmarkStart w:id="155" w:name="_Toc10848"/>
      <w:r>
        <w:t>接口出参</w:t>
      </w:r>
      <w:bookmarkEnd w:id="155"/>
    </w:p>
    <w:p>
      <w:pPr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UserTag对象集合</w:t>
      </w:r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tagId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name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标签名称</w:t>
            </w:r>
          </w:p>
        </w:tc>
      </w:tr>
    </w:tbl>
    <w:p>
      <w:pPr>
        <w:rPr>
          <w:rFonts w:hint="default" w:ascii="宋体" w:hAnsi="宋体"/>
          <w:szCs w:val="21"/>
          <w:lang w:val="en-US" w:eastAsia="zh-CN"/>
        </w:rPr>
      </w:pPr>
    </w:p>
    <w:p>
      <w:pPr>
        <w:pStyle w:val="5"/>
        <w:spacing w:before="156" w:after="156"/>
      </w:pPr>
      <w:r>
        <w:t xml:space="preserve"> </w:t>
      </w:r>
      <w:bookmarkStart w:id="156" w:name="_Toc3983"/>
      <w:r>
        <w:t>返回示例</w:t>
      </w:r>
      <w:bookmarkEnd w:id="156"/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respCode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00000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respMsg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Success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respData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 w:eastAsia="宋体"/>
          <w:szCs w:val="21"/>
          <w:lang w:val="en-US" w:eastAsia="zh-CN"/>
        </w:rPr>
        <w:t>[</w:t>
      </w:r>
    </w:p>
    <w:p>
      <w:pPr>
        <w:ind w:firstLine="840" w:firstLineChars="4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{</w:t>
      </w:r>
    </w:p>
    <w:p>
      <w:pPr>
        <w:ind w:firstLine="1047" w:firstLineChars="499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“</w:t>
      </w:r>
      <w:r>
        <w:rPr>
          <w:rFonts w:hint="eastAsia" w:ascii="宋体" w:hAnsi="宋体" w:eastAsia="宋体"/>
          <w:szCs w:val="21"/>
          <w:lang w:val="en-US" w:eastAsia="zh-CN"/>
        </w:rPr>
        <w:t>id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1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,</w:t>
      </w:r>
    </w:p>
    <w:p>
      <w:pPr>
        <w:ind w:firstLine="1047" w:firstLineChars="499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“tagId”:“1”,</w:t>
      </w:r>
    </w:p>
    <w:p>
      <w:pPr>
        <w:ind w:firstLine="1047" w:firstLineChars="499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name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身高</w:t>
      </w:r>
      <w:r>
        <w:rPr>
          <w:rFonts w:hint="default" w:ascii="宋体" w:hAnsi="宋体"/>
          <w:szCs w:val="21"/>
          <w:lang w:val="en-US" w:eastAsia="zh-CN"/>
        </w:rPr>
        <w:t>”</w:t>
      </w:r>
    </w:p>
    <w:p>
      <w:pPr>
        <w:ind w:firstLine="840" w:firstLineChars="4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}</w:t>
      </w:r>
    </w:p>
    <w:p>
      <w:pPr>
        <w:ind w:firstLine="630" w:firstLineChars="3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]</w:t>
      </w:r>
    </w:p>
    <w:p>
      <w:pPr>
        <w:ind w:firstLine="420" w:firstLineChars="200"/>
      </w:pPr>
      <w:r>
        <w:rPr>
          <w:rFonts w:hint="eastAsia" w:ascii="宋体" w:hAnsi="宋体" w:eastAsia="宋体"/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7" w:name="_Toc23066"/>
      <w:r>
        <w:rPr>
          <w:rFonts w:hint="eastAsia"/>
          <w:lang w:val="en-US" w:eastAsia="zh-CN"/>
        </w:rPr>
        <w:t>车辆标签管理(ms-device提供维护接口)</w:t>
      </w:r>
      <w:bookmarkEnd w:id="157"/>
    </w:p>
    <w:p>
      <w:pPr>
        <w:pStyle w:val="4"/>
        <w:spacing w:before="156" w:after="156"/>
      </w:pPr>
      <w:r>
        <w:t xml:space="preserve"> </w:t>
      </w:r>
      <w:bookmarkStart w:id="158" w:name="_Toc24355"/>
      <w:r>
        <w:rPr>
          <w:rFonts w:hint="eastAsia"/>
          <w:lang w:val="en-US" w:eastAsia="zh-CN"/>
        </w:rPr>
        <w:t>车辆打标</w:t>
      </w:r>
      <w:bookmarkEnd w:id="158"/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59" w:name="_Toc26942"/>
      <w:r>
        <w:t>接口说明</w:t>
      </w:r>
      <w:bookmarkEnd w:id="159"/>
    </w:p>
    <w:p>
      <w:pPr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新增车辆标签接口</w:t>
      </w:r>
    </w:p>
    <w:p>
      <w:pPr>
        <w:pStyle w:val="5"/>
        <w:tabs>
          <w:tab w:val="left" w:pos="210"/>
        </w:tabs>
        <w:spacing w:before="156" w:after="156"/>
      </w:pPr>
      <w:r>
        <w:rPr>
          <w:rFonts w:hint="eastAsia"/>
        </w:rPr>
        <w:t xml:space="preserve"> </w:t>
      </w:r>
      <w:bookmarkStart w:id="160" w:name="_Toc27063"/>
      <w:r>
        <w:t>接口url</w:t>
      </w:r>
      <w:bookmarkEnd w:id="160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POST /</w:t>
      </w:r>
      <w:r>
        <w:rPr>
          <w:rFonts w:hint="eastAsia" w:ascii="宋体" w:hAnsi="宋体" w:eastAsia="宋体"/>
          <w:szCs w:val="21"/>
          <w:lang w:eastAsia="zh-CN"/>
        </w:rPr>
        <w:t>inner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vehTag/create</w:t>
      </w:r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61" w:name="_Toc3234"/>
      <w:r>
        <w:t>接口入参</w:t>
      </w:r>
      <w:bookmarkEnd w:id="161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categoryId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标签所属分类id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vin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tagId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opBy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操作人</w:t>
            </w:r>
          </w:p>
        </w:tc>
      </w:tr>
    </w:tbl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62" w:name="_Toc29901"/>
      <w:r>
        <w:t>请求示例</w:t>
      </w:r>
      <w:bookmarkEnd w:id="162"/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ind w:firstLine="630" w:firstLineChars="30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/>
          <w:szCs w:val="21"/>
          <w:lang w:val="en-US" w:eastAsia="zh-CN"/>
        </w:rPr>
        <w:t>categoryId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/>
          <w:szCs w:val="21"/>
          <w:lang w:val="en-US" w:eastAsia="zh-CN"/>
        </w:rPr>
        <w:t>0</w:t>
      </w:r>
      <w:r>
        <w:rPr>
          <w:rFonts w:hint="eastAsia" w:ascii="宋体" w:hAnsi="宋体" w:eastAsia="宋体"/>
          <w:szCs w:val="21"/>
        </w:rPr>
        <w:t>,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</w:t>
      </w: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vin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10000000000000001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,</w:t>
      </w:r>
    </w:p>
    <w:p>
      <w:pPr>
        <w:ind w:firstLine="630" w:firstLineChars="3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tagId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: 1,</w:t>
      </w:r>
    </w:p>
    <w:p>
      <w:pPr>
        <w:ind w:firstLine="630" w:firstLineChars="3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  <w:lang w:val="en-US" w:eastAsia="zh-CN"/>
        </w:rPr>
        <w:t>opBy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 w:eastAsia="宋体"/>
          <w:szCs w:val="21"/>
          <w:lang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张三</w:t>
      </w:r>
      <w:r>
        <w:rPr>
          <w:rFonts w:hint="eastAsia" w:ascii="宋体" w:hAnsi="宋体" w:eastAsia="宋体"/>
          <w:szCs w:val="21"/>
          <w:lang w:eastAsia="zh-CN"/>
        </w:rPr>
        <w:t>”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}</w:t>
      </w:r>
    </w:p>
    <w:p>
      <w:pPr>
        <w:pStyle w:val="5"/>
        <w:spacing w:before="156" w:after="156"/>
      </w:pPr>
      <w:r>
        <w:t xml:space="preserve"> </w:t>
      </w:r>
      <w:bookmarkStart w:id="163" w:name="_Toc20408"/>
      <w:r>
        <w:t>接口出参</w:t>
      </w:r>
      <w:bookmarkEnd w:id="163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pStyle w:val="5"/>
        <w:spacing w:before="156" w:after="156"/>
      </w:pPr>
      <w:r>
        <w:t xml:space="preserve"> </w:t>
      </w:r>
      <w:bookmarkStart w:id="164" w:name="_Toc12834"/>
      <w:r>
        <w:t>返回示例</w:t>
      </w:r>
      <w:bookmarkEnd w:id="164"/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respCode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00000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respMsg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Success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respData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:null</w:t>
      </w:r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spacing w:before="156" w:after="156"/>
      </w:pPr>
      <w:r>
        <w:t xml:space="preserve"> </w:t>
      </w:r>
      <w:bookmarkStart w:id="165" w:name="_Toc26900"/>
      <w:r>
        <w:rPr>
          <w:rFonts w:hint="eastAsia"/>
          <w:lang w:val="en-US" w:eastAsia="zh-CN"/>
        </w:rPr>
        <w:t>获取车辆标签列表</w:t>
      </w:r>
      <w:bookmarkEnd w:id="165"/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66" w:name="_Toc17050"/>
      <w:r>
        <w:t>接口说明</w:t>
      </w:r>
      <w:bookmarkEnd w:id="166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获取指定车辆对应的标签列表</w:t>
      </w:r>
    </w:p>
    <w:p>
      <w:pPr>
        <w:pStyle w:val="5"/>
        <w:tabs>
          <w:tab w:val="left" w:pos="210"/>
        </w:tabs>
        <w:spacing w:before="156" w:after="156"/>
      </w:pPr>
      <w:r>
        <w:rPr>
          <w:rFonts w:hint="eastAsia"/>
        </w:rPr>
        <w:t xml:space="preserve"> </w:t>
      </w:r>
      <w:bookmarkStart w:id="167" w:name="_Toc12326"/>
      <w:r>
        <w:t>接口url</w:t>
      </w:r>
      <w:bookmarkEnd w:id="167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GET 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  <w:lang w:eastAsia="zh-CN"/>
        </w:rPr>
        <w:t>inner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vehTag/list</w:t>
      </w:r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68" w:name="_Toc22938"/>
      <w:r>
        <w:t>接口入参</w:t>
      </w:r>
      <w:bookmarkEnd w:id="168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vin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categoryId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分类id</w:t>
            </w:r>
          </w:p>
        </w:tc>
      </w:tr>
    </w:tbl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69" w:name="_Toc9638"/>
      <w:r>
        <w:t>请求示例</w:t>
      </w:r>
      <w:bookmarkEnd w:id="169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http://localhost:8087/</w:t>
      </w:r>
      <w:r>
        <w:rPr>
          <w:rFonts w:hint="eastAsia" w:ascii="宋体" w:hAnsi="宋体"/>
          <w:szCs w:val="21"/>
          <w:lang w:val="en-US" w:eastAsia="zh-CN"/>
        </w:rPr>
        <w:t>device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  <w:lang w:eastAsia="zh-CN"/>
        </w:rPr>
        <w:t>inner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vehTag</w:t>
      </w:r>
      <w:r>
        <w:rPr>
          <w:rFonts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list</w:t>
      </w:r>
      <w:r>
        <w:rPr>
          <w:rFonts w:hint="eastAsia" w:ascii="宋体" w:hAnsi="宋体" w:eastAsia="宋体"/>
          <w:szCs w:val="21"/>
          <w:lang w:val="en-US" w:eastAsia="zh-CN"/>
        </w:rPr>
        <w:t>?</w:t>
      </w:r>
      <w:r>
        <w:rPr>
          <w:rFonts w:hint="eastAsia" w:ascii="宋体" w:hAnsi="宋体"/>
          <w:szCs w:val="21"/>
          <w:lang w:val="en-US" w:eastAsia="zh-CN"/>
        </w:rPr>
        <w:t>vin=10000000000000000</w:t>
      </w:r>
    </w:p>
    <w:p>
      <w:pPr>
        <w:pStyle w:val="5"/>
        <w:spacing w:before="156" w:after="156"/>
      </w:pPr>
      <w:r>
        <w:t xml:space="preserve"> </w:t>
      </w:r>
      <w:bookmarkStart w:id="170" w:name="_Toc19514"/>
      <w:r>
        <w:t>接口出参</w:t>
      </w:r>
      <w:bookmarkEnd w:id="170"/>
    </w:p>
    <w:p>
      <w:pPr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vehTag对象集合</w:t>
      </w:r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车辆标签id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categoryId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categoryName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tagId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name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分类名称</w:t>
            </w:r>
          </w:p>
        </w:tc>
      </w:tr>
    </w:tbl>
    <w:p>
      <w:pPr>
        <w:rPr>
          <w:rFonts w:hint="default" w:ascii="宋体" w:hAnsi="宋体"/>
          <w:szCs w:val="21"/>
          <w:lang w:val="en-US" w:eastAsia="zh-CN"/>
        </w:rPr>
      </w:pPr>
    </w:p>
    <w:p>
      <w:pPr>
        <w:pStyle w:val="5"/>
        <w:spacing w:before="156" w:after="156"/>
      </w:pPr>
      <w:r>
        <w:t xml:space="preserve"> </w:t>
      </w:r>
      <w:bookmarkStart w:id="171" w:name="_Toc19592"/>
      <w:r>
        <w:t>返回示例</w:t>
      </w:r>
      <w:bookmarkEnd w:id="171"/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respCode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00000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respMsg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Success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respData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 w:eastAsia="宋体"/>
          <w:szCs w:val="21"/>
          <w:lang w:val="en-US" w:eastAsia="zh-CN"/>
        </w:rPr>
        <w:t>[</w:t>
      </w:r>
    </w:p>
    <w:p>
      <w:pPr>
        <w:ind w:firstLine="840" w:firstLineChars="4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{</w:t>
      </w:r>
    </w:p>
    <w:p>
      <w:pPr>
        <w:ind w:firstLine="1047" w:firstLineChars="499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“</w:t>
      </w:r>
      <w:r>
        <w:rPr>
          <w:rFonts w:hint="eastAsia" w:ascii="宋体" w:hAnsi="宋体" w:eastAsia="宋体"/>
          <w:szCs w:val="21"/>
          <w:lang w:val="en-US" w:eastAsia="zh-CN"/>
        </w:rPr>
        <w:t>id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1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,</w:t>
      </w:r>
    </w:p>
    <w:p>
      <w:pPr>
        <w:ind w:firstLine="1047" w:firstLineChars="499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categoryId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,</w:t>
      </w:r>
    </w:p>
    <w:p>
      <w:pPr>
        <w:ind w:firstLine="1047" w:firstLineChars="499"/>
        <w:rPr>
          <w:rFonts w:hint="eastAsia" w:ascii="宋体" w:hAnsi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categoryName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车辆属性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,</w:t>
      </w:r>
    </w:p>
    <w:p>
      <w:pPr>
        <w:ind w:firstLine="1047" w:firstLineChars="499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“tagId”:“1”,</w:t>
      </w:r>
    </w:p>
    <w:p>
      <w:pPr>
        <w:ind w:firstLine="1047" w:firstLineChars="499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name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个人用车</w:t>
      </w:r>
      <w:r>
        <w:rPr>
          <w:rFonts w:hint="default" w:ascii="宋体" w:hAnsi="宋体"/>
          <w:szCs w:val="21"/>
          <w:lang w:val="en-US" w:eastAsia="zh-CN"/>
        </w:rPr>
        <w:t>”</w:t>
      </w:r>
    </w:p>
    <w:p>
      <w:pPr>
        <w:ind w:firstLine="840" w:firstLineChars="4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}</w:t>
      </w:r>
    </w:p>
    <w:p>
      <w:pPr>
        <w:ind w:firstLine="630" w:firstLineChars="3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]</w:t>
      </w:r>
    </w:p>
    <w:p>
      <w:pPr>
        <w:ind w:firstLine="420" w:firstLineChars="200"/>
      </w:pPr>
      <w:r>
        <w:rPr>
          <w:rFonts w:hint="eastAsia" w:ascii="宋体" w:hAnsi="宋体" w:eastAsia="宋体"/>
          <w:szCs w:val="21"/>
        </w:rPr>
        <w:t>}</w:t>
      </w:r>
    </w:p>
    <w:p/>
    <w:p>
      <w:pPr>
        <w:pStyle w:val="4"/>
        <w:spacing w:before="156" w:after="156"/>
      </w:pPr>
      <w:r>
        <w:t xml:space="preserve"> </w:t>
      </w:r>
      <w:bookmarkStart w:id="172" w:name="_Toc29423"/>
      <w:r>
        <w:rPr>
          <w:rFonts w:hint="eastAsia"/>
          <w:lang w:val="en-US" w:eastAsia="zh-CN"/>
        </w:rPr>
        <w:t>获取多台车辆标签列表</w:t>
      </w:r>
      <w:bookmarkEnd w:id="172"/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73" w:name="_Toc16246"/>
      <w:r>
        <w:t>接口说明</w:t>
      </w:r>
      <w:bookmarkEnd w:id="173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获取指定多个车辆对应的标签列表</w:t>
      </w:r>
    </w:p>
    <w:p>
      <w:pPr>
        <w:pStyle w:val="5"/>
        <w:tabs>
          <w:tab w:val="left" w:pos="210"/>
        </w:tabs>
        <w:spacing w:before="156" w:after="156"/>
      </w:pPr>
      <w:r>
        <w:rPr>
          <w:rFonts w:hint="eastAsia"/>
        </w:rPr>
        <w:t xml:space="preserve"> </w:t>
      </w:r>
      <w:bookmarkStart w:id="174" w:name="_Toc14750"/>
      <w:r>
        <w:t>接口url</w:t>
      </w:r>
      <w:bookmarkEnd w:id="174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GET 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  <w:lang w:eastAsia="zh-CN"/>
        </w:rPr>
        <w:t>inner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vehTag/</w:t>
      </w:r>
      <w:r>
        <w:rPr>
          <w:rFonts w:hint="eastAsia" w:ascii="宋体" w:hAnsi="宋体" w:eastAsia="宋体"/>
          <w:szCs w:val="21"/>
          <w:lang w:val="en-US" w:eastAsia="zh-CN"/>
        </w:rPr>
        <w:t>list</w:t>
      </w:r>
      <w:r>
        <w:rPr>
          <w:rFonts w:hint="eastAsia" w:ascii="宋体" w:hAnsi="宋体"/>
          <w:szCs w:val="21"/>
          <w:lang w:val="en-US" w:eastAsia="zh-CN"/>
        </w:rPr>
        <w:t>ByVins</w:t>
      </w:r>
    </w:p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75" w:name="_Toc3867"/>
      <w:r>
        <w:t>接口入参</w:t>
      </w:r>
      <w:bookmarkEnd w:id="175"/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616"/>
        <w:gridCol w:w="1135"/>
        <w:gridCol w:w="3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1616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13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3864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vins</w:t>
            </w:r>
          </w:p>
        </w:tc>
        <w:tc>
          <w:tcPr>
            <w:tcW w:w="1616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List&lt;String&gt;</w:t>
            </w:r>
          </w:p>
        </w:tc>
        <w:tc>
          <w:tcPr>
            <w:tcW w:w="113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3864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车架号集合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categoryId</w:t>
            </w:r>
          </w:p>
        </w:tc>
        <w:tc>
          <w:tcPr>
            <w:tcW w:w="1616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113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3864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分类id</w:t>
            </w:r>
          </w:p>
        </w:tc>
      </w:tr>
    </w:tbl>
    <w:p>
      <w:pPr>
        <w:pStyle w:val="5"/>
        <w:spacing w:before="156" w:after="156"/>
      </w:pPr>
      <w:r>
        <w:rPr>
          <w:rFonts w:hint="eastAsia"/>
        </w:rPr>
        <w:t xml:space="preserve"> </w:t>
      </w:r>
      <w:bookmarkStart w:id="176" w:name="_Toc22843"/>
      <w:r>
        <w:t>请求示例</w:t>
      </w:r>
      <w:bookmarkEnd w:id="176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http://localhost:8087/</w:t>
      </w:r>
      <w:r>
        <w:rPr>
          <w:rFonts w:hint="eastAsia" w:ascii="宋体" w:hAnsi="宋体"/>
          <w:szCs w:val="21"/>
          <w:lang w:val="en-US" w:eastAsia="zh-CN"/>
        </w:rPr>
        <w:t>device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  <w:lang w:eastAsia="zh-CN"/>
        </w:rPr>
        <w:t>inner</w:t>
      </w:r>
      <w:r>
        <w:rPr>
          <w:rFonts w:hint="eastAsia" w:ascii="宋体" w:hAnsi="宋体" w:eastAsia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vehTag</w:t>
      </w:r>
      <w:r>
        <w:rPr>
          <w:rFonts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  <w:lang w:val="en-US" w:eastAsia="zh-CN"/>
        </w:rPr>
        <w:t>list</w:t>
      </w:r>
      <w:r>
        <w:rPr>
          <w:rFonts w:hint="eastAsia" w:ascii="宋体" w:hAnsi="宋体"/>
          <w:szCs w:val="21"/>
          <w:lang w:val="en-US" w:eastAsia="zh-CN"/>
        </w:rPr>
        <w:t>ByVins</w:t>
      </w:r>
      <w:r>
        <w:rPr>
          <w:rFonts w:hint="eastAsia" w:ascii="宋体" w:hAnsi="宋体" w:eastAsia="宋体"/>
          <w:szCs w:val="21"/>
          <w:lang w:val="en-US" w:eastAsia="zh-CN"/>
        </w:rPr>
        <w:t>?</w:t>
      </w:r>
      <w:r>
        <w:rPr>
          <w:rFonts w:hint="eastAsia" w:ascii="宋体" w:hAnsi="宋体"/>
          <w:szCs w:val="21"/>
          <w:lang w:val="en-US" w:eastAsia="zh-CN"/>
        </w:rPr>
        <w:t>vins=1000000000000001&amp;categoryId=1</w:t>
      </w:r>
    </w:p>
    <w:p>
      <w:pPr>
        <w:pStyle w:val="5"/>
        <w:spacing w:before="156" w:after="156"/>
      </w:pPr>
      <w:r>
        <w:t xml:space="preserve"> </w:t>
      </w:r>
      <w:bookmarkStart w:id="177" w:name="_Toc6084"/>
      <w:r>
        <w:t>接口出参</w:t>
      </w:r>
      <w:bookmarkEnd w:id="177"/>
    </w:p>
    <w:p>
      <w:pPr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VehTag对象集合</w:t>
      </w:r>
    </w:p>
    <w:tbl>
      <w:tblPr>
        <w:tblStyle w:val="12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车辆标签id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vin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tagId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name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标签名称</w:t>
            </w:r>
          </w:p>
        </w:tc>
      </w:tr>
    </w:tbl>
    <w:p>
      <w:pPr>
        <w:rPr>
          <w:rFonts w:hint="default" w:ascii="宋体" w:hAnsi="宋体"/>
          <w:szCs w:val="21"/>
          <w:lang w:val="en-US" w:eastAsia="zh-CN"/>
        </w:rPr>
      </w:pPr>
    </w:p>
    <w:p>
      <w:pPr>
        <w:pStyle w:val="5"/>
        <w:spacing w:before="156" w:after="156"/>
      </w:pPr>
      <w:r>
        <w:t xml:space="preserve"> </w:t>
      </w:r>
      <w:bookmarkStart w:id="178" w:name="_Toc20316"/>
      <w:r>
        <w:t>返回示例</w:t>
      </w:r>
      <w:bookmarkEnd w:id="178"/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respCode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00000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respMsg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Success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,</w:t>
      </w:r>
    </w:p>
    <w:p>
      <w:pPr>
        <w:ind w:firstLine="630" w:firstLineChars="3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>“</w:t>
      </w:r>
      <w:r>
        <w:rPr>
          <w:rFonts w:hint="eastAsia" w:ascii="宋体" w:hAnsi="宋体" w:eastAsia="宋体"/>
          <w:szCs w:val="21"/>
        </w:rPr>
        <w:t>respData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:</w:t>
      </w:r>
      <w:r>
        <w:rPr>
          <w:rFonts w:hint="eastAsia" w:ascii="宋体" w:hAnsi="宋体" w:eastAsia="宋体"/>
          <w:szCs w:val="21"/>
          <w:lang w:val="en-US" w:eastAsia="zh-CN"/>
        </w:rPr>
        <w:t>[</w:t>
      </w:r>
    </w:p>
    <w:p>
      <w:pPr>
        <w:ind w:firstLine="840" w:firstLineChars="4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{</w:t>
      </w:r>
    </w:p>
    <w:p>
      <w:pPr>
        <w:ind w:firstLine="1047" w:firstLineChars="499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“</w:t>
      </w:r>
      <w:r>
        <w:rPr>
          <w:rFonts w:hint="eastAsia" w:ascii="宋体" w:hAnsi="宋体" w:eastAsia="宋体"/>
          <w:szCs w:val="21"/>
          <w:lang w:val="en-US" w:eastAsia="zh-CN"/>
        </w:rPr>
        <w:t>id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1</w:t>
      </w:r>
      <w:r>
        <w:rPr>
          <w:rFonts w:hint="default" w:ascii="宋体" w:hAnsi="宋体" w:eastAsia="宋体"/>
          <w:szCs w:val="21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,</w:t>
      </w:r>
    </w:p>
    <w:p>
      <w:pPr>
        <w:ind w:firstLine="1047" w:firstLineChars="499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“vin”:“100000000000000001”,</w:t>
      </w:r>
    </w:p>
    <w:p>
      <w:pPr>
        <w:ind w:firstLine="1047" w:firstLineChars="499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“tagId”:“1”,</w:t>
      </w:r>
    </w:p>
    <w:p>
      <w:pPr>
        <w:ind w:firstLine="1047" w:firstLineChars="499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name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个人用车</w:t>
      </w:r>
      <w:r>
        <w:rPr>
          <w:rFonts w:hint="default" w:ascii="宋体" w:hAnsi="宋体"/>
          <w:szCs w:val="21"/>
          <w:lang w:val="en-US" w:eastAsia="zh-CN"/>
        </w:rPr>
        <w:t>”</w:t>
      </w:r>
    </w:p>
    <w:p>
      <w:pPr>
        <w:ind w:firstLine="840" w:firstLineChars="4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}</w:t>
      </w:r>
    </w:p>
    <w:p>
      <w:pPr>
        <w:ind w:firstLine="630" w:firstLineChars="3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]</w:t>
      </w:r>
    </w:p>
    <w:p>
      <w:pPr>
        <w:ind w:firstLine="420" w:firstLineChars="200"/>
      </w:pPr>
      <w:r>
        <w:rPr>
          <w:rFonts w:hint="eastAsia" w:ascii="宋体" w:hAnsi="宋体" w:eastAsia="宋体"/>
          <w:szCs w:val="21"/>
        </w:rPr>
        <w:t>}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ascii="宋体" w:hAnsi="宋体" w:eastAsia="宋体"/>
          <w:szCs w:val="21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</w:pPr>
    <w:r>
      <w:drawing>
        <wp:inline distT="0" distB="0" distL="114300" distR="114300">
          <wp:extent cx="692785" cy="357505"/>
          <wp:effectExtent l="0" t="0" r="8255" b="8255"/>
          <wp:docPr id="4" name="图片 5" descr="https://ss0.bdstatic.com/94oJfD_bAAcT8t7mm9GUKT-xh_/timg?image&amp;quality=100&amp;size=b4000_4000&amp;sec=1577149409&amp;di=d953443e84a025d0514c5e1b56cf9e95&amp;src=http://www.evsc.cn/uploadfile/image/20180326/20180326115517_3058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5" descr="https://ss0.bdstatic.com/94oJfD_bAAcT8t7mm9GUKT-xh_/timg?image&amp;quality=100&amp;size=b4000_4000&amp;sec=1577149409&amp;di=d953443e84a025d0514c5e1b56cf9e95&amp;src=http://www.evsc.cn/uploadfile/image/20180326/20180326115517_30588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2785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eastAsia="宋体"/>
        <w:b/>
        <w:bCs/>
        <w:sz w:val="21"/>
        <w:szCs w:val="21"/>
      </w:rPr>
      <w:t xml:space="preserve">                                       </w:t>
    </w:r>
    <w:r>
      <w:rPr>
        <w:rFonts w:hint="eastAsia" w:ascii="宋体" w:hAnsi="宋体" w:eastAsia="宋体"/>
        <w:b/>
        <w:bCs/>
        <w:sz w:val="21"/>
        <w:szCs w:val="21"/>
      </w:rPr>
      <w:t>宝能汽车有限公司</w:t>
    </w:r>
    <w:r>
      <w:rPr>
        <w:rFonts w:ascii="宋体" w:hAnsi="宋体" w:eastAsia="宋体"/>
        <w:b/>
        <w:bCs/>
        <w:sz w:val="21"/>
        <w:szCs w:val="21"/>
      </w:rPr>
      <w:t>-</w:t>
    </w:r>
    <w:r>
      <w:rPr>
        <w:rFonts w:hint="eastAsia" w:ascii="宋体" w:hAnsi="宋体" w:eastAsia="宋体"/>
        <w:b/>
        <w:bCs/>
        <w:sz w:val="21"/>
        <w:szCs w:val="21"/>
      </w:rPr>
      <w:t>智能网联院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B45739"/>
    <w:multiLevelType w:val="singleLevel"/>
    <w:tmpl w:val="C9B4573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EBE6A6F"/>
    <w:multiLevelType w:val="singleLevel"/>
    <w:tmpl w:val="5EBE6A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B34461F"/>
    <w:multiLevelType w:val="multilevel"/>
    <w:tmpl w:val="7B34461F"/>
    <w:lvl w:ilvl="0" w:tentative="0">
      <w:start w:val="1"/>
      <w:numFmt w:val="decimal"/>
      <w:pStyle w:val="2"/>
      <w:suff w:val="nothing"/>
      <w:lvlText w:val="%1"/>
      <w:lvlJc w:val="left"/>
      <w:pPr>
        <w:ind w:left="0" w:firstLine="0"/>
      </w:pPr>
      <w:rPr>
        <w:rFonts w:hint="eastAsia" w:ascii="微软雅黑" w:hAnsi="微软雅黑" w:eastAsia="微软雅黑" w:cs="Times New Roman"/>
      </w:rPr>
    </w:lvl>
    <w:lvl w:ilvl="1" w:tentative="0">
      <w:start w:val="1"/>
      <w:numFmt w:val="decimal"/>
      <w:pStyle w:val="3"/>
      <w:suff w:val="nothing"/>
      <w:lvlText w:val="%1.%2"/>
      <w:lvlJc w:val="left"/>
      <w:pPr>
        <w:ind w:left="0" w:firstLine="0"/>
      </w:pPr>
      <w:rPr>
        <w:rFonts w:hint="eastAsia" w:ascii="微软雅黑" w:hAnsi="微软雅黑" w:eastAsia="微软雅黑" w:cs="Times New Roman"/>
      </w:rPr>
    </w:lvl>
    <w:lvl w:ilvl="2" w:tentative="0">
      <w:start w:val="1"/>
      <w:numFmt w:val="decimal"/>
      <w:pStyle w:val="4"/>
      <w:suff w:val="nothing"/>
      <w:lvlText w:val="%1.%2.%3"/>
      <w:lvlJc w:val="left"/>
      <w:pPr>
        <w:ind w:left="0" w:firstLine="0"/>
      </w:pPr>
      <w:rPr>
        <w:rFonts w:hint="eastAsia" w:eastAsia="微软雅黑" w:cs="Times New Roman"/>
      </w:rPr>
    </w:lvl>
    <w:lvl w:ilvl="3" w:tentative="0">
      <w:start w:val="1"/>
      <w:numFmt w:val="decimal"/>
      <w:pStyle w:val="5"/>
      <w:suff w:val="nothing"/>
      <w:lvlText w:val="%1.%2.%3.%4"/>
      <w:lvlJc w:val="left"/>
      <w:pPr>
        <w:ind w:left="0" w:firstLine="0"/>
      </w:pPr>
      <w:rPr>
        <w:rFonts w:hint="eastAsia" w:eastAsia="微软雅黑" w:cs="Times New Roman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 w:eastAsia="微软雅黑" w:cs="Times New Roman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52244"/>
    <w:rsid w:val="25BE2351"/>
    <w:rsid w:val="2A7A6052"/>
    <w:rsid w:val="35152244"/>
    <w:rsid w:val="352216B9"/>
    <w:rsid w:val="36E41203"/>
    <w:rsid w:val="42156388"/>
    <w:rsid w:val="47537289"/>
    <w:rsid w:val="497C2E9C"/>
    <w:rsid w:val="518D7424"/>
    <w:rsid w:val="54165B9A"/>
    <w:rsid w:val="550E5CF5"/>
    <w:rsid w:val="617035C4"/>
    <w:rsid w:val="7346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/>
      <w:jc w:val="left"/>
      <w:outlineLvl w:val="0"/>
    </w:pPr>
    <w:rPr>
      <w:rFonts w:eastAsia="黑体"/>
      <w:bCs/>
      <w:kern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jc w:val="left"/>
      <w:outlineLvl w:val="1"/>
    </w:pPr>
    <w:rPr>
      <w:rFonts w:ascii="等线 Light" w:hAnsi="等线 Light" w:eastAsia="黑体"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jc w:val="left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jc w:val="left"/>
      <w:outlineLvl w:val="3"/>
    </w:pPr>
    <w:rPr>
      <w:rFonts w:ascii="等线 Light" w:hAnsi="等线 Light" w:eastAsia="黑体"/>
      <w:bCs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semiHidden/>
    <w:qFormat/>
    <w:uiPriority w:val="99"/>
    <w:pPr>
      <w:spacing w:line="360" w:lineRule="auto"/>
    </w:pPr>
    <w:rPr>
      <w:rFonts w:ascii="宋体" w:hAnsi="宋体" w:eastAsia="宋体"/>
      <w:b/>
      <w:szCs w:val="21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4"/>
    <w:basedOn w:val="1"/>
    <w:next w:val="1"/>
    <w:qFormat/>
    <w:uiPriority w:val="39"/>
    <w:pPr>
      <w:ind w:left="1260" w:leftChars="600"/>
    </w:pPr>
    <w:rPr>
      <w:rFonts w:ascii="Calibri" w:hAnsi="Calibri" w:eastAsia="黑体"/>
      <w:szCs w:val="24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unhideWhenUsed/>
    <w:qFormat/>
    <w:uiPriority w:val="99"/>
    <w:rPr>
      <w:color w:val="0563C1"/>
      <w:u w:val="single"/>
    </w:rPr>
  </w:style>
  <w:style w:type="paragraph" w:customStyle="1" w:styleId="15">
    <w:name w:val="_Style 7"/>
    <w:basedOn w:val="2"/>
    <w:next w:val="1"/>
    <w:qFormat/>
    <w:uiPriority w:val="39"/>
    <w:pPr>
      <w:widowControl/>
      <w:numPr>
        <w:ilvl w:val="0"/>
        <w:numId w:val="0"/>
      </w:numPr>
      <w:spacing w:after="0" w:line="259" w:lineRule="auto"/>
      <w:outlineLvl w:val="9"/>
    </w:pPr>
    <w:rPr>
      <w:rFonts w:ascii="等线 Light" w:hAnsi="等线 Light" w:eastAsia="等线 Light" w:cs="Times New Roman"/>
      <w:b/>
      <w:bCs w:val="0"/>
      <w:color w:val="2E74B5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2020-08-19T06:05:00Z</dcterms:created>
  <dc:creator>zhangwei2</dc:creator>
  <cp:lastModifiedBy>zhangwei2</cp:lastModifiedBy>
  <dcterms:modified xsi:type="dcterms:W3CDTF">2020-08-21T01:36:00Z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