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8"/>
          <w:szCs w:val="48"/>
        </w:rPr>
      </w:pPr>
      <w:r>
        <w:rPr>
          <w:rFonts w:hint="eastAsia"/>
          <w:b/>
          <w:bCs/>
          <w:sz w:val="48"/>
          <w:szCs w:val="48"/>
        </w:rPr>
        <w:t>OTA云端服务</w:t>
      </w:r>
    </w:p>
    <w:p>
      <w:pPr>
        <w:jc w:val="center"/>
        <w:rPr>
          <w:sz w:val="44"/>
          <w:szCs w:val="44"/>
        </w:rPr>
      </w:pPr>
      <w:r>
        <w:rPr>
          <w:rFonts w:hint="eastAsia"/>
          <w:sz w:val="44"/>
          <w:szCs w:val="44"/>
        </w:rPr>
        <w:t>概要设计说明书</w:t>
      </w:r>
    </w:p>
    <w:p>
      <w:pPr>
        <w:spacing w:line="360" w:lineRule="atLeast"/>
        <w:ind w:firstLine="2730" w:firstLineChars="1300"/>
        <w:rPr>
          <w:rFonts w:ascii="Arial" w:hAnsi="Arial"/>
        </w:rPr>
      </w:pPr>
    </w:p>
    <w:p>
      <w:pPr>
        <w:spacing w:line="360" w:lineRule="atLeast"/>
        <w:ind w:firstLine="2730" w:firstLineChars="1300"/>
        <w:rPr>
          <w:rFonts w:ascii="Arial" w:hAnsi="Arial"/>
        </w:rPr>
      </w:pPr>
    </w:p>
    <w:p>
      <w:pPr>
        <w:spacing w:line="360" w:lineRule="atLeast"/>
        <w:ind w:left="2520" w:firstLine="420"/>
        <w:rPr>
          <w:rFonts w:ascii="Arial" w:hAnsi="Arial"/>
          <w:u w:val="single"/>
        </w:rPr>
      </w:pPr>
      <w:r>
        <w:rPr>
          <w:rFonts w:hint="eastAsia" w:ascii="Arial" w:hAnsi="Arial"/>
        </w:rPr>
        <w:t>编  制</w:t>
      </w:r>
      <w:r>
        <w:rPr>
          <w:rFonts w:ascii="Arial" w:hAnsi="Arial"/>
        </w:rPr>
        <w:t xml:space="preserve">  </w:t>
      </w:r>
      <w:r>
        <w:rPr>
          <w:rFonts w:ascii="Arial" w:hAnsi="Arial"/>
          <w:u w:val="single"/>
        </w:rPr>
        <w:t xml:space="preserve"> </w:t>
      </w:r>
      <w:r>
        <w:rPr>
          <w:rFonts w:hint="eastAsia" w:ascii="Arial" w:hAnsi="Arial"/>
          <w:u w:val="single"/>
        </w:rPr>
        <w:t xml:space="preserve">    许小常_____ </w:t>
      </w:r>
      <w:r>
        <w:rPr>
          <w:rFonts w:ascii="Arial" w:hAnsi="Arial"/>
          <w:u w:val="single"/>
        </w:rPr>
        <w:t xml:space="preserve">  </w:t>
      </w:r>
      <w:r>
        <w:rPr>
          <w:rFonts w:ascii="Arial" w:hAnsi="Arial"/>
        </w:rPr>
        <w:t xml:space="preserve"> </w:t>
      </w:r>
    </w:p>
    <w:p>
      <w:pPr>
        <w:spacing w:line="360" w:lineRule="atLeast"/>
        <w:rPr>
          <w:rFonts w:ascii="Arial" w:hAnsi="Arial"/>
        </w:rPr>
      </w:pPr>
      <w:r>
        <w:rPr>
          <w:rFonts w:ascii="Arial" w:hAnsi="Arial"/>
        </w:rPr>
        <w:t xml:space="preserve">                          </w:t>
      </w:r>
      <w:r>
        <w:rPr>
          <w:rFonts w:hint="eastAsia" w:ascii="Arial" w:hAnsi="Arial"/>
        </w:rPr>
        <w:t xml:space="preserve">  审  核</w:t>
      </w:r>
      <w:r>
        <w:rPr>
          <w:rFonts w:ascii="Arial" w:hAnsi="Arial"/>
        </w:rPr>
        <w:t xml:space="preserve">  </w:t>
      </w:r>
      <w:r>
        <w:rPr>
          <w:rFonts w:ascii="Arial" w:hAnsi="Arial"/>
          <w:u w:val="single"/>
        </w:rPr>
        <w:t xml:space="preserve">     </w:t>
      </w:r>
      <w:r>
        <w:rPr>
          <w:rFonts w:hint="eastAsia" w:ascii="Arial" w:hAnsi="Arial"/>
          <w:u w:val="single"/>
        </w:rPr>
        <w:t xml:space="preserve">覃树才 __ </w:t>
      </w:r>
      <w:r>
        <w:rPr>
          <w:rFonts w:ascii="Arial" w:hAnsi="Arial"/>
        </w:rPr>
        <w:t xml:space="preserve">                        </w:t>
      </w:r>
    </w:p>
    <w:p>
      <w:pPr>
        <w:spacing w:line="360" w:lineRule="atLeast"/>
        <w:rPr>
          <w:rFonts w:ascii="Arial" w:hAnsi="Arial"/>
        </w:rPr>
      </w:pPr>
      <w:r>
        <w:rPr>
          <w:rFonts w:hint="eastAsia" w:ascii="Arial" w:hAnsi="Arial"/>
        </w:rPr>
        <w:tab/>
      </w:r>
      <w:r>
        <w:rPr>
          <w:rFonts w:hint="eastAsia" w:ascii="Arial" w:hAnsi="Arial"/>
        </w:rPr>
        <w:tab/>
      </w:r>
      <w:r>
        <w:rPr>
          <w:rFonts w:hint="eastAsia" w:ascii="Arial" w:hAnsi="Arial"/>
        </w:rPr>
        <w:tab/>
      </w:r>
      <w:r>
        <w:rPr>
          <w:rFonts w:hint="eastAsia" w:ascii="Arial" w:hAnsi="Arial"/>
        </w:rPr>
        <w:tab/>
      </w:r>
      <w:r>
        <w:rPr>
          <w:rFonts w:hint="eastAsia" w:ascii="Arial" w:hAnsi="Arial"/>
        </w:rPr>
        <w:tab/>
      </w:r>
      <w:r>
        <w:rPr>
          <w:rFonts w:hint="eastAsia" w:ascii="Arial" w:hAnsi="Arial"/>
        </w:rPr>
        <w:tab/>
      </w:r>
      <w:r>
        <w:rPr>
          <w:rFonts w:hint="eastAsia" w:ascii="Arial" w:hAnsi="Arial"/>
        </w:rPr>
        <w:t xml:space="preserve">  授权范围  </w:t>
      </w:r>
      <w:r>
        <w:rPr>
          <w:rFonts w:ascii="Arial" w:hAnsi="Arial"/>
          <w:u w:val="single"/>
        </w:rPr>
        <w:t xml:space="preserve">  智能网联研究院  </w:t>
      </w:r>
      <w:r>
        <w:rPr>
          <w:rFonts w:ascii="Arial" w:hAnsi="Arial"/>
        </w:rPr>
        <w:t xml:space="preserve"> </w:t>
      </w:r>
      <w:r>
        <w:rPr>
          <w:rFonts w:hint="eastAsia" w:ascii="Arial" w:hAnsi="Arial"/>
        </w:rPr>
        <w:t xml:space="preserve">    </w:t>
      </w:r>
    </w:p>
    <w:p>
      <w:pPr>
        <w:spacing w:line="360" w:lineRule="atLeast"/>
        <w:ind w:left="2100" w:firstLine="630" w:firstLineChars="300"/>
        <w:rPr>
          <w:rFonts w:ascii="Arial" w:hAnsi="Arial"/>
        </w:rPr>
      </w:pPr>
      <w:r>
        <w:rPr>
          <w:rFonts w:hint="eastAsia" w:ascii="Arial" w:hAnsi="Arial"/>
        </w:rPr>
        <w:t>文件编号  ______________</w:t>
      </w:r>
    </w:p>
    <w:p>
      <w:pPr>
        <w:spacing w:line="360" w:lineRule="atLeast"/>
        <w:rPr>
          <w:rFonts w:ascii="Arial" w:hAnsi="Arial"/>
          <w:u w:val="single"/>
        </w:rPr>
      </w:pPr>
      <w:r>
        <w:rPr>
          <w:rFonts w:hint="eastAsia" w:ascii="Arial" w:hAnsi="Arial"/>
        </w:rPr>
        <w:t xml:space="preserve">                </w:t>
      </w:r>
      <w:r>
        <w:rPr>
          <w:rFonts w:hint="eastAsia" w:ascii="Arial" w:hAnsi="Arial"/>
        </w:rPr>
        <w:tab/>
      </w:r>
      <w:r>
        <w:rPr>
          <w:rFonts w:hint="eastAsia" w:ascii="Arial" w:hAnsi="Arial"/>
        </w:rPr>
        <w:tab/>
      </w:r>
      <w:r>
        <w:rPr>
          <w:rFonts w:hint="eastAsia" w:ascii="Arial" w:hAnsi="Arial"/>
        </w:rPr>
        <w:t xml:space="preserve">  版    本  </w:t>
      </w:r>
      <w:r>
        <w:rPr>
          <w:rFonts w:ascii="Arial" w:hAnsi="Arial"/>
          <w:u w:val="single"/>
        </w:rPr>
        <w:t xml:space="preserve">      </w:t>
      </w:r>
      <w:r>
        <w:rPr>
          <w:rFonts w:hint="eastAsia" w:ascii="Arial" w:hAnsi="Arial"/>
          <w:u w:val="single"/>
        </w:rPr>
        <w:t xml:space="preserve">v1.0______  </w:t>
      </w:r>
    </w:p>
    <w:p>
      <w:pPr>
        <w:spacing w:line="360" w:lineRule="atLeast"/>
        <w:ind w:left="1680" w:firstLine="630" w:firstLineChars="300"/>
        <w:rPr>
          <w:rFonts w:ascii="Arial" w:hAnsi="Arial"/>
        </w:rPr>
      </w:pPr>
      <w:r>
        <w:rPr>
          <w:rFonts w:hint="eastAsia" w:ascii="Arial" w:hAnsi="Arial"/>
        </w:rPr>
        <w:t xml:space="preserve">涉密截止日期  </w:t>
      </w:r>
      <w:r>
        <w:rPr>
          <w:rFonts w:ascii="Arial" w:hAnsi="Arial"/>
          <w:u w:val="single"/>
        </w:rPr>
        <w:t xml:space="preserve">    2025.02.</w:t>
      </w:r>
      <w:r>
        <w:rPr>
          <w:rFonts w:hint="eastAsia" w:ascii="Arial" w:hAnsi="Arial"/>
          <w:u w:val="single"/>
        </w:rPr>
        <w:t xml:space="preserve">21___ </w:t>
      </w:r>
      <w:r>
        <w:rPr>
          <w:rFonts w:ascii="Arial" w:hAnsi="Arial"/>
          <w:u w:val="single"/>
        </w:rPr>
        <w:t xml:space="preserve">   </w:t>
      </w:r>
    </w:p>
    <w:p>
      <w:pPr>
        <w:spacing w:after="156" w:afterLines="50"/>
        <w:ind w:firstLine="1857" w:firstLineChars="619"/>
        <w:rPr>
          <w:rFonts w:asciiTheme="minorEastAsia" w:hAnsiTheme="minorEastAsia" w:cstheme="minorEastAsia"/>
          <w:sz w:val="30"/>
          <w:szCs w:val="30"/>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spacing w:after="156" w:afterLines="50"/>
        <w:ind w:firstLine="880"/>
        <w:jc w:val="center"/>
        <w:rPr>
          <w:rFonts w:asciiTheme="minorEastAsia" w:hAnsiTheme="minorEastAsia" w:cstheme="minorEastAsia"/>
          <w:b/>
          <w:bCs/>
          <w:sz w:val="28"/>
          <w:szCs w:val="28"/>
        </w:rPr>
      </w:pPr>
      <w:r>
        <w:rPr>
          <w:rFonts w:hint="eastAsia" w:asciiTheme="minorEastAsia" w:hAnsiTheme="minorEastAsia" w:cstheme="minorEastAsia"/>
          <w:b/>
          <w:bCs/>
          <w:sz w:val="28"/>
          <w:szCs w:val="28"/>
        </w:rPr>
        <w:t>宝能汽车智能网联研究院</w:t>
      </w:r>
    </w:p>
    <w:p>
      <w:pPr>
        <w:spacing w:after="156" w:afterLines="50"/>
        <w:ind w:firstLine="880"/>
        <w:jc w:val="center"/>
        <w:rPr>
          <w:rFonts w:asciiTheme="minorEastAsia" w:hAnsiTheme="minorEastAsia" w:cstheme="minorEastAsia"/>
          <w:sz w:val="28"/>
          <w:szCs w:val="28"/>
        </w:rPr>
      </w:pPr>
      <w:r>
        <w:rPr>
          <w:rFonts w:hint="eastAsia" w:asciiTheme="minorEastAsia" w:hAnsiTheme="minorEastAsia" w:cstheme="minorEastAsia"/>
          <w:sz w:val="28"/>
          <w:szCs w:val="28"/>
        </w:rPr>
        <w:t>2020年6月6日</w:t>
      </w:r>
    </w:p>
    <w:p>
      <w:pPr>
        <w:spacing w:after="156" w:afterLines="50"/>
        <w:ind w:firstLine="880"/>
        <w:jc w:val="center"/>
        <w:rPr>
          <w:rFonts w:asciiTheme="minorEastAsia" w:hAnsiTheme="minorEastAsia" w:cstheme="minorEastAsia"/>
          <w:sz w:val="28"/>
          <w:szCs w:val="28"/>
        </w:rPr>
      </w:pPr>
    </w:p>
    <w:p>
      <w:pPr>
        <w:spacing w:after="156" w:afterLines="50"/>
        <w:ind w:firstLine="880"/>
        <w:jc w:val="center"/>
        <w:rPr>
          <w:rFonts w:asciiTheme="minorEastAsia" w:hAnsiTheme="minorEastAsia" w:cstheme="minorEastAsia"/>
          <w:sz w:val="28"/>
          <w:szCs w:val="28"/>
        </w:rPr>
      </w:pPr>
    </w:p>
    <w:p>
      <w:pPr>
        <w:spacing w:after="156" w:afterLines="50"/>
        <w:ind w:firstLine="880"/>
        <w:jc w:val="center"/>
        <w:rPr>
          <w:rFonts w:asciiTheme="minorEastAsia" w:hAnsiTheme="minorEastAsia" w:cstheme="minorEastAsia"/>
          <w:sz w:val="28"/>
          <w:szCs w:val="28"/>
        </w:rPr>
      </w:pPr>
    </w:p>
    <w:p>
      <w:pPr>
        <w:spacing w:after="156" w:afterLines="50"/>
        <w:ind w:firstLine="880"/>
        <w:jc w:val="center"/>
        <w:rPr>
          <w:rFonts w:asciiTheme="minorEastAsia" w:hAnsiTheme="minorEastAsia" w:cstheme="minorEastAsia"/>
          <w:sz w:val="28"/>
          <w:szCs w:val="28"/>
        </w:rPr>
      </w:pPr>
    </w:p>
    <w:p>
      <w:pPr>
        <w:spacing w:after="156" w:afterLines="50"/>
        <w:ind w:firstLine="880"/>
        <w:jc w:val="center"/>
        <w:rPr>
          <w:rFonts w:asciiTheme="minorEastAsia" w:hAnsiTheme="minorEastAsia" w:cstheme="minorEastAsia"/>
          <w:sz w:val="28"/>
          <w:szCs w:val="28"/>
        </w:rPr>
      </w:pPr>
    </w:p>
    <w:p>
      <w:pPr>
        <w:spacing w:after="156" w:afterLines="50"/>
        <w:ind w:firstLine="880"/>
        <w:jc w:val="center"/>
        <w:rPr>
          <w:rFonts w:asciiTheme="minorEastAsia" w:hAnsiTheme="minorEastAsia" w:cstheme="minorEastAsia"/>
          <w:sz w:val="28"/>
          <w:szCs w:val="28"/>
        </w:rPr>
        <w:sectPr>
          <w:headerReference r:id="rId5" w:type="default"/>
          <w:pgSz w:w="11906" w:h="16838"/>
          <w:pgMar w:top="1440" w:right="1800" w:bottom="1440" w:left="1800" w:header="851" w:footer="992" w:gutter="0"/>
          <w:pgNumType w:fmt="upperRoman" w:start="1"/>
          <w:cols w:space="425" w:num="1"/>
          <w:docGrid w:type="lines" w:linePitch="312" w:charSpace="0"/>
        </w:sectPr>
      </w:pPr>
    </w:p>
    <w:p>
      <w:pPr>
        <w:rPr>
          <w:rFonts w:asciiTheme="minorEastAsia" w:hAnsiTheme="minorEastAsia" w:cstheme="minorEastAsia"/>
          <w:b/>
          <w:sz w:val="28"/>
          <w:szCs w:val="28"/>
        </w:rPr>
      </w:pPr>
      <w:bookmarkStart w:id="0" w:name="_Toc533670693"/>
      <w:bookmarkStart w:id="1" w:name="_Toc533668241"/>
      <w:bookmarkStart w:id="2" w:name="_Toc533674285"/>
      <w:bookmarkStart w:id="3" w:name="_Toc533674328"/>
      <w:r>
        <w:rPr>
          <w:rFonts w:hint="eastAsia" w:asciiTheme="minorEastAsia" w:hAnsiTheme="minorEastAsia" w:cstheme="minorEastAsia"/>
          <w:b/>
          <w:sz w:val="28"/>
          <w:szCs w:val="28"/>
        </w:rPr>
        <w:t>修订记录</w:t>
      </w:r>
      <w:bookmarkEnd w:id="0"/>
      <w:bookmarkEnd w:id="1"/>
      <w:bookmarkEnd w:id="2"/>
      <w:bookmarkEnd w:id="3"/>
      <w:r>
        <w:rPr>
          <w:rFonts w:hint="eastAsia" w:asciiTheme="minorEastAsia" w:hAnsiTheme="minorEastAsia" w:cstheme="minorEastAsia"/>
          <w:b/>
          <w:sz w:val="28"/>
          <w:szCs w:val="28"/>
        </w:rPr>
        <w:t xml:space="preserve">： </w:t>
      </w:r>
    </w:p>
    <w:tbl>
      <w:tblPr>
        <w:tblStyle w:val="28"/>
        <w:tblW w:w="8364" w:type="dxa"/>
        <w:tblInd w:w="-5" w:type="dxa"/>
        <w:tblLayout w:type="fixed"/>
        <w:tblCellMar>
          <w:top w:w="0" w:type="dxa"/>
          <w:left w:w="106" w:type="dxa"/>
          <w:bottom w:w="0" w:type="dxa"/>
          <w:right w:w="115" w:type="dxa"/>
        </w:tblCellMar>
      </w:tblPr>
      <w:tblGrid>
        <w:gridCol w:w="1418"/>
        <w:gridCol w:w="1276"/>
        <w:gridCol w:w="1275"/>
        <w:gridCol w:w="4395"/>
      </w:tblGrid>
      <w:tr>
        <w:tblPrEx>
          <w:tblCellMar>
            <w:top w:w="0" w:type="dxa"/>
            <w:left w:w="106" w:type="dxa"/>
            <w:bottom w:w="0" w:type="dxa"/>
            <w:right w:w="115" w:type="dxa"/>
          </w:tblCellMar>
        </w:tblPrEx>
        <w:trPr>
          <w:trHeight w:val="328" w:hRule="atLeast"/>
        </w:trPr>
        <w:tc>
          <w:tcPr>
            <w:tcW w:w="1418"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tcPr>
          <w:p>
            <w:pPr>
              <w:widowControl/>
              <w:spacing w:line="300" w:lineRule="auto"/>
              <w:jc w:val="center"/>
              <w:rPr>
                <w:rFonts w:asciiTheme="minorEastAsia" w:hAnsiTheme="minorEastAsia" w:cstheme="minorEastAsia"/>
                <w:b/>
                <w:color w:val="000000"/>
                <w:sz w:val="22"/>
              </w:rPr>
            </w:pPr>
            <w:r>
              <w:rPr>
                <w:rFonts w:hint="eastAsia" w:asciiTheme="minorEastAsia" w:hAnsiTheme="minorEastAsia" w:cstheme="minorEastAsia"/>
                <w:b/>
                <w:color w:val="000000"/>
                <w:sz w:val="22"/>
              </w:rPr>
              <w:t xml:space="preserve">版本 </w:t>
            </w:r>
          </w:p>
        </w:tc>
        <w:tc>
          <w:tcPr>
            <w:tcW w:w="1276"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tcPr>
          <w:p>
            <w:pPr>
              <w:widowControl/>
              <w:spacing w:line="300" w:lineRule="auto"/>
              <w:jc w:val="center"/>
              <w:rPr>
                <w:rFonts w:asciiTheme="minorEastAsia" w:hAnsiTheme="minorEastAsia" w:cstheme="minorEastAsia"/>
                <w:b/>
                <w:color w:val="000000"/>
                <w:sz w:val="22"/>
              </w:rPr>
            </w:pPr>
            <w:r>
              <w:rPr>
                <w:rFonts w:hint="eastAsia" w:asciiTheme="minorEastAsia" w:hAnsiTheme="minorEastAsia" w:cstheme="minorEastAsia"/>
                <w:b/>
                <w:color w:val="000000"/>
                <w:sz w:val="22"/>
              </w:rPr>
              <w:t xml:space="preserve">日期 </w:t>
            </w:r>
          </w:p>
        </w:tc>
        <w:tc>
          <w:tcPr>
            <w:tcW w:w="1275"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tcPr>
          <w:p>
            <w:pPr>
              <w:widowControl/>
              <w:spacing w:line="300" w:lineRule="auto"/>
              <w:jc w:val="center"/>
              <w:rPr>
                <w:rFonts w:asciiTheme="minorEastAsia" w:hAnsiTheme="minorEastAsia" w:cstheme="minorEastAsia"/>
                <w:b/>
                <w:color w:val="000000"/>
                <w:sz w:val="22"/>
              </w:rPr>
            </w:pPr>
            <w:r>
              <w:rPr>
                <w:rFonts w:hint="eastAsia" w:asciiTheme="minorEastAsia" w:hAnsiTheme="minorEastAsia" w:cstheme="minorEastAsia"/>
                <w:b/>
                <w:color w:val="000000"/>
                <w:sz w:val="22"/>
              </w:rPr>
              <w:t xml:space="preserve">作者 </w:t>
            </w:r>
          </w:p>
        </w:tc>
        <w:tc>
          <w:tcPr>
            <w:tcW w:w="4395" w:type="dxa"/>
            <w:tcBorders>
              <w:top w:val="single" w:color="000000" w:sz="4" w:space="0"/>
              <w:left w:val="single" w:color="000000" w:sz="4" w:space="0"/>
              <w:bottom w:val="single" w:color="000000" w:sz="4" w:space="0"/>
              <w:right w:val="single" w:color="000000" w:sz="4" w:space="0"/>
            </w:tcBorders>
            <w:shd w:val="clear" w:color="auto" w:fill="9CC2E5" w:themeFill="accent1" w:themeFillTint="99"/>
          </w:tcPr>
          <w:p>
            <w:pPr>
              <w:widowControl/>
              <w:spacing w:line="300" w:lineRule="auto"/>
              <w:jc w:val="center"/>
              <w:rPr>
                <w:rFonts w:asciiTheme="minorEastAsia" w:hAnsiTheme="minorEastAsia" w:cstheme="minorEastAsia"/>
                <w:b/>
                <w:color w:val="000000"/>
                <w:sz w:val="22"/>
              </w:rPr>
            </w:pPr>
            <w:r>
              <w:rPr>
                <w:rFonts w:hint="eastAsia" w:asciiTheme="minorEastAsia" w:hAnsiTheme="minorEastAsia" w:cstheme="minorEastAsia"/>
                <w:b/>
                <w:color w:val="000000"/>
                <w:sz w:val="22"/>
              </w:rPr>
              <w:t>修订内容</w:t>
            </w:r>
          </w:p>
        </w:tc>
      </w:tr>
      <w:tr>
        <w:tblPrEx>
          <w:tblCellMar>
            <w:top w:w="0" w:type="dxa"/>
            <w:left w:w="106" w:type="dxa"/>
            <w:bottom w:w="0" w:type="dxa"/>
            <w:right w:w="115" w:type="dxa"/>
          </w:tblCellMar>
        </w:tblPrEx>
        <w:trPr>
          <w:trHeight w:val="283"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V1.0</w:t>
            </w:r>
          </w:p>
        </w:tc>
        <w:tc>
          <w:tcPr>
            <w:tcW w:w="1276"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20200608</w:t>
            </w:r>
          </w:p>
        </w:tc>
        <w:tc>
          <w:tcPr>
            <w:tcW w:w="127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许小常</w:t>
            </w:r>
          </w:p>
        </w:tc>
        <w:tc>
          <w:tcPr>
            <w:tcW w:w="4395" w:type="dxa"/>
            <w:tcBorders>
              <w:top w:val="single" w:color="000000" w:sz="4" w:space="0"/>
              <w:left w:val="single" w:color="000000" w:sz="4" w:space="0"/>
              <w:bottom w:val="single" w:color="000000" w:sz="4" w:space="0"/>
              <w:right w:val="single" w:color="000000" w:sz="4" w:space="0"/>
            </w:tcBorders>
          </w:tcPr>
          <w:p>
            <w:pPr>
              <w:spacing w:line="300" w:lineRule="auto"/>
              <w:rPr>
                <w:rFonts w:asciiTheme="minorEastAsia" w:hAnsiTheme="minorEastAsia" w:cstheme="minorEastAsia"/>
                <w:sz w:val="22"/>
              </w:rPr>
            </w:pPr>
            <w:r>
              <w:rPr>
                <w:rFonts w:hint="eastAsia" w:asciiTheme="minorEastAsia" w:hAnsiTheme="minorEastAsia" w:cstheme="minorEastAsia"/>
                <w:sz w:val="22"/>
              </w:rPr>
              <w:t>初版编制</w:t>
            </w:r>
          </w:p>
        </w:tc>
      </w:tr>
      <w:tr>
        <w:tblPrEx>
          <w:tblCellMar>
            <w:top w:w="0" w:type="dxa"/>
            <w:left w:w="106" w:type="dxa"/>
            <w:bottom w:w="0" w:type="dxa"/>
            <w:right w:w="115" w:type="dxa"/>
          </w:tblCellMar>
        </w:tblPrEx>
        <w:trPr>
          <w:trHeight w:val="283"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V1.0</w:t>
            </w:r>
          </w:p>
        </w:tc>
        <w:tc>
          <w:tcPr>
            <w:tcW w:w="1276"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20200</w:t>
            </w:r>
            <w:r>
              <w:rPr>
                <w:rFonts w:asciiTheme="minorEastAsia" w:hAnsiTheme="minorEastAsia" w:cstheme="minorEastAsia"/>
                <w:color w:val="000000"/>
                <w:sz w:val="22"/>
              </w:rPr>
              <w:t>810</w:t>
            </w:r>
          </w:p>
        </w:tc>
        <w:tc>
          <w:tcPr>
            <w:tcW w:w="127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韩东</w:t>
            </w:r>
          </w:p>
        </w:tc>
        <w:tc>
          <w:tcPr>
            <w:tcW w:w="4395" w:type="dxa"/>
            <w:tcBorders>
              <w:top w:val="single" w:color="000000" w:sz="4" w:space="0"/>
              <w:left w:val="single" w:color="000000" w:sz="4" w:space="0"/>
              <w:bottom w:val="single" w:color="000000" w:sz="4" w:space="0"/>
              <w:right w:val="single" w:color="000000" w:sz="4" w:space="0"/>
            </w:tcBorders>
          </w:tcPr>
          <w:p>
            <w:pPr>
              <w:spacing w:line="300" w:lineRule="auto"/>
              <w:rPr>
                <w:rFonts w:asciiTheme="minorEastAsia" w:hAnsiTheme="minorEastAsia" w:cstheme="minorEastAsia"/>
                <w:sz w:val="22"/>
              </w:rPr>
            </w:pPr>
            <w:r>
              <w:rPr>
                <w:rFonts w:hint="eastAsia" w:asciiTheme="minorEastAsia" w:hAnsiTheme="minorEastAsia" w:cstheme="minorEastAsia"/>
                <w:sz w:val="22"/>
              </w:rPr>
              <w:t>完善接口设计手机APP服务和APP消息推送</w:t>
            </w:r>
          </w:p>
        </w:tc>
      </w:tr>
      <w:tr>
        <w:tblPrEx>
          <w:tblCellMar>
            <w:top w:w="0" w:type="dxa"/>
            <w:left w:w="106" w:type="dxa"/>
            <w:bottom w:w="0" w:type="dxa"/>
            <w:right w:w="115" w:type="dxa"/>
          </w:tblCellMar>
        </w:tblPrEx>
        <w:trPr>
          <w:trHeight w:val="408"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V1.0 </w:t>
            </w:r>
          </w:p>
        </w:tc>
        <w:tc>
          <w:tcPr>
            <w:tcW w:w="1276"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lang w:val="en-US" w:eastAsia="zh-CN"/>
              </w:rPr>
              <w:t>20200814</w:t>
            </w:r>
            <w:r>
              <w:rPr>
                <w:rFonts w:hint="eastAsia" w:asciiTheme="minorEastAsia" w:hAnsiTheme="minorEastAsia" w:cstheme="minorEastAsia"/>
                <w:color w:val="000000"/>
                <w:sz w:val="22"/>
              </w:rPr>
              <w:t xml:space="preserve"> </w:t>
            </w:r>
          </w:p>
        </w:tc>
        <w:tc>
          <w:tcPr>
            <w:tcW w:w="127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lang w:val="en-US" w:eastAsia="zh-CN"/>
              </w:rPr>
              <w:t>许小常</w:t>
            </w:r>
            <w:r>
              <w:rPr>
                <w:rFonts w:hint="eastAsia" w:asciiTheme="minorEastAsia" w:hAnsiTheme="minorEastAsia" w:cstheme="minorEastAsia"/>
                <w:color w:val="000000"/>
                <w:sz w:val="22"/>
              </w:rPr>
              <w:t xml:space="preserve"> </w:t>
            </w:r>
          </w:p>
        </w:tc>
        <w:tc>
          <w:tcPr>
            <w:tcW w:w="4395" w:type="dxa"/>
            <w:tcBorders>
              <w:top w:val="single" w:color="000000" w:sz="4" w:space="0"/>
              <w:left w:val="single" w:color="000000" w:sz="4" w:space="0"/>
              <w:bottom w:val="single" w:color="000000" w:sz="4" w:space="0"/>
              <w:right w:val="single" w:color="000000" w:sz="4" w:space="0"/>
            </w:tcBorders>
          </w:tcPr>
          <w:p>
            <w:pPr>
              <w:widowControl/>
              <w:spacing w:line="300" w:lineRule="auto"/>
              <w:jc w:val="both"/>
              <w:rPr>
                <w:rFonts w:asciiTheme="minorEastAsia" w:hAnsiTheme="minorEastAsia" w:cstheme="minorEastAsia"/>
                <w:color w:val="000000"/>
                <w:sz w:val="22"/>
              </w:rPr>
            </w:pPr>
            <w:r>
              <w:rPr>
                <w:rFonts w:hint="eastAsia" w:asciiTheme="minorEastAsia" w:hAnsiTheme="minorEastAsia" w:cstheme="minorEastAsia"/>
                <w:color w:val="000000"/>
                <w:sz w:val="22"/>
                <w:lang w:val="en-US" w:eastAsia="zh-CN"/>
              </w:rPr>
              <w:t>APP服务和推送内容细化</w:t>
            </w:r>
            <w:r>
              <w:rPr>
                <w:rFonts w:hint="eastAsia" w:asciiTheme="minorEastAsia" w:hAnsiTheme="minorEastAsia" w:cstheme="minorEastAsia"/>
                <w:color w:val="000000"/>
                <w:sz w:val="22"/>
              </w:rPr>
              <w:t xml:space="preserve"> </w:t>
            </w:r>
          </w:p>
        </w:tc>
      </w:tr>
      <w:tr>
        <w:tblPrEx>
          <w:tblCellMar>
            <w:top w:w="0" w:type="dxa"/>
            <w:left w:w="106" w:type="dxa"/>
            <w:bottom w:w="0" w:type="dxa"/>
            <w:right w:w="115" w:type="dxa"/>
          </w:tblCellMar>
        </w:tblPrEx>
        <w:trPr>
          <w:trHeight w:val="396"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V1.0  </w:t>
            </w:r>
          </w:p>
        </w:tc>
        <w:tc>
          <w:tcPr>
            <w:tcW w:w="1276"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lang w:val="en-US" w:eastAsia="zh-CN"/>
              </w:rPr>
              <w:t>20200821</w:t>
            </w:r>
            <w:r>
              <w:rPr>
                <w:rFonts w:hint="eastAsia" w:asciiTheme="minorEastAsia" w:hAnsiTheme="minorEastAsia" w:cstheme="minorEastAsia"/>
                <w:color w:val="000000"/>
                <w:sz w:val="22"/>
              </w:rPr>
              <w:t xml:space="preserve"> </w:t>
            </w:r>
          </w:p>
        </w:tc>
        <w:tc>
          <w:tcPr>
            <w:tcW w:w="1275" w:type="dxa"/>
            <w:tcBorders>
              <w:top w:val="single" w:color="000000" w:sz="4" w:space="0"/>
              <w:left w:val="single" w:color="000000" w:sz="4" w:space="0"/>
              <w:bottom w:val="single" w:color="000000" w:sz="4" w:space="0"/>
              <w:right w:val="single" w:color="000000" w:sz="4" w:space="0"/>
            </w:tcBorders>
          </w:tcPr>
          <w:p>
            <w:pPr>
              <w:widowControl/>
              <w:spacing w:line="300" w:lineRule="auto"/>
              <w:jc w:val="both"/>
              <w:rPr>
                <w:rFonts w:asciiTheme="minorEastAsia" w:hAnsiTheme="minorEastAsia" w:cstheme="minorEastAsia"/>
                <w:color w:val="000000"/>
                <w:sz w:val="22"/>
              </w:rPr>
            </w:pPr>
            <w:r>
              <w:rPr>
                <w:rFonts w:hint="eastAsia" w:asciiTheme="minorEastAsia" w:hAnsiTheme="minorEastAsia" w:cstheme="minorEastAsia"/>
                <w:color w:val="000000"/>
                <w:sz w:val="22"/>
                <w:lang w:val="en-US" w:eastAsia="zh-CN"/>
              </w:rPr>
              <w:t>许小常</w:t>
            </w:r>
            <w:r>
              <w:rPr>
                <w:rFonts w:hint="eastAsia" w:asciiTheme="minorEastAsia" w:hAnsiTheme="minorEastAsia" w:cstheme="minorEastAsia"/>
                <w:color w:val="000000"/>
                <w:sz w:val="22"/>
              </w:rPr>
              <w:t xml:space="preserve"> </w:t>
            </w:r>
          </w:p>
        </w:tc>
        <w:tc>
          <w:tcPr>
            <w:tcW w:w="4395" w:type="dxa"/>
            <w:tcBorders>
              <w:top w:val="single" w:color="000000" w:sz="4" w:space="0"/>
              <w:left w:val="single" w:color="000000" w:sz="4" w:space="0"/>
              <w:bottom w:val="single" w:color="000000" w:sz="4" w:space="0"/>
              <w:right w:val="single" w:color="000000" w:sz="4" w:space="0"/>
            </w:tcBorders>
          </w:tcPr>
          <w:p>
            <w:pPr>
              <w:widowControl/>
              <w:numPr>
                <w:ilvl w:val="0"/>
                <w:numId w:val="3"/>
              </w:numPr>
              <w:spacing w:line="300" w:lineRule="auto"/>
              <w:jc w:val="left"/>
              <w:rPr>
                <w:rFonts w:hint="eastAsia" w:asciiTheme="minorEastAsia" w:hAnsiTheme="minorEastAsia" w:cstheme="minorEastAsia"/>
                <w:color w:val="000000"/>
                <w:sz w:val="22"/>
                <w:lang w:val="en-US" w:eastAsia="zh-CN"/>
              </w:rPr>
            </w:pPr>
            <w:r>
              <w:rPr>
                <w:rFonts w:hint="eastAsia" w:asciiTheme="minorEastAsia" w:hAnsiTheme="minorEastAsia" w:cstheme="minorEastAsia"/>
                <w:color w:val="000000"/>
                <w:sz w:val="22"/>
                <w:lang w:val="en-US" w:eastAsia="zh-CN"/>
              </w:rPr>
              <w:t>添加TBOX上行消息指令：</w:t>
            </w:r>
          </w:p>
          <w:p>
            <w:pPr>
              <w:widowControl/>
              <w:numPr>
                <w:ilvl w:val="0"/>
                <w:numId w:val="4"/>
              </w:numPr>
              <w:spacing w:line="300" w:lineRule="auto"/>
              <w:ind w:left="420" w:leftChars="0" w:hanging="420" w:firstLineChars="0"/>
              <w:jc w:val="both"/>
              <w:rPr>
                <w:rFonts w:hint="eastAsia" w:asciiTheme="minorEastAsia" w:hAnsiTheme="minorEastAsia" w:cstheme="minorEastAsia"/>
                <w:color w:val="000000"/>
                <w:sz w:val="22"/>
                <w:lang w:val="en-US" w:eastAsia="zh-CN"/>
              </w:rPr>
            </w:pPr>
            <w:r>
              <w:rPr>
                <w:rFonts w:hint="eastAsia" w:asciiTheme="minorEastAsia" w:hAnsiTheme="minorEastAsia" w:cstheme="minorEastAsia"/>
                <w:color w:val="000000"/>
                <w:sz w:val="22"/>
                <w:lang w:val="en-US" w:eastAsia="zh-CN"/>
              </w:rPr>
              <w:t>添加前置条件检查指令</w:t>
            </w:r>
          </w:p>
          <w:p>
            <w:pPr>
              <w:widowControl/>
              <w:numPr>
                <w:ilvl w:val="0"/>
                <w:numId w:val="3"/>
              </w:numPr>
              <w:spacing w:line="300" w:lineRule="auto"/>
              <w:jc w:val="left"/>
              <w:rPr>
                <w:rFonts w:asciiTheme="minorEastAsia" w:hAnsiTheme="minorEastAsia" w:cstheme="minorEastAsia"/>
                <w:color w:val="000000"/>
                <w:sz w:val="22"/>
              </w:rPr>
            </w:pPr>
            <w:r>
              <w:rPr>
                <w:rFonts w:hint="eastAsia" w:asciiTheme="minorEastAsia" w:hAnsiTheme="minorEastAsia" w:cstheme="minorEastAsia"/>
                <w:color w:val="000000"/>
                <w:sz w:val="22"/>
                <w:lang w:val="en-US" w:eastAsia="zh-CN"/>
              </w:rPr>
              <w:t>TBOX收到版本检查结果/远程下载/远程安装指令需要与OTA云端确认，OTA云端确认升级状态信息。</w:t>
            </w:r>
            <w:r>
              <w:rPr>
                <w:rFonts w:hint="eastAsia" w:asciiTheme="minorEastAsia" w:hAnsiTheme="minorEastAsia" w:cstheme="minorEastAsia"/>
                <w:color w:val="000000"/>
                <w:sz w:val="22"/>
              </w:rPr>
              <w:t xml:space="preserve"> </w:t>
            </w:r>
          </w:p>
          <w:p>
            <w:pPr>
              <w:widowControl/>
              <w:numPr>
                <w:ilvl w:val="0"/>
                <w:numId w:val="3"/>
              </w:numPr>
              <w:spacing w:line="300" w:lineRule="auto"/>
              <w:jc w:val="left"/>
              <w:rPr>
                <w:rFonts w:asciiTheme="minorEastAsia" w:hAnsiTheme="minorEastAsia" w:cstheme="minorEastAsia"/>
                <w:color w:val="000000"/>
                <w:sz w:val="22"/>
              </w:rPr>
            </w:pPr>
            <w:r>
              <w:rPr>
                <w:rFonts w:hint="eastAsia" w:asciiTheme="minorEastAsia" w:hAnsiTheme="minorEastAsia" w:cstheme="minorEastAsia"/>
                <w:color w:val="000000"/>
                <w:sz w:val="22"/>
                <w:lang w:val="en-US" w:eastAsia="zh-CN"/>
              </w:rPr>
              <w:t>重新定义了TBOX远程升级状态表</w:t>
            </w:r>
          </w:p>
        </w:tc>
      </w:tr>
      <w:tr>
        <w:tblPrEx>
          <w:tblCellMar>
            <w:top w:w="0" w:type="dxa"/>
            <w:left w:w="106" w:type="dxa"/>
            <w:bottom w:w="0" w:type="dxa"/>
            <w:right w:w="115" w:type="dxa"/>
          </w:tblCellMar>
        </w:tblPrEx>
        <w:trPr>
          <w:trHeight w:val="396" w:hRule="atLeast"/>
        </w:trPr>
        <w:tc>
          <w:tcPr>
            <w:tcW w:w="1418" w:type="dxa"/>
            <w:tcBorders>
              <w:top w:val="single" w:color="000000" w:sz="4" w:space="0"/>
              <w:left w:val="single" w:color="000000" w:sz="4" w:space="0"/>
              <w:bottom w:val="single" w:color="000000" w:sz="4" w:space="0"/>
              <w:right w:val="single" w:color="000000" w:sz="4" w:space="0"/>
            </w:tcBorders>
            <w:vAlign w:val="top"/>
          </w:tcPr>
          <w:p>
            <w:pPr>
              <w:widowControl/>
              <w:spacing w:line="300" w:lineRule="auto"/>
              <w:jc w:val="center"/>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rPr>
              <w:t xml:space="preserve">V1.0  </w:t>
            </w:r>
          </w:p>
        </w:tc>
        <w:tc>
          <w:tcPr>
            <w:tcW w:w="1276" w:type="dxa"/>
            <w:tcBorders>
              <w:top w:val="single" w:color="000000" w:sz="4" w:space="0"/>
              <w:left w:val="single" w:color="000000" w:sz="4" w:space="0"/>
              <w:bottom w:val="single" w:color="000000" w:sz="4" w:space="0"/>
              <w:right w:val="single" w:color="000000" w:sz="4" w:space="0"/>
            </w:tcBorders>
            <w:vAlign w:val="top"/>
          </w:tcPr>
          <w:p>
            <w:pPr>
              <w:widowControl/>
              <w:spacing w:line="300" w:lineRule="auto"/>
              <w:jc w:val="center"/>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lang w:val="en-US" w:eastAsia="zh-CN"/>
              </w:rPr>
              <w:t>20200826</w:t>
            </w:r>
            <w:r>
              <w:rPr>
                <w:rFonts w:hint="eastAsia" w:asciiTheme="minorEastAsia" w:hAnsiTheme="minorEastAsia" w:cstheme="minorEastAsia"/>
                <w:color w:val="000000"/>
                <w:sz w:val="22"/>
              </w:rPr>
              <w:t xml:space="preserve"> </w:t>
            </w:r>
          </w:p>
        </w:tc>
        <w:tc>
          <w:tcPr>
            <w:tcW w:w="1275" w:type="dxa"/>
            <w:tcBorders>
              <w:top w:val="single" w:color="000000" w:sz="4" w:space="0"/>
              <w:left w:val="single" w:color="000000" w:sz="4" w:space="0"/>
              <w:bottom w:val="single" w:color="000000" w:sz="4" w:space="0"/>
              <w:right w:val="single" w:color="000000" w:sz="4" w:space="0"/>
            </w:tcBorders>
            <w:vAlign w:val="top"/>
          </w:tcPr>
          <w:p>
            <w:pPr>
              <w:widowControl/>
              <w:spacing w:line="300" w:lineRule="auto"/>
              <w:jc w:val="both"/>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lang w:val="en-US" w:eastAsia="zh-CN"/>
              </w:rPr>
              <w:t>许小常</w:t>
            </w:r>
            <w:r>
              <w:rPr>
                <w:rFonts w:hint="eastAsia" w:asciiTheme="minorEastAsia" w:hAnsiTheme="minorEastAsia" w:cstheme="minorEastAsia"/>
                <w:color w:val="000000"/>
                <w:sz w:val="22"/>
              </w:rPr>
              <w:t xml:space="preserve"> </w:t>
            </w:r>
          </w:p>
        </w:tc>
        <w:tc>
          <w:tcPr>
            <w:tcW w:w="4395" w:type="dxa"/>
            <w:tcBorders>
              <w:top w:val="single" w:color="000000" w:sz="4" w:space="0"/>
              <w:left w:val="single" w:color="000000" w:sz="4" w:space="0"/>
              <w:bottom w:val="single" w:color="000000" w:sz="4" w:space="0"/>
              <w:right w:val="single" w:color="000000" w:sz="4" w:space="0"/>
            </w:tcBorders>
            <w:vAlign w:val="top"/>
          </w:tcPr>
          <w:p>
            <w:pPr>
              <w:widowControl/>
              <w:numPr>
                <w:ilvl w:val="0"/>
                <w:numId w:val="5"/>
              </w:numPr>
              <w:spacing w:line="300" w:lineRule="auto"/>
              <w:jc w:val="left"/>
              <w:rPr>
                <w:rFonts w:hint="eastAsia" w:asciiTheme="minorEastAsia" w:hAnsiTheme="minorEastAsia" w:cstheme="minorEastAsia"/>
                <w:color w:val="000000"/>
                <w:sz w:val="22"/>
                <w:lang w:val="en-US" w:eastAsia="zh-CN"/>
              </w:rPr>
            </w:pPr>
            <w:r>
              <w:rPr>
                <w:rFonts w:hint="eastAsia" w:asciiTheme="minorEastAsia" w:hAnsiTheme="minorEastAsia" w:cstheme="minorEastAsia"/>
                <w:color w:val="000000"/>
                <w:sz w:val="22"/>
                <w:lang w:val="en-US" w:eastAsia="zh-CN"/>
              </w:rPr>
              <w:t>修改TBOX上行消息指令：</w:t>
            </w:r>
          </w:p>
          <w:p>
            <w:pPr>
              <w:widowControl/>
              <w:numPr>
                <w:ilvl w:val="0"/>
                <w:numId w:val="4"/>
              </w:numPr>
              <w:spacing w:line="300" w:lineRule="auto"/>
              <w:ind w:left="420" w:leftChars="0" w:hanging="420" w:firstLineChars="0"/>
              <w:jc w:val="both"/>
              <w:rPr>
                <w:rFonts w:hint="eastAsia" w:asciiTheme="minorEastAsia" w:hAnsiTheme="minorEastAsia" w:cstheme="minorEastAsia"/>
                <w:color w:val="000000"/>
                <w:sz w:val="22"/>
                <w:lang w:val="en-US" w:eastAsia="zh-CN"/>
              </w:rPr>
            </w:pPr>
            <w:r>
              <w:rPr>
                <w:rFonts w:hint="eastAsia" w:asciiTheme="minorEastAsia" w:hAnsiTheme="minorEastAsia" w:cstheme="minorEastAsia"/>
                <w:color w:val="000000"/>
                <w:sz w:val="22"/>
                <w:lang w:val="en-US" w:eastAsia="zh-CN"/>
              </w:rPr>
              <w:t>下载进度汇报消息指令中添加了下载终止/下载等待/下载完成/下载完成（成功/失败）等状态上报</w:t>
            </w:r>
          </w:p>
          <w:p>
            <w:pPr>
              <w:widowControl/>
              <w:numPr>
                <w:ilvl w:val="0"/>
                <w:numId w:val="4"/>
              </w:numPr>
              <w:spacing w:line="300" w:lineRule="auto"/>
              <w:ind w:left="420" w:leftChars="0" w:hanging="420" w:firstLineChars="0"/>
              <w:jc w:val="both"/>
              <w:rPr>
                <w:rFonts w:hint="eastAsia" w:asciiTheme="minorEastAsia" w:hAnsiTheme="minorEastAsia" w:cstheme="minorEastAsia"/>
                <w:color w:val="000000"/>
                <w:sz w:val="22"/>
                <w:lang w:val="en-US" w:eastAsia="zh-CN"/>
              </w:rPr>
            </w:pPr>
            <w:r>
              <w:rPr>
                <w:rFonts w:hint="eastAsia" w:asciiTheme="minorEastAsia" w:hAnsiTheme="minorEastAsia" w:cstheme="minorEastAsia"/>
                <w:color w:val="000000"/>
                <w:sz w:val="22"/>
                <w:lang w:val="en-US" w:eastAsia="zh-CN"/>
              </w:rPr>
              <w:t>升级进度汇报消息指令中添加了升级前置条件检查失败/升级完成/升级完成（成功/失败）等状态上报</w:t>
            </w:r>
          </w:p>
          <w:p>
            <w:pPr>
              <w:widowControl/>
              <w:numPr>
                <w:ilvl w:val="0"/>
                <w:numId w:val="5"/>
              </w:numPr>
              <w:spacing w:line="300" w:lineRule="auto"/>
              <w:jc w:val="left"/>
              <w:rPr>
                <w:rFonts w:asciiTheme="minorEastAsia" w:hAnsiTheme="minorEastAsia" w:cstheme="minorEastAsia"/>
                <w:color w:val="000000"/>
                <w:sz w:val="22"/>
              </w:rPr>
            </w:pPr>
            <w:r>
              <w:rPr>
                <w:rFonts w:hint="eastAsia" w:asciiTheme="minorEastAsia" w:hAnsiTheme="minorEastAsia" w:cstheme="minorEastAsia"/>
                <w:color w:val="000000"/>
                <w:sz w:val="22"/>
                <w:lang w:val="en-US" w:eastAsia="zh-CN"/>
              </w:rPr>
              <w:t>。</w:t>
            </w:r>
            <w:r>
              <w:rPr>
                <w:rFonts w:hint="eastAsia" w:asciiTheme="minorEastAsia" w:hAnsiTheme="minorEastAsia" w:cstheme="minorEastAsia"/>
                <w:color w:val="000000"/>
                <w:sz w:val="22"/>
              </w:rPr>
              <w:t xml:space="preserve"> </w:t>
            </w:r>
          </w:p>
          <w:p>
            <w:pPr>
              <w:widowControl/>
              <w:numPr>
                <w:ilvl w:val="0"/>
                <w:numId w:val="5"/>
              </w:numPr>
              <w:spacing w:line="300" w:lineRule="auto"/>
              <w:jc w:val="left"/>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lang w:val="en-US" w:eastAsia="zh-CN"/>
              </w:rPr>
              <w:t>重新定义了TBOX远程升级状态表</w:t>
            </w:r>
          </w:p>
        </w:tc>
      </w:tr>
      <w:tr>
        <w:tblPrEx>
          <w:tblCellMar>
            <w:top w:w="0" w:type="dxa"/>
            <w:left w:w="106" w:type="dxa"/>
            <w:bottom w:w="0" w:type="dxa"/>
            <w:right w:w="115" w:type="dxa"/>
          </w:tblCellMar>
        </w:tblPrEx>
        <w:trPr>
          <w:trHeight w:val="397" w:hRule="atLeast"/>
        </w:trPr>
        <w:tc>
          <w:tcPr>
            <w:tcW w:w="1418" w:type="dxa"/>
            <w:tcBorders>
              <w:top w:val="single" w:color="000000" w:sz="4" w:space="0"/>
              <w:left w:val="single" w:color="000000" w:sz="4" w:space="0"/>
              <w:bottom w:val="single" w:color="000000" w:sz="4" w:space="0"/>
              <w:right w:val="single" w:color="000000" w:sz="4" w:space="0"/>
            </w:tcBorders>
            <w:vAlign w:val="top"/>
          </w:tcPr>
          <w:p>
            <w:pPr>
              <w:widowControl/>
              <w:spacing w:line="300" w:lineRule="auto"/>
              <w:jc w:val="center"/>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rPr>
              <w:t xml:space="preserve">V1.0  </w:t>
            </w:r>
          </w:p>
        </w:tc>
        <w:tc>
          <w:tcPr>
            <w:tcW w:w="1276" w:type="dxa"/>
            <w:tcBorders>
              <w:top w:val="single" w:color="000000" w:sz="4" w:space="0"/>
              <w:left w:val="single" w:color="000000" w:sz="4" w:space="0"/>
              <w:bottom w:val="single" w:color="000000" w:sz="4" w:space="0"/>
              <w:right w:val="single" w:color="000000" w:sz="4" w:space="0"/>
            </w:tcBorders>
            <w:vAlign w:val="top"/>
          </w:tcPr>
          <w:p>
            <w:pPr>
              <w:widowControl/>
              <w:spacing w:line="300" w:lineRule="auto"/>
              <w:jc w:val="center"/>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lang w:val="en-US" w:eastAsia="zh-CN"/>
              </w:rPr>
              <w:t>20201028</w:t>
            </w:r>
            <w:r>
              <w:rPr>
                <w:rFonts w:hint="eastAsia" w:asciiTheme="minorEastAsia" w:hAnsiTheme="minorEastAsia" w:cstheme="minorEastAsia"/>
                <w:color w:val="000000"/>
                <w:sz w:val="22"/>
              </w:rPr>
              <w:t xml:space="preserve"> </w:t>
            </w:r>
          </w:p>
        </w:tc>
        <w:tc>
          <w:tcPr>
            <w:tcW w:w="1275" w:type="dxa"/>
            <w:tcBorders>
              <w:top w:val="single" w:color="000000" w:sz="4" w:space="0"/>
              <w:left w:val="single" w:color="000000" w:sz="4" w:space="0"/>
              <w:bottom w:val="single" w:color="000000" w:sz="4" w:space="0"/>
              <w:right w:val="single" w:color="000000" w:sz="4" w:space="0"/>
            </w:tcBorders>
            <w:vAlign w:val="top"/>
          </w:tcPr>
          <w:p>
            <w:pPr>
              <w:widowControl/>
              <w:spacing w:line="300" w:lineRule="auto"/>
              <w:jc w:val="both"/>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lang w:val="en-US" w:eastAsia="zh-CN"/>
              </w:rPr>
              <w:t>许小常</w:t>
            </w:r>
            <w:r>
              <w:rPr>
                <w:rFonts w:hint="eastAsia" w:asciiTheme="minorEastAsia" w:hAnsiTheme="minorEastAsia" w:cstheme="minorEastAsia"/>
                <w:color w:val="000000"/>
                <w:sz w:val="22"/>
              </w:rPr>
              <w:t xml:space="preserve"> </w:t>
            </w:r>
          </w:p>
        </w:tc>
        <w:tc>
          <w:tcPr>
            <w:tcW w:w="4395" w:type="dxa"/>
            <w:tcBorders>
              <w:top w:val="single" w:color="000000" w:sz="4" w:space="0"/>
              <w:left w:val="single" w:color="000000" w:sz="4" w:space="0"/>
              <w:bottom w:val="single" w:color="000000" w:sz="4" w:space="0"/>
              <w:right w:val="single" w:color="000000" w:sz="4" w:space="0"/>
            </w:tcBorders>
          </w:tcPr>
          <w:p>
            <w:pPr>
              <w:widowControl/>
              <w:numPr>
                <w:ilvl w:val="0"/>
                <w:numId w:val="6"/>
              </w:numPr>
              <w:spacing w:line="300" w:lineRule="auto"/>
              <w:jc w:val="left"/>
              <w:rPr>
                <w:rFonts w:hint="eastAsia" w:asciiTheme="minorEastAsia" w:hAnsiTheme="minorEastAsia" w:cstheme="minorEastAsia"/>
                <w:color w:val="000000"/>
                <w:sz w:val="22"/>
                <w:lang w:val="en-US" w:eastAsia="zh-CN"/>
              </w:rPr>
            </w:pPr>
            <w:r>
              <w:rPr>
                <w:rFonts w:hint="eastAsia" w:asciiTheme="minorEastAsia" w:hAnsiTheme="minorEastAsia" w:cstheme="minorEastAsia"/>
                <w:color w:val="000000"/>
                <w:sz w:val="22"/>
                <w:lang w:val="en-US" w:eastAsia="zh-CN"/>
              </w:rPr>
              <w:t>新增OTA升级主控程序中需要补充的属性字段</w:t>
            </w:r>
          </w:p>
          <w:p>
            <w:pPr>
              <w:widowControl/>
              <w:numPr>
                <w:ilvl w:val="0"/>
                <w:numId w:val="6"/>
              </w:numPr>
              <w:spacing w:line="300" w:lineRule="auto"/>
              <w:jc w:val="left"/>
              <w:rPr>
                <w:rFonts w:hint="default" w:asciiTheme="minorEastAsia" w:hAnsiTheme="minorEastAsia" w:cstheme="minorEastAsia"/>
                <w:color w:val="000000"/>
                <w:sz w:val="22"/>
                <w:lang w:val="en-US" w:eastAsia="zh-CN"/>
              </w:rPr>
            </w:pPr>
            <w:r>
              <w:rPr>
                <w:rFonts w:hint="eastAsia" w:asciiTheme="minorEastAsia" w:hAnsiTheme="minorEastAsia" w:cstheme="minorEastAsia"/>
                <w:color w:val="000000"/>
                <w:sz w:val="22"/>
                <w:lang w:val="en-US" w:eastAsia="zh-CN"/>
              </w:rPr>
              <w:t>提取通用参数到消息第一层级（标红+标注）</w:t>
            </w:r>
          </w:p>
        </w:tc>
      </w:tr>
      <w:tr>
        <w:tblPrEx>
          <w:tblCellMar>
            <w:top w:w="0" w:type="dxa"/>
            <w:left w:w="106" w:type="dxa"/>
            <w:bottom w:w="0" w:type="dxa"/>
            <w:right w:w="115" w:type="dxa"/>
          </w:tblCellMar>
        </w:tblPrEx>
        <w:trPr>
          <w:trHeight w:val="396" w:hRule="atLeast"/>
        </w:trPr>
        <w:tc>
          <w:tcPr>
            <w:tcW w:w="1418" w:type="dxa"/>
            <w:tcBorders>
              <w:top w:val="single" w:color="000000" w:sz="4" w:space="0"/>
              <w:left w:val="single" w:color="000000" w:sz="4" w:space="0"/>
              <w:bottom w:val="single" w:color="000000" w:sz="4" w:space="0"/>
              <w:right w:val="single" w:color="000000" w:sz="4" w:space="0"/>
            </w:tcBorders>
            <w:vAlign w:val="top"/>
          </w:tcPr>
          <w:p>
            <w:pPr>
              <w:widowControl/>
              <w:spacing w:line="300" w:lineRule="auto"/>
              <w:jc w:val="center"/>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rPr>
              <w:t xml:space="preserve">V1.0  </w:t>
            </w:r>
          </w:p>
        </w:tc>
        <w:tc>
          <w:tcPr>
            <w:tcW w:w="1276" w:type="dxa"/>
            <w:tcBorders>
              <w:top w:val="single" w:color="000000" w:sz="4" w:space="0"/>
              <w:left w:val="single" w:color="000000" w:sz="4" w:space="0"/>
              <w:bottom w:val="single" w:color="000000" w:sz="4" w:space="0"/>
              <w:right w:val="single" w:color="000000" w:sz="4" w:space="0"/>
            </w:tcBorders>
            <w:vAlign w:val="top"/>
          </w:tcPr>
          <w:p>
            <w:pPr>
              <w:widowControl/>
              <w:spacing w:line="300" w:lineRule="auto"/>
              <w:jc w:val="center"/>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lang w:val="en-US" w:eastAsia="zh-CN"/>
              </w:rPr>
              <w:t>20201115</w:t>
            </w:r>
            <w:r>
              <w:rPr>
                <w:rFonts w:hint="eastAsia" w:asciiTheme="minorEastAsia" w:hAnsiTheme="minorEastAsia" w:cstheme="minorEastAsia"/>
                <w:color w:val="000000"/>
                <w:sz w:val="22"/>
              </w:rPr>
              <w:t xml:space="preserve"> </w:t>
            </w:r>
          </w:p>
        </w:tc>
        <w:tc>
          <w:tcPr>
            <w:tcW w:w="1275" w:type="dxa"/>
            <w:tcBorders>
              <w:top w:val="single" w:color="000000" w:sz="4" w:space="0"/>
              <w:left w:val="single" w:color="000000" w:sz="4" w:space="0"/>
              <w:bottom w:val="single" w:color="000000" w:sz="4" w:space="0"/>
              <w:right w:val="single" w:color="000000" w:sz="4" w:space="0"/>
            </w:tcBorders>
            <w:vAlign w:val="top"/>
          </w:tcPr>
          <w:p>
            <w:pPr>
              <w:widowControl/>
              <w:spacing w:line="300" w:lineRule="auto"/>
              <w:jc w:val="both"/>
              <w:rPr>
                <w:rFonts w:asciiTheme="minorEastAsia" w:hAnsiTheme="minorEastAsia" w:eastAsiaTheme="minorEastAsia" w:cstheme="minorEastAsia"/>
                <w:color w:val="000000"/>
                <w:kern w:val="2"/>
                <w:sz w:val="22"/>
                <w:szCs w:val="24"/>
                <w:lang w:val="en-US" w:eastAsia="zh-CN" w:bidi="ar-SA"/>
              </w:rPr>
            </w:pPr>
            <w:r>
              <w:rPr>
                <w:rFonts w:hint="eastAsia" w:asciiTheme="minorEastAsia" w:hAnsiTheme="minorEastAsia" w:cstheme="minorEastAsia"/>
                <w:color w:val="000000"/>
                <w:sz w:val="22"/>
                <w:lang w:val="en-US" w:eastAsia="zh-CN"/>
              </w:rPr>
              <w:t>许小常</w:t>
            </w:r>
            <w:r>
              <w:rPr>
                <w:rFonts w:hint="eastAsia" w:asciiTheme="minorEastAsia" w:hAnsiTheme="minorEastAsia" w:cstheme="minorEastAsia"/>
                <w:color w:val="000000"/>
                <w:sz w:val="22"/>
              </w:rPr>
              <w:t xml:space="preserve"> </w:t>
            </w:r>
          </w:p>
        </w:tc>
        <w:tc>
          <w:tcPr>
            <w:tcW w:w="4395" w:type="dxa"/>
            <w:tcBorders>
              <w:top w:val="single" w:color="000000" w:sz="4" w:space="0"/>
              <w:left w:val="single" w:color="000000" w:sz="4" w:space="0"/>
              <w:bottom w:val="single" w:color="000000" w:sz="4" w:space="0"/>
              <w:right w:val="single" w:color="000000" w:sz="4" w:space="0"/>
            </w:tcBorders>
          </w:tcPr>
          <w:p>
            <w:pPr>
              <w:widowControl/>
              <w:numPr>
                <w:ilvl w:val="0"/>
                <w:numId w:val="7"/>
              </w:numPr>
              <w:spacing w:line="300" w:lineRule="auto"/>
              <w:jc w:val="left"/>
              <w:rPr>
                <w:rFonts w:hint="eastAsia" w:asciiTheme="minorEastAsia" w:hAnsiTheme="minorEastAsia" w:cstheme="minorEastAsia"/>
                <w:color w:val="000000"/>
                <w:sz w:val="22"/>
                <w:lang w:val="en-US" w:eastAsia="zh-CN"/>
              </w:rPr>
            </w:pPr>
            <w:r>
              <w:rPr>
                <w:rFonts w:hint="eastAsia" w:asciiTheme="minorEastAsia" w:hAnsiTheme="minorEastAsia" w:cstheme="minorEastAsia"/>
                <w:color w:val="000000"/>
                <w:sz w:val="22"/>
                <w:lang w:val="en-US" w:eastAsia="zh-CN"/>
              </w:rPr>
              <w:t>补充OTA云端架构图</w:t>
            </w:r>
          </w:p>
          <w:p>
            <w:pPr>
              <w:widowControl/>
              <w:numPr>
                <w:ilvl w:val="0"/>
                <w:numId w:val="7"/>
              </w:numPr>
              <w:spacing w:line="300" w:lineRule="auto"/>
              <w:jc w:val="left"/>
              <w:rPr>
                <w:rFonts w:hint="eastAsia" w:asciiTheme="minorEastAsia" w:hAnsiTheme="minorEastAsia" w:cstheme="minorEastAsia"/>
                <w:color w:val="000000"/>
                <w:sz w:val="22"/>
                <w:lang w:val="en-US" w:eastAsia="zh-CN"/>
              </w:rPr>
            </w:pPr>
            <w:r>
              <w:rPr>
                <w:rFonts w:hint="eastAsia" w:asciiTheme="minorEastAsia" w:hAnsiTheme="minorEastAsia" w:cstheme="minorEastAsia"/>
                <w:color w:val="000000"/>
                <w:sz w:val="22"/>
                <w:lang w:val="en-US" w:eastAsia="zh-CN"/>
              </w:rPr>
              <w:t>策略和升级计划逻辑修改</w:t>
            </w:r>
          </w:p>
          <w:p>
            <w:pPr>
              <w:widowControl/>
              <w:numPr>
                <w:ilvl w:val="0"/>
                <w:numId w:val="7"/>
              </w:numPr>
              <w:spacing w:line="300" w:lineRule="auto"/>
              <w:jc w:val="left"/>
              <w:rPr>
                <w:rFonts w:asciiTheme="minorEastAsia" w:hAnsiTheme="minorEastAsia" w:cstheme="minorEastAsia"/>
                <w:color w:val="000000"/>
                <w:sz w:val="22"/>
              </w:rPr>
            </w:pPr>
            <w:r>
              <w:rPr>
                <w:rFonts w:hint="eastAsia" w:asciiTheme="minorEastAsia" w:hAnsiTheme="minorEastAsia" w:cstheme="minorEastAsia"/>
                <w:color w:val="000000"/>
                <w:sz w:val="22"/>
                <w:lang w:val="en-US" w:eastAsia="zh-CN"/>
              </w:rPr>
              <w:t>补充设备信息同步信息说明</w:t>
            </w:r>
            <w:r>
              <w:rPr>
                <w:rFonts w:hint="eastAsia" w:asciiTheme="minorEastAsia" w:hAnsiTheme="minorEastAsia" w:cstheme="minorEastAsia"/>
                <w:color w:val="000000"/>
                <w:sz w:val="22"/>
              </w:rPr>
              <w:t xml:space="preserve"> </w:t>
            </w:r>
          </w:p>
        </w:tc>
      </w:tr>
      <w:tr>
        <w:tblPrEx>
          <w:tblCellMar>
            <w:top w:w="0" w:type="dxa"/>
            <w:left w:w="106" w:type="dxa"/>
            <w:bottom w:w="0" w:type="dxa"/>
            <w:right w:w="115" w:type="dxa"/>
          </w:tblCellMar>
        </w:tblPrEx>
        <w:trPr>
          <w:trHeight w:val="396"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1276"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127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439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r>
      <w:tr>
        <w:tblPrEx>
          <w:tblCellMar>
            <w:top w:w="0" w:type="dxa"/>
            <w:left w:w="106" w:type="dxa"/>
            <w:bottom w:w="0" w:type="dxa"/>
            <w:right w:w="115" w:type="dxa"/>
          </w:tblCellMar>
        </w:tblPrEx>
        <w:trPr>
          <w:trHeight w:val="396"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1276"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127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439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r>
      <w:tr>
        <w:tblPrEx>
          <w:tblCellMar>
            <w:top w:w="0" w:type="dxa"/>
            <w:left w:w="106" w:type="dxa"/>
            <w:bottom w:w="0" w:type="dxa"/>
            <w:right w:w="115" w:type="dxa"/>
          </w:tblCellMar>
        </w:tblPrEx>
        <w:trPr>
          <w:trHeight w:val="396"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1276"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127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439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r>
      <w:tr>
        <w:tblPrEx>
          <w:tblCellMar>
            <w:top w:w="0" w:type="dxa"/>
            <w:left w:w="106" w:type="dxa"/>
            <w:bottom w:w="0" w:type="dxa"/>
            <w:right w:w="115" w:type="dxa"/>
          </w:tblCellMar>
        </w:tblPrEx>
        <w:trPr>
          <w:trHeight w:val="396" w:hRule="atLeast"/>
        </w:trPr>
        <w:tc>
          <w:tcPr>
            <w:tcW w:w="1418"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1276"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127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c>
          <w:tcPr>
            <w:tcW w:w="4395" w:type="dxa"/>
            <w:tcBorders>
              <w:top w:val="single" w:color="000000" w:sz="4" w:space="0"/>
              <w:left w:val="single" w:color="000000" w:sz="4" w:space="0"/>
              <w:bottom w:val="single" w:color="000000" w:sz="4" w:space="0"/>
              <w:right w:val="single" w:color="000000" w:sz="4" w:space="0"/>
            </w:tcBorders>
          </w:tcPr>
          <w:p>
            <w:pPr>
              <w:widowControl/>
              <w:spacing w:line="300" w:lineRule="auto"/>
              <w:jc w:val="center"/>
              <w:rPr>
                <w:rFonts w:asciiTheme="minorEastAsia" w:hAnsiTheme="minorEastAsia" w:cstheme="minorEastAsia"/>
                <w:color w:val="000000"/>
                <w:sz w:val="22"/>
              </w:rPr>
            </w:pPr>
            <w:r>
              <w:rPr>
                <w:rFonts w:hint="eastAsia" w:asciiTheme="minorEastAsia" w:hAnsiTheme="minorEastAsia" w:cstheme="minorEastAsia"/>
                <w:color w:val="000000"/>
                <w:sz w:val="22"/>
              </w:rPr>
              <w:t xml:space="preserve"> </w:t>
            </w:r>
          </w:p>
        </w:tc>
      </w:tr>
    </w:tbl>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rPr>
      </w:pPr>
    </w:p>
    <w:p>
      <w:pPr>
        <w:rPr>
          <w:rFonts w:asciiTheme="minorEastAsia" w:hAnsiTheme="minorEastAsia" w:cstheme="minorEastAsia"/>
          <w:b/>
        </w:rPr>
      </w:pPr>
      <w:r>
        <w:rPr>
          <w:rFonts w:hint="eastAsia" w:asciiTheme="minorEastAsia" w:hAnsiTheme="minorEastAsia" w:cstheme="minorEastAsia"/>
          <w:b/>
        </w:rPr>
        <w:t>保密条款</w:t>
      </w:r>
    </w:p>
    <w:p>
      <w:pPr>
        <w:rPr>
          <w:rFonts w:asciiTheme="minorEastAsia" w:hAnsiTheme="minorEastAsia" w:cstheme="minorEastAsia"/>
        </w:rPr>
      </w:pPr>
      <w:r>
        <w:rPr>
          <w:rFonts w:hint="eastAsia" w:asciiTheme="minorEastAsia" w:hAnsiTheme="minorEastAsia" w:cstheme="minorEastAsia"/>
        </w:rPr>
        <w:t xml:space="preserve">本文件受到版权法保护，宝能汽车保留所有权利。未经宝能汽车的书面明确许可，不得将本文件的全部或部分影印、复制或翻译成其他语言。本文件包含的专有信息，未经宝能汽车事先的书面许可，不能被第三方使用或借鉴。 </w:t>
      </w:r>
    </w:p>
    <w:p>
      <w:pPr>
        <w:rPr>
          <w:rFonts w:asciiTheme="minorEastAsia" w:hAnsiTheme="minorEastAsia" w:cstheme="minorEastAsia"/>
        </w:rPr>
      </w:pPr>
      <w:r>
        <w:rPr>
          <w:rFonts w:hint="eastAsia" w:asciiTheme="minorEastAsia" w:hAnsiTheme="minorEastAsia" w:cstheme="minorEastAsia"/>
        </w:rPr>
        <mc:AlternateContent>
          <mc:Choice Requires="wps">
            <w:drawing>
              <wp:anchor distT="0" distB="0" distL="114300" distR="114300" simplePos="0" relativeHeight="251727872" behindDoc="0" locked="0" layoutInCell="1" allowOverlap="1">
                <wp:simplePos x="0" y="0"/>
                <wp:positionH relativeFrom="column">
                  <wp:posOffset>0</wp:posOffset>
                </wp:positionH>
                <wp:positionV relativeFrom="paragraph">
                  <wp:posOffset>170180</wp:posOffset>
                </wp:positionV>
                <wp:extent cx="526542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52654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pt;margin-top:13.4pt;height:0pt;width:414.6pt;z-index:251727872;mso-width-relative:page;mso-height-relative:page;" filled="f" stroked="t" coordsize="21600,21600" o:gfxdata="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KCxze1gAAAAYB&#10;AAAPAAAAAAAAAAEAIAAAACIAAABkcnMvZG93bnJldi54bWxQSwECFAAUAAAACACHTuJAJKyVJOQB&#10;AAC0AwAADgAAAAAAAAABACAAAAAlAQAAZHJzL2Uyb0RvYy54bWxQSwUGAAAAAAYABgBZAQAAewUA&#10;AAAA&#10;">
                <v:fill on="f" focussize="0,0"/>
                <v:stroke weight="1pt" color="#000000 [3200]" miterlimit="8" joinstyle="miter"/>
                <v:imagedata o:title=""/>
                <o:lock v:ext="edit" aspectratio="f"/>
              </v:line>
            </w:pict>
          </mc:Fallback>
        </mc:AlternateContent>
      </w:r>
    </w:p>
    <w:p>
      <w:pPr>
        <w:jc w:val="right"/>
        <w:rPr>
          <w:rFonts w:asciiTheme="minorEastAsia" w:hAnsiTheme="minorEastAsia" w:cstheme="minorEastAsia"/>
        </w:rPr>
      </w:pPr>
      <w:r>
        <w:rPr>
          <w:rFonts w:hint="eastAsia" w:asciiTheme="minorEastAsia" w:hAnsiTheme="minorEastAsia" w:cstheme="minorEastAsia"/>
        </w:rPr>
        <w:t>宝能汽车有限公司智能网联研究院</w:t>
      </w:r>
    </w:p>
    <w:sdt>
      <w:sdtPr>
        <w:rPr>
          <w:rFonts w:ascii="宋体" w:hAnsi="宋体" w:eastAsia="宋体"/>
        </w:rPr>
        <w:id w:val="147457331"/>
        <w15:color w:val="DBDBDB"/>
      </w:sdtPr>
      <w:sdtEndPr>
        <w:rPr>
          <w:rFonts w:ascii="宋体" w:hAnsi="宋体" w:eastAsia="宋体"/>
        </w:rPr>
      </w:sdtEndPr>
      <w:sdtContent>
        <w:p>
          <w:pPr>
            <w:jc w:val="center"/>
          </w:pPr>
          <w:bookmarkStart w:id="4" w:name="_Toc6494"/>
          <w:r>
            <w:rPr>
              <w:rFonts w:ascii="宋体" w:hAnsi="宋体" w:eastAsia="宋体"/>
            </w:rPr>
            <w:t>目录</w:t>
          </w:r>
        </w:p>
        <w:p>
          <w:pPr>
            <w:pStyle w:val="17"/>
            <w:tabs>
              <w:tab w:val="right" w:leader="dot" w:pos="8306"/>
            </w:tabs>
          </w:pPr>
          <w:r>
            <w:fldChar w:fldCharType="begin"/>
          </w:r>
          <w:r>
            <w:instrText xml:space="preserve">TOC \o "1-3" \h \u </w:instrText>
          </w:r>
          <w:r>
            <w:fldChar w:fldCharType="separate"/>
          </w:r>
          <w:r>
            <w:fldChar w:fldCharType="begin"/>
          </w:r>
          <w:r>
            <w:instrText xml:space="preserve"> HYPERLINK \l _Toc26940 </w:instrText>
          </w:r>
          <w:r>
            <w:fldChar w:fldCharType="separate"/>
          </w:r>
          <w:r>
            <w:rPr>
              <w:rFonts w:hint="default"/>
            </w:rPr>
            <w:t xml:space="preserve">1. </w:t>
          </w:r>
          <w:r>
            <w:rPr>
              <w:rFonts w:hint="eastAsia"/>
            </w:rPr>
            <w:t>文档介绍</w:t>
          </w:r>
          <w:r>
            <w:tab/>
          </w:r>
          <w:r>
            <w:fldChar w:fldCharType="begin"/>
          </w:r>
          <w:r>
            <w:instrText xml:space="preserve"> PAGEREF _Toc26940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_Toc26228 </w:instrText>
          </w:r>
          <w:r>
            <w:fldChar w:fldCharType="separate"/>
          </w:r>
          <w:r>
            <w:rPr>
              <w:rFonts w:hint="default"/>
            </w:rPr>
            <w:t xml:space="preserve">1.1. </w:t>
          </w:r>
          <w:r>
            <w:rPr>
              <w:rFonts w:hint="eastAsia"/>
            </w:rPr>
            <w:t>文档目的</w:t>
          </w:r>
          <w:r>
            <w:tab/>
          </w:r>
          <w:r>
            <w:fldChar w:fldCharType="begin"/>
          </w:r>
          <w:r>
            <w:instrText xml:space="preserve"> PAGEREF _Toc26228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_Toc4740 </w:instrText>
          </w:r>
          <w:r>
            <w:fldChar w:fldCharType="separate"/>
          </w:r>
          <w:r>
            <w:rPr>
              <w:rFonts w:hint="default"/>
            </w:rPr>
            <w:t xml:space="preserve">1.2. </w:t>
          </w:r>
          <w:r>
            <w:rPr>
              <w:rFonts w:hint="eastAsia"/>
            </w:rPr>
            <w:t>适用范围</w:t>
          </w:r>
          <w:r>
            <w:tab/>
          </w:r>
          <w:r>
            <w:fldChar w:fldCharType="begin"/>
          </w:r>
          <w:r>
            <w:instrText xml:space="preserve"> PAGEREF _Toc4740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_Toc6171 </w:instrText>
          </w:r>
          <w:r>
            <w:fldChar w:fldCharType="separate"/>
          </w:r>
          <w:r>
            <w:rPr>
              <w:rFonts w:hint="default"/>
            </w:rPr>
            <w:t xml:space="preserve">1.3. </w:t>
          </w:r>
          <w:r>
            <w:rPr>
              <w:rFonts w:hint="eastAsia"/>
            </w:rPr>
            <w:t>术语与解释</w:t>
          </w:r>
          <w:r>
            <w:tab/>
          </w:r>
          <w:r>
            <w:fldChar w:fldCharType="begin"/>
          </w:r>
          <w:r>
            <w:instrText xml:space="preserve"> PAGEREF _Toc6171 </w:instrText>
          </w:r>
          <w:r>
            <w:fldChar w:fldCharType="separate"/>
          </w:r>
          <w:r>
            <w:t>6</w:t>
          </w:r>
          <w:r>
            <w:fldChar w:fldCharType="end"/>
          </w:r>
          <w:r>
            <w:fldChar w:fldCharType="end"/>
          </w:r>
        </w:p>
        <w:p>
          <w:pPr>
            <w:pStyle w:val="19"/>
            <w:tabs>
              <w:tab w:val="right" w:leader="dot" w:pos="8306"/>
            </w:tabs>
          </w:pPr>
          <w:r>
            <w:fldChar w:fldCharType="begin"/>
          </w:r>
          <w:r>
            <w:instrText xml:space="preserve"> HYPERLINK \l _Toc19250 </w:instrText>
          </w:r>
          <w:r>
            <w:fldChar w:fldCharType="separate"/>
          </w:r>
          <w:r>
            <w:rPr>
              <w:rFonts w:hint="default"/>
            </w:rPr>
            <w:t xml:space="preserve">1.4. </w:t>
          </w:r>
          <w:r>
            <w:rPr>
              <w:rFonts w:hint="eastAsia"/>
            </w:rPr>
            <w:t>文档约定</w:t>
          </w:r>
          <w:r>
            <w:tab/>
          </w:r>
          <w:r>
            <w:fldChar w:fldCharType="begin"/>
          </w:r>
          <w:r>
            <w:instrText xml:space="preserve"> PAGEREF _Toc19250 </w:instrText>
          </w:r>
          <w:r>
            <w:fldChar w:fldCharType="separate"/>
          </w:r>
          <w:r>
            <w:t>6</w:t>
          </w:r>
          <w:r>
            <w:fldChar w:fldCharType="end"/>
          </w:r>
          <w:r>
            <w:fldChar w:fldCharType="end"/>
          </w:r>
        </w:p>
        <w:p>
          <w:pPr>
            <w:pStyle w:val="17"/>
            <w:tabs>
              <w:tab w:val="right" w:leader="dot" w:pos="8306"/>
            </w:tabs>
          </w:pPr>
          <w:r>
            <w:fldChar w:fldCharType="begin"/>
          </w:r>
          <w:r>
            <w:instrText xml:space="preserve"> HYPERLINK \l _Toc712 </w:instrText>
          </w:r>
          <w:r>
            <w:fldChar w:fldCharType="separate"/>
          </w:r>
          <w:r>
            <w:rPr>
              <w:rFonts w:hint="default"/>
            </w:rPr>
            <w:t xml:space="preserve">2. </w:t>
          </w:r>
          <w:r>
            <w:rPr>
              <w:rFonts w:hint="eastAsia"/>
            </w:rPr>
            <w:t>背景概述</w:t>
          </w:r>
          <w:r>
            <w:tab/>
          </w:r>
          <w:r>
            <w:fldChar w:fldCharType="begin"/>
          </w:r>
          <w:r>
            <w:instrText xml:space="preserve"> PAGEREF _Toc712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_Toc21540 </w:instrText>
          </w:r>
          <w:r>
            <w:fldChar w:fldCharType="separate"/>
          </w:r>
          <w:r>
            <w:rPr>
              <w:rFonts w:hint="default"/>
            </w:rPr>
            <w:t xml:space="preserve">3. </w:t>
          </w:r>
          <w:r>
            <w:rPr>
              <w:rFonts w:hint="eastAsia"/>
            </w:rPr>
            <w:t>设计目标</w:t>
          </w:r>
          <w:r>
            <w:tab/>
          </w:r>
          <w:r>
            <w:fldChar w:fldCharType="begin"/>
          </w:r>
          <w:r>
            <w:instrText xml:space="preserve"> PAGEREF _Toc21540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_Toc30628 </w:instrText>
          </w:r>
          <w:r>
            <w:fldChar w:fldCharType="separate"/>
          </w:r>
          <w:r>
            <w:rPr>
              <w:rFonts w:asciiTheme="minorEastAsia" w:hAnsiTheme="minorEastAsia"/>
              <w:szCs w:val="21"/>
            </w:rPr>
            <w:t xml:space="preserve">1、 </w:t>
          </w:r>
          <w:r>
            <w:rPr>
              <w:rFonts w:hint="eastAsia" w:asciiTheme="minorEastAsia" w:hAnsiTheme="minorEastAsia"/>
              <w:szCs w:val="21"/>
            </w:rPr>
            <w:t>统一平台</w:t>
          </w:r>
          <w:r>
            <w:tab/>
          </w:r>
          <w:r>
            <w:fldChar w:fldCharType="begin"/>
          </w:r>
          <w:r>
            <w:instrText xml:space="preserve"> PAGEREF _Toc30628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_Toc1692 </w:instrText>
          </w:r>
          <w:r>
            <w:fldChar w:fldCharType="separate"/>
          </w:r>
          <w:r>
            <w:rPr>
              <w:rFonts w:asciiTheme="minorEastAsia" w:hAnsiTheme="minorEastAsia"/>
              <w:szCs w:val="21"/>
            </w:rPr>
            <w:t xml:space="preserve">2、 </w:t>
          </w:r>
          <w:r>
            <w:rPr>
              <w:rFonts w:hint="eastAsia" w:asciiTheme="minorEastAsia" w:hAnsiTheme="minorEastAsia"/>
              <w:szCs w:val="21"/>
            </w:rPr>
            <w:t>丰富的升级策略</w:t>
          </w:r>
          <w:r>
            <w:tab/>
          </w:r>
          <w:r>
            <w:fldChar w:fldCharType="begin"/>
          </w:r>
          <w:r>
            <w:instrText xml:space="preserve"> PAGEREF _Toc1692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_Toc27833 </w:instrText>
          </w:r>
          <w:r>
            <w:fldChar w:fldCharType="separate"/>
          </w:r>
          <w:r>
            <w:rPr>
              <w:rFonts w:asciiTheme="minorEastAsia" w:hAnsiTheme="minorEastAsia"/>
              <w:szCs w:val="21"/>
            </w:rPr>
            <w:t xml:space="preserve">3、 </w:t>
          </w:r>
          <w:r>
            <w:rPr>
              <w:rFonts w:hint="eastAsia" w:asciiTheme="minorEastAsia" w:hAnsiTheme="minorEastAsia"/>
              <w:szCs w:val="21"/>
            </w:rPr>
            <w:t>安全性</w:t>
          </w:r>
          <w:r>
            <w:tab/>
          </w:r>
          <w:r>
            <w:fldChar w:fldCharType="begin"/>
          </w:r>
          <w:r>
            <w:instrText xml:space="preserve"> PAGEREF _Toc27833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_Toc17155 </w:instrText>
          </w:r>
          <w:r>
            <w:fldChar w:fldCharType="separate"/>
          </w:r>
          <w:r>
            <w:rPr>
              <w:rFonts w:asciiTheme="minorEastAsia" w:hAnsiTheme="minorEastAsia"/>
              <w:szCs w:val="21"/>
            </w:rPr>
            <w:t xml:space="preserve">4、 </w:t>
          </w:r>
          <w:r>
            <w:rPr>
              <w:rFonts w:hint="eastAsia" w:asciiTheme="minorEastAsia" w:hAnsiTheme="minorEastAsia"/>
              <w:szCs w:val="21"/>
            </w:rPr>
            <w:t>高效性</w:t>
          </w:r>
          <w:r>
            <w:tab/>
          </w:r>
          <w:r>
            <w:fldChar w:fldCharType="begin"/>
          </w:r>
          <w:r>
            <w:instrText xml:space="preserve"> PAGEREF _Toc17155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_Toc8496 </w:instrText>
          </w:r>
          <w:r>
            <w:fldChar w:fldCharType="separate"/>
          </w:r>
          <w:r>
            <w:rPr>
              <w:rFonts w:asciiTheme="minorEastAsia" w:hAnsiTheme="minorEastAsia"/>
              <w:szCs w:val="21"/>
            </w:rPr>
            <w:t xml:space="preserve">5、 </w:t>
          </w:r>
          <w:r>
            <w:rPr>
              <w:rFonts w:hint="eastAsia" w:asciiTheme="minorEastAsia" w:hAnsiTheme="minorEastAsia"/>
              <w:szCs w:val="21"/>
            </w:rPr>
            <w:t>可靠性</w:t>
          </w:r>
          <w:r>
            <w:tab/>
          </w:r>
          <w:r>
            <w:fldChar w:fldCharType="begin"/>
          </w:r>
          <w:r>
            <w:instrText xml:space="preserve"> PAGEREF _Toc8496 </w:instrText>
          </w:r>
          <w:r>
            <w:fldChar w:fldCharType="separate"/>
          </w:r>
          <w:r>
            <w:t>7</w:t>
          </w:r>
          <w:r>
            <w:fldChar w:fldCharType="end"/>
          </w:r>
          <w:r>
            <w:fldChar w:fldCharType="end"/>
          </w:r>
        </w:p>
        <w:p>
          <w:pPr>
            <w:pStyle w:val="17"/>
            <w:tabs>
              <w:tab w:val="right" w:leader="dot" w:pos="8306"/>
            </w:tabs>
          </w:pPr>
          <w:r>
            <w:fldChar w:fldCharType="begin"/>
          </w:r>
          <w:r>
            <w:instrText xml:space="preserve"> HYPERLINK \l _Toc12987 </w:instrText>
          </w:r>
          <w:r>
            <w:fldChar w:fldCharType="separate"/>
          </w:r>
          <w:r>
            <w:rPr>
              <w:rFonts w:hint="default"/>
              <w:szCs w:val="22"/>
            </w:rPr>
            <w:t xml:space="preserve">4. </w:t>
          </w:r>
          <w:r>
            <w:rPr>
              <w:rFonts w:hint="eastAsia"/>
              <w:szCs w:val="22"/>
            </w:rPr>
            <w:t>整体架构</w:t>
          </w:r>
          <w:r>
            <w:tab/>
          </w:r>
          <w:r>
            <w:fldChar w:fldCharType="begin"/>
          </w:r>
          <w:r>
            <w:instrText xml:space="preserve"> PAGEREF _Toc12987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_Toc19539 </w:instrText>
          </w:r>
          <w:r>
            <w:fldChar w:fldCharType="separate"/>
          </w:r>
          <w:r>
            <w:rPr>
              <w:rFonts w:hint="default"/>
            </w:rPr>
            <w:t xml:space="preserve">4.1. </w:t>
          </w:r>
          <w:r>
            <w:rPr>
              <w:rFonts w:hint="eastAsia"/>
            </w:rPr>
            <w:t>架构图</w:t>
          </w:r>
          <w:r>
            <w:tab/>
          </w:r>
          <w:r>
            <w:fldChar w:fldCharType="begin"/>
          </w:r>
          <w:r>
            <w:instrText xml:space="preserve"> PAGEREF _Toc19539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_Toc23949 </w:instrText>
          </w:r>
          <w:r>
            <w:fldChar w:fldCharType="separate"/>
          </w:r>
          <w:r>
            <w:rPr>
              <w:rFonts w:hint="default"/>
            </w:rPr>
            <w:t xml:space="preserve">4.2. </w:t>
          </w:r>
          <w:r>
            <w:rPr>
              <w:rFonts w:hint="eastAsia"/>
            </w:rPr>
            <w:t>模块组成</w:t>
          </w:r>
          <w:r>
            <w:tab/>
          </w:r>
          <w:r>
            <w:fldChar w:fldCharType="begin"/>
          </w:r>
          <w:r>
            <w:instrText xml:space="preserve"> PAGEREF _Toc23949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_Toc30158 </w:instrText>
          </w:r>
          <w:r>
            <w:fldChar w:fldCharType="separate"/>
          </w:r>
          <w:r>
            <w:rPr>
              <w:rFonts w:hint="default"/>
            </w:rPr>
            <w:t xml:space="preserve">4.3. </w:t>
          </w:r>
          <w:r>
            <w:rPr>
              <w:rFonts w:hint="eastAsia"/>
            </w:rPr>
            <w:t>系统交互流程</w:t>
          </w:r>
          <w:r>
            <w:tab/>
          </w:r>
          <w:r>
            <w:fldChar w:fldCharType="begin"/>
          </w:r>
          <w:r>
            <w:instrText xml:space="preserve"> PAGEREF _Toc30158 </w:instrText>
          </w:r>
          <w:r>
            <w:fldChar w:fldCharType="separate"/>
          </w:r>
          <w:r>
            <w:t>8</w:t>
          </w:r>
          <w:r>
            <w:fldChar w:fldCharType="end"/>
          </w:r>
          <w:r>
            <w:fldChar w:fldCharType="end"/>
          </w:r>
        </w:p>
        <w:p>
          <w:pPr>
            <w:pStyle w:val="19"/>
            <w:tabs>
              <w:tab w:val="right" w:leader="dot" w:pos="8306"/>
            </w:tabs>
          </w:pPr>
          <w:r>
            <w:fldChar w:fldCharType="begin"/>
          </w:r>
          <w:r>
            <w:instrText xml:space="preserve"> HYPERLINK \l _Toc22386 </w:instrText>
          </w:r>
          <w:r>
            <w:fldChar w:fldCharType="separate"/>
          </w:r>
          <w:r>
            <w:rPr>
              <w:rFonts w:hint="default" w:asciiTheme="minorEastAsia" w:hAnsiTheme="minorEastAsia"/>
              <w:szCs w:val="28"/>
            </w:rPr>
            <w:t xml:space="preserve">4.4. </w:t>
          </w:r>
          <w:r>
            <w:rPr>
              <w:rFonts w:hint="eastAsia" w:asciiTheme="minorEastAsia" w:hAnsiTheme="minorEastAsia"/>
              <w:szCs w:val="28"/>
            </w:rPr>
            <w:t>版本管理模式</w:t>
          </w:r>
          <w:r>
            <w:tab/>
          </w:r>
          <w:r>
            <w:fldChar w:fldCharType="begin"/>
          </w:r>
          <w:r>
            <w:instrText xml:space="preserve"> PAGEREF _Toc22386 </w:instrText>
          </w:r>
          <w:r>
            <w:fldChar w:fldCharType="separate"/>
          </w:r>
          <w:r>
            <w:t>10</w:t>
          </w:r>
          <w:r>
            <w:fldChar w:fldCharType="end"/>
          </w:r>
          <w:r>
            <w:fldChar w:fldCharType="end"/>
          </w:r>
        </w:p>
        <w:p>
          <w:pPr>
            <w:pStyle w:val="17"/>
            <w:tabs>
              <w:tab w:val="right" w:leader="dot" w:pos="8306"/>
            </w:tabs>
          </w:pPr>
          <w:r>
            <w:fldChar w:fldCharType="begin"/>
          </w:r>
          <w:r>
            <w:instrText xml:space="preserve"> HYPERLINK \l _Toc18626 </w:instrText>
          </w:r>
          <w:r>
            <w:fldChar w:fldCharType="separate"/>
          </w:r>
          <w:r>
            <w:rPr>
              <w:rFonts w:hint="default"/>
            </w:rPr>
            <w:t xml:space="preserve">5. </w:t>
          </w:r>
          <w:r>
            <w:rPr>
              <w:rFonts w:hint="eastAsia"/>
            </w:rPr>
            <w:t>OTA后台管理</w:t>
          </w:r>
          <w:r>
            <w:tab/>
          </w:r>
          <w:r>
            <w:fldChar w:fldCharType="begin"/>
          </w:r>
          <w:r>
            <w:instrText xml:space="preserve"> PAGEREF _Toc18626 </w:instrText>
          </w:r>
          <w:r>
            <w:fldChar w:fldCharType="separate"/>
          </w:r>
          <w:r>
            <w:t>10</w:t>
          </w:r>
          <w:r>
            <w:fldChar w:fldCharType="end"/>
          </w:r>
          <w:r>
            <w:fldChar w:fldCharType="end"/>
          </w:r>
        </w:p>
        <w:p>
          <w:pPr>
            <w:pStyle w:val="19"/>
            <w:tabs>
              <w:tab w:val="right" w:leader="dot" w:pos="8306"/>
            </w:tabs>
          </w:pPr>
          <w:r>
            <w:fldChar w:fldCharType="begin"/>
          </w:r>
          <w:r>
            <w:instrText xml:space="preserve"> HYPERLINK \l _Toc12750 </w:instrText>
          </w:r>
          <w:r>
            <w:fldChar w:fldCharType="separate"/>
          </w:r>
          <w:r>
            <w:rPr>
              <w:rFonts w:hint="default"/>
            </w:rPr>
            <w:t xml:space="preserve">5.1. </w:t>
          </w:r>
          <w:r>
            <w:rPr>
              <w:rFonts w:hint="eastAsia"/>
            </w:rPr>
            <w:t>相关表说明</w:t>
          </w:r>
          <w:r>
            <w:tab/>
          </w:r>
          <w:r>
            <w:fldChar w:fldCharType="begin"/>
          </w:r>
          <w:r>
            <w:instrText xml:space="preserve"> PAGEREF _Toc12750 </w:instrText>
          </w:r>
          <w:r>
            <w:fldChar w:fldCharType="separate"/>
          </w:r>
          <w:r>
            <w:t>11</w:t>
          </w:r>
          <w:r>
            <w:fldChar w:fldCharType="end"/>
          </w:r>
          <w:r>
            <w:fldChar w:fldCharType="end"/>
          </w:r>
        </w:p>
        <w:p>
          <w:pPr>
            <w:pStyle w:val="19"/>
            <w:tabs>
              <w:tab w:val="right" w:leader="dot" w:pos="8306"/>
            </w:tabs>
          </w:pPr>
          <w:r>
            <w:fldChar w:fldCharType="begin"/>
          </w:r>
          <w:r>
            <w:instrText xml:space="preserve"> HYPERLINK \l _Toc166 </w:instrText>
          </w:r>
          <w:r>
            <w:fldChar w:fldCharType="separate"/>
          </w:r>
          <w:r>
            <w:rPr>
              <w:rFonts w:hint="default"/>
            </w:rPr>
            <w:t xml:space="preserve">5.2. </w:t>
          </w:r>
          <w:r>
            <w:rPr>
              <w:rFonts w:hint="eastAsia"/>
              <w:szCs w:val="22"/>
            </w:rPr>
            <w:t>设备树/标签管理</w:t>
          </w:r>
          <w:r>
            <w:tab/>
          </w:r>
          <w:r>
            <w:fldChar w:fldCharType="begin"/>
          </w:r>
          <w:r>
            <w:instrText xml:space="preserve"> PAGEREF _Toc166 </w:instrText>
          </w:r>
          <w:r>
            <w:fldChar w:fldCharType="separate"/>
          </w:r>
          <w:r>
            <w:t>11</w:t>
          </w:r>
          <w:r>
            <w:fldChar w:fldCharType="end"/>
          </w:r>
          <w:r>
            <w:fldChar w:fldCharType="end"/>
          </w:r>
        </w:p>
        <w:p>
          <w:pPr>
            <w:pStyle w:val="13"/>
            <w:tabs>
              <w:tab w:val="right" w:leader="dot" w:pos="8306"/>
            </w:tabs>
          </w:pPr>
          <w:r>
            <w:fldChar w:fldCharType="begin"/>
          </w:r>
          <w:r>
            <w:instrText xml:space="preserve"> HYPERLINK \l _Toc29525 </w:instrText>
          </w:r>
          <w:r>
            <w:fldChar w:fldCharType="separate"/>
          </w:r>
          <w:r>
            <w:rPr>
              <w:rFonts w:hint="default"/>
            </w:rPr>
            <w:t xml:space="preserve">5.2.1. </w:t>
          </w:r>
          <w:r>
            <w:rPr>
              <w:rFonts w:hint="eastAsia"/>
            </w:rPr>
            <w:t>设备树管理</w:t>
          </w:r>
          <w:r>
            <w:tab/>
          </w:r>
          <w:r>
            <w:fldChar w:fldCharType="begin"/>
          </w:r>
          <w:r>
            <w:instrText xml:space="preserve"> PAGEREF _Toc29525 </w:instrText>
          </w:r>
          <w:r>
            <w:fldChar w:fldCharType="separate"/>
          </w:r>
          <w:r>
            <w:t>11</w:t>
          </w:r>
          <w:r>
            <w:fldChar w:fldCharType="end"/>
          </w:r>
          <w:r>
            <w:fldChar w:fldCharType="end"/>
          </w:r>
        </w:p>
        <w:p>
          <w:pPr>
            <w:pStyle w:val="19"/>
            <w:tabs>
              <w:tab w:val="right" w:leader="dot" w:pos="8306"/>
            </w:tabs>
          </w:pPr>
          <w:r>
            <w:fldChar w:fldCharType="begin"/>
          </w:r>
          <w:r>
            <w:instrText xml:space="preserve"> HYPERLINK \l _Toc17939 </w:instrText>
          </w:r>
          <w:r>
            <w:fldChar w:fldCharType="separate"/>
          </w:r>
          <w:r>
            <w:rPr>
              <w:rFonts w:hint="default" w:eastAsiaTheme="minorEastAsia"/>
            </w:rPr>
            <w:t xml:space="preserve">5.3. </w:t>
          </w:r>
          <w:r>
            <w:rPr>
              <w:rFonts w:hint="eastAsia"/>
            </w:rPr>
            <w:t>固件</w:t>
          </w:r>
          <w:r>
            <w:rPr>
              <w:rFonts w:hint="eastAsia"/>
              <w:szCs w:val="22"/>
            </w:rPr>
            <w:t>升级对象服务</w:t>
          </w:r>
          <w:r>
            <w:tab/>
          </w:r>
          <w:r>
            <w:fldChar w:fldCharType="begin"/>
          </w:r>
          <w:r>
            <w:instrText xml:space="preserve"> PAGEREF _Toc17939 </w:instrText>
          </w:r>
          <w:r>
            <w:fldChar w:fldCharType="separate"/>
          </w:r>
          <w:r>
            <w:t>12</w:t>
          </w:r>
          <w:r>
            <w:fldChar w:fldCharType="end"/>
          </w:r>
          <w:r>
            <w:fldChar w:fldCharType="end"/>
          </w:r>
        </w:p>
        <w:p>
          <w:pPr>
            <w:pStyle w:val="13"/>
            <w:tabs>
              <w:tab w:val="right" w:leader="dot" w:pos="8306"/>
            </w:tabs>
          </w:pPr>
          <w:r>
            <w:fldChar w:fldCharType="begin"/>
          </w:r>
          <w:r>
            <w:instrText xml:space="preserve"> HYPERLINK \l _Toc13354 </w:instrText>
          </w:r>
          <w:r>
            <w:fldChar w:fldCharType="separate"/>
          </w:r>
          <w:r>
            <w:rPr>
              <w:rFonts w:hint="default"/>
            </w:rPr>
            <w:t xml:space="preserve">5.3.1. </w:t>
          </w:r>
          <w:r>
            <w:rPr>
              <w:rFonts w:hint="eastAsia"/>
            </w:rPr>
            <w:t>升级对象管理</w:t>
          </w:r>
          <w:r>
            <w:tab/>
          </w:r>
          <w:r>
            <w:fldChar w:fldCharType="begin"/>
          </w:r>
          <w:r>
            <w:instrText xml:space="preserve"> PAGEREF _Toc13354 </w:instrText>
          </w:r>
          <w:r>
            <w:fldChar w:fldCharType="separate"/>
          </w:r>
          <w:r>
            <w:t>12</w:t>
          </w:r>
          <w:r>
            <w:fldChar w:fldCharType="end"/>
          </w:r>
          <w:r>
            <w:fldChar w:fldCharType="end"/>
          </w:r>
        </w:p>
        <w:p>
          <w:pPr>
            <w:pStyle w:val="13"/>
            <w:tabs>
              <w:tab w:val="right" w:leader="dot" w:pos="8306"/>
            </w:tabs>
          </w:pPr>
          <w:r>
            <w:fldChar w:fldCharType="begin"/>
          </w:r>
          <w:r>
            <w:instrText xml:space="preserve"> HYPERLINK \l _Toc17120 </w:instrText>
          </w:r>
          <w:r>
            <w:fldChar w:fldCharType="separate"/>
          </w:r>
          <w:r>
            <w:rPr>
              <w:rFonts w:hint="default"/>
            </w:rPr>
            <w:t xml:space="preserve">5.3.2. </w:t>
          </w:r>
          <w:r>
            <w:rPr>
              <w:rFonts w:hint="eastAsia"/>
            </w:rPr>
            <w:t>升级对象（车辆）清单管理</w:t>
          </w:r>
          <w:r>
            <w:tab/>
          </w:r>
          <w:r>
            <w:fldChar w:fldCharType="begin"/>
          </w:r>
          <w:r>
            <w:instrText xml:space="preserve"> PAGEREF _Toc17120 </w:instrText>
          </w:r>
          <w:r>
            <w:fldChar w:fldCharType="separate"/>
          </w:r>
          <w:r>
            <w:t>13</w:t>
          </w:r>
          <w:r>
            <w:fldChar w:fldCharType="end"/>
          </w:r>
          <w:r>
            <w:fldChar w:fldCharType="end"/>
          </w:r>
        </w:p>
        <w:p>
          <w:pPr>
            <w:pStyle w:val="19"/>
            <w:tabs>
              <w:tab w:val="right" w:leader="dot" w:pos="8306"/>
            </w:tabs>
          </w:pPr>
          <w:r>
            <w:fldChar w:fldCharType="begin"/>
          </w:r>
          <w:r>
            <w:instrText xml:space="preserve"> HYPERLINK \l _Toc10242 </w:instrText>
          </w:r>
          <w:r>
            <w:fldChar w:fldCharType="separate"/>
          </w:r>
          <w:r>
            <w:rPr>
              <w:rFonts w:hint="default"/>
            </w:rPr>
            <w:t xml:space="preserve">5.4. </w:t>
          </w:r>
          <w:r>
            <w:rPr>
              <w:rFonts w:hint="eastAsia"/>
            </w:rPr>
            <w:t>固件元数据及版本管理</w:t>
          </w:r>
          <w:r>
            <w:tab/>
          </w:r>
          <w:r>
            <w:fldChar w:fldCharType="begin"/>
          </w:r>
          <w:r>
            <w:instrText xml:space="preserve"> PAGEREF _Toc10242 </w:instrText>
          </w:r>
          <w:r>
            <w:fldChar w:fldCharType="separate"/>
          </w:r>
          <w:r>
            <w:t>13</w:t>
          </w:r>
          <w:r>
            <w:fldChar w:fldCharType="end"/>
          </w:r>
          <w:r>
            <w:fldChar w:fldCharType="end"/>
          </w:r>
        </w:p>
        <w:p>
          <w:pPr>
            <w:pStyle w:val="13"/>
            <w:tabs>
              <w:tab w:val="right" w:leader="dot" w:pos="8306"/>
            </w:tabs>
          </w:pPr>
          <w:r>
            <w:fldChar w:fldCharType="begin"/>
          </w:r>
          <w:r>
            <w:instrText xml:space="preserve"> HYPERLINK \l _Toc12351 </w:instrText>
          </w:r>
          <w:r>
            <w:fldChar w:fldCharType="separate"/>
          </w:r>
          <w:r>
            <w:rPr>
              <w:rFonts w:hint="default"/>
            </w:rPr>
            <w:t xml:space="preserve">5.4.1. </w:t>
          </w:r>
          <w:r>
            <w:rPr>
              <w:rFonts w:hint="eastAsia"/>
            </w:rPr>
            <w:t>固件管理</w:t>
          </w:r>
          <w:r>
            <w:tab/>
          </w:r>
          <w:r>
            <w:fldChar w:fldCharType="begin"/>
          </w:r>
          <w:r>
            <w:instrText xml:space="preserve"> PAGEREF _Toc12351 </w:instrText>
          </w:r>
          <w:r>
            <w:fldChar w:fldCharType="separate"/>
          </w:r>
          <w:r>
            <w:t>14</w:t>
          </w:r>
          <w:r>
            <w:fldChar w:fldCharType="end"/>
          </w:r>
          <w:r>
            <w:fldChar w:fldCharType="end"/>
          </w:r>
        </w:p>
        <w:p>
          <w:pPr>
            <w:pStyle w:val="13"/>
            <w:tabs>
              <w:tab w:val="right" w:leader="dot" w:pos="8306"/>
            </w:tabs>
          </w:pPr>
          <w:r>
            <w:fldChar w:fldCharType="begin"/>
          </w:r>
          <w:r>
            <w:instrText xml:space="preserve"> HYPERLINK \l _Toc28238 </w:instrText>
          </w:r>
          <w:r>
            <w:fldChar w:fldCharType="separate"/>
          </w:r>
          <w:r>
            <w:rPr>
              <w:rFonts w:hint="default"/>
            </w:rPr>
            <w:t xml:space="preserve">5.4.2. </w:t>
          </w:r>
          <w:r>
            <w:rPr>
              <w:rFonts w:hint="eastAsia"/>
            </w:rPr>
            <w:t>固件版本管理</w:t>
          </w:r>
          <w:r>
            <w:tab/>
          </w:r>
          <w:r>
            <w:fldChar w:fldCharType="begin"/>
          </w:r>
          <w:r>
            <w:instrText xml:space="preserve"> PAGEREF _Toc28238 </w:instrText>
          </w:r>
          <w:r>
            <w:fldChar w:fldCharType="separate"/>
          </w:r>
          <w:r>
            <w:t>14</w:t>
          </w:r>
          <w:r>
            <w:fldChar w:fldCharType="end"/>
          </w:r>
          <w:r>
            <w:fldChar w:fldCharType="end"/>
          </w:r>
        </w:p>
        <w:p>
          <w:pPr>
            <w:pStyle w:val="13"/>
            <w:tabs>
              <w:tab w:val="right" w:leader="dot" w:pos="8306"/>
            </w:tabs>
          </w:pPr>
          <w:r>
            <w:fldChar w:fldCharType="begin"/>
          </w:r>
          <w:r>
            <w:instrText xml:space="preserve"> HYPERLINK \l _Toc30401 </w:instrText>
          </w:r>
          <w:r>
            <w:fldChar w:fldCharType="separate"/>
          </w:r>
          <w:r>
            <w:rPr>
              <w:rFonts w:hint="default"/>
            </w:rPr>
            <w:t xml:space="preserve">5.4.3. </w:t>
          </w:r>
          <w:r>
            <w:rPr>
              <w:rFonts w:hint="eastAsia"/>
            </w:rPr>
            <w:t>固件升级包管理</w:t>
          </w:r>
          <w:r>
            <w:tab/>
          </w:r>
          <w:r>
            <w:fldChar w:fldCharType="begin"/>
          </w:r>
          <w:r>
            <w:instrText xml:space="preserve"> PAGEREF _Toc30401 </w:instrText>
          </w:r>
          <w:r>
            <w:fldChar w:fldCharType="separate"/>
          </w:r>
          <w:r>
            <w:t>15</w:t>
          </w:r>
          <w:r>
            <w:fldChar w:fldCharType="end"/>
          </w:r>
          <w:r>
            <w:fldChar w:fldCharType="end"/>
          </w:r>
        </w:p>
        <w:p>
          <w:pPr>
            <w:pStyle w:val="19"/>
            <w:tabs>
              <w:tab w:val="right" w:leader="dot" w:pos="8306"/>
            </w:tabs>
          </w:pPr>
          <w:r>
            <w:fldChar w:fldCharType="begin"/>
          </w:r>
          <w:r>
            <w:instrText xml:space="preserve"> HYPERLINK \l _Toc180 </w:instrText>
          </w:r>
          <w:r>
            <w:fldChar w:fldCharType="separate"/>
          </w:r>
          <w:r>
            <w:rPr>
              <w:rFonts w:hint="default"/>
            </w:rPr>
            <w:t xml:space="preserve">5.5. </w:t>
          </w:r>
          <w:r>
            <w:rPr>
              <w:rFonts w:hint="eastAsia"/>
            </w:rPr>
            <w:t>任务调度管理</w:t>
          </w:r>
          <w:r>
            <w:tab/>
          </w:r>
          <w:r>
            <w:fldChar w:fldCharType="begin"/>
          </w:r>
          <w:r>
            <w:instrText xml:space="preserve"> PAGEREF _Toc180 </w:instrText>
          </w:r>
          <w:r>
            <w:fldChar w:fldCharType="separate"/>
          </w:r>
          <w:r>
            <w:t>18</w:t>
          </w:r>
          <w:r>
            <w:fldChar w:fldCharType="end"/>
          </w:r>
          <w:r>
            <w:fldChar w:fldCharType="end"/>
          </w:r>
        </w:p>
        <w:p>
          <w:pPr>
            <w:pStyle w:val="19"/>
            <w:tabs>
              <w:tab w:val="right" w:leader="dot" w:pos="8306"/>
            </w:tabs>
          </w:pPr>
          <w:r>
            <w:fldChar w:fldCharType="begin"/>
          </w:r>
          <w:r>
            <w:instrText xml:space="preserve"> HYPERLINK \l _Toc30565 </w:instrText>
          </w:r>
          <w:r>
            <w:fldChar w:fldCharType="separate"/>
          </w:r>
          <w:r>
            <w:rPr>
              <w:rFonts w:hint="default"/>
            </w:rPr>
            <w:t xml:space="preserve">5.6. </w:t>
          </w:r>
          <w:r>
            <w:rPr>
              <w:rFonts w:hint="eastAsia"/>
            </w:rPr>
            <w:t>升级过程管理</w:t>
          </w:r>
          <w:r>
            <w:tab/>
          </w:r>
          <w:r>
            <w:fldChar w:fldCharType="begin"/>
          </w:r>
          <w:r>
            <w:instrText xml:space="preserve"> PAGEREF _Toc30565 </w:instrText>
          </w:r>
          <w:r>
            <w:fldChar w:fldCharType="separate"/>
          </w:r>
          <w:r>
            <w:t>18</w:t>
          </w:r>
          <w:r>
            <w:fldChar w:fldCharType="end"/>
          </w:r>
          <w:r>
            <w:fldChar w:fldCharType="end"/>
          </w:r>
        </w:p>
        <w:p>
          <w:pPr>
            <w:pStyle w:val="19"/>
            <w:tabs>
              <w:tab w:val="right" w:leader="dot" w:pos="8306"/>
            </w:tabs>
          </w:pPr>
          <w:r>
            <w:fldChar w:fldCharType="begin"/>
          </w:r>
          <w:r>
            <w:instrText xml:space="preserve"> HYPERLINK \l _Toc6758 </w:instrText>
          </w:r>
          <w:r>
            <w:fldChar w:fldCharType="separate"/>
          </w:r>
          <w:r>
            <w:rPr>
              <w:rFonts w:hint="default"/>
            </w:rPr>
            <w:t xml:space="preserve">5.7. </w:t>
          </w:r>
          <w:r>
            <w:rPr>
              <w:rFonts w:hint="eastAsia"/>
            </w:rPr>
            <w:t>升级任务管理</w:t>
          </w:r>
          <w:r>
            <w:tab/>
          </w:r>
          <w:r>
            <w:fldChar w:fldCharType="begin"/>
          </w:r>
          <w:r>
            <w:instrText xml:space="preserve"> PAGEREF _Toc6758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_Toc3607 </w:instrText>
          </w:r>
          <w:r>
            <w:fldChar w:fldCharType="separate"/>
          </w:r>
          <w:r>
            <w:rPr>
              <w:rFonts w:hint="default"/>
            </w:rPr>
            <w:t xml:space="preserve">5.7.1. </w:t>
          </w:r>
          <w:r>
            <w:rPr>
              <w:rFonts w:hint="eastAsia"/>
              <w:lang w:val="en-US" w:eastAsia="zh-CN"/>
            </w:rPr>
            <w:t>背景</w:t>
          </w:r>
          <w:r>
            <w:tab/>
          </w:r>
          <w:r>
            <w:fldChar w:fldCharType="begin"/>
          </w:r>
          <w:r>
            <w:instrText xml:space="preserve"> PAGEREF _Toc3607 </w:instrText>
          </w:r>
          <w:r>
            <w:fldChar w:fldCharType="separate"/>
          </w:r>
          <w:r>
            <w:t>18</w:t>
          </w:r>
          <w:r>
            <w:fldChar w:fldCharType="end"/>
          </w:r>
          <w:r>
            <w:fldChar w:fldCharType="end"/>
          </w:r>
        </w:p>
        <w:p>
          <w:pPr>
            <w:pStyle w:val="13"/>
            <w:tabs>
              <w:tab w:val="right" w:leader="dot" w:pos="8306"/>
            </w:tabs>
          </w:pPr>
          <w:r>
            <w:fldChar w:fldCharType="begin"/>
          </w:r>
          <w:r>
            <w:instrText xml:space="preserve"> HYPERLINK \l _Toc1813 </w:instrText>
          </w:r>
          <w:r>
            <w:fldChar w:fldCharType="separate"/>
          </w:r>
          <w:r>
            <w:rPr>
              <w:rFonts w:hint="default"/>
            </w:rPr>
            <w:t xml:space="preserve">5.7.2. </w:t>
          </w:r>
          <w:r>
            <w:rPr>
              <w:rFonts w:hint="eastAsia"/>
              <w:lang w:val="en-US" w:eastAsia="zh-CN"/>
            </w:rPr>
            <w:t>主要流程</w:t>
          </w:r>
          <w:r>
            <w:tab/>
          </w:r>
          <w:r>
            <w:fldChar w:fldCharType="begin"/>
          </w:r>
          <w:r>
            <w:instrText xml:space="preserve"> PAGEREF _Toc1813 </w:instrText>
          </w:r>
          <w:r>
            <w:fldChar w:fldCharType="separate"/>
          </w:r>
          <w:r>
            <w:t>18</w:t>
          </w:r>
          <w:r>
            <w:fldChar w:fldCharType="end"/>
          </w:r>
          <w:r>
            <w:fldChar w:fldCharType="end"/>
          </w:r>
        </w:p>
        <w:p>
          <w:pPr>
            <w:pStyle w:val="19"/>
            <w:tabs>
              <w:tab w:val="right" w:leader="dot" w:pos="8306"/>
            </w:tabs>
          </w:pPr>
          <w:r>
            <w:fldChar w:fldCharType="begin"/>
          </w:r>
          <w:r>
            <w:instrText xml:space="preserve"> HYPERLINK \l _Toc8535 </w:instrText>
          </w:r>
          <w:r>
            <w:fldChar w:fldCharType="separate"/>
          </w:r>
          <w:r>
            <w:rPr>
              <w:rFonts w:hint="default"/>
            </w:rPr>
            <w:t xml:space="preserve">5.8. </w:t>
          </w:r>
          <w:r>
            <w:rPr>
              <w:rFonts w:hint="eastAsia"/>
              <w:lang w:val="en-US" w:eastAsia="zh-CN"/>
            </w:rPr>
            <w:t>升级进度管理</w:t>
          </w:r>
          <w:r>
            <w:tab/>
          </w:r>
          <w:r>
            <w:fldChar w:fldCharType="begin"/>
          </w:r>
          <w:r>
            <w:instrText xml:space="preserve"> PAGEREF _Toc8535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_Toc32400 </w:instrText>
          </w:r>
          <w:r>
            <w:fldChar w:fldCharType="separate"/>
          </w:r>
          <w:r>
            <w:rPr>
              <w:rFonts w:hint="default"/>
              <w:lang w:val="en-US" w:eastAsia="zh-CN"/>
            </w:rPr>
            <w:t xml:space="preserve">5.8.1. </w:t>
          </w:r>
          <w:r>
            <w:rPr>
              <w:rFonts w:hint="eastAsia"/>
              <w:lang w:val="en-US" w:eastAsia="zh-CN"/>
            </w:rPr>
            <w:t>总体情况</w:t>
          </w:r>
          <w:r>
            <w:tab/>
          </w:r>
          <w:r>
            <w:fldChar w:fldCharType="begin"/>
          </w:r>
          <w:r>
            <w:instrText xml:space="preserve"> PAGEREF _Toc32400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_Toc28632 </w:instrText>
          </w:r>
          <w:r>
            <w:fldChar w:fldCharType="separate"/>
          </w:r>
          <w:r>
            <w:rPr>
              <w:rFonts w:hint="default"/>
              <w:lang w:val="en-US" w:eastAsia="zh-CN"/>
            </w:rPr>
            <w:t xml:space="preserve">5.8.2. </w:t>
          </w:r>
          <w:r>
            <w:rPr>
              <w:rFonts w:hint="eastAsia"/>
              <w:lang w:val="en-US" w:eastAsia="zh-CN"/>
            </w:rPr>
            <w:t>任务监控</w:t>
          </w:r>
          <w:r>
            <w:tab/>
          </w:r>
          <w:r>
            <w:fldChar w:fldCharType="begin"/>
          </w:r>
          <w:r>
            <w:instrText xml:space="preserve"> PAGEREF _Toc28632 </w:instrText>
          </w:r>
          <w:r>
            <w:fldChar w:fldCharType="separate"/>
          </w:r>
          <w:r>
            <w:t>19</w:t>
          </w:r>
          <w:r>
            <w:fldChar w:fldCharType="end"/>
          </w:r>
          <w:r>
            <w:fldChar w:fldCharType="end"/>
          </w:r>
        </w:p>
        <w:p>
          <w:pPr>
            <w:pStyle w:val="19"/>
            <w:tabs>
              <w:tab w:val="right" w:leader="dot" w:pos="8306"/>
            </w:tabs>
          </w:pPr>
          <w:r>
            <w:fldChar w:fldCharType="begin"/>
          </w:r>
          <w:r>
            <w:instrText xml:space="preserve"> HYPERLINK \l _Toc6740 </w:instrText>
          </w:r>
          <w:r>
            <w:fldChar w:fldCharType="separate"/>
          </w:r>
          <w:r>
            <w:rPr>
              <w:rFonts w:hint="default"/>
              <w:lang w:val="en-US" w:eastAsia="zh-CN"/>
            </w:rPr>
            <w:t xml:space="preserve">5.9. </w:t>
          </w:r>
          <w:r>
            <w:rPr>
              <w:rFonts w:hint="eastAsia"/>
              <w:lang w:val="en-US" w:eastAsia="zh-CN"/>
            </w:rPr>
            <w:t>策略管理</w:t>
          </w:r>
          <w:r>
            <w:tab/>
          </w:r>
          <w:r>
            <w:fldChar w:fldCharType="begin"/>
          </w:r>
          <w:r>
            <w:instrText xml:space="preserve"> PAGEREF _Toc6740 </w:instrText>
          </w:r>
          <w:r>
            <w:fldChar w:fldCharType="separate"/>
          </w:r>
          <w:r>
            <w:t>19</w:t>
          </w:r>
          <w:r>
            <w:fldChar w:fldCharType="end"/>
          </w:r>
          <w:r>
            <w:fldChar w:fldCharType="end"/>
          </w:r>
        </w:p>
        <w:p>
          <w:pPr>
            <w:pStyle w:val="13"/>
            <w:tabs>
              <w:tab w:val="right" w:leader="dot" w:pos="8306"/>
            </w:tabs>
          </w:pPr>
          <w:r>
            <w:fldChar w:fldCharType="begin"/>
          </w:r>
          <w:r>
            <w:instrText xml:space="preserve"> HYPERLINK \l _Toc5208 </w:instrText>
          </w:r>
          <w:r>
            <w:fldChar w:fldCharType="separate"/>
          </w:r>
          <w:r>
            <w:rPr>
              <w:rFonts w:hint="default"/>
              <w:lang w:val="en-US" w:eastAsia="zh-CN"/>
            </w:rPr>
            <w:t xml:space="preserve">5.9.1. </w:t>
          </w:r>
          <w:r>
            <w:rPr>
              <w:rFonts w:hint="eastAsia"/>
              <w:lang w:val="en-US" w:eastAsia="zh-CN"/>
            </w:rPr>
            <w:t>定义</w:t>
          </w:r>
          <w:r>
            <w:tab/>
          </w:r>
          <w:r>
            <w:fldChar w:fldCharType="begin"/>
          </w:r>
          <w:r>
            <w:instrText xml:space="preserve"> PAGEREF _Toc5208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_Toc7313 </w:instrText>
          </w:r>
          <w:r>
            <w:fldChar w:fldCharType="separate"/>
          </w:r>
          <w:r>
            <w:rPr>
              <w:rFonts w:hint="default"/>
              <w:lang w:val="en-US" w:eastAsia="zh-CN"/>
            </w:rPr>
            <w:t xml:space="preserve">5.9.2. </w:t>
          </w:r>
          <w:r>
            <w:rPr>
              <w:rFonts w:hint="eastAsia"/>
              <w:lang w:val="en-US" w:eastAsia="zh-CN"/>
            </w:rPr>
            <w:t>新建策略</w:t>
          </w:r>
          <w:r>
            <w:tab/>
          </w:r>
          <w:r>
            <w:fldChar w:fldCharType="begin"/>
          </w:r>
          <w:r>
            <w:instrText xml:space="preserve"> PAGEREF _Toc7313 </w:instrText>
          </w:r>
          <w:r>
            <w:fldChar w:fldCharType="separate"/>
          </w:r>
          <w:r>
            <w:t>20</w:t>
          </w:r>
          <w:r>
            <w:fldChar w:fldCharType="end"/>
          </w:r>
          <w:r>
            <w:fldChar w:fldCharType="end"/>
          </w:r>
        </w:p>
        <w:p>
          <w:pPr>
            <w:pStyle w:val="13"/>
            <w:tabs>
              <w:tab w:val="right" w:leader="dot" w:pos="8306"/>
            </w:tabs>
          </w:pPr>
          <w:r>
            <w:fldChar w:fldCharType="begin"/>
          </w:r>
          <w:r>
            <w:instrText xml:space="preserve"> HYPERLINK \l _Toc14598 </w:instrText>
          </w:r>
          <w:r>
            <w:fldChar w:fldCharType="separate"/>
          </w:r>
          <w:r>
            <w:rPr>
              <w:rFonts w:hint="default"/>
              <w:lang w:val="en-US" w:eastAsia="zh-CN"/>
            </w:rPr>
            <w:t xml:space="preserve">5.9.3. </w:t>
          </w:r>
          <w:r>
            <w:rPr>
              <w:rFonts w:hint="eastAsia"/>
              <w:lang w:val="en-US" w:eastAsia="zh-CN"/>
            </w:rPr>
            <w:t>策略审核</w:t>
          </w:r>
          <w:r>
            <w:tab/>
          </w:r>
          <w:r>
            <w:fldChar w:fldCharType="begin"/>
          </w:r>
          <w:r>
            <w:instrText xml:space="preserve"> PAGEREF _Toc14598 </w:instrText>
          </w:r>
          <w:r>
            <w:fldChar w:fldCharType="separate"/>
          </w:r>
          <w:r>
            <w:t>20</w:t>
          </w:r>
          <w:r>
            <w:fldChar w:fldCharType="end"/>
          </w:r>
          <w:r>
            <w:fldChar w:fldCharType="end"/>
          </w:r>
        </w:p>
        <w:p>
          <w:pPr>
            <w:pStyle w:val="19"/>
            <w:tabs>
              <w:tab w:val="right" w:leader="dot" w:pos="8306"/>
            </w:tabs>
          </w:pPr>
          <w:r>
            <w:fldChar w:fldCharType="begin"/>
          </w:r>
          <w:r>
            <w:instrText xml:space="preserve"> HYPERLINK \l _Toc15480 </w:instrText>
          </w:r>
          <w:r>
            <w:fldChar w:fldCharType="separate"/>
          </w:r>
          <w:r>
            <w:rPr>
              <w:rFonts w:hint="default"/>
              <w:lang w:val="en-US" w:eastAsia="zh-CN"/>
            </w:rPr>
            <w:t xml:space="preserve">5.10. </w:t>
          </w:r>
          <w:r>
            <w:rPr>
              <w:rFonts w:hint="eastAsia"/>
              <w:lang w:val="en-US" w:eastAsia="zh-CN"/>
            </w:rPr>
            <w:t>升级日志管理</w:t>
          </w:r>
          <w:r>
            <w:tab/>
          </w:r>
          <w:r>
            <w:fldChar w:fldCharType="begin"/>
          </w:r>
          <w:r>
            <w:instrText xml:space="preserve"> PAGEREF _Toc15480 </w:instrText>
          </w:r>
          <w:r>
            <w:fldChar w:fldCharType="separate"/>
          </w:r>
          <w:r>
            <w:t>21</w:t>
          </w:r>
          <w:r>
            <w:fldChar w:fldCharType="end"/>
          </w:r>
          <w:r>
            <w:fldChar w:fldCharType="end"/>
          </w:r>
        </w:p>
        <w:p>
          <w:pPr>
            <w:pStyle w:val="19"/>
            <w:tabs>
              <w:tab w:val="right" w:leader="dot" w:pos="8306"/>
            </w:tabs>
          </w:pPr>
          <w:r>
            <w:fldChar w:fldCharType="begin"/>
          </w:r>
          <w:r>
            <w:instrText xml:space="preserve"> HYPERLINK \l _Toc32548 </w:instrText>
          </w:r>
          <w:r>
            <w:fldChar w:fldCharType="separate"/>
          </w:r>
          <w:r>
            <w:rPr>
              <w:rFonts w:hint="default"/>
            </w:rPr>
            <w:t xml:space="preserve">5.11. </w:t>
          </w:r>
          <w:r>
            <w:rPr>
              <w:rFonts w:hint="eastAsia"/>
              <w:lang w:val="en-US" w:eastAsia="zh-CN"/>
            </w:rPr>
            <w:t>升级对象（车辆）信息同步</w:t>
          </w:r>
          <w:r>
            <w:tab/>
          </w:r>
          <w:r>
            <w:fldChar w:fldCharType="begin"/>
          </w:r>
          <w:r>
            <w:instrText xml:space="preserve"> PAGEREF _Toc32548 </w:instrText>
          </w:r>
          <w:r>
            <w:fldChar w:fldCharType="separate"/>
          </w:r>
          <w:r>
            <w:t>21</w:t>
          </w:r>
          <w:r>
            <w:fldChar w:fldCharType="end"/>
          </w:r>
          <w:r>
            <w:fldChar w:fldCharType="end"/>
          </w:r>
        </w:p>
        <w:p>
          <w:pPr>
            <w:pStyle w:val="13"/>
            <w:tabs>
              <w:tab w:val="right" w:leader="dot" w:pos="8306"/>
            </w:tabs>
          </w:pPr>
          <w:r>
            <w:fldChar w:fldCharType="begin"/>
          </w:r>
          <w:r>
            <w:instrText xml:space="preserve"> HYPERLINK \l _Toc2504 </w:instrText>
          </w:r>
          <w:r>
            <w:fldChar w:fldCharType="separate"/>
          </w:r>
          <w:r>
            <w:rPr>
              <w:rFonts w:hint="default"/>
              <w:lang w:val="en-US" w:eastAsia="zh-CN"/>
            </w:rPr>
            <w:t xml:space="preserve">5.11.1. </w:t>
          </w:r>
          <w:r>
            <w:rPr>
              <w:rFonts w:hint="eastAsia"/>
              <w:lang w:val="en-US" w:eastAsia="zh-CN"/>
            </w:rPr>
            <w:t>设备树同步</w:t>
          </w:r>
          <w:r>
            <w:tab/>
          </w:r>
          <w:r>
            <w:fldChar w:fldCharType="begin"/>
          </w:r>
          <w:r>
            <w:instrText xml:space="preserve"> PAGEREF _Toc2504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_Toc1237 </w:instrText>
          </w:r>
          <w:r>
            <w:fldChar w:fldCharType="separate"/>
          </w:r>
          <w:r>
            <w:rPr>
              <w:rFonts w:hint="default"/>
              <w:lang w:val="en-US" w:eastAsia="zh-CN"/>
            </w:rPr>
            <w:t xml:space="preserve">5.11.2. </w:t>
          </w:r>
          <w:r>
            <w:rPr>
              <w:rFonts w:hint="eastAsia"/>
              <w:lang w:val="en-US" w:eastAsia="zh-CN"/>
            </w:rPr>
            <w:t>车辆信息同步</w:t>
          </w:r>
          <w:r>
            <w:tab/>
          </w:r>
          <w:r>
            <w:fldChar w:fldCharType="begin"/>
          </w:r>
          <w:r>
            <w:instrText xml:space="preserve"> PAGEREF _Toc1237 </w:instrText>
          </w:r>
          <w:r>
            <w:fldChar w:fldCharType="separate"/>
          </w:r>
          <w:r>
            <w:t>22</w:t>
          </w:r>
          <w:r>
            <w:fldChar w:fldCharType="end"/>
          </w:r>
          <w:r>
            <w:fldChar w:fldCharType="end"/>
          </w:r>
        </w:p>
        <w:p>
          <w:pPr>
            <w:pStyle w:val="13"/>
            <w:tabs>
              <w:tab w:val="right" w:leader="dot" w:pos="8306"/>
            </w:tabs>
          </w:pPr>
          <w:r>
            <w:fldChar w:fldCharType="begin"/>
          </w:r>
          <w:r>
            <w:instrText xml:space="preserve"> HYPERLINK \l _Toc18932 </w:instrText>
          </w:r>
          <w:r>
            <w:fldChar w:fldCharType="separate"/>
          </w:r>
          <w:r>
            <w:rPr>
              <w:rFonts w:hint="default"/>
              <w:lang w:val="en-US" w:eastAsia="zh-CN"/>
            </w:rPr>
            <w:t xml:space="preserve">5.11.3. </w:t>
          </w:r>
          <w:r>
            <w:rPr>
              <w:rFonts w:hint="eastAsia"/>
              <w:lang w:val="en-US" w:eastAsia="zh-CN"/>
            </w:rPr>
            <w:t>车辆标签信息同步</w:t>
          </w:r>
          <w:r>
            <w:tab/>
          </w:r>
          <w:r>
            <w:fldChar w:fldCharType="begin"/>
          </w:r>
          <w:r>
            <w:instrText xml:space="preserve"> PAGEREF _Toc18932 </w:instrText>
          </w:r>
          <w:r>
            <w:fldChar w:fldCharType="separate"/>
          </w:r>
          <w:r>
            <w:t>24</w:t>
          </w:r>
          <w:r>
            <w:fldChar w:fldCharType="end"/>
          </w:r>
          <w:r>
            <w:fldChar w:fldCharType="end"/>
          </w:r>
        </w:p>
        <w:p>
          <w:pPr>
            <w:pStyle w:val="13"/>
            <w:tabs>
              <w:tab w:val="right" w:leader="dot" w:pos="8306"/>
            </w:tabs>
          </w:pPr>
          <w:r>
            <w:fldChar w:fldCharType="begin"/>
          </w:r>
          <w:r>
            <w:instrText xml:space="preserve"> HYPERLINK \l _Toc561 </w:instrText>
          </w:r>
          <w:r>
            <w:fldChar w:fldCharType="separate"/>
          </w:r>
          <w:r>
            <w:rPr>
              <w:rFonts w:hint="default"/>
              <w:lang w:val="en-US" w:eastAsia="zh-CN"/>
            </w:rPr>
            <w:t xml:space="preserve">5.11.4. </w:t>
          </w:r>
          <w:r>
            <w:rPr>
              <w:rFonts w:hint="eastAsia"/>
              <w:lang w:val="en-US" w:eastAsia="zh-CN"/>
            </w:rPr>
            <w:t>地理位置信息同步</w:t>
          </w:r>
          <w:r>
            <w:tab/>
          </w:r>
          <w:r>
            <w:fldChar w:fldCharType="begin"/>
          </w:r>
          <w:r>
            <w:instrText xml:space="preserve"> PAGEREF _Toc561 </w:instrText>
          </w:r>
          <w:r>
            <w:fldChar w:fldCharType="separate"/>
          </w:r>
          <w:r>
            <w:t>24</w:t>
          </w:r>
          <w:r>
            <w:fldChar w:fldCharType="end"/>
          </w:r>
          <w:r>
            <w:fldChar w:fldCharType="end"/>
          </w:r>
        </w:p>
        <w:p>
          <w:pPr>
            <w:pStyle w:val="17"/>
            <w:tabs>
              <w:tab w:val="right" w:leader="dot" w:pos="8306"/>
            </w:tabs>
          </w:pPr>
          <w:r>
            <w:fldChar w:fldCharType="begin"/>
          </w:r>
          <w:r>
            <w:instrText xml:space="preserve"> HYPERLINK \l _Toc864 </w:instrText>
          </w:r>
          <w:r>
            <w:fldChar w:fldCharType="separate"/>
          </w:r>
          <w:r>
            <w:rPr>
              <w:rFonts w:hint="default"/>
            </w:rPr>
            <w:t xml:space="preserve">6. </w:t>
          </w:r>
          <w:r>
            <w:rPr>
              <w:rFonts w:hint="eastAsia"/>
            </w:rPr>
            <w:t>接口设计</w:t>
          </w:r>
          <w:r>
            <w:tab/>
          </w:r>
          <w:r>
            <w:fldChar w:fldCharType="begin"/>
          </w:r>
          <w:r>
            <w:instrText xml:space="preserve"> PAGEREF _Toc864 </w:instrText>
          </w:r>
          <w:r>
            <w:fldChar w:fldCharType="separate"/>
          </w:r>
          <w:r>
            <w:t>25</w:t>
          </w:r>
          <w:r>
            <w:fldChar w:fldCharType="end"/>
          </w:r>
          <w:r>
            <w:fldChar w:fldCharType="end"/>
          </w:r>
        </w:p>
        <w:p>
          <w:pPr>
            <w:pStyle w:val="19"/>
            <w:tabs>
              <w:tab w:val="right" w:leader="dot" w:pos="8306"/>
            </w:tabs>
          </w:pPr>
          <w:r>
            <w:fldChar w:fldCharType="begin"/>
          </w:r>
          <w:r>
            <w:instrText xml:space="preserve"> HYPERLINK \l _Toc16 </w:instrText>
          </w:r>
          <w:r>
            <w:fldChar w:fldCharType="separate"/>
          </w:r>
          <w:r>
            <w:rPr>
              <w:rFonts w:hint="default"/>
            </w:rPr>
            <w:t xml:space="preserve">6.1. </w:t>
          </w:r>
          <w:r>
            <w:rPr>
              <w:rFonts w:hint="eastAsia"/>
            </w:rPr>
            <w:t xml:space="preserve">设备树管理 </w:t>
          </w:r>
          <w:r>
            <w:t>(OTA</w:t>
          </w:r>
          <w:r>
            <w:rPr>
              <w:rFonts w:hint="eastAsia"/>
            </w:rPr>
            <w:t>管理</w:t>
          </w:r>
          <w:r>
            <w:t>)</w:t>
          </w:r>
          <w:r>
            <w:tab/>
          </w:r>
          <w:r>
            <w:fldChar w:fldCharType="begin"/>
          </w:r>
          <w:r>
            <w:instrText xml:space="preserve"> PAGEREF _Toc16 </w:instrText>
          </w:r>
          <w:r>
            <w:fldChar w:fldCharType="separate"/>
          </w:r>
          <w:r>
            <w:t>25</w:t>
          </w:r>
          <w:r>
            <w:fldChar w:fldCharType="end"/>
          </w:r>
          <w:r>
            <w:fldChar w:fldCharType="end"/>
          </w:r>
        </w:p>
        <w:p>
          <w:pPr>
            <w:pStyle w:val="13"/>
            <w:tabs>
              <w:tab w:val="right" w:leader="dot" w:pos="8306"/>
            </w:tabs>
          </w:pPr>
          <w:r>
            <w:fldChar w:fldCharType="begin"/>
          </w:r>
          <w:r>
            <w:instrText xml:space="preserve"> HYPERLINK \l _Toc20347 </w:instrText>
          </w:r>
          <w:r>
            <w:fldChar w:fldCharType="separate"/>
          </w:r>
          <w:r>
            <w:rPr>
              <w:rFonts w:hint="default"/>
            </w:rPr>
            <w:t xml:space="preserve">6.1.1. </w:t>
          </w:r>
          <w:r>
            <w:rPr>
              <w:rFonts w:hint="eastAsia"/>
            </w:rPr>
            <w:t>设备树接口</w:t>
          </w:r>
          <w:r>
            <w:tab/>
          </w:r>
          <w:r>
            <w:fldChar w:fldCharType="begin"/>
          </w:r>
          <w:r>
            <w:instrText xml:space="preserve"> PAGEREF _Toc20347 </w:instrText>
          </w:r>
          <w:r>
            <w:fldChar w:fldCharType="separate"/>
          </w:r>
          <w:r>
            <w:t>25</w:t>
          </w:r>
          <w:r>
            <w:fldChar w:fldCharType="end"/>
          </w:r>
          <w:r>
            <w:fldChar w:fldCharType="end"/>
          </w:r>
        </w:p>
        <w:p>
          <w:pPr>
            <w:pStyle w:val="13"/>
            <w:tabs>
              <w:tab w:val="right" w:leader="dot" w:pos="8306"/>
            </w:tabs>
          </w:pPr>
          <w:r>
            <w:fldChar w:fldCharType="begin"/>
          </w:r>
          <w:r>
            <w:instrText xml:space="preserve"> HYPERLINK \l _Toc32309 </w:instrText>
          </w:r>
          <w:r>
            <w:fldChar w:fldCharType="separate"/>
          </w:r>
          <w:r>
            <w:rPr>
              <w:rFonts w:hint="default"/>
            </w:rPr>
            <w:t xml:space="preserve">6.1.2. </w:t>
          </w:r>
          <w:r>
            <w:rPr>
              <w:rFonts w:hint="eastAsia"/>
            </w:rPr>
            <w:t>获取设备树下级叶子节点列表</w:t>
          </w:r>
          <w:r>
            <w:tab/>
          </w:r>
          <w:r>
            <w:fldChar w:fldCharType="begin"/>
          </w:r>
          <w:r>
            <w:instrText xml:space="preserve"> PAGEREF _Toc32309 </w:instrText>
          </w:r>
          <w:r>
            <w:fldChar w:fldCharType="separate"/>
          </w:r>
          <w:r>
            <w:t>26</w:t>
          </w:r>
          <w:r>
            <w:fldChar w:fldCharType="end"/>
          </w:r>
          <w:r>
            <w:fldChar w:fldCharType="end"/>
          </w:r>
        </w:p>
        <w:p>
          <w:pPr>
            <w:pStyle w:val="19"/>
            <w:tabs>
              <w:tab w:val="right" w:leader="dot" w:pos="8306"/>
            </w:tabs>
          </w:pPr>
          <w:r>
            <w:fldChar w:fldCharType="begin"/>
          </w:r>
          <w:r>
            <w:instrText xml:space="preserve"> HYPERLINK \l _Toc4809 </w:instrText>
          </w:r>
          <w:r>
            <w:fldChar w:fldCharType="separate"/>
          </w:r>
          <w:r>
            <w:rPr>
              <w:rFonts w:hint="default"/>
            </w:rPr>
            <w:t xml:space="preserve">6.2. </w:t>
          </w:r>
          <w:r>
            <w:rPr>
              <w:rFonts w:hint="eastAsia"/>
            </w:rPr>
            <w:t xml:space="preserve">固件管理 </w:t>
          </w:r>
          <w:r>
            <w:t>(OTA</w:t>
          </w:r>
          <w:r>
            <w:rPr>
              <w:rFonts w:hint="eastAsia"/>
            </w:rPr>
            <w:t>管理</w:t>
          </w:r>
          <w:r>
            <w:t>)</w:t>
          </w:r>
          <w:r>
            <w:tab/>
          </w:r>
          <w:r>
            <w:fldChar w:fldCharType="begin"/>
          </w:r>
          <w:r>
            <w:instrText xml:space="preserve"> PAGEREF _Toc4809 </w:instrText>
          </w:r>
          <w:r>
            <w:fldChar w:fldCharType="separate"/>
          </w:r>
          <w:r>
            <w:t>28</w:t>
          </w:r>
          <w:r>
            <w:fldChar w:fldCharType="end"/>
          </w:r>
          <w:r>
            <w:fldChar w:fldCharType="end"/>
          </w:r>
        </w:p>
        <w:p>
          <w:pPr>
            <w:pStyle w:val="13"/>
            <w:tabs>
              <w:tab w:val="right" w:leader="dot" w:pos="8306"/>
            </w:tabs>
          </w:pPr>
          <w:r>
            <w:fldChar w:fldCharType="begin"/>
          </w:r>
          <w:r>
            <w:instrText xml:space="preserve"> HYPERLINK \l _Toc19385 </w:instrText>
          </w:r>
          <w:r>
            <w:fldChar w:fldCharType="separate"/>
          </w:r>
          <w:r>
            <w:rPr>
              <w:rFonts w:hint="default"/>
            </w:rPr>
            <w:t xml:space="preserve">6.2.1. </w:t>
          </w:r>
          <w:r>
            <w:rPr>
              <w:rFonts w:hint="eastAsia"/>
            </w:rPr>
            <w:t>添加固件接口</w:t>
          </w:r>
          <w:r>
            <w:tab/>
          </w:r>
          <w:r>
            <w:fldChar w:fldCharType="begin"/>
          </w:r>
          <w:r>
            <w:instrText xml:space="preserve"> PAGEREF _Toc19385 </w:instrText>
          </w:r>
          <w:r>
            <w:fldChar w:fldCharType="separate"/>
          </w:r>
          <w:r>
            <w:t>28</w:t>
          </w:r>
          <w:r>
            <w:fldChar w:fldCharType="end"/>
          </w:r>
          <w:r>
            <w:fldChar w:fldCharType="end"/>
          </w:r>
        </w:p>
        <w:p>
          <w:pPr>
            <w:pStyle w:val="13"/>
            <w:tabs>
              <w:tab w:val="right" w:leader="dot" w:pos="8306"/>
            </w:tabs>
          </w:pPr>
          <w:r>
            <w:fldChar w:fldCharType="begin"/>
          </w:r>
          <w:r>
            <w:instrText xml:space="preserve"> HYPERLINK \l _Toc29205 </w:instrText>
          </w:r>
          <w:r>
            <w:fldChar w:fldCharType="separate"/>
          </w:r>
          <w:r>
            <w:rPr>
              <w:rFonts w:hint="default"/>
            </w:rPr>
            <w:t xml:space="preserve">6.2.2. </w:t>
          </w:r>
          <w:r>
            <w:rPr>
              <w:rFonts w:hint="eastAsia"/>
            </w:rPr>
            <w:t>新建固件版本接口</w:t>
          </w:r>
          <w:r>
            <w:tab/>
          </w:r>
          <w:r>
            <w:fldChar w:fldCharType="begin"/>
          </w:r>
          <w:r>
            <w:instrText xml:space="preserve"> PAGEREF _Toc29205 </w:instrText>
          </w:r>
          <w:r>
            <w:fldChar w:fldCharType="separate"/>
          </w:r>
          <w:r>
            <w:t>31</w:t>
          </w:r>
          <w:r>
            <w:fldChar w:fldCharType="end"/>
          </w:r>
          <w:r>
            <w:fldChar w:fldCharType="end"/>
          </w:r>
        </w:p>
        <w:p>
          <w:pPr>
            <w:pStyle w:val="19"/>
            <w:tabs>
              <w:tab w:val="right" w:leader="dot" w:pos="8306"/>
            </w:tabs>
          </w:pPr>
          <w:r>
            <w:fldChar w:fldCharType="begin"/>
          </w:r>
          <w:r>
            <w:instrText xml:space="preserve"> HYPERLINK \l _Toc11240 </w:instrText>
          </w:r>
          <w:r>
            <w:fldChar w:fldCharType="separate"/>
          </w:r>
          <w:r>
            <w:rPr>
              <w:rFonts w:hint="default"/>
            </w:rPr>
            <w:t xml:space="preserve">6.3. </w:t>
          </w:r>
          <w:r>
            <w:rPr>
              <w:rFonts w:hint="eastAsia"/>
            </w:rPr>
            <w:t xml:space="preserve">固件版本管理 </w:t>
          </w:r>
          <w:r>
            <w:t>(OTA</w:t>
          </w:r>
          <w:r>
            <w:rPr>
              <w:rFonts w:hint="eastAsia"/>
            </w:rPr>
            <w:t>管理</w:t>
          </w:r>
          <w:r>
            <w:t>)</w:t>
          </w:r>
          <w:r>
            <w:tab/>
          </w:r>
          <w:r>
            <w:fldChar w:fldCharType="begin"/>
          </w:r>
          <w:r>
            <w:instrText xml:space="preserve"> PAGEREF _Toc11240 </w:instrText>
          </w:r>
          <w:r>
            <w:fldChar w:fldCharType="separate"/>
          </w:r>
          <w:r>
            <w:t>32</w:t>
          </w:r>
          <w:r>
            <w:fldChar w:fldCharType="end"/>
          </w:r>
          <w:r>
            <w:fldChar w:fldCharType="end"/>
          </w:r>
        </w:p>
        <w:p>
          <w:pPr>
            <w:pStyle w:val="13"/>
            <w:tabs>
              <w:tab w:val="right" w:leader="dot" w:pos="8306"/>
            </w:tabs>
          </w:pPr>
          <w:r>
            <w:fldChar w:fldCharType="begin"/>
          </w:r>
          <w:r>
            <w:instrText xml:space="preserve"> HYPERLINK \l _Toc22120 </w:instrText>
          </w:r>
          <w:r>
            <w:fldChar w:fldCharType="separate"/>
          </w:r>
          <w:r>
            <w:rPr>
              <w:rFonts w:hint="default"/>
            </w:rPr>
            <w:t xml:space="preserve">6.3.1. </w:t>
          </w:r>
          <w:r>
            <w:rPr>
              <w:rFonts w:hint="eastAsia"/>
            </w:rPr>
            <w:t>固件版本列表接口</w:t>
          </w:r>
          <w:r>
            <w:tab/>
          </w:r>
          <w:r>
            <w:fldChar w:fldCharType="begin"/>
          </w:r>
          <w:r>
            <w:instrText xml:space="preserve"> PAGEREF _Toc22120 </w:instrText>
          </w:r>
          <w:r>
            <w:fldChar w:fldCharType="separate"/>
          </w:r>
          <w:r>
            <w:t>32</w:t>
          </w:r>
          <w:r>
            <w:fldChar w:fldCharType="end"/>
          </w:r>
          <w:r>
            <w:fldChar w:fldCharType="end"/>
          </w:r>
        </w:p>
        <w:p>
          <w:pPr>
            <w:pStyle w:val="19"/>
            <w:tabs>
              <w:tab w:val="right" w:leader="dot" w:pos="8306"/>
            </w:tabs>
          </w:pPr>
          <w:r>
            <w:fldChar w:fldCharType="begin"/>
          </w:r>
          <w:r>
            <w:instrText xml:space="preserve"> HYPERLINK \l _Toc29424 </w:instrText>
          </w:r>
          <w:r>
            <w:fldChar w:fldCharType="separate"/>
          </w:r>
          <w:r>
            <w:rPr>
              <w:rFonts w:hint="default"/>
            </w:rPr>
            <w:t xml:space="preserve">6.4. </w:t>
          </w:r>
          <w:r>
            <w:rPr>
              <w:rFonts w:hint="eastAsia"/>
            </w:rPr>
            <w:t xml:space="preserve">固件升级包管理 </w:t>
          </w:r>
          <w:r>
            <w:t>(OTA</w:t>
          </w:r>
          <w:r>
            <w:rPr>
              <w:rFonts w:hint="eastAsia"/>
            </w:rPr>
            <w:t>管理</w:t>
          </w:r>
          <w:r>
            <w:t>)</w:t>
          </w:r>
          <w:r>
            <w:tab/>
          </w:r>
          <w:r>
            <w:fldChar w:fldCharType="begin"/>
          </w:r>
          <w:r>
            <w:instrText xml:space="preserve"> PAGEREF _Toc29424 </w:instrText>
          </w:r>
          <w:r>
            <w:fldChar w:fldCharType="separate"/>
          </w:r>
          <w:r>
            <w:t>34</w:t>
          </w:r>
          <w:r>
            <w:fldChar w:fldCharType="end"/>
          </w:r>
          <w:r>
            <w:fldChar w:fldCharType="end"/>
          </w:r>
        </w:p>
        <w:p>
          <w:pPr>
            <w:pStyle w:val="13"/>
            <w:tabs>
              <w:tab w:val="right" w:leader="dot" w:pos="8306"/>
            </w:tabs>
          </w:pPr>
          <w:r>
            <w:fldChar w:fldCharType="begin"/>
          </w:r>
          <w:r>
            <w:instrText xml:space="preserve"> HYPERLINK \l _Toc7539 </w:instrText>
          </w:r>
          <w:r>
            <w:fldChar w:fldCharType="separate"/>
          </w:r>
          <w:r>
            <w:rPr>
              <w:rFonts w:hint="default"/>
            </w:rPr>
            <w:t xml:space="preserve">6.4.1. </w:t>
          </w:r>
          <w:r>
            <w:rPr>
              <w:rFonts w:hint="eastAsia"/>
            </w:rPr>
            <w:t>升级包列表接口</w:t>
          </w:r>
          <w:r>
            <w:tab/>
          </w:r>
          <w:r>
            <w:fldChar w:fldCharType="begin"/>
          </w:r>
          <w:r>
            <w:instrText xml:space="preserve"> PAGEREF _Toc7539 </w:instrText>
          </w:r>
          <w:r>
            <w:fldChar w:fldCharType="separate"/>
          </w:r>
          <w:r>
            <w:t>34</w:t>
          </w:r>
          <w:r>
            <w:fldChar w:fldCharType="end"/>
          </w:r>
          <w:r>
            <w:fldChar w:fldCharType="end"/>
          </w:r>
        </w:p>
        <w:p>
          <w:pPr>
            <w:pStyle w:val="13"/>
            <w:tabs>
              <w:tab w:val="right" w:leader="dot" w:pos="8306"/>
            </w:tabs>
          </w:pPr>
          <w:r>
            <w:fldChar w:fldCharType="begin"/>
          </w:r>
          <w:r>
            <w:instrText xml:space="preserve"> HYPERLINK \l _Toc24843 </w:instrText>
          </w:r>
          <w:r>
            <w:fldChar w:fldCharType="separate"/>
          </w:r>
          <w:r>
            <w:rPr>
              <w:rFonts w:hint="default"/>
            </w:rPr>
            <w:t xml:space="preserve">6.4.2. </w:t>
          </w:r>
          <w:r>
            <w:rPr>
              <w:rFonts w:hint="eastAsia"/>
            </w:rPr>
            <w:t>添加全量升级包接口</w:t>
          </w:r>
          <w:r>
            <w:tab/>
          </w:r>
          <w:r>
            <w:fldChar w:fldCharType="begin"/>
          </w:r>
          <w:r>
            <w:instrText xml:space="preserve"> PAGEREF _Toc24843 </w:instrText>
          </w:r>
          <w:r>
            <w:fldChar w:fldCharType="separate"/>
          </w:r>
          <w:r>
            <w:t>35</w:t>
          </w:r>
          <w:r>
            <w:fldChar w:fldCharType="end"/>
          </w:r>
          <w:r>
            <w:fldChar w:fldCharType="end"/>
          </w:r>
        </w:p>
        <w:p>
          <w:pPr>
            <w:pStyle w:val="13"/>
            <w:tabs>
              <w:tab w:val="right" w:leader="dot" w:pos="8306"/>
            </w:tabs>
          </w:pPr>
          <w:r>
            <w:fldChar w:fldCharType="begin"/>
          </w:r>
          <w:r>
            <w:instrText xml:space="preserve"> HYPERLINK \l _Toc17037 </w:instrText>
          </w:r>
          <w:r>
            <w:fldChar w:fldCharType="separate"/>
          </w:r>
          <w:r>
            <w:rPr>
              <w:rFonts w:hint="default"/>
            </w:rPr>
            <w:t xml:space="preserve">6.4.3. </w:t>
          </w:r>
          <w:r>
            <w:rPr>
              <w:rFonts w:hint="eastAsia"/>
            </w:rPr>
            <w:t>添加差分升级包接口</w:t>
          </w:r>
          <w:r>
            <w:tab/>
          </w:r>
          <w:r>
            <w:fldChar w:fldCharType="begin"/>
          </w:r>
          <w:r>
            <w:instrText xml:space="preserve"> PAGEREF _Toc17037 </w:instrText>
          </w:r>
          <w:r>
            <w:fldChar w:fldCharType="separate"/>
          </w:r>
          <w:r>
            <w:t>37</w:t>
          </w:r>
          <w:r>
            <w:fldChar w:fldCharType="end"/>
          </w:r>
          <w:r>
            <w:fldChar w:fldCharType="end"/>
          </w:r>
        </w:p>
        <w:p>
          <w:pPr>
            <w:pStyle w:val="13"/>
            <w:tabs>
              <w:tab w:val="right" w:leader="dot" w:pos="8306"/>
            </w:tabs>
          </w:pPr>
          <w:r>
            <w:fldChar w:fldCharType="begin"/>
          </w:r>
          <w:r>
            <w:instrText xml:space="preserve"> HYPERLINK \l _Toc30741 </w:instrText>
          </w:r>
          <w:r>
            <w:fldChar w:fldCharType="separate"/>
          </w:r>
          <w:r>
            <w:rPr>
              <w:rFonts w:hint="default"/>
            </w:rPr>
            <w:t xml:space="preserve">6.4.4. </w:t>
          </w:r>
          <w:r>
            <w:rPr>
              <w:rFonts w:hint="eastAsia"/>
            </w:rPr>
            <w:t>添加补丁升级包接口</w:t>
          </w:r>
          <w:r>
            <w:tab/>
          </w:r>
          <w:r>
            <w:fldChar w:fldCharType="begin"/>
          </w:r>
          <w:r>
            <w:instrText xml:space="preserve"> PAGEREF _Toc30741 </w:instrText>
          </w:r>
          <w:r>
            <w:fldChar w:fldCharType="separate"/>
          </w:r>
          <w:r>
            <w:t>39</w:t>
          </w:r>
          <w:r>
            <w:fldChar w:fldCharType="end"/>
          </w:r>
          <w:r>
            <w:fldChar w:fldCharType="end"/>
          </w:r>
        </w:p>
        <w:p>
          <w:pPr>
            <w:pStyle w:val="19"/>
            <w:tabs>
              <w:tab w:val="right" w:leader="dot" w:pos="8306"/>
            </w:tabs>
          </w:pPr>
          <w:r>
            <w:fldChar w:fldCharType="begin"/>
          </w:r>
          <w:r>
            <w:instrText xml:space="preserve"> HYPERLINK \l _Toc27775 </w:instrText>
          </w:r>
          <w:r>
            <w:fldChar w:fldCharType="separate"/>
          </w:r>
          <w:r>
            <w:rPr>
              <w:rFonts w:hint="default"/>
            </w:rPr>
            <w:t xml:space="preserve">6.5. </w:t>
          </w:r>
          <w:r>
            <w:rPr>
              <w:rFonts w:hint="eastAsia"/>
            </w:rPr>
            <w:t xml:space="preserve">升级任务管理 </w:t>
          </w:r>
          <w:r>
            <w:t>(OTA</w:t>
          </w:r>
          <w:r>
            <w:rPr>
              <w:rFonts w:hint="eastAsia"/>
            </w:rPr>
            <w:t>管理</w:t>
          </w:r>
          <w:r>
            <w:t>)</w:t>
          </w:r>
          <w:r>
            <w:tab/>
          </w:r>
          <w:r>
            <w:fldChar w:fldCharType="begin"/>
          </w:r>
          <w:r>
            <w:instrText xml:space="preserve"> PAGEREF _Toc27775 </w:instrText>
          </w:r>
          <w:r>
            <w:fldChar w:fldCharType="separate"/>
          </w:r>
          <w:r>
            <w:t>40</w:t>
          </w:r>
          <w:r>
            <w:fldChar w:fldCharType="end"/>
          </w:r>
          <w:r>
            <w:fldChar w:fldCharType="end"/>
          </w:r>
        </w:p>
        <w:p>
          <w:pPr>
            <w:pStyle w:val="13"/>
            <w:tabs>
              <w:tab w:val="right" w:leader="dot" w:pos="8306"/>
            </w:tabs>
          </w:pPr>
          <w:r>
            <w:fldChar w:fldCharType="begin"/>
          </w:r>
          <w:r>
            <w:instrText xml:space="preserve"> HYPERLINK \l _Toc9897 </w:instrText>
          </w:r>
          <w:r>
            <w:fldChar w:fldCharType="separate"/>
          </w:r>
          <w:r>
            <w:rPr>
              <w:rFonts w:hint="default"/>
            </w:rPr>
            <w:t xml:space="preserve">6.5.1. </w:t>
          </w:r>
          <w:r>
            <w:rPr>
              <w:rFonts w:hint="eastAsia"/>
            </w:rPr>
            <w:t>新建任务接口</w:t>
          </w:r>
          <w:r>
            <w:tab/>
          </w:r>
          <w:r>
            <w:fldChar w:fldCharType="begin"/>
          </w:r>
          <w:r>
            <w:instrText xml:space="preserve"> PAGEREF _Toc9897 </w:instrText>
          </w:r>
          <w:r>
            <w:fldChar w:fldCharType="separate"/>
          </w:r>
          <w:r>
            <w:t>40</w:t>
          </w:r>
          <w:r>
            <w:fldChar w:fldCharType="end"/>
          </w:r>
          <w:r>
            <w:fldChar w:fldCharType="end"/>
          </w:r>
        </w:p>
        <w:p>
          <w:pPr>
            <w:pStyle w:val="13"/>
            <w:tabs>
              <w:tab w:val="right" w:leader="dot" w:pos="8306"/>
            </w:tabs>
          </w:pPr>
          <w:r>
            <w:fldChar w:fldCharType="begin"/>
          </w:r>
          <w:r>
            <w:instrText xml:space="preserve"> HYPERLINK \l _Toc28326 </w:instrText>
          </w:r>
          <w:r>
            <w:fldChar w:fldCharType="separate"/>
          </w:r>
          <w:r>
            <w:rPr>
              <w:rFonts w:hint="default"/>
            </w:rPr>
            <w:t xml:space="preserve">6.5.2. </w:t>
          </w:r>
          <w:r>
            <w:rPr>
              <w:rFonts w:hint="eastAsia"/>
            </w:rPr>
            <w:t>删除任务接口</w:t>
          </w:r>
          <w:r>
            <w:tab/>
          </w:r>
          <w:r>
            <w:fldChar w:fldCharType="begin"/>
          </w:r>
          <w:r>
            <w:instrText xml:space="preserve"> PAGEREF _Toc28326 </w:instrText>
          </w:r>
          <w:r>
            <w:fldChar w:fldCharType="separate"/>
          </w:r>
          <w:r>
            <w:t>42</w:t>
          </w:r>
          <w:r>
            <w:fldChar w:fldCharType="end"/>
          </w:r>
          <w:r>
            <w:fldChar w:fldCharType="end"/>
          </w:r>
        </w:p>
        <w:p>
          <w:pPr>
            <w:pStyle w:val="13"/>
            <w:tabs>
              <w:tab w:val="right" w:leader="dot" w:pos="8306"/>
            </w:tabs>
          </w:pPr>
          <w:r>
            <w:fldChar w:fldCharType="begin"/>
          </w:r>
          <w:r>
            <w:instrText xml:space="preserve"> HYPERLINK \l _Toc15665 </w:instrText>
          </w:r>
          <w:r>
            <w:fldChar w:fldCharType="separate"/>
          </w:r>
          <w:r>
            <w:rPr>
              <w:rFonts w:hint="default"/>
            </w:rPr>
            <w:t xml:space="preserve">6.5.3. </w:t>
          </w:r>
          <w:r>
            <w:rPr>
              <w:rFonts w:hint="eastAsia"/>
            </w:rPr>
            <w:t>启用任务接口</w:t>
          </w:r>
          <w:r>
            <w:tab/>
          </w:r>
          <w:r>
            <w:fldChar w:fldCharType="begin"/>
          </w:r>
          <w:r>
            <w:instrText xml:space="preserve"> PAGEREF _Toc15665 </w:instrText>
          </w:r>
          <w:r>
            <w:fldChar w:fldCharType="separate"/>
          </w:r>
          <w:r>
            <w:t>43</w:t>
          </w:r>
          <w:r>
            <w:fldChar w:fldCharType="end"/>
          </w:r>
          <w:r>
            <w:fldChar w:fldCharType="end"/>
          </w:r>
        </w:p>
        <w:p>
          <w:pPr>
            <w:pStyle w:val="13"/>
            <w:tabs>
              <w:tab w:val="right" w:leader="dot" w:pos="8306"/>
            </w:tabs>
          </w:pPr>
          <w:r>
            <w:fldChar w:fldCharType="begin"/>
          </w:r>
          <w:r>
            <w:instrText xml:space="preserve"> HYPERLINK \l _Toc56 </w:instrText>
          </w:r>
          <w:r>
            <w:fldChar w:fldCharType="separate"/>
          </w:r>
          <w:r>
            <w:rPr>
              <w:rFonts w:hint="default"/>
            </w:rPr>
            <w:t xml:space="preserve">6.5.4. </w:t>
          </w:r>
          <w:r>
            <w:rPr>
              <w:rFonts w:hint="eastAsia"/>
            </w:rPr>
            <w:t>任务列表接口</w:t>
          </w:r>
          <w:r>
            <w:tab/>
          </w:r>
          <w:r>
            <w:fldChar w:fldCharType="begin"/>
          </w:r>
          <w:r>
            <w:instrText xml:space="preserve"> PAGEREF _Toc56 </w:instrText>
          </w:r>
          <w:r>
            <w:fldChar w:fldCharType="separate"/>
          </w:r>
          <w:r>
            <w:t>44</w:t>
          </w:r>
          <w:r>
            <w:fldChar w:fldCharType="end"/>
          </w:r>
          <w:r>
            <w:fldChar w:fldCharType="end"/>
          </w:r>
        </w:p>
        <w:p>
          <w:pPr>
            <w:pStyle w:val="13"/>
            <w:tabs>
              <w:tab w:val="right" w:leader="dot" w:pos="8306"/>
            </w:tabs>
          </w:pPr>
          <w:r>
            <w:fldChar w:fldCharType="begin"/>
          </w:r>
          <w:r>
            <w:instrText xml:space="preserve"> HYPERLINK \l _Toc1181 </w:instrText>
          </w:r>
          <w:r>
            <w:fldChar w:fldCharType="separate"/>
          </w:r>
          <w:r>
            <w:rPr>
              <w:rFonts w:hint="default"/>
            </w:rPr>
            <w:t xml:space="preserve">6.5.5. </w:t>
          </w:r>
          <w:r>
            <w:rPr>
              <w:rFonts w:hint="eastAsia"/>
            </w:rPr>
            <w:t>新增任务固件清单接口</w:t>
          </w:r>
          <w:r>
            <w:tab/>
          </w:r>
          <w:r>
            <w:fldChar w:fldCharType="begin"/>
          </w:r>
          <w:r>
            <w:instrText xml:space="preserve"> PAGEREF _Toc1181 </w:instrText>
          </w:r>
          <w:r>
            <w:fldChar w:fldCharType="separate"/>
          </w:r>
          <w:r>
            <w:t>46</w:t>
          </w:r>
          <w:r>
            <w:fldChar w:fldCharType="end"/>
          </w:r>
          <w:r>
            <w:fldChar w:fldCharType="end"/>
          </w:r>
        </w:p>
        <w:p>
          <w:pPr>
            <w:pStyle w:val="13"/>
            <w:tabs>
              <w:tab w:val="right" w:leader="dot" w:pos="8306"/>
            </w:tabs>
          </w:pPr>
          <w:r>
            <w:fldChar w:fldCharType="begin"/>
          </w:r>
          <w:r>
            <w:instrText xml:space="preserve"> HYPERLINK \l _Toc17075 </w:instrText>
          </w:r>
          <w:r>
            <w:fldChar w:fldCharType="separate"/>
          </w:r>
          <w:r>
            <w:rPr>
              <w:rFonts w:hint="default"/>
            </w:rPr>
            <w:t xml:space="preserve">6.5.6. </w:t>
          </w:r>
          <w:r>
            <w:rPr>
              <w:rFonts w:hint="eastAsia"/>
            </w:rPr>
            <w:t>新增升级对象车型清单接口</w:t>
          </w:r>
          <w:r>
            <w:tab/>
          </w:r>
          <w:r>
            <w:fldChar w:fldCharType="begin"/>
          </w:r>
          <w:r>
            <w:instrText xml:space="preserve"> PAGEREF _Toc17075 </w:instrText>
          </w:r>
          <w:r>
            <w:fldChar w:fldCharType="separate"/>
          </w:r>
          <w:r>
            <w:t>47</w:t>
          </w:r>
          <w:r>
            <w:fldChar w:fldCharType="end"/>
          </w:r>
          <w:r>
            <w:fldChar w:fldCharType="end"/>
          </w:r>
        </w:p>
        <w:p>
          <w:pPr>
            <w:pStyle w:val="13"/>
            <w:tabs>
              <w:tab w:val="right" w:leader="dot" w:pos="8306"/>
            </w:tabs>
          </w:pPr>
          <w:r>
            <w:fldChar w:fldCharType="begin"/>
          </w:r>
          <w:r>
            <w:instrText xml:space="preserve"> HYPERLINK \l _Toc19346 </w:instrText>
          </w:r>
          <w:r>
            <w:fldChar w:fldCharType="separate"/>
          </w:r>
          <w:r>
            <w:rPr>
              <w:rFonts w:hint="default"/>
            </w:rPr>
            <w:t xml:space="preserve">6.5.7. </w:t>
          </w:r>
          <w:r>
            <w:rPr>
              <w:rFonts w:hint="eastAsia"/>
            </w:rPr>
            <w:t>查询任务详情接口</w:t>
          </w:r>
          <w:r>
            <w:tab/>
          </w:r>
          <w:r>
            <w:fldChar w:fldCharType="begin"/>
          </w:r>
          <w:r>
            <w:instrText xml:space="preserve"> PAGEREF _Toc19346 </w:instrText>
          </w:r>
          <w:r>
            <w:fldChar w:fldCharType="separate"/>
          </w:r>
          <w:r>
            <w:t>49</w:t>
          </w:r>
          <w:r>
            <w:fldChar w:fldCharType="end"/>
          </w:r>
          <w:r>
            <w:fldChar w:fldCharType="end"/>
          </w:r>
        </w:p>
        <w:p>
          <w:pPr>
            <w:pStyle w:val="19"/>
            <w:tabs>
              <w:tab w:val="right" w:leader="dot" w:pos="8306"/>
            </w:tabs>
          </w:pPr>
          <w:r>
            <w:fldChar w:fldCharType="begin"/>
          </w:r>
          <w:r>
            <w:instrText xml:space="preserve"> HYPERLINK \l _Toc14525 </w:instrText>
          </w:r>
          <w:r>
            <w:fldChar w:fldCharType="separate"/>
          </w:r>
          <w:r>
            <w:rPr>
              <w:rFonts w:hint="default"/>
            </w:rPr>
            <w:t xml:space="preserve">6.6. </w:t>
          </w:r>
          <w:r>
            <w:rPr>
              <w:rFonts w:hint="eastAsia"/>
            </w:rPr>
            <w:t>升级任务调度</w:t>
          </w:r>
          <w:r>
            <w:tab/>
          </w:r>
          <w:r>
            <w:fldChar w:fldCharType="begin"/>
          </w:r>
          <w:r>
            <w:instrText xml:space="preserve"> PAGEREF _Toc14525 </w:instrText>
          </w:r>
          <w:r>
            <w:fldChar w:fldCharType="separate"/>
          </w:r>
          <w:r>
            <w:t>50</w:t>
          </w:r>
          <w:r>
            <w:fldChar w:fldCharType="end"/>
          </w:r>
          <w:r>
            <w:fldChar w:fldCharType="end"/>
          </w:r>
        </w:p>
        <w:p>
          <w:pPr>
            <w:pStyle w:val="19"/>
            <w:tabs>
              <w:tab w:val="right" w:leader="dot" w:pos="8306"/>
            </w:tabs>
          </w:pPr>
          <w:r>
            <w:fldChar w:fldCharType="begin"/>
          </w:r>
          <w:r>
            <w:instrText xml:space="preserve"> HYPERLINK \l _Toc9812 </w:instrText>
          </w:r>
          <w:r>
            <w:fldChar w:fldCharType="separate"/>
          </w:r>
          <w:r>
            <w:rPr>
              <w:rFonts w:hint="default"/>
            </w:rPr>
            <w:t xml:space="preserve">6.7. </w:t>
          </w:r>
          <w:r>
            <w:rPr>
              <w:rFonts w:hint="eastAsia"/>
            </w:rPr>
            <w:t>面向TBox的消息上行</w:t>
          </w:r>
          <w:r>
            <w:tab/>
          </w:r>
          <w:r>
            <w:fldChar w:fldCharType="begin"/>
          </w:r>
          <w:r>
            <w:instrText xml:space="preserve"> PAGEREF _Toc9812 </w:instrText>
          </w:r>
          <w:r>
            <w:fldChar w:fldCharType="separate"/>
          </w:r>
          <w:r>
            <w:t>51</w:t>
          </w:r>
          <w:r>
            <w:fldChar w:fldCharType="end"/>
          </w:r>
          <w:r>
            <w:fldChar w:fldCharType="end"/>
          </w:r>
        </w:p>
        <w:p>
          <w:pPr>
            <w:pStyle w:val="13"/>
            <w:tabs>
              <w:tab w:val="right" w:leader="dot" w:pos="8306"/>
            </w:tabs>
          </w:pPr>
          <w:r>
            <w:fldChar w:fldCharType="begin"/>
          </w:r>
          <w:r>
            <w:instrText xml:space="preserve"> HYPERLINK \l _Toc6394 </w:instrText>
          </w:r>
          <w:r>
            <w:fldChar w:fldCharType="separate"/>
          </w:r>
          <w:r>
            <w:rPr>
              <w:rFonts w:hint="default"/>
            </w:rPr>
            <w:t xml:space="preserve">6.7.1. </w:t>
          </w:r>
          <w:r>
            <w:rPr>
              <w:rFonts w:hint="eastAsia"/>
            </w:rPr>
            <w:t>消息格式通用说明</w:t>
          </w:r>
          <w:r>
            <w:tab/>
          </w:r>
          <w:r>
            <w:fldChar w:fldCharType="begin"/>
          </w:r>
          <w:r>
            <w:instrText xml:space="preserve"> PAGEREF _Toc6394 </w:instrText>
          </w:r>
          <w:r>
            <w:fldChar w:fldCharType="separate"/>
          </w:r>
          <w:r>
            <w:t>51</w:t>
          </w:r>
          <w:r>
            <w:fldChar w:fldCharType="end"/>
          </w:r>
          <w:r>
            <w:fldChar w:fldCharType="end"/>
          </w:r>
        </w:p>
        <w:p>
          <w:pPr>
            <w:pStyle w:val="13"/>
            <w:tabs>
              <w:tab w:val="right" w:leader="dot" w:pos="8306"/>
            </w:tabs>
          </w:pPr>
          <w:r>
            <w:fldChar w:fldCharType="begin"/>
          </w:r>
          <w:r>
            <w:instrText xml:space="preserve"> HYPERLINK \l _Toc16054 </w:instrText>
          </w:r>
          <w:r>
            <w:fldChar w:fldCharType="separate"/>
          </w:r>
          <w:r>
            <w:rPr>
              <w:rFonts w:hint="default"/>
            </w:rPr>
            <w:t xml:space="preserve">6.7.2. </w:t>
          </w:r>
          <w:r>
            <w:rPr>
              <w:rFonts w:hint="eastAsia"/>
              <w:lang w:val="en-US" w:eastAsia="zh-CN"/>
            </w:rPr>
            <w:t>TBOX设备注册</w:t>
          </w:r>
          <w:r>
            <w:rPr>
              <w:rFonts w:hint="eastAsia"/>
            </w:rPr>
            <w:t>请求</w:t>
          </w:r>
          <w:r>
            <w:rPr>
              <w:rFonts w:hint="eastAsia"/>
              <w:lang w:val="en-US" w:eastAsia="zh-CN"/>
            </w:rPr>
            <w:t>/确认</w:t>
          </w:r>
          <w:r>
            <w:rPr>
              <w:rFonts w:hint="eastAsia"/>
            </w:rPr>
            <w:t>发送（来源于TBox</w:t>
          </w:r>
          <w:r>
            <w:rPr>
              <w:rFonts w:hint="eastAsia"/>
              <w:lang w:eastAsia="zh-CN"/>
            </w:rPr>
            <w:t>：</w:t>
          </w:r>
          <w:r>
            <w:rPr>
              <w:rFonts w:hint="eastAsia"/>
              <w:lang w:val="en-US" w:eastAsia="zh-CN"/>
            </w:rPr>
            <w:t>保留</w:t>
          </w:r>
          <w:r>
            <w:rPr>
              <w:rFonts w:hint="eastAsia"/>
            </w:rPr>
            <w:t>）</w:t>
          </w:r>
          <w:r>
            <w:tab/>
          </w:r>
          <w:r>
            <w:fldChar w:fldCharType="begin"/>
          </w:r>
          <w:r>
            <w:instrText xml:space="preserve"> PAGEREF _Toc16054 </w:instrText>
          </w:r>
          <w:r>
            <w:fldChar w:fldCharType="separate"/>
          </w:r>
          <w:r>
            <w:t>55</w:t>
          </w:r>
          <w:r>
            <w:fldChar w:fldCharType="end"/>
          </w:r>
          <w:r>
            <w:fldChar w:fldCharType="end"/>
          </w:r>
        </w:p>
        <w:p>
          <w:pPr>
            <w:pStyle w:val="13"/>
            <w:tabs>
              <w:tab w:val="right" w:leader="dot" w:pos="8306"/>
            </w:tabs>
          </w:pPr>
          <w:r>
            <w:fldChar w:fldCharType="begin"/>
          </w:r>
          <w:r>
            <w:instrText xml:space="preserve"> HYPERLINK \l _Toc1191 </w:instrText>
          </w:r>
          <w:r>
            <w:fldChar w:fldCharType="separate"/>
          </w:r>
          <w:r>
            <w:rPr>
              <w:rFonts w:hint="default"/>
            </w:rPr>
            <w:t xml:space="preserve">6.7.3. </w:t>
          </w:r>
          <w:r>
            <w:rPr>
              <w:rFonts w:hint="eastAsia"/>
              <w:lang w:val="en-US" w:eastAsia="zh-CN"/>
            </w:rPr>
            <w:t>获取服务端配置</w:t>
          </w:r>
          <w:r>
            <w:tab/>
          </w:r>
          <w:r>
            <w:fldChar w:fldCharType="begin"/>
          </w:r>
          <w:r>
            <w:instrText xml:space="preserve"> PAGEREF _Toc1191 </w:instrText>
          </w:r>
          <w:r>
            <w:fldChar w:fldCharType="separate"/>
          </w:r>
          <w:r>
            <w:t>56</w:t>
          </w:r>
          <w:r>
            <w:fldChar w:fldCharType="end"/>
          </w:r>
          <w:r>
            <w:fldChar w:fldCharType="end"/>
          </w:r>
        </w:p>
        <w:p>
          <w:pPr>
            <w:pStyle w:val="13"/>
            <w:tabs>
              <w:tab w:val="right" w:leader="dot" w:pos="8306"/>
            </w:tabs>
          </w:pPr>
          <w:r>
            <w:fldChar w:fldCharType="begin"/>
          </w:r>
          <w:r>
            <w:instrText xml:space="preserve"> HYPERLINK \l _Toc15572 </w:instrText>
          </w:r>
          <w:r>
            <w:fldChar w:fldCharType="separate"/>
          </w:r>
          <w:r>
            <w:rPr>
              <w:rFonts w:hint="default"/>
            </w:rPr>
            <w:t xml:space="preserve">6.7.4. </w:t>
          </w:r>
          <w:r>
            <w:rPr>
              <w:rFonts w:hint="eastAsia"/>
            </w:rPr>
            <w:t>O</w:t>
          </w:r>
          <w:r>
            <w:t>TA</w:t>
          </w:r>
          <w:r>
            <w:rPr>
              <w:rFonts w:hint="eastAsia"/>
            </w:rPr>
            <w:t>版本检查请求</w:t>
          </w:r>
          <w:r>
            <w:tab/>
          </w:r>
          <w:r>
            <w:fldChar w:fldCharType="begin"/>
          </w:r>
          <w:r>
            <w:instrText xml:space="preserve"> PAGEREF _Toc15572 </w:instrText>
          </w:r>
          <w:r>
            <w:fldChar w:fldCharType="separate"/>
          </w:r>
          <w:r>
            <w:t>59</w:t>
          </w:r>
          <w:r>
            <w:fldChar w:fldCharType="end"/>
          </w:r>
          <w:r>
            <w:fldChar w:fldCharType="end"/>
          </w:r>
        </w:p>
        <w:p>
          <w:pPr>
            <w:pStyle w:val="13"/>
            <w:tabs>
              <w:tab w:val="right" w:leader="dot" w:pos="8306"/>
            </w:tabs>
          </w:pPr>
          <w:r>
            <w:fldChar w:fldCharType="begin"/>
          </w:r>
          <w:r>
            <w:instrText xml:space="preserve"> HYPERLINK \l _Toc10236 </w:instrText>
          </w:r>
          <w:r>
            <w:fldChar w:fldCharType="separate"/>
          </w:r>
          <w:r>
            <w:rPr>
              <w:rFonts w:hint="default"/>
            </w:rPr>
            <w:t xml:space="preserve">6.7.5. </w:t>
          </w:r>
          <w:r>
            <w:rPr>
              <w:rFonts w:hint="eastAsia" w:asciiTheme="minorEastAsia" w:hAnsiTheme="minorEastAsia" w:cstheme="minorEastAsia"/>
              <w:szCs w:val="21"/>
              <w:lang w:val="en-US" w:eastAsia="zh-CN"/>
            </w:rPr>
            <w:t>ECU状态同步上报</w:t>
          </w:r>
          <w:r>
            <w:rPr>
              <w:rFonts w:hint="eastAsia"/>
            </w:rPr>
            <w:t>（来源于TBox）</w:t>
          </w:r>
          <w:r>
            <w:tab/>
          </w:r>
          <w:r>
            <w:fldChar w:fldCharType="begin"/>
          </w:r>
          <w:r>
            <w:instrText xml:space="preserve"> PAGEREF _Toc10236 </w:instrText>
          </w:r>
          <w:r>
            <w:fldChar w:fldCharType="separate"/>
          </w:r>
          <w:r>
            <w:t>66</w:t>
          </w:r>
          <w:r>
            <w:fldChar w:fldCharType="end"/>
          </w:r>
          <w:r>
            <w:fldChar w:fldCharType="end"/>
          </w:r>
        </w:p>
        <w:p>
          <w:pPr>
            <w:pStyle w:val="13"/>
            <w:tabs>
              <w:tab w:val="right" w:leader="dot" w:pos="8306"/>
            </w:tabs>
          </w:pPr>
          <w:r>
            <w:fldChar w:fldCharType="begin"/>
          </w:r>
          <w:r>
            <w:instrText xml:space="preserve"> HYPERLINK \l _Toc22123 </w:instrText>
          </w:r>
          <w:r>
            <w:fldChar w:fldCharType="separate"/>
          </w:r>
          <w:r>
            <w:rPr>
              <w:rFonts w:hint="default"/>
            </w:rPr>
            <w:t xml:space="preserve">6.7.6. </w:t>
          </w:r>
          <w:r>
            <w:rPr>
              <w:rFonts w:hint="eastAsia"/>
            </w:rPr>
            <w:t>O</w:t>
          </w:r>
          <w:r>
            <w:t>TA</w:t>
          </w:r>
          <w:r>
            <w:rPr>
              <w:rFonts w:hint="eastAsia"/>
              <w:lang w:val="en-US" w:eastAsia="zh-CN"/>
            </w:rPr>
            <w:t>新</w:t>
          </w:r>
          <w:r>
            <w:rPr>
              <w:rFonts w:hint="eastAsia"/>
            </w:rPr>
            <w:t>版本</w:t>
          </w:r>
          <w:r>
            <w:rPr>
              <w:rFonts w:hint="eastAsia"/>
              <w:lang w:val="en-US" w:eastAsia="zh-CN"/>
            </w:rPr>
            <w:t>下载</w:t>
          </w:r>
          <w:r>
            <w:rPr>
              <w:rFonts w:hint="eastAsia"/>
            </w:rPr>
            <w:t>请求发送（来源于TBox）</w:t>
          </w:r>
          <w:r>
            <w:tab/>
          </w:r>
          <w:r>
            <w:fldChar w:fldCharType="begin"/>
          </w:r>
          <w:r>
            <w:instrText xml:space="preserve"> PAGEREF _Toc22123 </w:instrText>
          </w:r>
          <w:r>
            <w:fldChar w:fldCharType="separate"/>
          </w:r>
          <w:r>
            <w:t>66</w:t>
          </w:r>
          <w:r>
            <w:fldChar w:fldCharType="end"/>
          </w:r>
          <w:r>
            <w:fldChar w:fldCharType="end"/>
          </w:r>
        </w:p>
        <w:p>
          <w:pPr>
            <w:pStyle w:val="13"/>
            <w:tabs>
              <w:tab w:val="right" w:leader="dot" w:pos="8306"/>
            </w:tabs>
          </w:pPr>
          <w:r>
            <w:fldChar w:fldCharType="begin"/>
          </w:r>
          <w:r>
            <w:instrText xml:space="preserve"> HYPERLINK \l _Toc15004 </w:instrText>
          </w:r>
          <w:r>
            <w:fldChar w:fldCharType="separate"/>
          </w:r>
          <w:r>
            <w:rPr>
              <w:rFonts w:hint="default"/>
            </w:rPr>
            <w:t xml:space="preserve">6.7.7. </w:t>
          </w:r>
          <w:r>
            <w:rPr>
              <w:rFonts w:hint="eastAsia"/>
            </w:rPr>
            <w:t>O</w:t>
          </w:r>
          <w:r>
            <w:t>TA</w:t>
          </w:r>
          <w:r>
            <w:rPr>
              <w:rFonts w:hint="eastAsia"/>
            </w:rPr>
            <w:t>版本</w:t>
          </w:r>
          <w:r>
            <w:rPr>
              <w:rFonts w:hint="eastAsia"/>
              <w:lang w:val="en-US" w:eastAsia="zh-CN"/>
            </w:rPr>
            <w:t>下载</w:t>
          </w:r>
          <w:r>
            <w:rPr>
              <w:rFonts w:hint="eastAsia"/>
            </w:rPr>
            <w:t>确认结果发送（来源于</w:t>
          </w:r>
          <w:r>
            <w:rPr>
              <w:rFonts w:hint="eastAsia"/>
              <w:lang w:val="en-US" w:eastAsia="zh-CN"/>
            </w:rPr>
            <w:t>TBOX</w:t>
          </w:r>
          <w:r>
            <w:rPr>
              <w:rFonts w:hint="eastAsia"/>
            </w:rPr>
            <w:t>）</w:t>
          </w:r>
          <w:r>
            <w:tab/>
          </w:r>
          <w:r>
            <w:fldChar w:fldCharType="begin"/>
          </w:r>
          <w:r>
            <w:instrText xml:space="preserve"> PAGEREF _Toc15004 </w:instrText>
          </w:r>
          <w:r>
            <w:fldChar w:fldCharType="separate"/>
          </w:r>
          <w:r>
            <w:t>68</w:t>
          </w:r>
          <w:r>
            <w:fldChar w:fldCharType="end"/>
          </w:r>
          <w:r>
            <w:fldChar w:fldCharType="end"/>
          </w:r>
        </w:p>
        <w:p>
          <w:pPr>
            <w:pStyle w:val="13"/>
            <w:tabs>
              <w:tab w:val="right" w:leader="dot" w:pos="8306"/>
            </w:tabs>
          </w:pPr>
          <w:r>
            <w:fldChar w:fldCharType="begin"/>
          </w:r>
          <w:r>
            <w:instrText xml:space="preserve"> HYPERLINK \l _Toc16893 </w:instrText>
          </w:r>
          <w:r>
            <w:fldChar w:fldCharType="separate"/>
          </w:r>
          <w:r>
            <w:rPr>
              <w:rFonts w:hint="default"/>
            </w:rPr>
            <w:t xml:space="preserve">6.7.8. </w:t>
          </w:r>
          <w:r>
            <w:rPr>
              <w:rFonts w:hint="eastAsia"/>
            </w:rPr>
            <w:t>O</w:t>
          </w:r>
          <w:r>
            <w:t>TA</w:t>
          </w:r>
          <w:r>
            <w:rPr>
              <w:rFonts w:hint="eastAsia"/>
            </w:rPr>
            <w:t>版本升级</w:t>
          </w:r>
          <w:r>
            <w:rPr>
              <w:rFonts w:hint="eastAsia"/>
              <w:lang w:val="en-US" w:eastAsia="zh-CN"/>
            </w:rPr>
            <w:t>包</w:t>
          </w:r>
          <w:r>
            <w:rPr>
              <w:rFonts w:hint="eastAsia"/>
            </w:rPr>
            <w:t>下载</w:t>
          </w:r>
          <w:r>
            <w:tab/>
          </w:r>
          <w:r>
            <w:fldChar w:fldCharType="begin"/>
          </w:r>
          <w:r>
            <w:instrText xml:space="preserve"> PAGEREF _Toc16893 </w:instrText>
          </w:r>
          <w:r>
            <w:fldChar w:fldCharType="separate"/>
          </w:r>
          <w:r>
            <w:t>71</w:t>
          </w:r>
          <w:r>
            <w:fldChar w:fldCharType="end"/>
          </w:r>
          <w:r>
            <w:fldChar w:fldCharType="end"/>
          </w:r>
        </w:p>
        <w:p>
          <w:pPr>
            <w:pStyle w:val="13"/>
            <w:tabs>
              <w:tab w:val="right" w:leader="dot" w:pos="8306"/>
            </w:tabs>
          </w:pPr>
          <w:r>
            <w:fldChar w:fldCharType="begin"/>
          </w:r>
          <w:r>
            <w:instrText xml:space="preserve"> HYPERLINK \l _Toc18599 </w:instrText>
          </w:r>
          <w:r>
            <w:fldChar w:fldCharType="separate"/>
          </w:r>
          <w:r>
            <w:rPr>
              <w:rFonts w:hint="default"/>
            </w:rPr>
            <w:t xml:space="preserve">6.7.9. </w:t>
          </w:r>
          <w:r>
            <w:rPr>
              <w:rFonts w:hint="eastAsia"/>
            </w:rPr>
            <w:t>O</w:t>
          </w:r>
          <w:r>
            <w:t>TA</w:t>
          </w:r>
          <w:r>
            <w:rPr>
              <w:rFonts w:hint="eastAsia"/>
            </w:rPr>
            <w:t>下载进度汇报</w:t>
          </w:r>
          <w:r>
            <w:tab/>
          </w:r>
          <w:r>
            <w:fldChar w:fldCharType="begin"/>
          </w:r>
          <w:r>
            <w:instrText xml:space="preserve"> PAGEREF _Toc18599 </w:instrText>
          </w:r>
          <w:r>
            <w:fldChar w:fldCharType="separate"/>
          </w:r>
          <w:r>
            <w:t>72</w:t>
          </w:r>
          <w:r>
            <w:fldChar w:fldCharType="end"/>
          </w:r>
          <w:r>
            <w:fldChar w:fldCharType="end"/>
          </w:r>
        </w:p>
        <w:p>
          <w:pPr>
            <w:pStyle w:val="13"/>
            <w:tabs>
              <w:tab w:val="right" w:leader="dot" w:pos="8306"/>
            </w:tabs>
          </w:pPr>
          <w:r>
            <w:fldChar w:fldCharType="begin"/>
          </w:r>
          <w:r>
            <w:instrText xml:space="preserve"> HYPERLINK \l _Toc29747 </w:instrText>
          </w:r>
          <w:r>
            <w:fldChar w:fldCharType="separate"/>
          </w:r>
          <w:r>
            <w:rPr>
              <w:rFonts w:hint="default"/>
            </w:rPr>
            <w:t xml:space="preserve">6.7.10. </w:t>
          </w:r>
          <w:r>
            <w:rPr>
              <w:rFonts w:hint="eastAsia"/>
            </w:rPr>
            <w:t>O</w:t>
          </w:r>
          <w:r>
            <w:t>TA</w:t>
          </w:r>
          <w:r>
            <w:rPr>
              <w:rFonts w:hint="eastAsia"/>
            </w:rPr>
            <w:t>版本安装确认请求</w:t>
          </w:r>
          <w:r>
            <w:tab/>
          </w:r>
          <w:r>
            <w:fldChar w:fldCharType="begin"/>
          </w:r>
          <w:r>
            <w:instrText xml:space="preserve"> PAGEREF _Toc29747 </w:instrText>
          </w:r>
          <w:r>
            <w:fldChar w:fldCharType="separate"/>
          </w:r>
          <w:r>
            <w:t>76</w:t>
          </w:r>
          <w:r>
            <w:fldChar w:fldCharType="end"/>
          </w:r>
          <w:r>
            <w:fldChar w:fldCharType="end"/>
          </w:r>
        </w:p>
        <w:p>
          <w:pPr>
            <w:pStyle w:val="13"/>
            <w:tabs>
              <w:tab w:val="right" w:leader="dot" w:pos="8306"/>
            </w:tabs>
          </w:pPr>
          <w:r>
            <w:fldChar w:fldCharType="begin"/>
          </w:r>
          <w:r>
            <w:instrText xml:space="preserve"> HYPERLINK \l _Toc12578 </w:instrText>
          </w:r>
          <w:r>
            <w:fldChar w:fldCharType="separate"/>
          </w:r>
          <w:r>
            <w:rPr>
              <w:rFonts w:hint="default"/>
            </w:rPr>
            <w:t xml:space="preserve">6.7.11. </w:t>
          </w:r>
          <w:r>
            <w:rPr>
              <w:rFonts w:hint="eastAsia"/>
            </w:rPr>
            <w:t>O</w:t>
          </w:r>
          <w:r>
            <w:t>TA</w:t>
          </w:r>
          <w:r>
            <w:rPr>
              <w:rFonts w:hint="eastAsia"/>
            </w:rPr>
            <w:t>版本安装确认完成</w:t>
          </w:r>
          <w:r>
            <w:tab/>
          </w:r>
          <w:r>
            <w:fldChar w:fldCharType="begin"/>
          </w:r>
          <w:r>
            <w:instrText xml:space="preserve"> PAGEREF _Toc12578 </w:instrText>
          </w:r>
          <w:r>
            <w:fldChar w:fldCharType="separate"/>
          </w:r>
          <w:r>
            <w:t>78</w:t>
          </w:r>
          <w:r>
            <w:fldChar w:fldCharType="end"/>
          </w:r>
          <w:r>
            <w:fldChar w:fldCharType="end"/>
          </w:r>
        </w:p>
        <w:p>
          <w:pPr>
            <w:pStyle w:val="13"/>
            <w:tabs>
              <w:tab w:val="right" w:leader="dot" w:pos="8306"/>
            </w:tabs>
          </w:pPr>
          <w:r>
            <w:fldChar w:fldCharType="begin"/>
          </w:r>
          <w:r>
            <w:instrText xml:space="preserve"> HYPERLINK \l _Toc271 </w:instrText>
          </w:r>
          <w:r>
            <w:fldChar w:fldCharType="separate"/>
          </w:r>
          <w:r>
            <w:rPr>
              <w:rFonts w:hint="default"/>
            </w:rPr>
            <w:t xml:space="preserve">6.7.12. </w:t>
          </w:r>
          <w:r>
            <w:rPr>
              <w:rFonts w:hint="eastAsia"/>
            </w:rPr>
            <w:t>O</w:t>
          </w:r>
          <w:r>
            <w:t>TA</w:t>
          </w:r>
          <w:r>
            <w:rPr>
              <w:rFonts w:hint="eastAsia"/>
            </w:rPr>
            <w:t>升级</w:t>
          </w:r>
          <w:r>
            <w:rPr>
              <w:rFonts w:hint="eastAsia"/>
              <w:lang w:val="en-US" w:eastAsia="zh-CN"/>
            </w:rPr>
            <w:t>进度/状态</w:t>
          </w:r>
          <w:r>
            <w:rPr>
              <w:rFonts w:hint="eastAsia"/>
            </w:rPr>
            <w:t>汇报</w:t>
          </w:r>
          <w:r>
            <w:tab/>
          </w:r>
          <w:r>
            <w:fldChar w:fldCharType="begin"/>
          </w:r>
          <w:r>
            <w:instrText xml:space="preserve"> PAGEREF _Toc271 </w:instrText>
          </w:r>
          <w:r>
            <w:fldChar w:fldCharType="separate"/>
          </w:r>
          <w:r>
            <w:t>80</w:t>
          </w:r>
          <w:r>
            <w:fldChar w:fldCharType="end"/>
          </w:r>
          <w:r>
            <w:fldChar w:fldCharType="end"/>
          </w:r>
        </w:p>
        <w:p>
          <w:pPr>
            <w:pStyle w:val="13"/>
            <w:tabs>
              <w:tab w:val="right" w:leader="dot" w:pos="8306"/>
            </w:tabs>
          </w:pPr>
          <w:r>
            <w:fldChar w:fldCharType="begin"/>
          </w:r>
          <w:r>
            <w:instrText xml:space="preserve"> HYPERLINK \l _Toc27853 </w:instrText>
          </w:r>
          <w:r>
            <w:fldChar w:fldCharType="separate"/>
          </w:r>
          <w:r>
            <w:rPr>
              <w:rFonts w:hint="default"/>
            </w:rPr>
            <w:t xml:space="preserve">6.7.13. </w:t>
          </w:r>
          <w:r>
            <w:rPr>
              <w:rFonts w:hint="eastAsia"/>
            </w:rPr>
            <w:t>O</w:t>
          </w:r>
          <w:r>
            <w:t>TA</w:t>
          </w:r>
          <w:r>
            <w:rPr>
              <w:rFonts w:hint="eastAsia"/>
            </w:rPr>
            <w:t>升级结果汇报</w:t>
          </w:r>
          <w:r>
            <w:tab/>
          </w:r>
          <w:r>
            <w:fldChar w:fldCharType="begin"/>
          </w:r>
          <w:r>
            <w:instrText xml:space="preserve"> PAGEREF _Toc27853 </w:instrText>
          </w:r>
          <w:r>
            <w:fldChar w:fldCharType="separate"/>
          </w:r>
          <w:r>
            <w:t>84</w:t>
          </w:r>
          <w:r>
            <w:fldChar w:fldCharType="end"/>
          </w:r>
          <w:r>
            <w:fldChar w:fldCharType="end"/>
          </w:r>
        </w:p>
        <w:p>
          <w:pPr>
            <w:pStyle w:val="13"/>
            <w:tabs>
              <w:tab w:val="right" w:leader="dot" w:pos="8306"/>
            </w:tabs>
          </w:pPr>
          <w:r>
            <w:fldChar w:fldCharType="begin"/>
          </w:r>
          <w:r>
            <w:instrText xml:space="preserve"> HYPERLINK \l _Toc2029 </w:instrText>
          </w:r>
          <w:r>
            <w:fldChar w:fldCharType="separate"/>
          </w:r>
          <w:r>
            <w:rPr>
              <w:rFonts w:hint="default"/>
            </w:rPr>
            <w:t xml:space="preserve">6.7.14. </w:t>
          </w:r>
          <w:r>
            <w:rPr>
              <w:rFonts w:hint="eastAsia"/>
              <w:lang w:val="en-US" w:eastAsia="zh-CN"/>
            </w:rPr>
            <w:t>升级日志和错误信息文件上传</w:t>
          </w:r>
          <w:r>
            <w:tab/>
          </w:r>
          <w:r>
            <w:fldChar w:fldCharType="begin"/>
          </w:r>
          <w:r>
            <w:instrText xml:space="preserve"> PAGEREF _Toc2029 </w:instrText>
          </w:r>
          <w:r>
            <w:fldChar w:fldCharType="separate"/>
          </w:r>
          <w:r>
            <w:t>87</w:t>
          </w:r>
          <w:r>
            <w:fldChar w:fldCharType="end"/>
          </w:r>
          <w:r>
            <w:fldChar w:fldCharType="end"/>
          </w:r>
        </w:p>
        <w:p>
          <w:pPr>
            <w:pStyle w:val="13"/>
            <w:tabs>
              <w:tab w:val="right" w:leader="dot" w:pos="8306"/>
            </w:tabs>
          </w:pPr>
          <w:r>
            <w:fldChar w:fldCharType="begin"/>
          </w:r>
          <w:r>
            <w:instrText xml:space="preserve"> HYPERLINK \l _Toc2224 </w:instrText>
          </w:r>
          <w:r>
            <w:fldChar w:fldCharType="separate"/>
          </w:r>
          <w:r>
            <w:rPr>
              <w:rFonts w:hint="default"/>
            </w:rPr>
            <w:t xml:space="preserve">6.7.15. </w:t>
          </w:r>
          <w:r>
            <w:rPr>
              <w:rFonts w:hint="eastAsia"/>
              <w:lang w:val="en-US" w:eastAsia="zh-CN"/>
            </w:rPr>
            <w:t>OTA终止升级结果上行（预留）</w:t>
          </w:r>
          <w:r>
            <w:tab/>
          </w:r>
          <w:r>
            <w:fldChar w:fldCharType="begin"/>
          </w:r>
          <w:r>
            <w:instrText xml:space="preserve"> PAGEREF _Toc2224 </w:instrText>
          </w:r>
          <w:r>
            <w:fldChar w:fldCharType="separate"/>
          </w:r>
          <w:r>
            <w:t>88</w:t>
          </w:r>
          <w:r>
            <w:fldChar w:fldCharType="end"/>
          </w:r>
          <w:r>
            <w:fldChar w:fldCharType="end"/>
          </w:r>
        </w:p>
        <w:p>
          <w:pPr>
            <w:pStyle w:val="19"/>
            <w:tabs>
              <w:tab w:val="right" w:leader="dot" w:pos="8306"/>
            </w:tabs>
          </w:pPr>
          <w:r>
            <w:fldChar w:fldCharType="begin"/>
          </w:r>
          <w:r>
            <w:instrText xml:space="preserve"> HYPERLINK \l _Toc2157 </w:instrText>
          </w:r>
          <w:r>
            <w:fldChar w:fldCharType="separate"/>
          </w:r>
          <w:r>
            <w:rPr>
              <w:rFonts w:hint="default"/>
            </w:rPr>
            <w:t xml:space="preserve">6.8. </w:t>
          </w:r>
          <w:r>
            <w:rPr>
              <w:rFonts w:hint="eastAsia"/>
            </w:rPr>
            <w:t>面向T</w:t>
          </w:r>
          <w:r>
            <w:t>box</w:t>
          </w:r>
          <w:r>
            <w:rPr>
              <w:rFonts w:hint="eastAsia"/>
            </w:rPr>
            <w:t>的消息下行</w:t>
          </w:r>
          <w:r>
            <w:tab/>
          </w:r>
          <w:r>
            <w:fldChar w:fldCharType="begin"/>
          </w:r>
          <w:r>
            <w:instrText xml:space="preserve"> PAGEREF _Toc2157 </w:instrText>
          </w:r>
          <w:r>
            <w:fldChar w:fldCharType="separate"/>
          </w:r>
          <w:r>
            <w:t>89</w:t>
          </w:r>
          <w:r>
            <w:fldChar w:fldCharType="end"/>
          </w:r>
          <w:r>
            <w:fldChar w:fldCharType="end"/>
          </w:r>
        </w:p>
        <w:p>
          <w:pPr>
            <w:pStyle w:val="13"/>
            <w:tabs>
              <w:tab w:val="right" w:leader="dot" w:pos="8306"/>
            </w:tabs>
          </w:pPr>
          <w:r>
            <w:fldChar w:fldCharType="begin"/>
          </w:r>
          <w:r>
            <w:instrText xml:space="preserve"> HYPERLINK \l _Toc22997 </w:instrText>
          </w:r>
          <w:r>
            <w:fldChar w:fldCharType="separate"/>
          </w:r>
          <w:r>
            <w:rPr>
              <w:rFonts w:hint="default"/>
              <w:lang w:val="en-US" w:eastAsia="zh-CN"/>
            </w:rPr>
            <w:t xml:space="preserve">6.8.1. </w:t>
          </w:r>
          <w:r>
            <w:rPr>
              <w:rFonts w:hint="eastAsia"/>
              <w:lang w:val="en-US" w:eastAsia="zh-CN"/>
            </w:rPr>
            <w:t>唤醒机制</w:t>
          </w:r>
          <w:r>
            <w:tab/>
          </w:r>
          <w:r>
            <w:fldChar w:fldCharType="begin"/>
          </w:r>
          <w:r>
            <w:instrText xml:space="preserve"> PAGEREF _Toc22997 </w:instrText>
          </w:r>
          <w:r>
            <w:fldChar w:fldCharType="separate"/>
          </w:r>
          <w:r>
            <w:t>89</w:t>
          </w:r>
          <w:r>
            <w:fldChar w:fldCharType="end"/>
          </w:r>
          <w:r>
            <w:fldChar w:fldCharType="end"/>
          </w:r>
        </w:p>
        <w:p>
          <w:pPr>
            <w:pStyle w:val="13"/>
            <w:tabs>
              <w:tab w:val="right" w:leader="dot" w:pos="8306"/>
            </w:tabs>
          </w:pPr>
          <w:r>
            <w:fldChar w:fldCharType="begin"/>
          </w:r>
          <w:r>
            <w:instrText xml:space="preserve"> HYPERLINK \l _Toc12210 </w:instrText>
          </w:r>
          <w:r>
            <w:fldChar w:fldCharType="separate"/>
          </w:r>
          <w:r>
            <w:rPr>
              <w:rFonts w:hint="default"/>
            </w:rPr>
            <w:t xml:space="preserve">6.8.2. </w:t>
          </w:r>
          <w:r>
            <w:rPr>
              <w:rFonts w:hint="eastAsia"/>
              <w:lang w:val="en-US" w:eastAsia="zh-CN"/>
            </w:rPr>
            <w:t>云端</w:t>
          </w:r>
          <w:r>
            <w:rPr>
              <w:rFonts w:hint="eastAsia"/>
            </w:rPr>
            <w:t>升级通知下</w:t>
          </w:r>
          <w:r>
            <w:rPr>
              <w:rFonts w:hint="eastAsia"/>
              <w:lang w:val="en-US" w:eastAsia="zh-CN"/>
            </w:rPr>
            <w:t>行</w:t>
          </w:r>
          <w:r>
            <w:tab/>
          </w:r>
          <w:r>
            <w:fldChar w:fldCharType="begin"/>
          </w:r>
          <w:r>
            <w:instrText xml:space="preserve"> PAGEREF _Toc12210 </w:instrText>
          </w:r>
          <w:r>
            <w:fldChar w:fldCharType="separate"/>
          </w:r>
          <w:r>
            <w:t>89</w:t>
          </w:r>
          <w:r>
            <w:fldChar w:fldCharType="end"/>
          </w:r>
          <w:r>
            <w:fldChar w:fldCharType="end"/>
          </w:r>
        </w:p>
        <w:p>
          <w:pPr>
            <w:pStyle w:val="13"/>
            <w:tabs>
              <w:tab w:val="right" w:leader="dot" w:pos="8306"/>
            </w:tabs>
          </w:pPr>
          <w:r>
            <w:fldChar w:fldCharType="begin"/>
          </w:r>
          <w:r>
            <w:instrText xml:space="preserve"> HYPERLINK \l _Toc23563 </w:instrText>
          </w:r>
          <w:r>
            <w:fldChar w:fldCharType="separate"/>
          </w:r>
          <w:r>
            <w:rPr>
              <w:rFonts w:hint="default"/>
            </w:rPr>
            <w:t xml:space="preserve">6.8.3. </w:t>
          </w:r>
          <w:r>
            <w:rPr>
              <w:rFonts w:hint="eastAsia"/>
              <w:lang w:val="en-US" w:eastAsia="zh-CN"/>
            </w:rPr>
            <w:t>APP客户端请求TBOX版本检查消息</w:t>
          </w:r>
          <w:r>
            <w:rPr>
              <w:rFonts w:hint="eastAsia"/>
            </w:rPr>
            <w:t>下</w:t>
          </w:r>
          <w:r>
            <w:rPr>
              <w:rFonts w:hint="eastAsia"/>
              <w:lang w:val="en-US" w:eastAsia="zh-CN"/>
            </w:rPr>
            <w:t>行</w:t>
          </w:r>
          <w:r>
            <w:tab/>
          </w:r>
          <w:r>
            <w:fldChar w:fldCharType="begin"/>
          </w:r>
          <w:r>
            <w:instrText xml:space="preserve"> PAGEREF _Toc23563 </w:instrText>
          </w:r>
          <w:r>
            <w:fldChar w:fldCharType="separate"/>
          </w:r>
          <w:r>
            <w:t>90</w:t>
          </w:r>
          <w:r>
            <w:fldChar w:fldCharType="end"/>
          </w:r>
          <w:r>
            <w:fldChar w:fldCharType="end"/>
          </w:r>
        </w:p>
        <w:p>
          <w:pPr>
            <w:pStyle w:val="13"/>
            <w:tabs>
              <w:tab w:val="right" w:leader="dot" w:pos="8306"/>
            </w:tabs>
          </w:pPr>
          <w:r>
            <w:fldChar w:fldCharType="begin"/>
          </w:r>
          <w:r>
            <w:instrText xml:space="preserve"> HYPERLINK \l _Toc26785 </w:instrText>
          </w:r>
          <w:r>
            <w:fldChar w:fldCharType="separate"/>
          </w:r>
          <w:r>
            <w:rPr>
              <w:rFonts w:hint="default"/>
            </w:rPr>
            <w:t xml:space="preserve">6.8.4. </w:t>
          </w:r>
          <w:r>
            <w:rPr>
              <w:rFonts w:hint="eastAsia"/>
              <w:lang w:val="en-US" w:eastAsia="zh-CN"/>
            </w:rPr>
            <w:t>版本检查结果</w:t>
          </w:r>
          <w:r>
            <w:rPr>
              <w:rFonts w:hint="eastAsia"/>
            </w:rPr>
            <w:t>下发</w:t>
          </w:r>
          <w:r>
            <w:tab/>
          </w:r>
          <w:r>
            <w:fldChar w:fldCharType="begin"/>
          </w:r>
          <w:r>
            <w:instrText xml:space="preserve"> PAGEREF _Toc26785 </w:instrText>
          </w:r>
          <w:r>
            <w:fldChar w:fldCharType="separate"/>
          </w:r>
          <w:r>
            <w:t>91</w:t>
          </w:r>
          <w:r>
            <w:fldChar w:fldCharType="end"/>
          </w:r>
          <w:r>
            <w:fldChar w:fldCharType="end"/>
          </w:r>
        </w:p>
        <w:p>
          <w:pPr>
            <w:pStyle w:val="13"/>
            <w:tabs>
              <w:tab w:val="right" w:leader="dot" w:pos="8306"/>
            </w:tabs>
          </w:pPr>
          <w:r>
            <w:fldChar w:fldCharType="begin"/>
          </w:r>
          <w:r>
            <w:instrText xml:space="preserve"> HYPERLINK \l _Toc31665 </w:instrText>
          </w:r>
          <w:r>
            <w:fldChar w:fldCharType="separate"/>
          </w:r>
          <w:r>
            <w:rPr>
              <w:rFonts w:hint="default"/>
            </w:rPr>
            <w:t xml:space="preserve">6.8.5. </w:t>
          </w:r>
          <w:r>
            <w:rPr>
              <w:rFonts w:hint="eastAsia"/>
            </w:rPr>
            <w:t>O</w:t>
          </w:r>
          <w:r>
            <w:t>TA</w:t>
          </w:r>
          <w:r>
            <w:rPr>
              <w:rFonts w:hint="eastAsia"/>
              <w:lang w:val="en-US" w:eastAsia="zh-CN"/>
            </w:rPr>
            <w:t>下载</w:t>
          </w:r>
          <w:r>
            <w:rPr>
              <w:rFonts w:hint="eastAsia"/>
            </w:rPr>
            <w:t>确认</w:t>
          </w:r>
          <w:r>
            <w:rPr>
              <w:rFonts w:hint="eastAsia"/>
              <w:lang w:val="en-US" w:eastAsia="zh-CN"/>
            </w:rPr>
            <w:t>结果</w:t>
          </w:r>
          <w:r>
            <w:rPr>
              <w:rFonts w:hint="eastAsia"/>
            </w:rPr>
            <w:t>下行</w:t>
          </w:r>
          <w:r>
            <w:rPr>
              <w:rFonts w:hint="eastAsia"/>
              <w:lang w:eastAsia="zh-CN"/>
            </w:rPr>
            <w:t>（</w:t>
          </w:r>
          <w:r>
            <w:rPr>
              <w:rFonts w:hint="eastAsia"/>
              <w:lang w:val="en-US" w:eastAsia="zh-CN"/>
            </w:rPr>
            <w:t>点击“远程下载”</w:t>
          </w:r>
          <w:r>
            <w:rPr>
              <w:rFonts w:hint="eastAsia"/>
              <w:lang w:eastAsia="zh-CN"/>
            </w:rPr>
            <w:t>）</w:t>
          </w:r>
          <w:r>
            <w:tab/>
          </w:r>
          <w:r>
            <w:fldChar w:fldCharType="begin"/>
          </w:r>
          <w:r>
            <w:instrText xml:space="preserve"> PAGEREF _Toc31665 </w:instrText>
          </w:r>
          <w:r>
            <w:fldChar w:fldCharType="separate"/>
          </w:r>
          <w:r>
            <w:t>94</w:t>
          </w:r>
          <w:r>
            <w:fldChar w:fldCharType="end"/>
          </w:r>
          <w:r>
            <w:fldChar w:fldCharType="end"/>
          </w:r>
        </w:p>
        <w:p>
          <w:pPr>
            <w:pStyle w:val="13"/>
            <w:tabs>
              <w:tab w:val="right" w:leader="dot" w:pos="8306"/>
            </w:tabs>
          </w:pPr>
          <w:r>
            <w:fldChar w:fldCharType="begin"/>
          </w:r>
          <w:r>
            <w:instrText xml:space="preserve"> HYPERLINK \l _Toc3838 </w:instrText>
          </w:r>
          <w:r>
            <w:fldChar w:fldCharType="separate"/>
          </w:r>
          <w:r>
            <w:rPr>
              <w:rFonts w:hint="default"/>
            </w:rPr>
            <w:t xml:space="preserve">6.8.6. </w:t>
          </w:r>
          <w:r>
            <w:rPr>
              <w:rFonts w:hint="eastAsia"/>
            </w:rPr>
            <w:t>O</w:t>
          </w:r>
          <w:r>
            <w:t>TA</w:t>
          </w:r>
          <w:r>
            <w:rPr>
              <w:rFonts w:hint="eastAsia"/>
            </w:rPr>
            <w:t>安装确认</w:t>
          </w:r>
          <w:r>
            <w:rPr>
              <w:rFonts w:hint="eastAsia"/>
              <w:lang w:val="en-US" w:eastAsia="zh-CN"/>
            </w:rPr>
            <w:t>结果</w:t>
          </w:r>
          <w:r>
            <w:rPr>
              <w:rFonts w:hint="eastAsia"/>
            </w:rPr>
            <w:t>下行</w:t>
          </w:r>
          <w:r>
            <w:rPr>
              <w:rFonts w:hint="eastAsia"/>
              <w:lang w:eastAsia="zh-CN"/>
            </w:rPr>
            <w:t>（</w:t>
          </w:r>
          <w:r>
            <w:rPr>
              <w:rFonts w:hint="eastAsia"/>
              <w:lang w:val="en-US" w:eastAsia="zh-CN"/>
            </w:rPr>
            <w:t>确认远程安装</w:t>
          </w:r>
          <w:r>
            <w:rPr>
              <w:rFonts w:hint="eastAsia"/>
              <w:lang w:eastAsia="zh-CN"/>
            </w:rPr>
            <w:t>）</w:t>
          </w:r>
          <w:r>
            <w:tab/>
          </w:r>
          <w:r>
            <w:fldChar w:fldCharType="begin"/>
          </w:r>
          <w:r>
            <w:instrText xml:space="preserve"> PAGEREF _Toc3838 </w:instrText>
          </w:r>
          <w:r>
            <w:fldChar w:fldCharType="separate"/>
          </w:r>
          <w:r>
            <w:t>95</w:t>
          </w:r>
          <w:r>
            <w:fldChar w:fldCharType="end"/>
          </w:r>
          <w:r>
            <w:fldChar w:fldCharType="end"/>
          </w:r>
        </w:p>
        <w:p>
          <w:pPr>
            <w:pStyle w:val="13"/>
            <w:tabs>
              <w:tab w:val="right" w:leader="dot" w:pos="8306"/>
            </w:tabs>
          </w:pPr>
          <w:r>
            <w:fldChar w:fldCharType="begin"/>
          </w:r>
          <w:r>
            <w:instrText xml:space="preserve"> HYPERLINK \l _Toc19152 </w:instrText>
          </w:r>
          <w:r>
            <w:fldChar w:fldCharType="separate"/>
          </w:r>
          <w:r>
            <w:rPr>
              <w:rFonts w:hint="default"/>
            </w:rPr>
            <w:t xml:space="preserve">6.8.7. </w:t>
          </w:r>
          <w:r>
            <w:rPr>
              <w:rFonts w:hint="eastAsia"/>
            </w:rPr>
            <w:t>O</w:t>
          </w:r>
          <w:r>
            <w:t>TA</w:t>
          </w:r>
          <w:r>
            <w:rPr>
              <w:rFonts w:hint="eastAsia"/>
              <w:lang w:val="en-US" w:eastAsia="zh-CN"/>
            </w:rPr>
            <w:t>取消预约安装指令</w:t>
          </w:r>
          <w:r>
            <w:rPr>
              <w:rFonts w:hint="eastAsia"/>
            </w:rPr>
            <w:t>下行</w:t>
          </w:r>
          <w:r>
            <w:tab/>
          </w:r>
          <w:r>
            <w:fldChar w:fldCharType="begin"/>
          </w:r>
          <w:r>
            <w:instrText xml:space="preserve"> PAGEREF _Toc19152 </w:instrText>
          </w:r>
          <w:r>
            <w:fldChar w:fldCharType="separate"/>
          </w:r>
          <w:r>
            <w:t>97</w:t>
          </w:r>
          <w:r>
            <w:fldChar w:fldCharType="end"/>
          </w:r>
          <w:r>
            <w:fldChar w:fldCharType="end"/>
          </w:r>
        </w:p>
        <w:p>
          <w:pPr>
            <w:pStyle w:val="13"/>
            <w:tabs>
              <w:tab w:val="right" w:leader="dot" w:pos="8306"/>
            </w:tabs>
          </w:pPr>
          <w:r>
            <w:fldChar w:fldCharType="begin"/>
          </w:r>
          <w:r>
            <w:instrText xml:space="preserve"> HYPERLINK \l _Toc25759 </w:instrText>
          </w:r>
          <w:r>
            <w:fldChar w:fldCharType="separate"/>
          </w:r>
          <w:r>
            <w:rPr>
              <w:rFonts w:hint="default"/>
            </w:rPr>
            <w:t xml:space="preserve">6.8.8. </w:t>
          </w:r>
          <w:r>
            <w:rPr>
              <w:rFonts w:hint="eastAsia"/>
            </w:rPr>
            <w:t>O</w:t>
          </w:r>
          <w:r>
            <w:t>TA</w:t>
          </w:r>
          <w:r>
            <w:rPr>
              <w:rFonts w:hint="eastAsia"/>
            </w:rPr>
            <w:t>任务终止消息下行</w:t>
          </w:r>
          <w:r>
            <w:tab/>
          </w:r>
          <w:r>
            <w:fldChar w:fldCharType="begin"/>
          </w:r>
          <w:r>
            <w:instrText xml:space="preserve"> PAGEREF _Toc25759 </w:instrText>
          </w:r>
          <w:r>
            <w:fldChar w:fldCharType="separate"/>
          </w:r>
          <w:r>
            <w:t>98</w:t>
          </w:r>
          <w:r>
            <w:fldChar w:fldCharType="end"/>
          </w:r>
          <w:r>
            <w:fldChar w:fldCharType="end"/>
          </w:r>
        </w:p>
        <w:p>
          <w:pPr>
            <w:pStyle w:val="19"/>
            <w:tabs>
              <w:tab w:val="right" w:leader="dot" w:pos="8306"/>
            </w:tabs>
          </w:pPr>
          <w:r>
            <w:fldChar w:fldCharType="begin"/>
          </w:r>
          <w:r>
            <w:instrText xml:space="preserve"> HYPERLINK \l _Toc25616 </w:instrText>
          </w:r>
          <w:r>
            <w:fldChar w:fldCharType="separate"/>
          </w:r>
          <w:r>
            <w:rPr>
              <w:rFonts w:hint="default"/>
            </w:rPr>
            <w:t xml:space="preserve">6.9. </w:t>
          </w:r>
          <w:r>
            <w:rPr>
              <w:rFonts w:hint="eastAsia"/>
            </w:rPr>
            <w:t>OTA</w:t>
          </w:r>
          <w:r>
            <w:t xml:space="preserve"> </w:t>
          </w:r>
          <w:r>
            <w:rPr>
              <w:rFonts w:hint="eastAsia"/>
            </w:rPr>
            <w:t>手机Ap</w:t>
          </w:r>
          <w:r>
            <w:t>p</w:t>
          </w:r>
          <w:r>
            <w:rPr>
              <w:rFonts w:hint="eastAsia"/>
            </w:rPr>
            <w:t>服务</w:t>
          </w:r>
          <w:r>
            <w:tab/>
          </w:r>
          <w:r>
            <w:fldChar w:fldCharType="begin"/>
          </w:r>
          <w:r>
            <w:instrText xml:space="preserve"> PAGEREF _Toc25616 </w:instrText>
          </w:r>
          <w:r>
            <w:fldChar w:fldCharType="separate"/>
          </w:r>
          <w:r>
            <w:t>98</w:t>
          </w:r>
          <w:r>
            <w:fldChar w:fldCharType="end"/>
          </w:r>
          <w:r>
            <w:fldChar w:fldCharType="end"/>
          </w:r>
        </w:p>
        <w:p>
          <w:pPr>
            <w:pStyle w:val="13"/>
            <w:tabs>
              <w:tab w:val="right" w:leader="dot" w:pos="8306"/>
            </w:tabs>
          </w:pPr>
          <w:r>
            <w:fldChar w:fldCharType="begin"/>
          </w:r>
          <w:r>
            <w:instrText xml:space="preserve"> HYPERLINK \l _Toc8464 </w:instrText>
          </w:r>
          <w:r>
            <w:fldChar w:fldCharType="separate"/>
          </w:r>
          <w:r>
            <w:rPr>
              <w:rFonts w:hint="default"/>
            </w:rPr>
            <w:t xml:space="preserve">6.9.1. </w:t>
          </w:r>
          <w:r>
            <w:rPr>
              <w:rFonts w:hint="eastAsia"/>
              <w:lang w:val="en-US" w:eastAsia="zh-CN"/>
            </w:rPr>
            <w:t>API接口请求通用说明</w:t>
          </w:r>
          <w:r>
            <w:tab/>
          </w:r>
          <w:r>
            <w:fldChar w:fldCharType="begin"/>
          </w:r>
          <w:r>
            <w:instrText xml:space="preserve"> PAGEREF _Toc8464 </w:instrText>
          </w:r>
          <w:r>
            <w:fldChar w:fldCharType="separate"/>
          </w:r>
          <w:r>
            <w:t>98</w:t>
          </w:r>
          <w:r>
            <w:fldChar w:fldCharType="end"/>
          </w:r>
          <w:r>
            <w:fldChar w:fldCharType="end"/>
          </w:r>
        </w:p>
        <w:p>
          <w:pPr>
            <w:pStyle w:val="13"/>
            <w:tabs>
              <w:tab w:val="right" w:leader="dot" w:pos="8306"/>
            </w:tabs>
          </w:pPr>
          <w:r>
            <w:fldChar w:fldCharType="begin"/>
          </w:r>
          <w:r>
            <w:instrText xml:space="preserve"> HYPERLINK \l _Toc4684 </w:instrText>
          </w:r>
          <w:r>
            <w:fldChar w:fldCharType="separate"/>
          </w:r>
          <w:r>
            <w:rPr>
              <w:rFonts w:hint="default"/>
            </w:rPr>
            <w:t xml:space="preserve">6.9.2. </w:t>
          </w:r>
          <w:r>
            <w:rPr>
              <w:rFonts w:hint="eastAsia"/>
              <w:lang w:val="en-US" w:eastAsia="zh-CN"/>
            </w:rPr>
            <w:t>获取当前TBOX升级状态</w:t>
          </w:r>
          <w:r>
            <w:tab/>
          </w:r>
          <w:r>
            <w:fldChar w:fldCharType="begin"/>
          </w:r>
          <w:r>
            <w:instrText xml:space="preserve"> PAGEREF _Toc4684 </w:instrText>
          </w:r>
          <w:r>
            <w:fldChar w:fldCharType="separate"/>
          </w:r>
          <w:r>
            <w:t>99</w:t>
          </w:r>
          <w:r>
            <w:fldChar w:fldCharType="end"/>
          </w:r>
          <w:r>
            <w:fldChar w:fldCharType="end"/>
          </w:r>
        </w:p>
        <w:p>
          <w:pPr>
            <w:pStyle w:val="13"/>
            <w:tabs>
              <w:tab w:val="right" w:leader="dot" w:pos="8306"/>
            </w:tabs>
          </w:pPr>
          <w:r>
            <w:fldChar w:fldCharType="begin"/>
          </w:r>
          <w:r>
            <w:instrText xml:space="preserve"> HYPERLINK \l _Toc30542 </w:instrText>
          </w:r>
          <w:r>
            <w:fldChar w:fldCharType="separate"/>
          </w:r>
          <w:r>
            <w:rPr>
              <w:rFonts w:hint="default"/>
            </w:rPr>
            <w:t xml:space="preserve">6.9.3. </w:t>
          </w:r>
          <w:r>
            <w:rPr>
              <w:rFonts w:hint="eastAsia"/>
            </w:rPr>
            <w:t>O</w:t>
          </w:r>
          <w:r>
            <w:t>TA</w:t>
          </w:r>
          <w:r>
            <w:rPr>
              <w:rFonts w:hint="eastAsia"/>
            </w:rPr>
            <w:t>版本检查</w:t>
          </w:r>
          <w:r>
            <w:rPr>
              <w:rFonts w:hint="eastAsia"/>
              <w:lang w:val="en-US" w:eastAsia="zh-CN"/>
            </w:rPr>
            <w:t>请求</w:t>
          </w:r>
          <w:r>
            <w:tab/>
          </w:r>
          <w:r>
            <w:fldChar w:fldCharType="begin"/>
          </w:r>
          <w:r>
            <w:instrText xml:space="preserve"> PAGEREF _Toc30542 </w:instrText>
          </w:r>
          <w:r>
            <w:fldChar w:fldCharType="separate"/>
          </w:r>
          <w:r>
            <w:t>101</w:t>
          </w:r>
          <w:r>
            <w:fldChar w:fldCharType="end"/>
          </w:r>
          <w:r>
            <w:fldChar w:fldCharType="end"/>
          </w:r>
        </w:p>
        <w:p>
          <w:pPr>
            <w:pStyle w:val="13"/>
            <w:tabs>
              <w:tab w:val="right" w:leader="dot" w:pos="8306"/>
            </w:tabs>
          </w:pPr>
          <w:r>
            <w:fldChar w:fldCharType="begin"/>
          </w:r>
          <w:r>
            <w:instrText xml:space="preserve"> HYPERLINK \l _Toc18900 </w:instrText>
          </w:r>
          <w:r>
            <w:fldChar w:fldCharType="separate"/>
          </w:r>
          <w:r>
            <w:rPr>
              <w:rFonts w:hint="default"/>
            </w:rPr>
            <w:t xml:space="preserve">6.9.4. </w:t>
          </w:r>
          <w:r>
            <w:rPr>
              <w:rFonts w:hint="eastAsia"/>
            </w:rPr>
            <w:t>O</w:t>
          </w:r>
          <w:r>
            <w:t>TA</w:t>
          </w:r>
          <w:r>
            <w:rPr>
              <w:rFonts w:hint="eastAsia"/>
            </w:rPr>
            <w:t>远程下载确认</w:t>
          </w:r>
          <w:r>
            <w:tab/>
          </w:r>
          <w:r>
            <w:fldChar w:fldCharType="begin"/>
          </w:r>
          <w:r>
            <w:instrText xml:space="preserve"> PAGEREF _Toc18900 </w:instrText>
          </w:r>
          <w:r>
            <w:fldChar w:fldCharType="separate"/>
          </w:r>
          <w:r>
            <w:t>104</w:t>
          </w:r>
          <w:r>
            <w:fldChar w:fldCharType="end"/>
          </w:r>
          <w:r>
            <w:fldChar w:fldCharType="end"/>
          </w:r>
        </w:p>
        <w:p>
          <w:pPr>
            <w:pStyle w:val="13"/>
            <w:tabs>
              <w:tab w:val="right" w:leader="dot" w:pos="8306"/>
            </w:tabs>
          </w:pPr>
          <w:r>
            <w:fldChar w:fldCharType="begin"/>
          </w:r>
          <w:r>
            <w:instrText xml:space="preserve"> HYPERLINK \l _Toc2707 </w:instrText>
          </w:r>
          <w:r>
            <w:fldChar w:fldCharType="separate"/>
          </w:r>
          <w:r>
            <w:rPr>
              <w:rFonts w:hint="default"/>
            </w:rPr>
            <w:t xml:space="preserve">6.9.5. </w:t>
          </w:r>
          <w:r>
            <w:rPr>
              <w:rFonts w:hint="eastAsia"/>
            </w:rPr>
            <w:t>O</w:t>
          </w:r>
          <w:r>
            <w:t>TA</w:t>
          </w:r>
          <w:r>
            <w:rPr>
              <w:rFonts w:hint="eastAsia"/>
            </w:rPr>
            <w:t>安装确认</w:t>
          </w:r>
          <w:r>
            <w:tab/>
          </w:r>
          <w:r>
            <w:fldChar w:fldCharType="begin"/>
          </w:r>
          <w:r>
            <w:instrText xml:space="preserve"> PAGEREF _Toc2707 </w:instrText>
          </w:r>
          <w:r>
            <w:fldChar w:fldCharType="separate"/>
          </w:r>
          <w:r>
            <w:t>106</w:t>
          </w:r>
          <w:r>
            <w:fldChar w:fldCharType="end"/>
          </w:r>
          <w:r>
            <w:fldChar w:fldCharType="end"/>
          </w:r>
        </w:p>
        <w:p>
          <w:pPr>
            <w:pStyle w:val="13"/>
            <w:tabs>
              <w:tab w:val="right" w:leader="dot" w:pos="8306"/>
            </w:tabs>
          </w:pPr>
          <w:r>
            <w:fldChar w:fldCharType="begin"/>
          </w:r>
          <w:r>
            <w:instrText xml:space="preserve"> HYPERLINK \l _Toc10388 </w:instrText>
          </w:r>
          <w:r>
            <w:fldChar w:fldCharType="separate"/>
          </w:r>
          <w:r>
            <w:rPr>
              <w:rFonts w:hint="default"/>
            </w:rPr>
            <w:t xml:space="preserve">6.9.6. </w:t>
          </w:r>
          <w:r>
            <w:rPr>
              <w:rFonts w:hint="eastAsia"/>
            </w:rPr>
            <w:t>O</w:t>
          </w:r>
          <w:r>
            <w:t>TA</w:t>
          </w:r>
          <w:r>
            <w:rPr>
              <w:rFonts w:hint="eastAsia"/>
              <w:lang w:val="en-US" w:eastAsia="zh-CN"/>
            </w:rPr>
            <w:t>自动下载配置同步</w:t>
          </w:r>
          <w:r>
            <w:tab/>
          </w:r>
          <w:r>
            <w:fldChar w:fldCharType="begin"/>
          </w:r>
          <w:r>
            <w:instrText xml:space="preserve"> PAGEREF _Toc10388 </w:instrText>
          </w:r>
          <w:r>
            <w:fldChar w:fldCharType="separate"/>
          </w:r>
          <w:r>
            <w:t>109</w:t>
          </w:r>
          <w:r>
            <w:fldChar w:fldCharType="end"/>
          </w:r>
          <w:r>
            <w:fldChar w:fldCharType="end"/>
          </w:r>
        </w:p>
        <w:p>
          <w:pPr>
            <w:pStyle w:val="19"/>
            <w:tabs>
              <w:tab w:val="right" w:leader="dot" w:pos="8306"/>
            </w:tabs>
          </w:pPr>
          <w:r>
            <w:fldChar w:fldCharType="begin"/>
          </w:r>
          <w:r>
            <w:instrText xml:space="preserve"> HYPERLINK \l _Toc21060 </w:instrText>
          </w:r>
          <w:r>
            <w:fldChar w:fldCharType="separate"/>
          </w:r>
          <w:r>
            <w:rPr>
              <w:rFonts w:hint="default"/>
            </w:rPr>
            <w:t xml:space="preserve">6.10. </w:t>
          </w:r>
          <w:r>
            <w:rPr>
              <w:rFonts w:hint="eastAsia"/>
            </w:rPr>
            <w:t>面向手机App的消息推送</w:t>
          </w:r>
          <w:r>
            <w:tab/>
          </w:r>
          <w:r>
            <w:fldChar w:fldCharType="begin"/>
          </w:r>
          <w:r>
            <w:instrText xml:space="preserve"> PAGEREF _Toc21060 </w:instrText>
          </w:r>
          <w:r>
            <w:fldChar w:fldCharType="separate"/>
          </w:r>
          <w:r>
            <w:t>110</w:t>
          </w:r>
          <w:r>
            <w:fldChar w:fldCharType="end"/>
          </w:r>
          <w:r>
            <w:fldChar w:fldCharType="end"/>
          </w:r>
        </w:p>
        <w:p>
          <w:pPr>
            <w:pStyle w:val="13"/>
            <w:tabs>
              <w:tab w:val="right" w:leader="dot" w:pos="8306"/>
            </w:tabs>
          </w:pPr>
          <w:r>
            <w:fldChar w:fldCharType="begin"/>
          </w:r>
          <w:r>
            <w:instrText xml:space="preserve"> HYPERLINK \l _Toc7366 </w:instrText>
          </w:r>
          <w:r>
            <w:fldChar w:fldCharType="separate"/>
          </w:r>
          <w:r>
            <w:rPr>
              <w:rFonts w:hint="default" w:eastAsiaTheme="minorEastAsia"/>
              <w:lang w:val="en-US" w:eastAsia="zh-CN"/>
            </w:rPr>
            <w:t xml:space="preserve">6.10.1. </w:t>
          </w:r>
          <w:r>
            <w:rPr>
              <w:rFonts w:hint="eastAsia"/>
              <w:lang w:val="en-US" w:eastAsia="zh-CN"/>
            </w:rPr>
            <w:t>消息推送通用格式</w:t>
          </w:r>
          <w:r>
            <w:tab/>
          </w:r>
          <w:r>
            <w:fldChar w:fldCharType="begin"/>
          </w:r>
          <w:r>
            <w:instrText xml:space="preserve"> PAGEREF _Toc7366 </w:instrText>
          </w:r>
          <w:r>
            <w:fldChar w:fldCharType="separate"/>
          </w:r>
          <w:r>
            <w:t>110</w:t>
          </w:r>
          <w:r>
            <w:fldChar w:fldCharType="end"/>
          </w:r>
          <w:r>
            <w:fldChar w:fldCharType="end"/>
          </w:r>
        </w:p>
        <w:p>
          <w:pPr>
            <w:pStyle w:val="13"/>
            <w:tabs>
              <w:tab w:val="right" w:leader="dot" w:pos="8306"/>
            </w:tabs>
          </w:pPr>
          <w:r>
            <w:fldChar w:fldCharType="begin"/>
          </w:r>
          <w:r>
            <w:instrText xml:space="preserve"> HYPERLINK \l _Toc11901 </w:instrText>
          </w:r>
          <w:r>
            <w:fldChar w:fldCharType="separate"/>
          </w:r>
          <w:r>
            <w:rPr>
              <w:rFonts w:hint="default"/>
            </w:rPr>
            <w:t xml:space="preserve">6.10.2. </w:t>
          </w:r>
          <w:r>
            <w:rPr>
              <w:rFonts w:hint="eastAsia"/>
              <w:strike/>
              <w:dstrike w:val="0"/>
            </w:rPr>
            <w:t>版本检查结果通知</w:t>
          </w:r>
          <w:r>
            <w:rPr>
              <w:rFonts w:hint="eastAsia"/>
              <w:strike/>
              <w:dstrike w:val="0"/>
              <w:lang w:eastAsia="zh-CN"/>
            </w:rPr>
            <w:t>（</w:t>
          </w:r>
          <w:r>
            <w:rPr>
              <w:rFonts w:hint="eastAsia"/>
              <w:strike/>
              <w:dstrike w:val="0"/>
              <w:lang w:val="en-US" w:eastAsia="zh-CN"/>
            </w:rPr>
            <w:t>废弃：暂时保留，相关功能由</w:t>
          </w:r>
          <w:r>
            <w:rPr>
              <w:rFonts w:hint="default"/>
              <w:strike/>
              <w:dstrike w:val="0"/>
              <w:lang w:val="en-US" w:eastAsia="zh-CN"/>
            </w:rPr>
            <w:t>”</w:t>
          </w:r>
          <w:r>
            <w:rPr>
              <w:rFonts w:hint="eastAsia"/>
              <w:strike/>
              <w:dstrike w:val="0"/>
              <w:lang w:val="en-US" w:eastAsia="zh-CN"/>
            </w:rPr>
            <w:t>OTA远程下载确认请求通知</w:t>
          </w:r>
          <w:r>
            <w:rPr>
              <w:rFonts w:hint="default"/>
              <w:strike/>
              <w:dstrike w:val="0"/>
              <w:lang w:val="en-US" w:eastAsia="zh-CN"/>
            </w:rPr>
            <w:t>”</w:t>
          </w:r>
          <w:r>
            <w:rPr>
              <w:rFonts w:hint="eastAsia"/>
              <w:strike/>
              <w:dstrike w:val="0"/>
              <w:lang w:val="en-US" w:eastAsia="zh-CN"/>
            </w:rPr>
            <w:t>承载</w:t>
          </w:r>
          <w:r>
            <w:rPr>
              <w:rFonts w:hint="eastAsia"/>
              <w:strike/>
              <w:dstrike w:val="0"/>
              <w:lang w:eastAsia="zh-CN"/>
            </w:rPr>
            <w:t>）</w:t>
          </w:r>
          <w:r>
            <w:tab/>
          </w:r>
          <w:r>
            <w:fldChar w:fldCharType="begin"/>
          </w:r>
          <w:r>
            <w:instrText xml:space="preserve"> PAGEREF _Toc11901 </w:instrText>
          </w:r>
          <w:r>
            <w:fldChar w:fldCharType="separate"/>
          </w:r>
          <w:r>
            <w:t>111</w:t>
          </w:r>
          <w:r>
            <w:fldChar w:fldCharType="end"/>
          </w:r>
          <w:r>
            <w:fldChar w:fldCharType="end"/>
          </w:r>
        </w:p>
        <w:p>
          <w:pPr>
            <w:pStyle w:val="13"/>
            <w:tabs>
              <w:tab w:val="right" w:leader="dot" w:pos="8306"/>
            </w:tabs>
          </w:pPr>
          <w:r>
            <w:fldChar w:fldCharType="begin"/>
          </w:r>
          <w:r>
            <w:instrText xml:space="preserve"> HYPERLINK \l _Toc3538 </w:instrText>
          </w:r>
          <w:r>
            <w:fldChar w:fldCharType="separate"/>
          </w:r>
          <w:r>
            <w:rPr>
              <w:rFonts w:hint="default"/>
            </w:rPr>
            <w:t xml:space="preserve">6.10.3. </w:t>
          </w:r>
          <w:r>
            <w:rPr>
              <w:rFonts w:hint="eastAsia"/>
              <w:strike w:val="0"/>
              <w:dstrike w:val="0"/>
            </w:rPr>
            <w:t>O</w:t>
          </w:r>
          <w:r>
            <w:rPr>
              <w:strike w:val="0"/>
              <w:dstrike w:val="0"/>
            </w:rPr>
            <w:t>TA</w:t>
          </w:r>
          <w:r>
            <w:rPr>
              <w:rFonts w:hint="eastAsia"/>
              <w:strike w:val="0"/>
              <w:dstrike w:val="0"/>
              <w:lang w:val="en-US" w:eastAsia="zh-CN"/>
            </w:rPr>
            <w:t>下载</w:t>
          </w:r>
          <w:r>
            <w:rPr>
              <w:rFonts w:hint="eastAsia"/>
              <w:strike w:val="0"/>
              <w:dstrike w:val="0"/>
            </w:rPr>
            <w:t>确认请求</w:t>
          </w:r>
          <w:r>
            <w:rPr>
              <w:rFonts w:hint="eastAsia"/>
              <w:strike w:val="0"/>
              <w:dstrike w:val="0"/>
              <w:lang w:eastAsia="zh-CN"/>
            </w:rPr>
            <w:t>（</w:t>
          </w:r>
          <w:r>
            <w:rPr>
              <w:rFonts w:hint="eastAsia"/>
              <w:strike w:val="0"/>
              <w:dstrike w:val="0"/>
              <w:lang w:val="en-US" w:eastAsia="zh-CN"/>
            </w:rPr>
            <w:t>携带版本检查结果</w:t>
          </w:r>
          <w:r>
            <w:rPr>
              <w:rFonts w:hint="eastAsia"/>
              <w:strike w:val="0"/>
              <w:dstrike w:val="0"/>
              <w:lang w:eastAsia="zh-CN"/>
            </w:rPr>
            <w:t>）</w:t>
          </w:r>
          <w:r>
            <w:tab/>
          </w:r>
          <w:r>
            <w:fldChar w:fldCharType="begin"/>
          </w:r>
          <w:r>
            <w:instrText xml:space="preserve"> PAGEREF _Toc3538 </w:instrText>
          </w:r>
          <w:r>
            <w:fldChar w:fldCharType="separate"/>
          </w:r>
          <w:r>
            <w:t>112</w:t>
          </w:r>
          <w:r>
            <w:fldChar w:fldCharType="end"/>
          </w:r>
          <w:r>
            <w:fldChar w:fldCharType="end"/>
          </w:r>
        </w:p>
        <w:p>
          <w:pPr>
            <w:pStyle w:val="13"/>
            <w:tabs>
              <w:tab w:val="right" w:leader="dot" w:pos="8306"/>
            </w:tabs>
          </w:pPr>
          <w:r>
            <w:fldChar w:fldCharType="begin"/>
          </w:r>
          <w:r>
            <w:instrText xml:space="preserve"> HYPERLINK \l _Toc14801 </w:instrText>
          </w:r>
          <w:r>
            <w:fldChar w:fldCharType="separate"/>
          </w:r>
          <w:r>
            <w:rPr>
              <w:rFonts w:hint="default"/>
            </w:rPr>
            <w:t xml:space="preserve">6.10.4. </w:t>
          </w:r>
          <w:r>
            <w:rPr>
              <w:rFonts w:hint="eastAsia"/>
            </w:rPr>
            <w:t>O</w:t>
          </w:r>
          <w:r>
            <w:t>TA</w:t>
          </w:r>
          <w:r>
            <w:rPr>
              <w:rFonts w:hint="eastAsia"/>
            </w:rPr>
            <w:t>下载确认</w:t>
          </w:r>
          <w:r>
            <w:rPr>
              <w:rFonts w:hint="eastAsia"/>
              <w:lang w:val="en-US" w:eastAsia="zh-CN"/>
            </w:rPr>
            <w:t>结果</w:t>
          </w:r>
          <w:r>
            <w:rPr>
              <w:rFonts w:hint="eastAsia"/>
            </w:rPr>
            <w:t>（</w:t>
          </w:r>
          <w:r>
            <w:rPr>
              <w:rFonts w:hint="eastAsia"/>
              <w:lang w:val="en-US" w:eastAsia="zh-CN"/>
            </w:rPr>
            <w:t>TBOX 收到下载指令</w:t>
          </w:r>
          <w:r>
            <w:rPr>
              <w:rFonts w:hint="eastAsia"/>
            </w:rPr>
            <w:t>确认）</w:t>
          </w:r>
          <w:r>
            <w:tab/>
          </w:r>
          <w:r>
            <w:fldChar w:fldCharType="begin"/>
          </w:r>
          <w:r>
            <w:instrText xml:space="preserve"> PAGEREF _Toc14801 </w:instrText>
          </w:r>
          <w:r>
            <w:fldChar w:fldCharType="separate"/>
          </w:r>
          <w:r>
            <w:t>114</w:t>
          </w:r>
          <w:r>
            <w:fldChar w:fldCharType="end"/>
          </w:r>
          <w:r>
            <w:fldChar w:fldCharType="end"/>
          </w:r>
        </w:p>
        <w:p>
          <w:pPr>
            <w:pStyle w:val="13"/>
            <w:tabs>
              <w:tab w:val="right" w:leader="dot" w:pos="8306"/>
            </w:tabs>
          </w:pPr>
          <w:r>
            <w:fldChar w:fldCharType="begin"/>
          </w:r>
          <w:r>
            <w:instrText xml:space="preserve"> HYPERLINK \l _Toc392 </w:instrText>
          </w:r>
          <w:r>
            <w:fldChar w:fldCharType="separate"/>
          </w:r>
          <w:r>
            <w:rPr>
              <w:rFonts w:hint="default"/>
            </w:rPr>
            <w:t xml:space="preserve">6.10.5. </w:t>
          </w:r>
          <w:r>
            <w:rPr>
              <w:rFonts w:hint="eastAsia"/>
            </w:rPr>
            <w:t>O</w:t>
          </w:r>
          <w:r>
            <w:t>TA</w:t>
          </w:r>
          <w:r>
            <w:rPr>
              <w:rFonts w:hint="eastAsia"/>
            </w:rPr>
            <w:t>安装确认请求</w:t>
          </w:r>
          <w:r>
            <w:rPr>
              <w:rFonts w:hint="eastAsia"/>
              <w:lang w:eastAsia="zh-CN"/>
            </w:rPr>
            <w:t>（</w:t>
          </w:r>
          <w:r>
            <w:rPr>
              <w:rFonts w:hint="eastAsia"/>
              <w:lang w:val="en-US" w:eastAsia="zh-CN"/>
            </w:rPr>
            <w:t>远程下载完成</w:t>
          </w:r>
          <w:r>
            <w:rPr>
              <w:rFonts w:hint="eastAsia"/>
              <w:lang w:eastAsia="zh-CN"/>
            </w:rPr>
            <w:t>）</w:t>
          </w:r>
          <w:r>
            <w:tab/>
          </w:r>
          <w:r>
            <w:fldChar w:fldCharType="begin"/>
          </w:r>
          <w:r>
            <w:instrText xml:space="preserve"> PAGEREF _Toc392 </w:instrText>
          </w:r>
          <w:r>
            <w:fldChar w:fldCharType="separate"/>
          </w:r>
          <w:r>
            <w:t>115</w:t>
          </w:r>
          <w:r>
            <w:fldChar w:fldCharType="end"/>
          </w:r>
          <w:r>
            <w:fldChar w:fldCharType="end"/>
          </w:r>
        </w:p>
        <w:p>
          <w:pPr>
            <w:pStyle w:val="13"/>
            <w:tabs>
              <w:tab w:val="right" w:leader="dot" w:pos="8306"/>
            </w:tabs>
          </w:pPr>
          <w:r>
            <w:fldChar w:fldCharType="begin"/>
          </w:r>
          <w:r>
            <w:instrText xml:space="preserve"> HYPERLINK \l _Toc2616 </w:instrText>
          </w:r>
          <w:r>
            <w:fldChar w:fldCharType="separate"/>
          </w:r>
          <w:r>
            <w:rPr>
              <w:rFonts w:hint="default"/>
            </w:rPr>
            <w:t xml:space="preserve">6.10.6. </w:t>
          </w:r>
          <w:r>
            <w:rPr>
              <w:rFonts w:hint="eastAsia"/>
            </w:rPr>
            <w:t>O</w:t>
          </w:r>
          <w:r>
            <w:t>TA</w:t>
          </w:r>
          <w:r>
            <w:rPr>
              <w:rFonts w:hint="eastAsia"/>
            </w:rPr>
            <w:t>安装确认</w:t>
          </w:r>
          <w:r>
            <w:rPr>
              <w:rFonts w:hint="eastAsia"/>
              <w:lang w:val="en-US" w:eastAsia="zh-CN"/>
            </w:rPr>
            <w:t>结果</w:t>
          </w:r>
          <w:r>
            <w:rPr>
              <w:rFonts w:hint="eastAsia"/>
            </w:rPr>
            <w:t>（</w:t>
          </w:r>
          <w:r>
            <w:rPr>
              <w:rFonts w:hint="eastAsia"/>
              <w:lang w:val="en-US" w:eastAsia="zh-CN"/>
            </w:rPr>
            <w:t>TBOX端收到</w:t>
          </w:r>
          <w:r>
            <w:rPr>
              <w:rFonts w:hint="eastAsia"/>
            </w:rPr>
            <w:t>安装确认</w:t>
          </w:r>
          <w:r>
            <w:rPr>
              <w:rFonts w:hint="eastAsia"/>
              <w:lang w:val="en-US" w:eastAsia="zh-CN"/>
            </w:rPr>
            <w:t>指令</w:t>
          </w:r>
          <w:r>
            <w:rPr>
              <w:rFonts w:hint="eastAsia"/>
            </w:rPr>
            <w:t>）</w:t>
          </w:r>
          <w:r>
            <w:tab/>
          </w:r>
          <w:r>
            <w:fldChar w:fldCharType="begin"/>
          </w:r>
          <w:r>
            <w:instrText xml:space="preserve"> PAGEREF _Toc2616 </w:instrText>
          </w:r>
          <w:r>
            <w:fldChar w:fldCharType="separate"/>
          </w:r>
          <w:r>
            <w:t>117</w:t>
          </w:r>
          <w:r>
            <w:fldChar w:fldCharType="end"/>
          </w:r>
          <w:r>
            <w:fldChar w:fldCharType="end"/>
          </w:r>
        </w:p>
        <w:p>
          <w:pPr>
            <w:pStyle w:val="13"/>
            <w:tabs>
              <w:tab w:val="right" w:leader="dot" w:pos="8306"/>
            </w:tabs>
          </w:pPr>
          <w:r>
            <w:fldChar w:fldCharType="begin"/>
          </w:r>
          <w:r>
            <w:instrText xml:space="preserve"> HYPERLINK \l _Toc18398 </w:instrText>
          </w:r>
          <w:r>
            <w:fldChar w:fldCharType="separate"/>
          </w:r>
          <w:r>
            <w:rPr>
              <w:rFonts w:hint="default"/>
            </w:rPr>
            <w:t xml:space="preserve">6.10.7. </w:t>
          </w:r>
          <w:r>
            <w:rPr>
              <w:rFonts w:hint="eastAsia"/>
            </w:rPr>
            <w:t>O</w:t>
          </w:r>
          <w:r>
            <w:t>TA</w:t>
          </w:r>
          <w:r>
            <w:rPr>
              <w:rFonts w:hint="eastAsia"/>
            </w:rPr>
            <w:t>下载进度推送</w:t>
          </w:r>
          <w:r>
            <w:tab/>
          </w:r>
          <w:r>
            <w:fldChar w:fldCharType="begin"/>
          </w:r>
          <w:r>
            <w:instrText xml:space="preserve"> PAGEREF _Toc18398 </w:instrText>
          </w:r>
          <w:r>
            <w:fldChar w:fldCharType="separate"/>
          </w:r>
          <w:r>
            <w:t>118</w:t>
          </w:r>
          <w:r>
            <w:fldChar w:fldCharType="end"/>
          </w:r>
          <w:r>
            <w:fldChar w:fldCharType="end"/>
          </w:r>
        </w:p>
        <w:p>
          <w:pPr>
            <w:pStyle w:val="13"/>
            <w:tabs>
              <w:tab w:val="right" w:leader="dot" w:pos="8306"/>
            </w:tabs>
          </w:pPr>
          <w:r>
            <w:fldChar w:fldCharType="begin"/>
          </w:r>
          <w:r>
            <w:instrText xml:space="preserve"> HYPERLINK \l _Toc25152 </w:instrText>
          </w:r>
          <w:r>
            <w:fldChar w:fldCharType="separate"/>
          </w:r>
          <w:r>
            <w:rPr>
              <w:rFonts w:hint="default"/>
            </w:rPr>
            <w:t xml:space="preserve">6.10.8. </w:t>
          </w:r>
          <w:r>
            <w:rPr>
              <w:rFonts w:hint="eastAsia"/>
            </w:rPr>
            <w:t>O</w:t>
          </w:r>
          <w:r>
            <w:t>TA</w:t>
          </w:r>
          <w:r>
            <w:rPr>
              <w:rFonts w:hint="eastAsia"/>
            </w:rPr>
            <w:t>安装</w:t>
          </w:r>
          <w:r>
            <w:rPr>
              <w:rFonts w:hint="eastAsia"/>
              <w:lang w:val="en-US" w:eastAsia="zh-CN"/>
            </w:rPr>
            <w:t>进度</w:t>
          </w:r>
          <w:r>
            <w:rPr>
              <w:rFonts w:hint="eastAsia"/>
            </w:rPr>
            <w:t>推送</w:t>
          </w:r>
          <w:r>
            <w:rPr>
              <w:rFonts w:hint="eastAsia"/>
              <w:lang w:eastAsia="zh-CN"/>
            </w:rPr>
            <w:t>（</w:t>
          </w:r>
          <w:r>
            <w:rPr>
              <w:rFonts w:hint="eastAsia"/>
              <w:lang w:val="en-US" w:eastAsia="zh-CN"/>
            </w:rPr>
            <w:t>包括前置条件检查失败</w:t>
          </w:r>
          <w:r>
            <w:rPr>
              <w:rFonts w:hint="eastAsia"/>
              <w:lang w:eastAsia="zh-CN"/>
            </w:rPr>
            <w:t>）</w:t>
          </w:r>
          <w:r>
            <w:tab/>
          </w:r>
          <w:r>
            <w:fldChar w:fldCharType="begin"/>
          </w:r>
          <w:r>
            <w:instrText xml:space="preserve"> PAGEREF _Toc25152 </w:instrText>
          </w:r>
          <w:r>
            <w:fldChar w:fldCharType="separate"/>
          </w:r>
          <w:r>
            <w:t>120</w:t>
          </w:r>
          <w:r>
            <w:fldChar w:fldCharType="end"/>
          </w:r>
          <w:r>
            <w:fldChar w:fldCharType="end"/>
          </w:r>
        </w:p>
        <w:p>
          <w:pPr>
            <w:pStyle w:val="13"/>
            <w:tabs>
              <w:tab w:val="right" w:leader="dot" w:pos="8306"/>
            </w:tabs>
          </w:pPr>
          <w:r>
            <w:fldChar w:fldCharType="begin"/>
          </w:r>
          <w:r>
            <w:instrText xml:space="preserve"> HYPERLINK \l _Toc18892 </w:instrText>
          </w:r>
          <w:r>
            <w:fldChar w:fldCharType="separate"/>
          </w:r>
          <w:r>
            <w:rPr>
              <w:rFonts w:hint="default"/>
            </w:rPr>
            <w:t xml:space="preserve">6.10.9. </w:t>
          </w:r>
          <w:r>
            <w:rPr>
              <w:rFonts w:hint="eastAsia"/>
            </w:rPr>
            <w:t>O</w:t>
          </w:r>
          <w:r>
            <w:t>TA</w:t>
          </w:r>
          <w:r>
            <w:rPr>
              <w:rFonts w:hint="eastAsia"/>
              <w:lang w:val="en-US" w:eastAsia="zh-CN"/>
            </w:rPr>
            <w:t>安装</w:t>
          </w:r>
          <w:r>
            <w:rPr>
              <w:rFonts w:hint="eastAsia"/>
            </w:rPr>
            <w:t>结果推送</w:t>
          </w:r>
          <w:r>
            <w:tab/>
          </w:r>
          <w:r>
            <w:fldChar w:fldCharType="begin"/>
          </w:r>
          <w:r>
            <w:instrText xml:space="preserve"> PAGEREF _Toc18892 </w:instrText>
          </w:r>
          <w:r>
            <w:fldChar w:fldCharType="separate"/>
          </w:r>
          <w:r>
            <w:t>122</w:t>
          </w:r>
          <w:r>
            <w:fldChar w:fldCharType="end"/>
          </w:r>
          <w:r>
            <w:fldChar w:fldCharType="end"/>
          </w:r>
        </w:p>
        <w:p>
          <w:pPr>
            <w:pStyle w:val="19"/>
            <w:tabs>
              <w:tab w:val="right" w:leader="dot" w:pos="8306"/>
            </w:tabs>
          </w:pPr>
          <w:r>
            <w:fldChar w:fldCharType="begin"/>
          </w:r>
          <w:r>
            <w:instrText xml:space="preserve"> HYPERLINK \l _Toc7424 </w:instrText>
          </w:r>
          <w:r>
            <w:fldChar w:fldCharType="separate"/>
          </w:r>
          <w:r>
            <w:rPr>
              <w:rFonts w:hint="default"/>
            </w:rPr>
            <w:t xml:space="preserve">6.11. </w:t>
          </w:r>
          <w:r>
            <w:rPr>
              <w:rFonts w:hint="eastAsia"/>
            </w:rPr>
            <w:t>OTA</w:t>
          </w:r>
          <w:r>
            <w:t xml:space="preserve"> </w:t>
          </w:r>
          <w:r>
            <w:rPr>
              <w:rFonts w:hint="eastAsia"/>
            </w:rPr>
            <w:t>运维服务</w:t>
          </w:r>
          <w:r>
            <w:tab/>
          </w:r>
          <w:r>
            <w:fldChar w:fldCharType="begin"/>
          </w:r>
          <w:r>
            <w:instrText xml:space="preserve"> PAGEREF _Toc7424 </w:instrText>
          </w:r>
          <w:r>
            <w:fldChar w:fldCharType="separate"/>
          </w:r>
          <w:r>
            <w:t>123</w:t>
          </w:r>
          <w:r>
            <w:fldChar w:fldCharType="end"/>
          </w:r>
          <w:r>
            <w:fldChar w:fldCharType="end"/>
          </w:r>
        </w:p>
        <w:p>
          <w:pPr>
            <w:pStyle w:val="13"/>
            <w:tabs>
              <w:tab w:val="right" w:leader="dot" w:pos="8306"/>
            </w:tabs>
          </w:pPr>
          <w:r>
            <w:fldChar w:fldCharType="begin"/>
          </w:r>
          <w:r>
            <w:instrText xml:space="preserve"> HYPERLINK \l _Toc15374 </w:instrText>
          </w:r>
          <w:r>
            <w:fldChar w:fldCharType="separate"/>
          </w:r>
          <w:r>
            <w:rPr>
              <w:rFonts w:hint="default"/>
            </w:rPr>
            <w:t xml:space="preserve">6.11.1. </w:t>
          </w:r>
          <w:r>
            <w:rPr>
              <w:rFonts w:hint="eastAsia"/>
            </w:rPr>
            <w:t>O</w:t>
          </w:r>
          <w:r>
            <w:t>TA</w:t>
          </w:r>
          <w:r>
            <w:rPr>
              <w:rFonts w:hint="eastAsia"/>
            </w:rPr>
            <w:t>版本版本诊断</w:t>
          </w:r>
          <w:r>
            <w:tab/>
          </w:r>
          <w:r>
            <w:fldChar w:fldCharType="begin"/>
          </w:r>
          <w:r>
            <w:instrText xml:space="preserve"> PAGEREF _Toc15374 </w:instrText>
          </w:r>
          <w:r>
            <w:fldChar w:fldCharType="separate"/>
          </w:r>
          <w:r>
            <w:t>123</w:t>
          </w:r>
          <w:r>
            <w:fldChar w:fldCharType="end"/>
          </w:r>
          <w:r>
            <w:fldChar w:fldCharType="end"/>
          </w:r>
        </w:p>
        <w:p>
          <w:r>
            <w:fldChar w:fldCharType="end"/>
          </w:r>
        </w:p>
      </w:sdtContent>
    </w:sdt>
    <w:p>
      <w:pPr>
        <w:pStyle w:val="2"/>
      </w:pPr>
      <w:bookmarkStart w:id="5" w:name="_Toc26940"/>
      <w:r>
        <w:rPr>
          <w:rFonts w:hint="eastAsia"/>
        </w:rPr>
        <w:t>文档介绍</w:t>
      </w:r>
      <w:bookmarkEnd w:id="4"/>
      <w:bookmarkEnd w:id="5"/>
    </w:p>
    <w:p>
      <w:pPr>
        <w:pStyle w:val="3"/>
      </w:pPr>
      <w:bookmarkStart w:id="6" w:name="_Toc11744"/>
      <w:bookmarkStart w:id="7" w:name="_Toc26228"/>
      <w:bookmarkStart w:id="8" w:name="_Toc12674"/>
      <w:bookmarkStart w:id="9" w:name="_Toc3401"/>
      <w:r>
        <w:rPr>
          <w:rFonts w:hint="eastAsia"/>
        </w:rPr>
        <w:t>文档目的</w:t>
      </w:r>
      <w:bookmarkEnd w:id="6"/>
      <w:bookmarkEnd w:id="7"/>
      <w:bookmarkEnd w:id="8"/>
      <w:bookmarkEnd w:id="9"/>
    </w:p>
    <w:p>
      <w:pPr>
        <w:ind w:firstLine="420"/>
        <w:rPr>
          <w:rFonts w:asciiTheme="minorEastAsia" w:hAnsiTheme="minorEastAsia"/>
          <w:szCs w:val="21"/>
          <w:lang w:val="zh-CN"/>
        </w:rPr>
      </w:pPr>
      <w:r>
        <w:rPr>
          <w:rFonts w:hint="eastAsia" w:asciiTheme="minorEastAsia" w:hAnsiTheme="minorEastAsia"/>
          <w:szCs w:val="21"/>
        </w:rPr>
        <w:t>本文档是针对OTA升级服务架构设计，主要包含OTA相关概念定义、架构分层、固件升级包核心功能构成等内容及设计。本阶段该文档主要用于指导OTA升级服务相关模块开发。</w:t>
      </w:r>
    </w:p>
    <w:p>
      <w:pPr>
        <w:pStyle w:val="3"/>
      </w:pPr>
      <w:bookmarkStart w:id="10" w:name="_Toc4740"/>
      <w:bookmarkStart w:id="11" w:name="_Toc9680"/>
      <w:bookmarkStart w:id="12" w:name="_Toc31784"/>
      <w:bookmarkStart w:id="13" w:name="_Toc16390"/>
      <w:r>
        <w:rPr>
          <w:rFonts w:hint="eastAsia"/>
        </w:rPr>
        <w:t>适用范围</w:t>
      </w:r>
      <w:bookmarkEnd w:id="10"/>
      <w:bookmarkEnd w:id="11"/>
      <w:bookmarkEnd w:id="12"/>
      <w:bookmarkEnd w:id="13"/>
    </w:p>
    <w:p>
      <w:pPr>
        <w:ind w:firstLine="420"/>
        <w:rPr>
          <w:rFonts w:asciiTheme="minorEastAsia" w:hAnsiTheme="minorEastAsia"/>
          <w:szCs w:val="21"/>
        </w:rPr>
      </w:pPr>
      <w:r>
        <w:rPr>
          <w:rFonts w:hint="eastAsia" w:asciiTheme="minorEastAsia" w:hAnsiTheme="minorEastAsia"/>
          <w:szCs w:val="21"/>
        </w:rPr>
        <w:t>研发部设计、开发、测试和所有被授权人员</w:t>
      </w:r>
    </w:p>
    <w:p>
      <w:pPr>
        <w:pStyle w:val="3"/>
      </w:pPr>
      <w:bookmarkStart w:id="14" w:name="_Toc9008"/>
      <w:bookmarkStart w:id="15" w:name="_Toc6171"/>
      <w:r>
        <w:rPr>
          <w:rFonts w:hint="eastAsia"/>
        </w:rPr>
        <w:t>术语与解释</w:t>
      </w:r>
      <w:bookmarkEnd w:id="14"/>
      <w:bookmarkEnd w:id="15"/>
    </w:p>
    <w:tbl>
      <w:tblPr>
        <w:tblStyle w:val="23"/>
        <w:tblW w:w="916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73"/>
        <w:gridCol w:w="6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3" w:type="dxa"/>
            <w:shd w:val="clear" w:color="auto" w:fill="9CC2E5" w:themeFill="accent1" w:themeFillTint="99"/>
          </w:tcPr>
          <w:p>
            <w:pPr>
              <w:pStyle w:val="30"/>
              <w:ind w:firstLine="0" w:firstLineChars="0"/>
              <w:jc w:val="left"/>
              <w:rPr>
                <w:rFonts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术语/缩写</w:t>
            </w:r>
          </w:p>
        </w:tc>
        <w:tc>
          <w:tcPr>
            <w:tcW w:w="6290" w:type="dxa"/>
            <w:shd w:val="clear" w:color="auto" w:fill="9CC2E5" w:themeFill="accent1" w:themeFillTint="99"/>
          </w:tcPr>
          <w:p>
            <w:pPr>
              <w:pStyle w:val="30"/>
              <w:ind w:firstLine="0" w:firstLineChars="0"/>
              <w:jc w:val="left"/>
              <w:rPr>
                <w:rFonts w:asciiTheme="minorEastAsia" w:hAnsiTheme="minorEastAsia" w:eastAsiaTheme="minorEastAsia" w:cstheme="minorEastAsia"/>
                <w:b/>
                <w:bCs/>
                <w:sz w:val="21"/>
                <w:szCs w:val="21"/>
              </w:rPr>
            </w:pPr>
            <w:r>
              <w:rPr>
                <w:rFonts w:hint="eastAsia" w:asciiTheme="minorEastAsia" w:hAnsiTheme="minorEastAsia" w:eastAsiaTheme="minorEastAsia" w:cstheme="minorEastAsia"/>
                <w:b/>
                <w:bCs/>
                <w:sz w:val="21"/>
                <w:szCs w:val="21"/>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3" w:type="dxa"/>
          </w:tcPr>
          <w:p>
            <w:pPr>
              <w:ind w:left="420" w:firstLine="420"/>
              <w:rPr>
                <w:rFonts w:asciiTheme="minorEastAsia" w:hAnsiTheme="minorEastAsia"/>
                <w:szCs w:val="21"/>
              </w:rPr>
            </w:pPr>
            <w:r>
              <w:rPr>
                <w:rFonts w:hint="eastAsia" w:asciiTheme="minorEastAsia" w:hAnsiTheme="minorEastAsia"/>
                <w:szCs w:val="21"/>
              </w:rPr>
              <w:t>OTA升级</w:t>
            </w:r>
          </w:p>
        </w:tc>
        <w:tc>
          <w:tcPr>
            <w:tcW w:w="6290" w:type="dxa"/>
          </w:tcPr>
          <w:p>
            <w:pPr>
              <w:ind w:left="420" w:firstLine="420"/>
              <w:rPr>
                <w:rFonts w:asciiTheme="minorEastAsia" w:hAnsiTheme="minorEastAsia"/>
                <w:szCs w:val="21"/>
              </w:rPr>
            </w:pPr>
            <w:r>
              <w:rPr>
                <w:rFonts w:hint="eastAsia" w:asciiTheme="minorEastAsia" w:hAnsiTheme="minorEastAsia"/>
                <w:szCs w:val="21"/>
              </w:rPr>
              <w:t>是</w:t>
            </w:r>
            <w:r>
              <w:rPr>
                <w:rFonts w:asciiTheme="minorEastAsia" w:hAnsiTheme="minorEastAsia"/>
                <w:szCs w:val="21"/>
              </w:rPr>
              <w:t>终端通过无线网络下载远程服务器上的升级包,对系统或应用进行升级的技术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3" w:type="dxa"/>
          </w:tcPr>
          <w:p>
            <w:pPr>
              <w:ind w:left="420" w:firstLine="420"/>
              <w:rPr>
                <w:rFonts w:asciiTheme="minorEastAsia" w:hAnsiTheme="minorEastAsia"/>
                <w:szCs w:val="21"/>
              </w:rPr>
            </w:pPr>
            <w:r>
              <w:rPr>
                <w:rFonts w:hint="eastAsia" w:asciiTheme="minorEastAsia" w:hAnsiTheme="minorEastAsia"/>
                <w:szCs w:val="21"/>
              </w:rPr>
              <w:t>MS-OTA</w:t>
            </w:r>
          </w:p>
        </w:tc>
        <w:tc>
          <w:tcPr>
            <w:tcW w:w="6290" w:type="dxa"/>
          </w:tcPr>
          <w:p>
            <w:pPr>
              <w:ind w:left="420" w:firstLine="420"/>
              <w:rPr>
                <w:rFonts w:asciiTheme="minorEastAsia" w:hAnsiTheme="minorEastAsia"/>
                <w:szCs w:val="21"/>
              </w:rPr>
            </w:pPr>
            <w:r>
              <w:rPr>
                <w:rFonts w:hint="eastAsia" w:asciiTheme="minorEastAsia" w:hAnsiTheme="minorEastAsia"/>
                <w:szCs w:val="21"/>
              </w:rPr>
              <w:t>OTA升级服务名称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3" w:type="dxa"/>
          </w:tcPr>
          <w:p>
            <w:pPr>
              <w:ind w:left="420" w:firstLine="420"/>
              <w:rPr>
                <w:rFonts w:asciiTheme="minorEastAsia" w:hAnsiTheme="minorEastAsia"/>
                <w:szCs w:val="21"/>
              </w:rPr>
            </w:pPr>
            <w:r>
              <w:rPr>
                <w:rFonts w:hint="eastAsia" w:asciiTheme="minorEastAsia" w:hAnsiTheme="minorEastAsia"/>
                <w:szCs w:val="21"/>
              </w:rPr>
              <w:t>TSP</w:t>
            </w:r>
          </w:p>
        </w:tc>
        <w:tc>
          <w:tcPr>
            <w:tcW w:w="6290" w:type="dxa"/>
          </w:tcPr>
          <w:p>
            <w:pPr>
              <w:ind w:left="420" w:firstLine="420"/>
              <w:rPr>
                <w:rFonts w:asciiTheme="minorEastAsia" w:hAnsiTheme="minorEastAsia"/>
                <w:szCs w:val="21"/>
              </w:rPr>
            </w:pPr>
            <w:r>
              <w:rPr>
                <w:rFonts w:hint="eastAsia" w:asciiTheme="minorEastAsia" w:hAnsiTheme="minorEastAsia"/>
                <w:szCs w:val="21"/>
              </w:rPr>
              <w:t>Telematics Service Provider，特指车联网平台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3" w:type="dxa"/>
          </w:tcPr>
          <w:p>
            <w:pPr>
              <w:ind w:left="420" w:firstLine="420"/>
              <w:rPr>
                <w:rFonts w:asciiTheme="minorEastAsia" w:hAnsiTheme="minorEastAsia"/>
                <w:szCs w:val="21"/>
              </w:rPr>
            </w:pPr>
            <w:r>
              <w:rPr>
                <w:rFonts w:hint="eastAsia" w:asciiTheme="minorEastAsia" w:hAnsiTheme="minorEastAsia"/>
                <w:szCs w:val="21"/>
              </w:rPr>
              <w:t>固件</w:t>
            </w:r>
          </w:p>
        </w:tc>
        <w:tc>
          <w:tcPr>
            <w:tcW w:w="6290" w:type="dxa"/>
          </w:tcPr>
          <w:p>
            <w:pPr>
              <w:ind w:left="420" w:firstLine="420"/>
              <w:rPr>
                <w:rFonts w:asciiTheme="minorEastAsia" w:hAnsiTheme="minorEastAsia"/>
                <w:szCs w:val="21"/>
              </w:rPr>
            </w:pPr>
            <w:r>
              <w:rPr>
                <w:rFonts w:hint="eastAsia" w:asciiTheme="minorEastAsia" w:hAnsiTheme="minorEastAsia"/>
                <w:szCs w:val="21"/>
              </w:rPr>
              <w:t>挂接在设备零件上的软件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3" w:type="dxa"/>
          </w:tcPr>
          <w:p>
            <w:pPr>
              <w:ind w:left="420" w:firstLine="420"/>
              <w:rPr>
                <w:rFonts w:asciiTheme="minorEastAsia" w:hAnsiTheme="minorEastAsia"/>
                <w:szCs w:val="21"/>
              </w:rPr>
            </w:pPr>
            <w:r>
              <w:rPr>
                <w:rFonts w:hint="eastAsia" w:asciiTheme="minorEastAsia" w:hAnsiTheme="minorEastAsia"/>
                <w:szCs w:val="21"/>
              </w:rPr>
              <w:t>设备树</w:t>
            </w:r>
          </w:p>
        </w:tc>
        <w:tc>
          <w:tcPr>
            <w:tcW w:w="6290" w:type="dxa"/>
          </w:tcPr>
          <w:p>
            <w:pPr>
              <w:ind w:left="420" w:firstLine="420"/>
              <w:rPr>
                <w:rFonts w:asciiTheme="minorEastAsia" w:hAnsiTheme="minorEastAsia"/>
                <w:szCs w:val="21"/>
              </w:rPr>
            </w:pPr>
            <w:r>
              <w:rPr>
                <w:rFonts w:hint="eastAsia" w:asciiTheme="minorEastAsia" w:hAnsiTheme="minorEastAsia"/>
                <w:szCs w:val="21"/>
              </w:rPr>
              <w:t>定义设备零件立体管理的数据结构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3" w:type="dxa"/>
          </w:tcPr>
          <w:p>
            <w:pPr>
              <w:ind w:left="420" w:firstLine="420"/>
              <w:rPr>
                <w:rFonts w:asciiTheme="minorEastAsia" w:hAnsiTheme="minorEastAsia"/>
                <w:szCs w:val="21"/>
              </w:rPr>
            </w:pPr>
            <w:r>
              <w:rPr>
                <w:rFonts w:hint="eastAsia" w:asciiTheme="minorEastAsia" w:hAnsiTheme="minorEastAsia"/>
                <w:szCs w:val="21"/>
              </w:rPr>
              <w:t>全量升级</w:t>
            </w:r>
          </w:p>
        </w:tc>
        <w:tc>
          <w:tcPr>
            <w:tcW w:w="6290" w:type="dxa"/>
          </w:tcPr>
          <w:p>
            <w:pPr>
              <w:ind w:left="420" w:firstLine="420"/>
              <w:rPr>
                <w:rFonts w:asciiTheme="minorEastAsia" w:hAnsiTheme="minorEastAsia"/>
                <w:szCs w:val="21"/>
              </w:rPr>
            </w:pPr>
            <w:r>
              <w:rPr>
                <w:rFonts w:hint="eastAsia" w:asciiTheme="minorEastAsia" w:hAnsiTheme="minorEastAsia"/>
                <w:szCs w:val="21"/>
              </w:rPr>
              <w:t>适用版本到目标版本的全量包升级方式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3" w:type="dxa"/>
            <w:vAlign w:val="center"/>
          </w:tcPr>
          <w:p>
            <w:pPr>
              <w:ind w:left="420" w:firstLine="420"/>
              <w:rPr>
                <w:rFonts w:asciiTheme="minorEastAsia" w:hAnsiTheme="minorEastAsia"/>
                <w:szCs w:val="21"/>
              </w:rPr>
            </w:pPr>
            <w:r>
              <w:rPr>
                <w:rFonts w:hint="eastAsia" w:asciiTheme="minorEastAsia" w:hAnsiTheme="minorEastAsia"/>
                <w:szCs w:val="21"/>
              </w:rPr>
              <w:t>补丁升级</w:t>
            </w:r>
          </w:p>
        </w:tc>
        <w:tc>
          <w:tcPr>
            <w:tcW w:w="6290" w:type="dxa"/>
            <w:vAlign w:val="center"/>
          </w:tcPr>
          <w:p>
            <w:pPr>
              <w:ind w:left="420" w:firstLine="420"/>
              <w:rPr>
                <w:rFonts w:asciiTheme="minorEastAsia" w:hAnsiTheme="minorEastAsia"/>
                <w:szCs w:val="21"/>
              </w:rPr>
            </w:pPr>
            <w:r>
              <w:rPr>
                <w:rFonts w:hint="eastAsia" w:asciiTheme="minorEastAsia" w:hAnsiTheme="minorEastAsia"/>
                <w:szCs w:val="21"/>
              </w:rPr>
              <w:t>用于定义两个确定版本之间的补丁包升级方式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73" w:type="dxa"/>
            <w:vAlign w:val="center"/>
          </w:tcPr>
          <w:p>
            <w:pPr>
              <w:ind w:left="420" w:firstLine="420"/>
              <w:rPr>
                <w:rFonts w:asciiTheme="minorEastAsia" w:hAnsiTheme="minorEastAsia"/>
                <w:szCs w:val="21"/>
              </w:rPr>
            </w:pPr>
            <w:r>
              <w:rPr>
                <w:rFonts w:hint="eastAsia" w:asciiTheme="minorEastAsia" w:hAnsiTheme="minorEastAsia"/>
                <w:szCs w:val="21"/>
              </w:rPr>
              <w:t>差分升级</w:t>
            </w:r>
          </w:p>
        </w:tc>
        <w:tc>
          <w:tcPr>
            <w:tcW w:w="6290" w:type="dxa"/>
            <w:vAlign w:val="center"/>
          </w:tcPr>
          <w:p>
            <w:pPr>
              <w:ind w:left="420" w:firstLine="420"/>
              <w:rPr>
                <w:rFonts w:asciiTheme="minorEastAsia" w:hAnsiTheme="minorEastAsia"/>
                <w:szCs w:val="21"/>
              </w:rPr>
            </w:pPr>
            <w:r>
              <w:rPr>
                <w:rFonts w:hint="eastAsia" w:asciiTheme="minorEastAsia" w:hAnsiTheme="minorEastAsia"/>
                <w:szCs w:val="21"/>
              </w:rPr>
              <w:t>根据起始版本制作多个二进制差分包升级方式</w:t>
            </w:r>
          </w:p>
        </w:tc>
      </w:tr>
    </w:tbl>
    <w:p>
      <w:pPr>
        <w:pStyle w:val="3"/>
      </w:pPr>
      <w:bookmarkStart w:id="16" w:name="_Toc19250"/>
      <w:bookmarkStart w:id="17" w:name="_Toc6302"/>
      <w:r>
        <w:rPr>
          <w:rFonts w:hint="eastAsia"/>
        </w:rPr>
        <w:t>文档约定</w:t>
      </w:r>
      <w:bookmarkEnd w:id="16"/>
      <w:bookmarkEnd w:id="17"/>
    </w:p>
    <w:p>
      <w:pPr>
        <w:numPr>
          <w:ilvl w:val="0"/>
          <w:numId w:val="8"/>
        </w:numPr>
        <w:ind w:left="840"/>
        <w:rPr>
          <w:rFonts w:asciiTheme="minorEastAsia" w:hAnsiTheme="minorEastAsia"/>
          <w:szCs w:val="21"/>
        </w:rPr>
      </w:pPr>
      <w:r>
        <w:rPr>
          <w:rFonts w:hint="eastAsia" w:asciiTheme="minorEastAsia" w:hAnsiTheme="minorEastAsia"/>
          <w:szCs w:val="21"/>
        </w:rPr>
        <w:t>接口通用约定</w:t>
      </w:r>
    </w:p>
    <w:p>
      <w:pPr>
        <w:ind w:left="420" w:firstLine="420"/>
        <w:rPr>
          <w:rFonts w:asciiTheme="minorEastAsia" w:hAnsiTheme="minorEastAsia"/>
          <w:szCs w:val="21"/>
        </w:rPr>
      </w:pPr>
      <w:r>
        <w:rPr>
          <w:rFonts w:hint="eastAsia" w:asciiTheme="minorEastAsia" w:hAnsiTheme="minorEastAsia"/>
          <w:szCs w:val="21"/>
        </w:rPr>
        <w:t>后台提供GET和POST两种类型的请求;基于restful风格接口设计规范。后端返回采用统一的json数据结构，必定包含respCode,respMsg,respData三个字段.结构示例如下：</w:t>
      </w:r>
    </w:p>
    <w:p>
      <w:pPr>
        <w:ind w:left="420" w:firstLine="420"/>
        <w:rPr>
          <w:rFonts w:asciiTheme="minorEastAsia" w:hAnsiTheme="minorEastAsia"/>
          <w:szCs w:val="21"/>
        </w:rPr>
      </w:pPr>
      <w:r>
        <w:rPr>
          <w:rFonts w:hint="eastAsia" w:asciiTheme="minorEastAsia" w:hAnsiTheme="minorEastAsia"/>
          <w:szCs w:val="21"/>
        </w:rPr>
        <w:t>{</w:t>
      </w:r>
    </w:p>
    <w:p>
      <w:pPr>
        <w:ind w:left="420" w:firstLine="420"/>
        <w:rPr>
          <w:rFonts w:asciiTheme="minorEastAsia" w:hAnsiTheme="minorEastAsia"/>
          <w:szCs w:val="21"/>
        </w:rPr>
      </w:pPr>
      <w:r>
        <w:rPr>
          <w:rFonts w:asciiTheme="minorEastAsia" w:hAnsiTheme="minorEastAsia"/>
          <w:szCs w:val="21"/>
        </w:rPr>
        <w:t>“</w:t>
      </w:r>
      <w:r>
        <w:rPr>
          <w:rFonts w:hint="eastAsia" w:asciiTheme="minorEastAsia" w:hAnsiTheme="minorEastAsia"/>
          <w:szCs w:val="21"/>
        </w:rPr>
        <w:t>respCode</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w:t>
      </w:r>
      <w:r>
        <w:rPr>
          <w:rFonts w:hint="eastAsia" w:asciiTheme="minorEastAsia" w:hAnsiTheme="minorEastAsia"/>
          <w:szCs w:val="21"/>
        </w:rPr>
        <w:t>00000</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业务异常码，成功：00000；</w:t>
      </w:r>
    </w:p>
    <w:p>
      <w:pPr>
        <w:ind w:left="420" w:firstLine="420"/>
        <w:rPr>
          <w:rFonts w:asciiTheme="minorEastAsia" w:hAnsiTheme="minorEastAsia"/>
          <w:szCs w:val="21"/>
        </w:rPr>
      </w:pPr>
      <w:r>
        <w:rPr>
          <w:rFonts w:asciiTheme="minorEastAsia" w:hAnsiTheme="minorEastAsia"/>
          <w:szCs w:val="21"/>
        </w:rPr>
        <w:t>“</w:t>
      </w:r>
      <w:r>
        <w:rPr>
          <w:rFonts w:hint="eastAsia" w:asciiTheme="minorEastAsia" w:hAnsiTheme="minorEastAsia"/>
          <w:szCs w:val="21"/>
        </w:rPr>
        <w:t>respMsg</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w:t>
      </w:r>
      <w:r>
        <w:rPr>
          <w:rFonts w:hint="eastAsia" w:asciiTheme="minorEastAsia" w:hAnsiTheme="minorEastAsia"/>
          <w:szCs w:val="21"/>
        </w:rPr>
        <w:t>Success</w:t>
      </w:r>
      <w:r>
        <w:rPr>
          <w:rFonts w:asciiTheme="minorEastAsia" w:hAnsiTheme="minorEastAsia"/>
          <w:szCs w:val="21"/>
        </w:rPr>
        <w:t xml:space="preserve">” </w:t>
      </w:r>
      <w:r>
        <w:rPr>
          <w:rFonts w:hint="eastAsia" w:asciiTheme="minorEastAsia" w:hAnsiTheme="minorEastAsia"/>
          <w:szCs w:val="21"/>
        </w:rPr>
        <w:t>//</w:t>
      </w:r>
      <w:r>
        <w:rPr>
          <w:rFonts w:asciiTheme="minorEastAsia" w:hAnsiTheme="minorEastAsia"/>
          <w:szCs w:val="21"/>
        </w:rPr>
        <w:t xml:space="preserve"> </w:t>
      </w:r>
    </w:p>
    <w:p>
      <w:pPr>
        <w:ind w:left="420" w:firstLine="420"/>
        <w:rPr>
          <w:rFonts w:asciiTheme="minorEastAsia" w:hAnsiTheme="minorEastAsia"/>
          <w:szCs w:val="21"/>
        </w:rPr>
      </w:pPr>
      <w:r>
        <w:rPr>
          <w:rFonts w:asciiTheme="minorEastAsia" w:hAnsiTheme="minorEastAsia"/>
          <w:szCs w:val="21"/>
        </w:rPr>
        <w:t>“</w:t>
      </w:r>
      <w:r>
        <w:rPr>
          <w:rFonts w:hint="eastAsia" w:asciiTheme="minorEastAsia" w:hAnsiTheme="minorEastAsia"/>
          <w:szCs w:val="21"/>
        </w:rPr>
        <w:t>respData</w:t>
      </w:r>
      <w:r>
        <w:rPr>
          <w:rFonts w:asciiTheme="minorEastAsia" w:hAnsiTheme="minorEastAsia"/>
          <w:szCs w:val="21"/>
        </w:rPr>
        <w:t>”</w:t>
      </w:r>
      <w:r>
        <w:rPr>
          <w:rFonts w:hint="eastAsia" w:asciiTheme="minorEastAsia" w:hAnsiTheme="minorEastAsia"/>
          <w:szCs w:val="21"/>
        </w:rPr>
        <w:t>:obj</w:t>
      </w:r>
      <w:r>
        <w:rPr>
          <w:rFonts w:asciiTheme="minorEastAsia" w:hAnsiTheme="minorEastAsia"/>
          <w:szCs w:val="21"/>
        </w:rPr>
        <w:t xml:space="preserve"> </w:t>
      </w:r>
      <w:r>
        <w:rPr>
          <w:rFonts w:hint="eastAsia" w:asciiTheme="minorEastAsia" w:hAnsiTheme="minorEastAsia"/>
          <w:szCs w:val="21"/>
        </w:rPr>
        <w:t>//</w:t>
      </w:r>
      <w:r>
        <w:rPr>
          <w:rFonts w:asciiTheme="minorEastAsia" w:hAnsiTheme="minorEastAsia"/>
          <w:szCs w:val="21"/>
        </w:rPr>
        <w:t xml:space="preserve"> </w:t>
      </w:r>
    </w:p>
    <w:p>
      <w:pPr>
        <w:ind w:left="420" w:firstLine="420"/>
        <w:rPr>
          <w:rFonts w:asciiTheme="minorEastAsia" w:hAnsiTheme="minorEastAsia"/>
          <w:szCs w:val="21"/>
        </w:rPr>
      </w:pPr>
      <w:r>
        <w:rPr>
          <w:rFonts w:hint="eastAsia" w:asciiTheme="minorEastAsia" w:hAnsiTheme="minorEastAsia"/>
          <w:szCs w:val="21"/>
        </w:rPr>
        <w:t>}</w:t>
      </w:r>
    </w:p>
    <w:p>
      <w:pPr>
        <w:numPr>
          <w:ilvl w:val="1"/>
          <w:numId w:val="8"/>
        </w:numPr>
        <w:rPr>
          <w:rFonts w:asciiTheme="minorEastAsia" w:hAnsiTheme="minorEastAsia"/>
          <w:szCs w:val="21"/>
        </w:rPr>
      </w:pPr>
      <w:r>
        <w:rPr>
          <w:rFonts w:hint="eastAsia" w:asciiTheme="minorEastAsia" w:hAnsiTheme="minorEastAsia"/>
          <w:szCs w:val="21"/>
        </w:rPr>
        <w:t>错误码约定</w:t>
      </w:r>
    </w:p>
    <w:p>
      <w:pPr>
        <w:ind w:left="420" w:firstLine="420"/>
        <w:rPr>
          <w:rFonts w:asciiTheme="minorEastAsia" w:hAnsiTheme="minorEastAsia"/>
          <w:szCs w:val="21"/>
        </w:rPr>
      </w:pPr>
      <w:r>
        <w:rPr>
          <w:rFonts w:hint="eastAsia" w:asciiTheme="minorEastAsia" w:hAnsiTheme="minorEastAsia"/>
          <w:szCs w:val="21"/>
        </w:rPr>
        <w:t>错误码为字符串类型，共5位，分成两个部分：错误产生来源+四位数字编号。 说明：错误产生来源分为A/B/C，A表示错误来源于用户，比如参数错误，用户安装版本过低，用户注册错误等问题；B表示错误来源于当前系统，往往是业务逻辑出错，或程序健壮性等问题；C表示错误来源于第三方服务，比如极光推送服务出错，消息投递超时等问题；四位数字编号从0001到9999，大类之间的步长间距预留100。</w:t>
      </w:r>
    </w:p>
    <w:p>
      <w:pPr>
        <w:pStyle w:val="2"/>
      </w:pPr>
      <w:bookmarkStart w:id="18" w:name="_Toc712"/>
      <w:bookmarkStart w:id="19" w:name="_Toc14966"/>
      <w:r>
        <w:rPr>
          <w:rFonts w:hint="eastAsia"/>
        </w:rPr>
        <w:t>背景概述</w:t>
      </w:r>
      <w:bookmarkEnd w:id="18"/>
      <w:bookmarkEnd w:id="19"/>
    </w:p>
    <w:p>
      <w:pPr>
        <w:ind w:left="420" w:firstLine="420"/>
        <w:rPr>
          <w:rFonts w:asciiTheme="minorEastAsia" w:hAnsiTheme="minorEastAsia"/>
          <w:szCs w:val="21"/>
        </w:rPr>
      </w:pPr>
      <w:r>
        <w:rPr>
          <w:rFonts w:hint="eastAsia" w:asciiTheme="minorEastAsia" w:hAnsiTheme="minorEastAsia"/>
          <w:szCs w:val="21"/>
        </w:rPr>
        <w:t>近年来，随着车联网系统和技术的不断进步和发展，OTA在汽车上的应用也越来越多。通过OTA（Over－the－Air Technology）空中下载技术，可以实现对汽车上软硬件系统在线更新升级。OTA升级平台的建设正是由此应用而生。</w:t>
      </w:r>
    </w:p>
    <w:p>
      <w:pPr>
        <w:pStyle w:val="2"/>
      </w:pPr>
      <w:bookmarkStart w:id="20" w:name="_Toc18806"/>
      <w:bookmarkStart w:id="21" w:name="_Toc21540"/>
      <w:r>
        <w:rPr>
          <w:rFonts w:hint="eastAsia"/>
        </w:rPr>
        <w:t>设计目标</w:t>
      </w:r>
      <w:bookmarkEnd w:id="20"/>
      <w:bookmarkEnd w:id="21"/>
    </w:p>
    <w:p>
      <w:pPr>
        <w:pStyle w:val="30"/>
        <w:numPr>
          <w:ilvl w:val="0"/>
          <w:numId w:val="9"/>
        </w:numPr>
        <w:ind w:firstLineChars="0"/>
        <w:outlineLvl w:val="1"/>
        <w:rPr>
          <w:rFonts w:asciiTheme="minorEastAsia" w:hAnsiTheme="minorEastAsia"/>
          <w:color w:val="000000" w:themeColor="text1"/>
          <w:sz w:val="21"/>
          <w:szCs w:val="21"/>
          <w14:textFill>
            <w14:solidFill>
              <w14:schemeClr w14:val="tx1"/>
            </w14:solidFill>
          </w14:textFill>
        </w:rPr>
      </w:pPr>
      <w:bookmarkStart w:id="22" w:name="_Toc30628"/>
      <w:r>
        <w:rPr>
          <w:rFonts w:hint="eastAsia" w:asciiTheme="minorEastAsia" w:hAnsiTheme="minorEastAsia"/>
          <w:color w:val="000000" w:themeColor="text1"/>
          <w:sz w:val="21"/>
          <w:szCs w:val="21"/>
          <w14:textFill>
            <w14:solidFill>
              <w14:schemeClr w14:val="tx1"/>
            </w14:solidFill>
          </w14:textFill>
        </w:rPr>
        <w:t>统一平台</w:t>
      </w:r>
      <w:bookmarkEnd w:id="22"/>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一个独立的OTA平台，支持多车场或客户的设备的接入</w:t>
      </w:r>
    </w:p>
    <w:p>
      <w:pPr>
        <w:pStyle w:val="30"/>
        <w:ind w:left="420" w:leftChars="200" w:firstLine="0" w:firstLineChars="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支持多种设备类型和软件类型</w:t>
      </w:r>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支持多车系，多型号规格，多种类型设备软件（比如TBOX、IPDA、OBD、IVI等）的升级</w:t>
      </w:r>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支持其他非车辆相关软件的升级，为复杂的软件升级提供一套通用的解决方案。</w:t>
      </w:r>
    </w:p>
    <w:p>
      <w:pPr>
        <w:pStyle w:val="30"/>
        <w:ind w:left="420" w:firstLineChars="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支持OS系统、固件、驱动、SDK、导航软件、其他APP程序等的OTA。</w:t>
      </w:r>
    </w:p>
    <w:p>
      <w:pPr>
        <w:pStyle w:val="30"/>
        <w:numPr>
          <w:ilvl w:val="0"/>
          <w:numId w:val="9"/>
        </w:numPr>
        <w:ind w:firstLineChars="0"/>
        <w:outlineLvl w:val="1"/>
        <w:rPr>
          <w:rFonts w:asciiTheme="minorEastAsia" w:hAnsiTheme="minorEastAsia"/>
          <w:color w:val="000000" w:themeColor="text1"/>
          <w:sz w:val="21"/>
          <w:szCs w:val="21"/>
          <w14:textFill>
            <w14:solidFill>
              <w14:schemeClr w14:val="tx1"/>
            </w14:solidFill>
          </w14:textFill>
        </w:rPr>
      </w:pPr>
      <w:bookmarkStart w:id="23" w:name="_Toc1692"/>
      <w:r>
        <w:rPr>
          <w:rFonts w:hint="eastAsia" w:asciiTheme="minorEastAsia" w:hAnsiTheme="minorEastAsia"/>
          <w:color w:val="000000" w:themeColor="text1"/>
          <w:sz w:val="21"/>
          <w:szCs w:val="21"/>
          <w14:textFill>
            <w14:solidFill>
              <w14:schemeClr w14:val="tx1"/>
            </w14:solidFill>
          </w14:textFill>
        </w:rPr>
        <w:t>丰富的升级策略</w:t>
      </w:r>
      <w:bookmarkEnd w:id="23"/>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支持全量升级，补丁升级(补丁增量包)，差分升级（二进制级别）。</w:t>
      </w:r>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asciiTheme="minorEastAsia" w:hAnsiTheme="minorEastAsia"/>
          <w:color w:val="000000" w:themeColor="text1"/>
          <w:sz w:val="21"/>
          <w:szCs w:val="21"/>
          <w14:textFill>
            <w14:solidFill>
              <w14:schemeClr w14:val="tx1"/>
            </w14:solidFill>
          </w14:textFill>
        </w:rPr>
        <w:t>支持用户指定时间升级（延期或特定时间）</w:t>
      </w:r>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支持静默升级,非静默升级(下载确认，更新确认，升级状态提示)。</w:t>
      </w:r>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支持主动升级和被动通知升级</w:t>
      </w:r>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支持版本的迭代，更新，版本的分支等。</w:t>
      </w:r>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采用批量任务管理分批升级，避免升级拥堵</w:t>
      </w:r>
    </w:p>
    <w:p>
      <w:pPr>
        <w:pStyle w:val="30"/>
        <w:numPr>
          <w:ilvl w:val="0"/>
          <w:numId w:val="9"/>
        </w:numPr>
        <w:ind w:firstLineChars="0"/>
        <w:outlineLvl w:val="1"/>
        <w:rPr>
          <w:rFonts w:asciiTheme="minorEastAsia" w:hAnsiTheme="minorEastAsia"/>
          <w:color w:val="000000" w:themeColor="text1"/>
          <w:sz w:val="21"/>
          <w:szCs w:val="21"/>
          <w14:textFill>
            <w14:solidFill>
              <w14:schemeClr w14:val="tx1"/>
            </w14:solidFill>
          </w14:textFill>
        </w:rPr>
      </w:pPr>
      <w:bookmarkStart w:id="24" w:name="_Toc27833"/>
      <w:r>
        <w:rPr>
          <w:rFonts w:hint="eastAsia" w:asciiTheme="minorEastAsia" w:hAnsiTheme="minorEastAsia"/>
          <w:color w:val="000000" w:themeColor="text1"/>
          <w:sz w:val="21"/>
          <w:szCs w:val="21"/>
          <w14:textFill>
            <w14:solidFill>
              <w14:schemeClr w14:val="tx1"/>
            </w14:solidFill>
          </w14:textFill>
        </w:rPr>
        <w:t>安全性</w:t>
      </w:r>
      <w:bookmarkEnd w:id="24"/>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支持软件包的加密/解密和签名/验签</w:t>
      </w:r>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双向认证支持</w:t>
      </w:r>
    </w:p>
    <w:p>
      <w:pPr>
        <w:pStyle w:val="30"/>
        <w:numPr>
          <w:ilvl w:val="0"/>
          <w:numId w:val="9"/>
        </w:numPr>
        <w:ind w:firstLineChars="0"/>
        <w:outlineLvl w:val="1"/>
        <w:rPr>
          <w:rFonts w:asciiTheme="minorEastAsia" w:hAnsiTheme="minorEastAsia"/>
          <w:color w:val="000000" w:themeColor="text1"/>
          <w:sz w:val="21"/>
          <w:szCs w:val="21"/>
          <w14:textFill>
            <w14:solidFill>
              <w14:schemeClr w14:val="tx1"/>
            </w14:solidFill>
          </w14:textFill>
        </w:rPr>
      </w:pPr>
      <w:bookmarkStart w:id="25" w:name="_Toc17155"/>
      <w:r>
        <w:rPr>
          <w:rFonts w:hint="eastAsia" w:asciiTheme="minorEastAsia" w:hAnsiTheme="minorEastAsia"/>
          <w:color w:val="000000" w:themeColor="text1"/>
          <w:sz w:val="21"/>
          <w:szCs w:val="21"/>
          <w14:textFill>
            <w14:solidFill>
              <w14:schemeClr w14:val="tx1"/>
            </w14:solidFill>
          </w14:textFill>
        </w:rPr>
        <w:t>高效性</w:t>
      </w:r>
      <w:bookmarkEnd w:id="25"/>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CDN分发，终端通过最近的接入点接入</w:t>
      </w:r>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断点续传，部分错误重传，避免整包重新下载</w:t>
      </w:r>
    </w:p>
    <w:p>
      <w:pPr>
        <w:pStyle w:val="30"/>
        <w:numPr>
          <w:ilvl w:val="0"/>
          <w:numId w:val="9"/>
        </w:numPr>
        <w:ind w:firstLineChars="0"/>
        <w:outlineLvl w:val="1"/>
        <w:rPr>
          <w:rFonts w:asciiTheme="minorEastAsia" w:hAnsiTheme="minorEastAsia"/>
          <w:color w:val="000000" w:themeColor="text1"/>
          <w:sz w:val="21"/>
          <w:szCs w:val="21"/>
          <w14:textFill>
            <w14:solidFill>
              <w14:schemeClr w14:val="tx1"/>
            </w14:solidFill>
          </w14:textFill>
        </w:rPr>
      </w:pPr>
      <w:bookmarkStart w:id="26" w:name="_Toc8496"/>
      <w:r>
        <w:rPr>
          <w:rFonts w:hint="eastAsia" w:asciiTheme="minorEastAsia" w:hAnsiTheme="minorEastAsia"/>
          <w:color w:val="000000" w:themeColor="text1"/>
          <w:sz w:val="21"/>
          <w:szCs w:val="21"/>
          <w14:textFill>
            <w14:solidFill>
              <w14:schemeClr w14:val="tx1"/>
            </w14:solidFill>
          </w14:textFill>
        </w:rPr>
        <w:t>可靠性</w:t>
      </w:r>
      <w:bookmarkEnd w:id="26"/>
    </w:p>
    <w:p>
      <w:pPr>
        <w:pStyle w:val="30"/>
        <w:numPr>
          <w:ilvl w:val="1"/>
          <w:numId w:val="10"/>
        </w:numPr>
        <w:ind w:left="420" w:firstLine="420"/>
        <w:rPr>
          <w:rFonts w:asciiTheme="minorEastAsia" w:hAnsiTheme="minorEastAsia"/>
          <w:color w:val="000000" w:themeColor="text1"/>
          <w:sz w:val="21"/>
          <w:szCs w:val="21"/>
          <w14:textFill>
            <w14:solidFill>
              <w14:schemeClr w14:val="tx1"/>
            </w14:solidFill>
          </w14:textFill>
        </w:rPr>
      </w:pPr>
      <w:r>
        <w:rPr>
          <w:rFonts w:hint="eastAsia" w:asciiTheme="minorEastAsia" w:hAnsiTheme="minorEastAsia"/>
          <w:color w:val="000000" w:themeColor="text1"/>
          <w:sz w:val="21"/>
          <w:szCs w:val="21"/>
          <w14:textFill>
            <w14:solidFill>
              <w14:schemeClr w14:val="tx1"/>
            </w14:solidFill>
          </w14:textFill>
        </w:rPr>
        <w:t>数据包的签名验证，确保数据的完整性和可靠性</w:t>
      </w:r>
    </w:p>
    <w:p>
      <w:pPr>
        <w:pStyle w:val="2"/>
        <w:rPr>
          <w:szCs w:val="22"/>
        </w:rPr>
      </w:pPr>
      <w:bookmarkStart w:id="27" w:name="_Toc3592"/>
      <w:bookmarkStart w:id="28" w:name="_Toc12987"/>
      <w:bookmarkStart w:id="29" w:name="_Toc41569126"/>
      <w:r>
        <w:rPr>
          <w:rFonts w:hint="eastAsia"/>
          <w:szCs w:val="22"/>
        </w:rPr>
        <w:t>整体架构</w:t>
      </w:r>
      <w:bookmarkEnd w:id="27"/>
      <w:bookmarkEnd w:id="28"/>
      <w:bookmarkEnd w:id="29"/>
    </w:p>
    <w:p>
      <w:pPr>
        <w:pStyle w:val="3"/>
      </w:pPr>
      <w:bookmarkStart w:id="30" w:name="_Toc15886"/>
      <w:bookmarkStart w:id="31" w:name="_Toc19539"/>
      <w:r>
        <w:rPr>
          <w:rFonts w:hint="eastAsia"/>
        </w:rPr>
        <w:t>架构图</w:t>
      </w:r>
      <w:bookmarkEnd w:id="30"/>
      <w:bookmarkEnd w:id="31"/>
    </w:p>
    <w:p>
      <w:pPr>
        <w:ind w:firstLine="420" w:firstLineChars="0"/>
        <w:rPr>
          <w:rFonts w:hint="default" w:eastAsiaTheme="minorEastAsia"/>
          <w:lang w:val="en-US" w:eastAsia="zh-CN"/>
        </w:rPr>
      </w:pPr>
      <w:r>
        <w:drawing>
          <wp:inline distT="0" distB="0" distL="114300" distR="114300">
            <wp:extent cx="5266055" cy="3044190"/>
            <wp:effectExtent l="0" t="0" r="6985" b="38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7"/>
                    <a:stretch>
                      <a:fillRect/>
                    </a:stretch>
                  </pic:blipFill>
                  <pic:spPr>
                    <a:xfrm>
                      <a:off x="0" y="0"/>
                      <a:ext cx="5266055" cy="3044190"/>
                    </a:xfrm>
                    <a:prstGeom prst="rect">
                      <a:avLst/>
                    </a:prstGeom>
                    <a:noFill/>
                    <a:ln>
                      <a:noFill/>
                    </a:ln>
                  </pic:spPr>
                </pic:pic>
              </a:graphicData>
            </a:graphic>
          </wp:inline>
        </w:drawing>
      </w:r>
    </w:p>
    <w:p>
      <w:pPr>
        <w:pStyle w:val="3"/>
      </w:pPr>
      <w:bookmarkStart w:id="32" w:name="_Toc32124"/>
      <w:bookmarkStart w:id="33" w:name="_Toc23949"/>
      <w:r>
        <w:rPr>
          <w:rFonts w:hint="eastAsia"/>
        </w:rPr>
        <w:t>模块组成</w:t>
      </w:r>
      <w:bookmarkEnd w:id="32"/>
      <w:bookmarkEnd w:id="33"/>
    </w:p>
    <w:p>
      <w:pPr>
        <w:ind w:left="420" w:firstLine="420"/>
        <w:rPr>
          <w:rFonts w:asciiTheme="minorEastAsia" w:hAnsiTheme="minorEastAsia"/>
          <w:szCs w:val="21"/>
        </w:rPr>
      </w:pPr>
      <w:r>
        <w:rPr>
          <w:rFonts w:hint="eastAsia" w:asciiTheme="minorEastAsia" w:hAnsiTheme="minorEastAsia"/>
          <w:szCs w:val="21"/>
        </w:rPr>
        <w:t>OTA云端主要包括OP管理平台，OTA升级服务，任务调度服务，OTA差分服务，OTA文件服务几大模块。</w:t>
      </w:r>
    </w:p>
    <w:p>
      <w:pPr>
        <w:ind w:left="420" w:firstLine="420"/>
        <w:rPr>
          <w:rFonts w:asciiTheme="minorEastAsia" w:hAnsiTheme="minorEastAsia"/>
          <w:szCs w:val="21"/>
        </w:rPr>
      </w:pPr>
      <w:r>
        <w:rPr>
          <w:rFonts w:asciiTheme="minorEastAsia" w:hAnsiTheme="minorEastAsia"/>
          <w:szCs w:val="21"/>
        </w:rPr>
        <w:t>OP管理平台需要提供基础的用户，角色，权限，授权，鉴权等的管理和服务，需要提供基础的多项目能力支持。</w:t>
      </w:r>
    </w:p>
    <w:p>
      <w:pPr>
        <w:ind w:left="420" w:firstLine="420"/>
        <w:rPr>
          <w:rFonts w:asciiTheme="minorEastAsia" w:hAnsiTheme="minorEastAsia"/>
          <w:szCs w:val="21"/>
        </w:rPr>
      </w:pPr>
      <w:r>
        <w:rPr>
          <w:rFonts w:hint="eastAsia" w:asciiTheme="minorEastAsia" w:hAnsiTheme="minorEastAsia"/>
          <w:szCs w:val="21"/>
        </w:rPr>
        <w:t>OTA管理将以子模块的形式运行在OP平台。</w:t>
      </w:r>
    </w:p>
    <w:p>
      <w:pPr>
        <w:ind w:left="420" w:firstLine="420"/>
        <w:rPr>
          <w:rFonts w:asciiTheme="minorEastAsia" w:hAnsiTheme="minorEastAsia"/>
          <w:szCs w:val="21"/>
        </w:rPr>
      </w:pPr>
      <w:r>
        <w:rPr>
          <w:rFonts w:asciiTheme="minorEastAsia" w:hAnsiTheme="minorEastAsia"/>
          <w:szCs w:val="21"/>
        </w:rPr>
        <w:t>任务调度系统包含任务调度服务和任务调度管理，两部分，任务调度管理作为OTA依赖的子模块运行于</w:t>
      </w:r>
      <w:r>
        <w:rPr>
          <w:rFonts w:hint="eastAsia" w:asciiTheme="minorEastAsia" w:hAnsiTheme="minorEastAsia"/>
          <w:szCs w:val="21"/>
        </w:rPr>
        <w:t>OP平台。</w:t>
      </w:r>
    </w:p>
    <w:p>
      <w:pPr>
        <w:ind w:left="420" w:firstLine="420"/>
      </w:pPr>
      <w:r>
        <w:rPr>
          <w:rFonts w:asciiTheme="minorEastAsia" w:hAnsiTheme="minorEastAsia"/>
          <w:szCs w:val="21"/>
        </w:rPr>
        <w:t>OTA通知指令的下行需要外部系统按接口要求实现和提供下行通知的接口。</w:t>
      </w:r>
    </w:p>
    <w:p>
      <w:pPr>
        <w:pStyle w:val="3"/>
      </w:pPr>
      <w:bookmarkStart w:id="34" w:name="_Toc30158"/>
      <w:bookmarkStart w:id="35" w:name="_Toc13983"/>
      <w:bookmarkStart w:id="36" w:name="_系统交互流程"/>
      <w:r>
        <w:rPr>
          <w:rFonts w:hint="eastAsia"/>
        </w:rPr>
        <w:t>系统交互流程</w:t>
      </w:r>
      <w:bookmarkEnd w:id="34"/>
      <w:bookmarkEnd w:id="35"/>
    </w:p>
    <w:bookmarkEnd w:id="36"/>
    <w:p>
      <w:pPr>
        <w:rPr>
          <w:rFonts w:hint="default" w:eastAsiaTheme="minorEastAsia"/>
          <w:lang w:val="en-US" w:eastAsia="zh-CN"/>
        </w:rPr>
      </w:pPr>
      <w:r>
        <w:rPr>
          <w:rFonts w:hint="eastAsia"/>
          <w:lang w:val="en-US" w:eastAsia="zh-CN"/>
        </w:rPr>
        <w:t>OTA升级交互流程图：</w:t>
      </w:r>
    </w:p>
    <w:p>
      <w:pPr>
        <w:rPr>
          <w:rFonts w:asciiTheme="minorEastAsia" w:hAnsiTheme="minorEastAsia"/>
          <w:sz w:val="28"/>
          <w:szCs w:val="28"/>
        </w:rPr>
      </w:pPr>
      <w:r>
        <w:drawing>
          <wp:inline distT="0" distB="0" distL="114300" distR="114300">
            <wp:extent cx="5273675" cy="4048125"/>
            <wp:effectExtent l="0" t="0" r="6985" b="571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8"/>
                    <a:stretch>
                      <a:fillRect/>
                    </a:stretch>
                  </pic:blipFill>
                  <pic:spPr>
                    <a:xfrm>
                      <a:off x="0" y="0"/>
                      <a:ext cx="5273675" cy="4048125"/>
                    </a:xfrm>
                    <a:prstGeom prst="rect">
                      <a:avLst/>
                    </a:prstGeom>
                    <a:noFill/>
                    <a:ln>
                      <a:noFill/>
                    </a:ln>
                  </pic:spPr>
                </pic:pic>
              </a:graphicData>
            </a:graphic>
          </wp:inline>
        </w:drawing>
      </w:r>
    </w:p>
    <w:p>
      <w:pPr>
        <w:jc w:val="center"/>
        <w:rPr>
          <w:rFonts w:hint="eastAsia" w:eastAsiaTheme="minorEastAsia"/>
          <w:lang w:val="en-US" w:eastAsia="zh-CN"/>
        </w:rPr>
      </w:pPr>
      <w:r>
        <w:rPr>
          <w:rFonts w:hint="eastAsia"/>
          <w:lang w:val="en-US" w:eastAsia="zh-CN"/>
        </w:rPr>
        <w:t>图：OTA升级交互流程图</w:t>
      </w:r>
    </w:p>
    <w:p>
      <w:pPr>
        <w:ind w:firstLine="420"/>
      </w:pPr>
      <w:r>
        <w:rPr>
          <w:rFonts w:hint="eastAsia"/>
        </w:rPr>
        <w:t>说明：</w:t>
      </w:r>
    </w:p>
    <w:p>
      <w:pPr>
        <w:numPr>
          <w:ilvl w:val="0"/>
          <w:numId w:val="11"/>
        </w:numPr>
        <w:ind w:firstLine="420"/>
      </w:pPr>
      <w:r>
        <w:rPr>
          <w:rFonts w:hint="eastAsia"/>
          <w:lang w:val="en-US" w:eastAsia="zh-CN"/>
        </w:rPr>
        <w:t>OTA云端与TBOX交互消息包括：</w:t>
      </w:r>
    </w:p>
    <w:p>
      <w:pPr>
        <w:numPr>
          <w:ilvl w:val="0"/>
          <w:numId w:val="0"/>
        </w:numPr>
        <w:ind w:left="420" w:leftChars="0" w:firstLine="420" w:firstLineChars="0"/>
        <w:rPr>
          <w:rFonts w:hint="eastAsia"/>
          <w:lang w:val="en-US" w:eastAsia="zh-CN"/>
        </w:rPr>
      </w:pPr>
      <w:r>
        <w:rPr>
          <w:rFonts w:hint="eastAsia"/>
          <w:lang w:val="en-US" w:eastAsia="zh-CN"/>
        </w:rPr>
        <w:t>TBOX上行消息到OTA云端</w:t>
      </w:r>
    </w:p>
    <w:p>
      <w:pPr>
        <w:numPr>
          <w:ilvl w:val="0"/>
          <w:numId w:val="12"/>
        </w:numPr>
        <w:ind w:left="1260" w:leftChars="0" w:hanging="420" w:firstLineChars="0"/>
        <w:rPr>
          <w:rFonts w:hint="default"/>
          <w:lang w:val="en-US" w:eastAsia="zh-CN"/>
        </w:rPr>
      </w:pPr>
      <w:r>
        <w:rPr>
          <w:rFonts w:hint="eastAsia"/>
          <w:lang w:val="en-US" w:eastAsia="zh-CN"/>
        </w:rPr>
        <w:t>1、版本检查</w:t>
      </w:r>
    </w:p>
    <w:p>
      <w:pPr>
        <w:numPr>
          <w:ilvl w:val="0"/>
          <w:numId w:val="12"/>
        </w:numPr>
        <w:ind w:left="1260" w:leftChars="0" w:hanging="420" w:firstLineChars="0"/>
        <w:rPr>
          <w:rFonts w:hint="default"/>
          <w:lang w:val="en-US" w:eastAsia="zh-CN"/>
        </w:rPr>
      </w:pPr>
      <w:r>
        <w:rPr>
          <w:rFonts w:hint="eastAsia"/>
          <w:lang w:val="en-US" w:eastAsia="zh-CN"/>
        </w:rPr>
        <w:t>2、升级确认请求\新版本ACK确认</w:t>
      </w:r>
    </w:p>
    <w:p>
      <w:pPr>
        <w:numPr>
          <w:ilvl w:val="0"/>
          <w:numId w:val="12"/>
        </w:numPr>
        <w:ind w:left="1260" w:leftChars="0" w:hanging="420" w:firstLineChars="0"/>
        <w:rPr>
          <w:rFonts w:hint="default"/>
          <w:lang w:val="en-US" w:eastAsia="zh-CN"/>
        </w:rPr>
      </w:pPr>
      <w:r>
        <w:rPr>
          <w:rFonts w:hint="eastAsia"/>
          <w:lang w:val="en-US" w:eastAsia="zh-CN"/>
        </w:rPr>
        <w:t>3、升级确认结果</w:t>
      </w:r>
    </w:p>
    <w:p>
      <w:pPr>
        <w:numPr>
          <w:ilvl w:val="0"/>
          <w:numId w:val="12"/>
        </w:numPr>
        <w:ind w:left="1260" w:leftChars="0" w:hanging="420" w:firstLineChars="0"/>
        <w:rPr>
          <w:rFonts w:hint="default"/>
          <w:lang w:val="en-US" w:eastAsia="zh-CN"/>
        </w:rPr>
      </w:pPr>
      <w:r>
        <w:rPr>
          <w:rFonts w:hint="eastAsia"/>
          <w:lang w:val="en-US" w:eastAsia="zh-CN"/>
        </w:rPr>
        <w:t>4、下载进度汇报</w:t>
      </w:r>
    </w:p>
    <w:p>
      <w:pPr>
        <w:numPr>
          <w:ilvl w:val="0"/>
          <w:numId w:val="12"/>
        </w:numPr>
        <w:ind w:left="1260" w:leftChars="0" w:hanging="420" w:firstLineChars="0"/>
        <w:rPr>
          <w:rFonts w:hint="default"/>
          <w:lang w:val="en-US" w:eastAsia="zh-CN"/>
        </w:rPr>
      </w:pPr>
      <w:r>
        <w:rPr>
          <w:rFonts w:hint="eastAsia"/>
          <w:lang w:val="en-US" w:eastAsia="zh-CN"/>
        </w:rPr>
        <w:t>5、安装确认请求</w:t>
      </w:r>
    </w:p>
    <w:p>
      <w:pPr>
        <w:numPr>
          <w:ilvl w:val="0"/>
          <w:numId w:val="12"/>
        </w:numPr>
        <w:ind w:left="1260" w:leftChars="0" w:hanging="420" w:firstLineChars="0"/>
        <w:rPr>
          <w:rFonts w:hint="default"/>
          <w:lang w:val="en-US" w:eastAsia="zh-CN"/>
        </w:rPr>
      </w:pPr>
      <w:r>
        <w:rPr>
          <w:rFonts w:hint="eastAsia"/>
          <w:lang w:val="en-US" w:eastAsia="zh-CN"/>
        </w:rPr>
        <w:t>6、安装确认结果</w:t>
      </w:r>
    </w:p>
    <w:p>
      <w:pPr>
        <w:numPr>
          <w:ilvl w:val="0"/>
          <w:numId w:val="12"/>
        </w:numPr>
        <w:ind w:left="1260" w:leftChars="0" w:hanging="420" w:firstLineChars="0"/>
        <w:rPr>
          <w:rFonts w:hint="default"/>
          <w:lang w:val="en-US" w:eastAsia="zh-CN"/>
        </w:rPr>
      </w:pPr>
      <w:r>
        <w:rPr>
          <w:rFonts w:hint="eastAsia"/>
          <w:lang w:val="en-US" w:eastAsia="zh-CN"/>
        </w:rPr>
        <w:t>7、安装进度汇报</w:t>
      </w:r>
    </w:p>
    <w:p>
      <w:pPr>
        <w:numPr>
          <w:ilvl w:val="0"/>
          <w:numId w:val="12"/>
        </w:numPr>
        <w:ind w:left="1260" w:leftChars="0" w:hanging="420" w:firstLineChars="0"/>
        <w:rPr>
          <w:rFonts w:hint="default"/>
          <w:lang w:val="en-US" w:eastAsia="zh-CN"/>
        </w:rPr>
      </w:pPr>
      <w:r>
        <w:rPr>
          <w:rFonts w:hint="eastAsia"/>
          <w:lang w:val="en-US" w:eastAsia="zh-CN"/>
        </w:rPr>
        <w:t>8、安装结果汇报</w:t>
      </w:r>
    </w:p>
    <w:p>
      <w:pPr>
        <w:numPr>
          <w:ilvl w:val="0"/>
          <w:numId w:val="0"/>
        </w:numPr>
        <w:ind w:left="840" w:leftChars="0"/>
        <w:rPr>
          <w:rFonts w:hint="eastAsia"/>
          <w:lang w:val="en-US" w:eastAsia="zh-CN"/>
        </w:rPr>
      </w:pPr>
    </w:p>
    <w:p>
      <w:pPr>
        <w:numPr>
          <w:ilvl w:val="0"/>
          <w:numId w:val="0"/>
        </w:numPr>
        <w:ind w:left="840" w:leftChars="0"/>
        <w:rPr>
          <w:rFonts w:hint="default"/>
          <w:lang w:val="en-US" w:eastAsia="zh-CN"/>
        </w:rPr>
      </w:pPr>
      <w:r>
        <w:rPr>
          <w:rFonts w:hint="eastAsia"/>
          <w:lang w:val="en-US" w:eastAsia="zh-CN"/>
        </w:rPr>
        <w:t>补充：升级过程/错误日志上传提供http协议</w:t>
      </w:r>
    </w:p>
    <w:p>
      <w:pPr>
        <w:numPr>
          <w:ilvl w:val="0"/>
          <w:numId w:val="0"/>
        </w:numPr>
        <w:ind w:left="840" w:leftChars="0"/>
        <w:rPr>
          <w:rFonts w:hint="eastAsia"/>
          <w:lang w:val="en-US" w:eastAsia="zh-CN"/>
        </w:rPr>
      </w:pPr>
    </w:p>
    <w:p>
      <w:pPr>
        <w:numPr>
          <w:ilvl w:val="0"/>
          <w:numId w:val="0"/>
        </w:numPr>
        <w:ind w:left="420" w:leftChars="0" w:firstLine="420" w:firstLineChars="0"/>
        <w:rPr>
          <w:rFonts w:hint="default"/>
          <w:lang w:val="en-US" w:eastAsia="zh-CN"/>
        </w:rPr>
      </w:pPr>
      <w:r>
        <w:rPr>
          <w:rFonts w:hint="eastAsia"/>
          <w:lang w:val="en-US" w:eastAsia="zh-CN"/>
        </w:rPr>
        <w:t>OTA云端下行消息到TBOX</w:t>
      </w:r>
    </w:p>
    <w:p>
      <w:pPr>
        <w:numPr>
          <w:ilvl w:val="0"/>
          <w:numId w:val="12"/>
        </w:numPr>
        <w:ind w:left="1260" w:leftChars="0" w:hanging="420" w:firstLineChars="0"/>
        <w:rPr>
          <w:rFonts w:hint="default"/>
          <w:lang w:val="en-US" w:eastAsia="zh-CN"/>
        </w:rPr>
      </w:pPr>
      <w:r>
        <w:rPr>
          <w:rFonts w:hint="eastAsia"/>
          <w:lang w:val="en-US" w:eastAsia="zh-CN"/>
        </w:rPr>
        <w:t>1、版本检查结果</w:t>
      </w:r>
    </w:p>
    <w:p>
      <w:pPr>
        <w:numPr>
          <w:ilvl w:val="0"/>
          <w:numId w:val="12"/>
        </w:numPr>
        <w:ind w:left="1260" w:leftChars="0" w:hanging="420" w:firstLineChars="0"/>
        <w:rPr>
          <w:rFonts w:hint="default"/>
          <w:lang w:val="en-US" w:eastAsia="zh-CN"/>
        </w:rPr>
      </w:pPr>
      <w:r>
        <w:rPr>
          <w:rFonts w:hint="eastAsia"/>
          <w:lang w:val="en-US" w:eastAsia="zh-CN"/>
        </w:rPr>
        <w:t>3、升级确认结果</w:t>
      </w:r>
    </w:p>
    <w:p>
      <w:pPr>
        <w:numPr>
          <w:ilvl w:val="0"/>
          <w:numId w:val="12"/>
        </w:numPr>
        <w:ind w:left="1260" w:leftChars="0" w:hanging="420" w:firstLineChars="0"/>
        <w:rPr>
          <w:rFonts w:hint="default"/>
          <w:lang w:val="en-US" w:eastAsia="zh-CN"/>
        </w:rPr>
      </w:pPr>
      <w:r>
        <w:rPr>
          <w:rFonts w:hint="eastAsia"/>
          <w:lang w:val="en-US" w:eastAsia="zh-CN"/>
        </w:rPr>
        <w:t>6、安装确认结果</w:t>
      </w:r>
    </w:p>
    <w:p>
      <w:pPr>
        <w:numPr>
          <w:ilvl w:val="0"/>
          <w:numId w:val="12"/>
        </w:numPr>
        <w:ind w:left="1260" w:leftChars="0" w:hanging="420" w:firstLineChars="0"/>
        <w:rPr>
          <w:rFonts w:hint="default"/>
          <w:lang w:val="en-US" w:eastAsia="zh-CN"/>
        </w:rPr>
      </w:pPr>
      <w:r>
        <w:rPr>
          <w:rFonts w:hint="eastAsia"/>
          <w:lang w:val="en-US" w:eastAsia="zh-CN"/>
        </w:rPr>
        <w:t>101、云端新版本通知</w:t>
      </w:r>
    </w:p>
    <w:p>
      <w:pPr>
        <w:numPr>
          <w:ilvl w:val="0"/>
          <w:numId w:val="12"/>
        </w:numPr>
        <w:ind w:left="1260" w:leftChars="0" w:hanging="420" w:firstLineChars="0"/>
        <w:rPr>
          <w:rFonts w:hint="default"/>
          <w:lang w:val="en-US" w:eastAsia="zh-CN"/>
        </w:rPr>
      </w:pPr>
      <w:r>
        <w:rPr>
          <w:rFonts w:hint="eastAsia"/>
          <w:lang w:val="en-US" w:eastAsia="zh-CN"/>
        </w:rPr>
        <w:t>102、APP客户端版本检查</w:t>
      </w:r>
    </w:p>
    <w:p>
      <w:pPr>
        <w:numPr>
          <w:ilvl w:val="0"/>
          <w:numId w:val="0"/>
        </w:numPr>
        <w:ind w:left="840" w:leftChars="0"/>
        <w:rPr>
          <w:rFonts w:hint="default"/>
          <w:lang w:val="en-US" w:eastAsia="zh-CN"/>
        </w:rPr>
      </w:pPr>
    </w:p>
    <w:p>
      <w:pPr>
        <w:numPr>
          <w:ilvl w:val="0"/>
          <w:numId w:val="11"/>
        </w:numPr>
        <w:ind w:firstLine="420"/>
      </w:pPr>
      <w:r>
        <w:rPr>
          <w:rFonts w:hint="eastAsia"/>
          <w:lang w:val="en-US" w:eastAsia="zh-CN"/>
        </w:rPr>
        <w:t>OTA云端与APP交互消息包括：</w:t>
      </w:r>
    </w:p>
    <w:p>
      <w:pPr>
        <w:numPr>
          <w:ilvl w:val="0"/>
          <w:numId w:val="0"/>
        </w:numPr>
        <w:ind w:left="420" w:leftChars="0" w:firstLine="420" w:firstLineChars="0"/>
        <w:rPr>
          <w:rFonts w:hint="eastAsia"/>
          <w:lang w:val="en-US" w:eastAsia="zh-CN"/>
        </w:rPr>
      </w:pPr>
      <w:r>
        <w:rPr>
          <w:rFonts w:hint="eastAsia"/>
          <w:lang w:val="en-US" w:eastAsia="zh-CN"/>
        </w:rPr>
        <w:t>APP上行消息到OTA云端（HTTP协议）</w:t>
      </w:r>
    </w:p>
    <w:p>
      <w:pPr>
        <w:numPr>
          <w:ilvl w:val="0"/>
          <w:numId w:val="12"/>
        </w:numPr>
        <w:ind w:left="1260" w:leftChars="0" w:hanging="420" w:firstLineChars="0"/>
        <w:rPr>
          <w:rFonts w:hint="default"/>
          <w:lang w:val="en-US" w:eastAsia="zh-CN"/>
        </w:rPr>
      </w:pPr>
      <w:r>
        <w:rPr>
          <w:rFonts w:hint="eastAsia"/>
          <w:lang w:val="en-US" w:eastAsia="zh-CN"/>
        </w:rPr>
        <w:t>U1、升级状态查询</w:t>
      </w:r>
    </w:p>
    <w:p>
      <w:pPr>
        <w:numPr>
          <w:ilvl w:val="0"/>
          <w:numId w:val="12"/>
        </w:numPr>
        <w:ind w:left="1260" w:leftChars="0" w:hanging="420" w:firstLineChars="0"/>
        <w:rPr>
          <w:rFonts w:hint="default"/>
          <w:lang w:val="en-US" w:eastAsia="zh-CN"/>
        </w:rPr>
      </w:pPr>
      <w:r>
        <w:rPr>
          <w:rFonts w:hint="eastAsia"/>
          <w:lang w:val="en-US" w:eastAsia="zh-CN"/>
        </w:rPr>
        <w:t>U2、版本检查</w:t>
      </w:r>
    </w:p>
    <w:p>
      <w:pPr>
        <w:numPr>
          <w:ilvl w:val="0"/>
          <w:numId w:val="12"/>
        </w:numPr>
        <w:ind w:left="1260" w:leftChars="0" w:hanging="420" w:firstLineChars="0"/>
        <w:rPr>
          <w:rFonts w:hint="default"/>
          <w:lang w:val="en-US" w:eastAsia="zh-CN"/>
        </w:rPr>
      </w:pPr>
      <w:r>
        <w:rPr>
          <w:rFonts w:hint="eastAsia"/>
          <w:lang w:val="en-US" w:eastAsia="zh-CN"/>
        </w:rPr>
        <w:t>U3、升级确认结果</w:t>
      </w:r>
    </w:p>
    <w:p>
      <w:pPr>
        <w:numPr>
          <w:ilvl w:val="0"/>
          <w:numId w:val="12"/>
        </w:numPr>
        <w:ind w:left="1260" w:leftChars="0" w:hanging="420" w:firstLineChars="0"/>
        <w:rPr>
          <w:rFonts w:hint="default"/>
          <w:lang w:val="en-US" w:eastAsia="zh-CN"/>
        </w:rPr>
      </w:pPr>
      <w:r>
        <w:rPr>
          <w:rFonts w:hint="eastAsia"/>
          <w:lang w:val="en-US" w:eastAsia="zh-CN"/>
        </w:rPr>
        <w:t>U4、安装确认结果</w:t>
      </w:r>
    </w:p>
    <w:p>
      <w:pPr>
        <w:numPr>
          <w:ilvl w:val="0"/>
          <w:numId w:val="0"/>
        </w:numPr>
        <w:ind w:left="840" w:leftChars="0"/>
        <w:rPr>
          <w:rFonts w:hint="eastAsia"/>
          <w:lang w:val="en-US" w:eastAsia="zh-CN"/>
        </w:rPr>
      </w:pPr>
    </w:p>
    <w:p>
      <w:pPr>
        <w:numPr>
          <w:ilvl w:val="0"/>
          <w:numId w:val="0"/>
        </w:numPr>
        <w:ind w:left="420" w:leftChars="0" w:firstLine="420" w:firstLineChars="0"/>
        <w:rPr>
          <w:rFonts w:hint="default"/>
          <w:lang w:val="en-US" w:eastAsia="zh-CN"/>
        </w:rPr>
      </w:pPr>
      <w:r>
        <w:rPr>
          <w:rFonts w:hint="eastAsia"/>
          <w:lang w:val="en-US" w:eastAsia="zh-CN"/>
        </w:rPr>
        <w:t>OTA云端下行消息到APP</w:t>
      </w:r>
    </w:p>
    <w:p>
      <w:pPr>
        <w:numPr>
          <w:ilvl w:val="0"/>
          <w:numId w:val="12"/>
        </w:numPr>
        <w:ind w:left="1260" w:leftChars="0" w:hanging="420" w:firstLineChars="0"/>
        <w:rPr>
          <w:rFonts w:hint="default"/>
          <w:lang w:val="en-US" w:eastAsia="zh-CN"/>
        </w:rPr>
      </w:pPr>
      <w:r>
        <w:rPr>
          <w:rFonts w:hint="eastAsia"/>
          <w:lang w:val="en-US" w:eastAsia="zh-CN"/>
        </w:rPr>
        <w:t>D1、OTA远程下载确认请求（携带版本检查结果）</w:t>
      </w:r>
    </w:p>
    <w:p>
      <w:pPr>
        <w:numPr>
          <w:ilvl w:val="0"/>
          <w:numId w:val="12"/>
        </w:numPr>
        <w:ind w:left="1260" w:leftChars="0" w:hanging="420" w:firstLineChars="0"/>
        <w:rPr>
          <w:rFonts w:hint="default"/>
          <w:lang w:val="en-US" w:eastAsia="zh-CN"/>
        </w:rPr>
      </w:pPr>
      <w:r>
        <w:rPr>
          <w:rFonts w:hint="eastAsia"/>
          <w:lang w:val="en-US" w:eastAsia="zh-CN"/>
        </w:rPr>
        <w:t>D2、OTA下载确认结果</w:t>
      </w:r>
    </w:p>
    <w:p>
      <w:pPr>
        <w:numPr>
          <w:ilvl w:val="0"/>
          <w:numId w:val="12"/>
        </w:numPr>
        <w:ind w:left="1260" w:leftChars="0" w:hanging="420" w:firstLineChars="0"/>
        <w:rPr>
          <w:rFonts w:hint="default"/>
          <w:lang w:val="en-US" w:eastAsia="zh-CN"/>
        </w:rPr>
      </w:pPr>
      <w:r>
        <w:rPr>
          <w:rFonts w:hint="eastAsia"/>
          <w:lang w:val="en-US" w:eastAsia="zh-CN"/>
        </w:rPr>
        <w:t>D3、OTA下载进度推送</w:t>
      </w:r>
    </w:p>
    <w:p>
      <w:pPr>
        <w:numPr>
          <w:ilvl w:val="0"/>
          <w:numId w:val="12"/>
        </w:numPr>
        <w:ind w:left="1260" w:leftChars="0" w:hanging="420" w:firstLineChars="0"/>
        <w:rPr>
          <w:rFonts w:hint="default"/>
          <w:lang w:val="en-US" w:eastAsia="zh-CN"/>
        </w:rPr>
      </w:pPr>
      <w:r>
        <w:rPr>
          <w:rFonts w:hint="eastAsia"/>
          <w:lang w:val="en-US" w:eastAsia="zh-CN"/>
        </w:rPr>
        <w:t>D4、OTA安装确认请求</w:t>
      </w:r>
    </w:p>
    <w:p>
      <w:pPr>
        <w:numPr>
          <w:ilvl w:val="0"/>
          <w:numId w:val="12"/>
        </w:numPr>
        <w:ind w:left="1260" w:leftChars="0" w:hanging="420" w:firstLineChars="0"/>
        <w:rPr>
          <w:rFonts w:hint="default"/>
          <w:lang w:val="en-US" w:eastAsia="zh-CN"/>
        </w:rPr>
      </w:pPr>
      <w:r>
        <w:rPr>
          <w:rFonts w:hint="eastAsia"/>
          <w:lang w:val="en-US" w:eastAsia="zh-CN"/>
        </w:rPr>
        <w:t>D5、OTA安装确认结果</w:t>
      </w:r>
    </w:p>
    <w:p>
      <w:pPr>
        <w:numPr>
          <w:ilvl w:val="0"/>
          <w:numId w:val="12"/>
        </w:numPr>
        <w:ind w:left="1260" w:leftChars="0" w:hanging="420" w:firstLineChars="0"/>
        <w:rPr>
          <w:rFonts w:hint="default"/>
          <w:lang w:val="en-US" w:eastAsia="zh-CN"/>
        </w:rPr>
      </w:pPr>
      <w:r>
        <w:rPr>
          <w:rFonts w:hint="eastAsia"/>
          <w:lang w:val="en-US" w:eastAsia="zh-CN"/>
        </w:rPr>
        <w:t>D6、OTA安装进度推送</w:t>
      </w:r>
    </w:p>
    <w:p>
      <w:pPr>
        <w:numPr>
          <w:ilvl w:val="0"/>
          <w:numId w:val="12"/>
        </w:numPr>
        <w:ind w:left="1260" w:leftChars="0" w:hanging="420" w:firstLineChars="0"/>
        <w:rPr>
          <w:rFonts w:hint="default"/>
          <w:lang w:val="en-US" w:eastAsia="zh-CN"/>
        </w:rPr>
      </w:pPr>
      <w:r>
        <w:rPr>
          <w:rFonts w:hint="eastAsia"/>
          <w:lang w:val="en-US" w:eastAsia="zh-CN"/>
        </w:rPr>
        <w:t>D7、OTA安装结果推送</w:t>
      </w:r>
    </w:p>
    <w:p>
      <w:pPr>
        <w:widowControl w:val="0"/>
        <w:numPr>
          <w:ilvl w:val="0"/>
          <w:numId w:val="0"/>
        </w:numPr>
        <w:jc w:val="both"/>
        <w:rPr>
          <w:rFonts w:hint="default"/>
          <w:lang w:val="en-US" w:eastAsia="zh-CN"/>
        </w:rPr>
      </w:pPr>
    </w:p>
    <w:p>
      <w:pPr>
        <w:widowControl w:val="0"/>
        <w:numPr>
          <w:ilvl w:val="0"/>
          <w:numId w:val="0"/>
        </w:numPr>
        <w:jc w:val="both"/>
      </w:pPr>
      <w:r>
        <w:rPr>
          <w:rFonts w:hint="eastAsia"/>
          <w:lang w:val="en-US" w:eastAsia="zh-CN"/>
        </w:rPr>
        <w:t>具体各段交互参考后面小节详细说明。</w:t>
      </w:r>
    </w:p>
    <w:p>
      <w:pPr>
        <w:pStyle w:val="3"/>
        <w:rPr>
          <w:rFonts w:asciiTheme="minorEastAsia" w:hAnsiTheme="minorEastAsia"/>
          <w:sz w:val="28"/>
          <w:szCs w:val="28"/>
        </w:rPr>
      </w:pPr>
      <w:bookmarkStart w:id="37" w:name="_Toc13087"/>
      <w:bookmarkStart w:id="38" w:name="_Toc41569128"/>
      <w:bookmarkStart w:id="39" w:name="_Toc22386"/>
      <w:r>
        <w:rPr>
          <w:rFonts w:hint="eastAsia" w:asciiTheme="minorEastAsia" w:hAnsiTheme="minorEastAsia"/>
          <w:sz w:val="28"/>
          <w:szCs w:val="28"/>
        </w:rPr>
        <w:t>版本管理模式</w:t>
      </w:r>
      <w:bookmarkEnd w:id="37"/>
      <w:bookmarkEnd w:id="38"/>
      <w:bookmarkEnd w:id="39"/>
    </w:p>
    <w:p>
      <w:pPr>
        <w:ind w:left="420" w:firstLine="420"/>
        <w:rPr>
          <w:rFonts w:asciiTheme="minorEastAsia" w:hAnsiTheme="minorEastAsia"/>
          <w:szCs w:val="21"/>
        </w:rPr>
      </w:pPr>
      <w:r>
        <w:rPr>
          <w:rFonts w:hint="eastAsia" w:asciiTheme="minorEastAsia" w:hAnsiTheme="minorEastAsia"/>
          <w:szCs w:val="21"/>
        </w:rPr>
        <w:t>OTA版本采用单一路径升级模式，一个软件一个升级路径</w:t>
      </w:r>
    </w:p>
    <w:p>
      <w:pPr>
        <w:ind w:left="420" w:firstLine="420"/>
        <w:rPr>
          <w:rFonts w:asciiTheme="minorEastAsia" w:hAnsiTheme="minorEastAsia"/>
          <w:szCs w:val="21"/>
        </w:rPr>
      </w:pPr>
      <w:r>
        <w:rPr>
          <w:rFonts w:hint="eastAsia" w:asciiTheme="minorEastAsia" w:hAnsiTheme="minorEastAsia"/>
          <w:szCs w:val="21"/>
        </w:rPr>
        <w:t>路径各个节点之间允许存在差分包或者补丁包</w:t>
      </w:r>
    </w:p>
    <w:p>
      <w:pPr>
        <w:ind w:left="420"/>
        <w:rPr>
          <w:rFonts w:asciiTheme="minorEastAsia" w:hAnsiTheme="minorEastAsia"/>
          <w:sz w:val="18"/>
          <w:szCs w:val="18"/>
        </w:rPr>
      </w:pPr>
      <w:r>
        <w:rPr>
          <w:rFonts w:asciiTheme="minorEastAsia" w:hAnsiTheme="minorEastAsia"/>
          <w:sz w:val="18"/>
          <w:szCs w:val="18"/>
        </w:rPr>
        <w:drawing>
          <wp:inline distT="0" distB="0" distL="0" distR="0">
            <wp:extent cx="3911600" cy="17354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937202" cy="1746975"/>
                    </a:xfrm>
                    <a:prstGeom prst="rect">
                      <a:avLst/>
                    </a:prstGeom>
                    <a:noFill/>
                  </pic:spPr>
                </pic:pic>
              </a:graphicData>
            </a:graphic>
          </wp:inline>
        </w:drawing>
      </w:r>
    </w:p>
    <w:p>
      <w:pPr>
        <w:pStyle w:val="2"/>
      </w:pPr>
      <w:bookmarkStart w:id="40" w:name="_Toc23387"/>
      <w:bookmarkStart w:id="41" w:name="_Toc18626"/>
      <w:r>
        <w:rPr>
          <w:rFonts w:hint="eastAsia"/>
        </w:rPr>
        <w:t>OTA后台管理</w:t>
      </w:r>
      <w:bookmarkEnd w:id="40"/>
      <w:bookmarkEnd w:id="41"/>
    </w:p>
    <w:p>
      <w:pPr>
        <w:ind w:firstLine="420"/>
        <w:rPr>
          <w:rFonts w:asciiTheme="minorEastAsia" w:hAnsiTheme="minorEastAsia"/>
          <w:szCs w:val="21"/>
        </w:rPr>
      </w:pPr>
      <w:r>
        <w:rPr>
          <w:rFonts w:hint="eastAsia" w:asciiTheme="minorEastAsia" w:hAnsiTheme="minorEastAsia"/>
          <w:szCs w:val="21"/>
        </w:rPr>
        <w:t>OTA</w:t>
      </w:r>
      <w:r>
        <w:rPr>
          <w:rFonts w:hint="eastAsia" w:eastAsia="宋体" w:asciiTheme="minorEastAsia" w:hAnsiTheme="minorEastAsia"/>
          <w:szCs w:val="21"/>
        </w:rPr>
        <w:t>后台管理</w:t>
      </w:r>
      <w:r>
        <w:rPr>
          <w:rFonts w:hint="eastAsia" w:asciiTheme="minorEastAsia" w:hAnsiTheme="minorEastAsia"/>
          <w:szCs w:val="21"/>
        </w:rPr>
        <w:t>主要包括设备树/标签管理、升级对象管理、固件及版本管理、任务调度管理、升级过程管理等模块。</w:t>
      </w:r>
    </w:p>
    <w:p>
      <w:pPr>
        <w:numPr>
          <w:ilvl w:val="0"/>
          <w:numId w:val="13"/>
        </w:numPr>
        <w:ind w:left="840"/>
        <w:rPr>
          <w:rFonts w:asciiTheme="minorEastAsia" w:hAnsiTheme="minorEastAsia"/>
          <w:szCs w:val="21"/>
        </w:rPr>
      </w:pPr>
      <w:r>
        <w:rPr>
          <w:rFonts w:hint="eastAsia" w:asciiTheme="minorEastAsia" w:hAnsiTheme="minorEastAsia"/>
          <w:szCs w:val="21"/>
        </w:rPr>
        <w:t>设备树管理主要用来提供零件搜索和定位，并为后端管理操作提供可视化导航。便签管理用于对需要升级的对象设置不同的便签信息，便于定位要升级的对象（当前指代车辆）。</w:t>
      </w:r>
    </w:p>
    <w:p>
      <w:pPr>
        <w:numPr>
          <w:ilvl w:val="0"/>
          <w:numId w:val="13"/>
        </w:numPr>
        <w:ind w:left="840"/>
        <w:rPr>
          <w:rFonts w:asciiTheme="minorEastAsia" w:hAnsiTheme="minorEastAsia"/>
          <w:szCs w:val="21"/>
        </w:rPr>
      </w:pPr>
      <w:r>
        <w:rPr>
          <w:rFonts w:hint="eastAsia" w:asciiTheme="minorEastAsia" w:hAnsiTheme="minorEastAsia"/>
          <w:szCs w:val="21"/>
        </w:rPr>
        <w:t>升级对象服务主要用于定义和管理升级对象，当前升级对象为车辆。该服务需提供升级车辆信息导入/初始化，获取升级对象固件清单列表等操作。</w:t>
      </w:r>
    </w:p>
    <w:p>
      <w:pPr>
        <w:numPr>
          <w:ilvl w:val="0"/>
          <w:numId w:val="13"/>
        </w:numPr>
        <w:ind w:left="840"/>
        <w:rPr>
          <w:rFonts w:asciiTheme="minorEastAsia" w:hAnsiTheme="minorEastAsia"/>
          <w:szCs w:val="21"/>
        </w:rPr>
      </w:pPr>
      <w:r>
        <w:rPr>
          <w:rFonts w:hint="eastAsia" w:asciiTheme="minorEastAsia" w:hAnsiTheme="minorEastAsia"/>
          <w:szCs w:val="21"/>
        </w:rPr>
        <w:t>固件及版本管理包括元数据管理和固件版本管理，如下：</w:t>
      </w:r>
    </w:p>
    <w:p>
      <w:pPr>
        <w:numPr>
          <w:ilvl w:val="0"/>
          <w:numId w:val="14"/>
        </w:numPr>
        <w:ind w:left="0" w:firstLine="840"/>
        <w:rPr>
          <w:rFonts w:asciiTheme="minorEastAsia" w:hAnsiTheme="minorEastAsia"/>
          <w:szCs w:val="21"/>
        </w:rPr>
      </w:pPr>
      <w:r>
        <w:rPr>
          <w:rFonts w:hint="eastAsia" w:asciiTheme="minorEastAsia" w:hAnsiTheme="minorEastAsia"/>
          <w:szCs w:val="21"/>
        </w:rPr>
        <w:t>固件元数据管理模块需要提供元数据管理维护功能，可以通过初始化导入</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或接口方式添加固件信息来完善相关元数据。该模块为固件版本管理提供基础支</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撑。</w:t>
      </w:r>
    </w:p>
    <w:p>
      <w:pPr>
        <w:numPr>
          <w:ilvl w:val="0"/>
          <w:numId w:val="14"/>
        </w:numPr>
        <w:ind w:left="0" w:firstLine="840"/>
        <w:rPr>
          <w:rFonts w:asciiTheme="minorEastAsia" w:hAnsiTheme="minorEastAsia"/>
          <w:szCs w:val="21"/>
        </w:rPr>
      </w:pPr>
      <w:r>
        <w:rPr>
          <w:rFonts w:hint="eastAsia" w:asciiTheme="minorEastAsia" w:hAnsiTheme="minorEastAsia"/>
          <w:szCs w:val="21"/>
        </w:rPr>
        <w:t>固件版本管理需提供对软件版本的管理维护功能，包括新增固件版本、查询</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固件版本列表、新增升级包、生成发布包、升级包路径管理等。该模块需要文件</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服务提供原始包/安装包上传、下载、分发等功能支持。如果升级包支持差分升级</w:t>
      </w:r>
      <w:r>
        <w:rPr>
          <w:rFonts w:hint="eastAsia" w:asciiTheme="minorEastAsia" w:hAnsiTheme="minorEastAsia"/>
          <w:szCs w:val="21"/>
        </w:rPr>
        <w:tab/>
      </w:r>
      <w:r>
        <w:rPr>
          <w:rFonts w:hint="eastAsia" w:asciiTheme="minorEastAsia" w:hAnsiTheme="minorEastAsia"/>
          <w:szCs w:val="21"/>
        </w:rPr>
        <w:tab/>
      </w:r>
      <w:r>
        <w:rPr>
          <w:rFonts w:hint="eastAsia" w:asciiTheme="minorEastAsia" w:hAnsiTheme="minorEastAsia"/>
          <w:szCs w:val="21"/>
        </w:rPr>
        <w:t>方式，需要后台提供差分规则和算法支撑。</w:t>
      </w:r>
    </w:p>
    <w:p>
      <w:pPr>
        <w:numPr>
          <w:ilvl w:val="0"/>
          <w:numId w:val="13"/>
        </w:numPr>
        <w:ind w:left="840"/>
        <w:rPr>
          <w:rFonts w:asciiTheme="minorEastAsia" w:hAnsiTheme="minorEastAsia"/>
          <w:szCs w:val="21"/>
        </w:rPr>
      </w:pPr>
      <w:r>
        <w:rPr>
          <w:rFonts w:asciiTheme="minorEastAsia" w:hAnsiTheme="minorEastAsia"/>
          <w:szCs w:val="21"/>
        </w:rPr>
        <w:t>任务调度系统包含任务调度服务和任务调度管理两部分，任务调度管理作为OTA依赖的子模块运行于</w:t>
      </w:r>
      <w:r>
        <w:rPr>
          <w:rFonts w:hint="eastAsia" w:asciiTheme="minorEastAsia" w:hAnsiTheme="minorEastAsia"/>
          <w:szCs w:val="21"/>
        </w:rPr>
        <w:t>OP平台。</w:t>
      </w:r>
    </w:p>
    <w:p>
      <w:pPr>
        <w:numPr>
          <w:ilvl w:val="0"/>
          <w:numId w:val="13"/>
        </w:numPr>
        <w:ind w:left="840"/>
      </w:pPr>
      <w:r>
        <w:rPr>
          <w:rFonts w:hint="eastAsia" w:asciiTheme="minorEastAsia" w:hAnsiTheme="minorEastAsia"/>
          <w:szCs w:val="21"/>
        </w:rPr>
        <w:t>OTA升级过程管理需要提供升级记录、升级过程信息记录、升级过程错误、升级进度上报持久化和查询等功能支持。</w:t>
      </w:r>
    </w:p>
    <w:p>
      <w:pPr>
        <w:rPr>
          <w:rFonts w:asciiTheme="minorEastAsia" w:hAnsiTheme="minorEastAsia"/>
          <w:szCs w:val="21"/>
        </w:rPr>
      </w:pPr>
    </w:p>
    <w:p>
      <w:pPr>
        <w:pStyle w:val="3"/>
      </w:pPr>
      <w:bookmarkStart w:id="42" w:name="_Toc12750"/>
      <w:bookmarkStart w:id="43" w:name="_Toc2338"/>
      <w:r>
        <w:rPr>
          <w:rFonts w:hint="eastAsia"/>
        </w:rPr>
        <w:t>相关表说明</w:t>
      </w:r>
      <w:bookmarkEnd w:id="42"/>
      <w:bookmarkEnd w:id="43"/>
    </w:p>
    <w:p>
      <w:pPr>
        <w:numPr>
          <w:ilvl w:val="0"/>
          <w:numId w:val="15"/>
        </w:numPr>
        <w:ind w:left="1260"/>
      </w:pPr>
      <w:r>
        <w:rPr>
          <w:rFonts w:hint="eastAsia"/>
        </w:rPr>
        <w:t>tb_device_tree_node：设备树数据表，用于存储设备立体层次数据关系</w:t>
      </w:r>
    </w:p>
    <w:p>
      <w:pPr>
        <w:numPr>
          <w:ilvl w:val="0"/>
          <w:numId w:val="15"/>
        </w:numPr>
        <w:ind w:left="1260"/>
      </w:pPr>
      <w:r>
        <w:rPr>
          <w:rFonts w:hint="eastAsia"/>
        </w:rPr>
        <w:t>tb_fota_firmware：固件元数据表，存储硬件对应的软件信息</w:t>
      </w:r>
    </w:p>
    <w:p>
      <w:pPr>
        <w:numPr>
          <w:ilvl w:val="0"/>
          <w:numId w:val="15"/>
        </w:numPr>
        <w:ind w:left="1260"/>
      </w:pPr>
      <w:r>
        <w:rPr>
          <w:rFonts w:hint="eastAsia"/>
        </w:rPr>
        <w:t>tb_fota_software_version：固件版本表，存储固件该版本信息，关联固件表。</w:t>
      </w:r>
    </w:p>
    <w:p>
      <w:pPr>
        <w:numPr>
          <w:ilvl w:val="0"/>
          <w:numId w:val="15"/>
        </w:numPr>
        <w:ind w:left="1260"/>
      </w:pPr>
      <w:r>
        <w:rPr>
          <w:rFonts w:hint="eastAsia"/>
        </w:rPr>
        <w:t>tb_fota_software_version_path：固件版本升级路径表，记录全量包、补丁包和差分包的升级条件信息，记录从适应的版本到当前版本的升级路径。</w:t>
      </w:r>
    </w:p>
    <w:p>
      <w:pPr>
        <w:numPr>
          <w:ilvl w:val="0"/>
          <w:numId w:val="15"/>
        </w:numPr>
        <w:ind w:left="1260"/>
      </w:pPr>
      <w:r>
        <w:rPr>
          <w:rFonts w:hint="eastAsia"/>
        </w:rPr>
        <w:t>tb_fota_software_version_dependence：固件版本依赖表，用于保存目标版本依赖的其他ecu固件版本信息。</w:t>
      </w:r>
    </w:p>
    <w:p>
      <w:pPr>
        <w:numPr>
          <w:ilvl w:val="0"/>
          <w:numId w:val="15"/>
        </w:numPr>
        <w:ind w:left="1260"/>
      </w:pPr>
      <w:r>
        <w:rPr>
          <w:rFonts w:hint="eastAsia"/>
        </w:rPr>
        <w:t>tb_fota_file_upload_records：文件上传记录表，用于记录文件上传过程信息。</w:t>
      </w:r>
    </w:p>
    <w:p/>
    <w:p>
      <w:pPr>
        <w:pStyle w:val="3"/>
      </w:pPr>
      <w:bookmarkStart w:id="44" w:name="_Toc19786"/>
      <w:bookmarkStart w:id="45" w:name="_Toc166"/>
      <w:r>
        <w:rPr>
          <w:rFonts w:hint="eastAsia"/>
          <w:szCs w:val="22"/>
        </w:rPr>
        <w:t>设备树/标签管理</w:t>
      </w:r>
      <w:bookmarkEnd w:id="44"/>
      <w:bookmarkEnd w:id="45"/>
    </w:p>
    <w:p>
      <w:pPr>
        <w:pStyle w:val="4"/>
      </w:pPr>
      <w:bookmarkStart w:id="46" w:name="_Toc29525"/>
      <w:bookmarkStart w:id="47" w:name="_Toc5514"/>
      <w:r>
        <w:rPr>
          <w:rFonts w:hint="eastAsia"/>
        </w:rPr>
        <w:t>设备树管理</w:t>
      </w:r>
      <w:bookmarkEnd w:id="46"/>
      <w:bookmarkEnd w:id="47"/>
    </w:p>
    <w:p>
      <w:pPr>
        <w:pStyle w:val="5"/>
      </w:pPr>
      <w:bookmarkStart w:id="48" w:name="_Toc18195"/>
      <w:r>
        <w:rPr>
          <w:rFonts w:hint="eastAsia"/>
        </w:rPr>
        <w:t>定义</w:t>
      </w:r>
      <w:bookmarkEnd w:id="48"/>
    </w:p>
    <w:p>
      <w:pPr>
        <w:ind w:firstLine="420"/>
      </w:pPr>
      <w:r>
        <w:rPr>
          <w:rFonts w:hint="eastAsia"/>
        </w:rPr>
        <w:t>设备树：通过构建层级数据结构把设备零件数据持久化到叶子节点，形成统一设备管理结构，同时便于后台管理界面导航操作。</w:t>
      </w:r>
    </w:p>
    <w:p>
      <w:pPr>
        <w:ind w:firstLine="420"/>
      </w:pPr>
      <w:r>
        <w:rPr>
          <w:rFonts w:hint="eastAsia"/>
        </w:rPr>
        <w:t>设备树结构简单示例如下：</w:t>
      </w:r>
    </w:p>
    <w:p>
      <w:pPr>
        <w:ind w:firstLine="420"/>
      </w:pPr>
      <w:r>
        <w:drawing>
          <wp:inline distT="0" distB="0" distL="114300" distR="114300">
            <wp:extent cx="5156200" cy="2983230"/>
            <wp:effectExtent l="0" t="0" r="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5156200" cy="2983230"/>
                    </a:xfrm>
                    <a:prstGeom prst="rect">
                      <a:avLst/>
                    </a:prstGeom>
                    <a:noFill/>
                    <a:ln w="9525">
                      <a:noFill/>
                    </a:ln>
                  </pic:spPr>
                </pic:pic>
              </a:graphicData>
            </a:graphic>
          </wp:inline>
        </w:drawing>
      </w:r>
    </w:p>
    <w:p>
      <w:pPr>
        <w:ind w:firstLine="420"/>
        <w:jc w:val="center"/>
        <w:rPr>
          <w:rFonts w:eastAsia="宋体"/>
        </w:rPr>
      </w:pPr>
      <w:r>
        <w:rPr>
          <w:rFonts w:hint="eastAsia" w:eastAsia="宋体"/>
        </w:rPr>
        <w:t>图5.1</w:t>
      </w:r>
    </w:p>
    <w:p>
      <w:pPr>
        <w:pStyle w:val="5"/>
      </w:pPr>
      <w:bookmarkStart w:id="49" w:name="_Toc31306"/>
      <w:r>
        <w:rPr>
          <w:rFonts w:hint="eastAsia"/>
        </w:rPr>
        <w:t>说明</w:t>
      </w:r>
      <w:bookmarkEnd w:id="49"/>
    </w:p>
    <w:p>
      <w:pPr>
        <w:ind w:firstLine="420"/>
      </w:pPr>
      <w:r>
        <w:rPr>
          <w:rFonts w:hint="eastAsia"/>
        </w:rPr>
        <w:t>设备树数据结构和记录由TSP维护。OTA云端系统中与TSP系统数据表结构保持一致，通过与TSP系统同步的方式来更新相关数据。OTA云端系统建设期间由自身维护。</w:t>
      </w:r>
    </w:p>
    <w:p>
      <w:pPr>
        <w:pStyle w:val="3"/>
        <w:rPr>
          <w:rFonts w:eastAsiaTheme="minorEastAsia"/>
        </w:rPr>
      </w:pPr>
      <w:bookmarkStart w:id="50" w:name="_Toc17939"/>
      <w:bookmarkStart w:id="51" w:name="_Toc5406"/>
      <w:r>
        <w:rPr>
          <w:rFonts w:hint="eastAsia"/>
        </w:rPr>
        <w:t>固件</w:t>
      </w:r>
      <w:r>
        <w:rPr>
          <w:rFonts w:hint="eastAsia"/>
          <w:szCs w:val="22"/>
        </w:rPr>
        <w:t>升级对象服务</w:t>
      </w:r>
      <w:bookmarkEnd w:id="50"/>
      <w:bookmarkEnd w:id="51"/>
    </w:p>
    <w:p>
      <w:pPr>
        <w:pStyle w:val="4"/>
      </w:pPr>
      <w:bookmarkStart w:id="52" w:name="_Toc13354"/>
      <w:bookmarkStart w:id="53" w:name="_Toc17256"/>
      <w:r>
        <w:rPr>
          <w:rFonts w:hint="eastAsia"/>
        </w:rPr>
        <w:t>升级对象管理</w:t>
      </w:r>
      <w:bookmarkEnd w:id="52"/>
      <w:bookmarkEnd w:id="53"/>
    </w:p>
    <w:p>
      <w:pPr>
        <w:pStyle w:val="5"/>
      </w:pPr>
      <w:bookmarkStart w:id="54" w:name="_Toc10157"/>
      <w:r>
        <w:rPr>
          <w:rFonts w:hint="eastAsia"/>
        </w:rPr>
        <w:t>定义</w:t>
      </w:r>
      <w:bookmarkEnd w:id="54"/>
    </w:p>
    <w:p>
      <w:pPr>
        <w:ind w:firstLine="420"/>
      </w:pPr>
      <w:r>
        <w:rPr>
          <w:rFonts w:hint="eastAsia"/>
        </w:rPr>
        <w:t>升级对象：定位为允许进行OTA升级的对象(当前为汽车)，也可以将概念扩展迁移到其他的独立智能终端对象，提供更好的扩展性。</w:t>
      </w:r>
    </w:p>
    <w:p>
      <w:pPr>
        <w:ind w:firstLine="420"/>
      </w:pPr>
      <w:r>
        <w:rPr>
          <w:rFonts w:hint="eastAsia"/>
        </w:rPr>
        <w:t>升级对象与升级对象清单简单示例如下：</w:t>
      </w:r>
    </w:p>
    <w:p>
      <w:pPr>
        <w:ind w:firstLine="420"/>
      </w:pPr>
      <w:r>
        <w:drawing>
          <wp:inline distT="0" distB="0" distL="114300" distR="114300">
            <wp:extent cx="5271135" cy="3351530"/>
            <wp:effectExtent l="0" t="0" r="12065" b="12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71135" cy="3351530"/>
                    </a:xfrm>
                    <a:prstGeom prst="rect">
                      <a:avLst/>
                    </a:prstGeom>
                    <a:noFill/>
                    <a:ln w="9525">
                      <a:noFill/>
                    </a:ln>
                  </pic:spPr>
                </pic:pic>
              </a:graphicData>
            </a:graphic>
          </wp:inline>
        </w:drawing>
      </w:r>
    </w:p>
    <w:p>
      <w:pPr>
        <w:jc w:val="center"/>
        <w:rPr>
          <w:rFonts w:eastAsia="宋体"/>
        </w:rPr>
      </w:pPr>
      <w:r>
        <w:rPr>
          <w:rFonts w:hint="eastAsia" w:eastAsia="宋体"/>
        </w:rPr>
        <w:t>图5.2</w:t>
      </w:r>
    </w:p>
    <w:p>
      <w:pPr>
        <w:pStyle w:val="5"/>
      </w:pPr>
      <w:bookmarkStart w:id="55" w:name="_Toc11043"/>
      <w:r>
        <w:rPr>
          <w:rFonts w:hint="eastAsia"/>
        </w:rPr>
        <w:t>说明</w:t>
      </w:r>
      <w:bookmarkEnd w:id="55"/>
    </w:p>
    <w:p>
      <w:pPr>
        <w:spacing w:line="360" w:lineRule="auto"/>
        <w:ind w:firstLine="420"/>
        <w:rPr>
          <w:rFonts w:eastAsia="宋体"/>
        </w:rPr>
      </w:pPr>
      <w:r>
        <w:rPr>
          <w:rFonts w:hint="eastAsia" w:eastAsia="宋体"/>
        </w:rPr>
        <w:t>升级对象管理当前主要用来管理具体的车辆记录</w:t>
      </w:r>
    </w:p>
    <w:p>
      <w:pPr>
        <w:pStyle w:val="4"/>
      </w:pPr>
      <w:bookmarkStart w:id="56" w:name="_Toc22242"/>
      <w:bookmarkStart w:id="57" w:name="_Toc17120"/>
      <w:r>
        <w:rPr>
          <w:rFonts w:hint="eastAsia"/>
        </w:rPr>
        <w:t>升级对象（车辆）清单管理</w:t>
      </w:r>
      <w:bookmarkEnd w:id="56"/>
      <w:bookmarkEnd w:id="57"/>
    </w:p>
    <w:p>
      <w:pPr>
        <w:pStyle w:val="5"/>
      </w:pPr>
      <w:bookmarkStart w:id="58" w:name="_Toc7282"/>
      <w:r>
        <w:rPr>
          <w:rFonts w:hint="eastAsia"/>
        </w:rPr>
        <w:t>定义</w:t>
      </w:r>
      <w:bookmarkEnd w:id="58"/>
    </w:p>
    <w:p>
      <w:pPr>
        <w:ind w:firstLine="420"/>
      </w:pPr>
      <w:r>
        <w:rPr>
          <w:rFonts w:hint="eastAsia"/>
        </w:rPr>
        <w:t>升级对象清单：升级对象（车辆）上所有待升级的固件清单列表。升级对象清单与对象及固件中间的关系参考图5.2</w:t>
      </w:r>
    </w:p>
    <w:p>
      <w:pPr>
        <w:pStyle w:val="5"/>
      </w:pPr>
      <w:bookmarkStart w:id="59" w:name="_Toc28618"/>
      <w:r>
        <w:rPr>
          <w:rFonts w:hint="eastAsia"/>
        </w:rPr>
        <w:t>流程说明</w:t>
      </w:r>
      <w:bookmarkEnd w:id="59"/>
    </w:p>
    <w:p>
      <w:pPr>
        <w:spacing w:line="360" w:lineRule="auto"/>
        <w:ind w:firstLine="420"/>
      </w:pPr>
      <w:r>
        <w:rPr>
          <w:rFonts w:hint="eastAsia"/>
        </w:rPr>
        <w:t>升级对象（车辆）通过设备树关联到所有ECU设备，同时根据设备与固件进行关联得到所有待申请的固件清单列表，该清单可以用于后续为对象制作升级计划。</w:t>
      </w:r>
    </w:p>
    <w:p>
      <w:pPr>
        <w:pStyle w:val="3"/>
      </w:pPr>
      <w:bookmarkStart w:id="60" w:name="_Toc10242"/>
      <w:bookmarkStart w:id="61" w:name="_Toc20056"/>
      <w:r>
        <w:rPr>
          <w:rFonts w:hint="eastAsia"/>
        </w:rPr>
        <w:t>固件元数据及版本管理</w:t>
      </w:r>
      <w:bookmarkEnd w:id="60"/>
      <w:bookmarkEnd w:id="61"/>
    </w:p>
    <w:p>
      <w:r>
        <w:rPr>
          <w:rFonts w:hint="eastAsia"/>
        </w:rPr>
        <w:t>固件元数据、固件版本、升级路径、升级包关系如下：</w:t>
      </w:r>
    </w:p>
    <w:p>
      <w:r>
        <w:drawing>
          <wp:inline distT="0" distB="0" distL="114300" distR="114300">
            <wp:extent cx="5268595" cy="2691765"/>
            <wp:effectExtent l="0" t="0" r="1905"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5268595" cy="2691765"/>
                    </a:xfrm>
                    <a:prstGeom prst="rect">
                      <a:avLst/>
                    </a:prstGeom>
                    <a:noFill/>
                    <a:ln w="9525">
                      <a:noFill/>
                    </a:ln>
                  </pic:spPr>
                </pic:pic>
              </a:graphicData>
            </a:graphic>
          </wp:inline>
        </w:drawing>
      </w:r>
    </w:p>
    <w:p>
      <w:pPr>
        <w:rPr>
          <w:rFonts w:eastAsia="宋体"/>
        </w:rPr>
      </w:pPr>
      <w:r>
        <w:rPr>
          <w:rFonts w:hint="eastAsia" w:eastAsia="宋体"/>
        </w:rPr>
        <w:t>说明：</w:t>
      </w:r>
    </w:p>
    <w:p>
      <w:pPr>
        <w:numPr>
          <w:ilvl w:val="0"/>
          <w:numId w:val="16"/>
        </w:numPr>
        <w:rPr>
          <w:rFonts w:eastAsia="宋体"/>
        </w:rPr>
      </w:pPr>
      <w:r>
        <w:rPr>
          <w:rFonts w:hint="eastAsia" w:eastAsia="宋体"/>
        </w:rPr>
        <w:t>全量升级路径在新增版本时候默认初始化添加，根据适用版本确定升级路径范围</w:t>
      </w:r>
    </w:p>
    <w:p>
      <w:pPr>
        <w:numPr>
          <w:ilvl w:val="0"/>
          <w:numId w:val="16"/>
        </w:numPr>
        <w:rPr>
          <w:rFonts w:eastAsia="宋体"/>
        </w:rPr>
      </w:pPr>
      <w:r>
        <w:rPr>
          <w:rFonts w:hint="eastAsia" w:eastAsia="宋体"/>
        </w:rPr>
        <w:t>差分升级路径在上传全量包制作差分升级包时添加</w:t>
      </w:r>
    </w:p>
    <w:p>
      <w:pPr>
        <w:numPr>
          <w:ilvl w:val="0"/>
          <w:numId w:val="16"/>
        </w:numPr>
        <w:rPr>
          <w:rFonts w:eastAsia="宋体"/>
        </w:rPr>
      </w:pPr>
      <w:r>
        <w:rPr>
          <w:rFonts w:hint="eastAsia" w:eastAsia="宋体"/>
        </w:rPr>
        <w:t>补丁升级路径在上传补丁包制作时候添加，一次添加一条补丁路径</w:t>
      </w:r>
    </w:p>
    <w:p>
      <w:pPr>
        <w:pStyle w:val="4"/>
      </w:pPr>
      <w:bookmarkStart w:id="62" w:name="_Toc6882"/>
      <w:bookmarkStart w:id="63" w:name="_Toc12351"/>
      <w:r>
        <w:rPr>
          <w:rFonts w:hint="eastAsia"/>
        </w:rPr>
        <w:t>固件管理</w:t>
      </w:r>
      <w:bookmarkEnd w:id="62"/>
      <w:bookmarkEnd w:id="63"/>
    </w:p>
    <w:p>
      <w:pPr>
        <w:pStyle w:val="5"/>
      </w:pPr>
      <w:bookmarkStart w:id="64" w:name="_Toc26324"/>
      <w:r>
        <w:rPr>
          <w:rFonts w:hint="eastAsia"/>
        </w:rPr>
        <w:t>定义</w:t>
      </w:r>
      <w:bookmarkEnd w:id="64"/>
    </w:p>
    <w:p>
      <w:pPr>
        <w:ind w:firstLine="420"/>
      </w:pPr>
      <w:r>
        <w:rPr>
          <w:rFonts w:hint="eastAsia"/>
        </w:rPr>
        <w:t>固件：固件指设备ECU零件里搭载的软件，固件用来承载软件基础信息。</w:t>
      </w:r>
    </w:p>
    <w:p>
      <w:pPr>
        <w:pStyle w:val="5"/>
      </w:pPr>
      <w:bookmarkStart w:id="65" w:name="_Toc28602"/>
      <w:r>
        <w:rPr>
          <w:rFonts w:hint="eastAsia"/>
        </w:rPr>
        <w:t>流程说明</w:t>
      </w:r>
      <w:bookmarkEnd w:id="65"/>
    </w:p>
    <w:p>
      <w:pPr>
        <w:numPr>
          <w:ilvl w:val="0"/>
          <w:numId w:val="17"/>
        </w:numPr>
        <w:ind w:firstLine="420"/>
        <w:rPr>
          <w:color w:val="FF0000"/>
        </w:rPr>
      </w:pPr>
      <w:r>
        <w:rPr>
          <w:rFonts w:hint="eastAsia"/>
        </w:rPr>
        <w:t>人工初始化或接口方式导入固件信息， 该固件关联了具体的外部零件号，</w:t>
      </w:r>
      <w:r>
        <w:rPr>
          <w:rFonts w:hint="eastAsia"/>
          <w:color w:val="FF0000"/>
        </w:rPr>
        <w:t>升级对象（车辆）通过设备树与固件关联来构建升级对象固件清单。</w:t>
      </w:r>
    </w:p>
    <w:p>
      <w:pPr>
        <w:numPr>
          <w:ilvl w:val="0"/>
          <w:numId w:val="17"/>
        </w:numPr>
        <w:ind w:firstLine="420"/>
      </w:pPr>
      <w:r>
        <w:rPr>
          <w:rFonts w:hint="eastAsia"/>
        </w:rPr>
        <w:t>将固件信息挂载到设备树，便于界面导航和立体可视化管理</w:t>
      </w:r>
    </w:p>
    <w:p>
      <w:pPr>
        <w:numPr>
          <w:ilvl w:val="0"/>
          <w:numId w:val="17"/>
        </w:numPr>
        <w:ind w:firstLine="420"/>
      </w:pPr>
      <w:r>
        <w:rPr>
          <w:rFonts w:hint="eastAsia"/>
        </w:rPr>
        <w:t>OTA平台基于固件信息构建固件版本及升级包</w:t>
      </w:r>
    </w:p>
    <w:p>
      <w:pPr>
        <w:pStyle w:val="4"/>
      </w:pPr>
      <w:bookmarkStart w:id="66" w:name="_Toc28238"/>
      <w:bookmarkStart w:id="67" w:name="_Toc19079"/>
      <w:r>
        <w:rPr>
          <w:rFonts w:hint="eastAsia"/>
        </w:rPr>
        <w:t>固件版本管理</w:t>
      </w:r>
      <w:bookmarkEnd w:id="66"/>
      <w:bookmarkEnd w:id="67"/>
    </w:p>
    <w:p>
      <w:pPr>
        <w:pStyle w:val="5"/>
      </w:pPr>
      <w:bookmarkStart w:id="68" w:name="_Toc26261"/>
      <w:r>
        <w:rPr>
          <w:rFonts w:hint="eastAsia"/>
        </w:rPr>
        <w:t>定义</w:t>
      </w:r>
      <w:bookmarkEnd w:id="68"/>
    </w:p>
    <w:p>
      <w:pPr>
        <w:ind w:firstLine="420"/>
      </w:pPr>
      <w:r>
        <w:rPr>
          <w:rFonts w:hint="eastAsia"/>
        </w:rPr>
        <w:t>固件版本：软件版本，一个固件可以对应多个版本。</w:t>
      </w:r>
    </w:p>
    <w:p>
      <w:pPr>
        <w:pStyle w:val="5"/>
      </w:pPr>
      <w:bookmarkStart w:id="69" w:name="_Toc9788"/>
      <w:r>
        <w:rPr>
          <w:rFonts w:hint="eastAsia"/>
        </w:rPr>
        <w:t>流程说明</w:t>
      </w:r>
      <w:bookmarkEnd w:id="69"/>
    </w:p>
    <w:p>
      <w:pPr>
        <w:ind w:firstLine="420"/>
      </w:pPr>
      <w:r>
        <w:rPr>
          <w:rFonts w:hint="eastAsia"/>
        </w:rPr>
        <w:t>固件版本新增操作完成后，根据“适用版本”属性初始化全量升级路径数据记录集合（可能会有多条）。</w:t>
      </w:r>
    </w:p>
    <w:p>
      <w:pPr>
        <w:numPr>
          <w:ilvl w:val="0"/>
          <w:numId w:val="18"/>
        </w:numPr>
        <w:ind w:firstLine="420"/>
      </w:pPr>
      <w:r>
        <w:rPr>
          <w:rFonts w:hint="eastAsia"/>
        </w:rPr>
        <w:t>界面输入说明：</w:t>
      </w:r>
    </w:p>
    <w:p>
      <w:pPr>
        <w:numPr>
          <w:ilvl w:val="0"/>
          <w:numId w:val="15"/>
        </w:numPr>
        <w:ind w:left="1260"/>
      </w:pPr>
      <w:r>
        <w:rPr>
          <w:rFonts w:hint="eastAsia"/>
        </w:rPr>
        <w:t>通过设备树导航定位到一个具体的设备零件对应的固件。</w:t>
      </w:r>
    </w:p>
    <w:p>
      <w:pPr>
        <w:numPr>
          <w:ilvl w:val="0"/>
          <w:numId w:val="15"/>
        </w:numPr>
        <w:ind w:left="1260"/>
      </w:pPr>
      <w:r>
        <w:rPr>
          <w:rFonts w:hint="eastAsia"/>
        </w:rPr>
        <w:t>版本号：前期与OTA产商约定版本名称规则</w:t>
      </w:r>
    </w:p>
    <w:p>
      <w:pPr>
        <w:numPr>
          <w:ilvl w:val="0"/>
          <w:numId w:val="15"/>
        </w:numPr>
        <w:ind w:left="1260"/>
      </w:pPr>
      <w:r>
        <w:rPr>
          <w:rFonts w:hint="eastAsia"/>
        </w:rPr>
        <w:t>依赖硬件版本号：该零件号对应的设备零件的硬件版本号。界面操作手动输入</w:t>
      </w:r>
    </w:p>
    <w:p>
      <w:pPr>
        <w:numPr>
          <w:ilvl w:val="0"/>
          <w:numId w:val="15"/>
        </w:numPr>
        <w:ind w:left="1260"/>
      </w:pPr>
      <w:r>
        <w:rPr>
          <w:rFonts w:hint="eastAsia"/>
        </w:rPr>
        <w:t>适用版本：从该固件的历史版本列表中进行选择。该参数决定了到目标版本的所有升级路径，如果为空，则表示所有历史版本都可以升级到当前目标版本。</w:t>
      </w:r>
    </w:p>
    <w:p>
      <w:pPr>
        <w:numPr>
          <w:ilvl w:val="0"/>
          <w:numId w:val="15"/>
        </w:numPr>
        <w:ind w:left="1260"/>
      </w:pPr>
      <w:r>
        <w:rPr>
          <w:rFonts w:hint="eastAsia"/>
        </w:rPr>
        <w:t>是否强制全量包升级：用于标志终端升级是否强制使用全量包。只针对固件升级模式为“差分升级”类型有效，强制适用全量包进行升级。</w:t>
      </w:r>
    </w:p>
    <w:p>
      <w:pPr>
        <w:numPr>
          <w:ilvl w:val="0"/>
          <w:numId w:val="15"/>
        </w:numPr>
        <w:ind w:left="1260"/>
      </w:pPr>
      <w:r>
        <w:rPr>
          <w:rFonts w:hint="eastAsia"/>
        </w:rPr>
        <w:t>升级依赖：依赖的其他固件版本集合，需要区分依赖顺序</w:t>
      </w:r>
      <w:r>
        <w:rPr>
          <w:rFonts w:hint="eastAsia" w:ascii="PingFang SC" w:hAnsi="PingFang SC" w:eastAsia="PingFang SC" w:cs="PingFang SC"/>
          <w:color w:val="EEEEEE"/>
          <w:sz w:val="13"/>
          <w:szCs w:val="13"/>
        </w:rPr>
        <w:t>要求。</w:t>
      </w:r>
    </w:p>
    <w:p>
      <w:pPr>
        <w:numPr>
          <w:ilvl w:val="0"/>
          <w:numId w:val="15"/>
        </w:numPr>
        <w:ind w:left="1260"/>
      </w:pPr>
      <w:r>
        <w:rPr>
          <w:rFonts w:hint="eastAsia"/>
        </w:rPr>
        <w:t>发布说明：备注信息</w:t>
      </w:r>
    </w:p>
    <w:p>
      <w:pPr>
        <w:numPr>
          <w:ilvl w:val="0"/>
          <w:numId w:val="18"/>
        </w:numPr>
        <w:ind w:firstLine="420"/>
      </w:pPr>
      <w:r>
        <w:rPr>
          <w:rFonts w:hint="eastAsia"/>
        </w:rPr>
        <w:t>后台逻辑</w:t>
      </w:r>
    </w:p>
    <w:p>
      <w:pPr>
        <w:ind w:left="420" w:firstLine="420"/>
      </w:pPr>
      <w:r>
        <w:rPr>
          <w:rFonts w:hint="eastAsia"/>
        </w:rPr>
        <w:t>校验</w:t>
      </w:r>
    </w:p>
    <w:p>
      <w:pPr>
        <w:numPr>
          <w:ilvl w:val="0"/>
          <w:numId w:val="15"/>
        </w:numPr>
        <w:ind w:left="1260"/>
      </w:pPr>
      <w:r>
        <w:rPr>
          <w:rFonts w:hint="eastAsia"/>
        </w:rPr>
        <w:t>固件是否存在</w:t>
      </w:r>
    </w:p>
    <w:p>
      <w:pPr>
        <w:numPr>
          <w:ilvl w:val="0"/>
          <w:numId w:val="15"/>
        </w:numPr>
        <w:ind w:left="1260"/>
      </w:pPr>
      <w:r>
        <w:rPr>
          <w:rFonts w:hint="eastAsia"/>
        </w:rPr>
        <w:t>固件目标版本是否存在</w:t>
      </w:r>
    </w:p>
    <w:p>
      <w:pPr>
        <w:numPr>
          <w:ilvl w:val="0"/>
          <w:numId w:val="15"/>
        </w:numPr>
        <w:ind w:left="1260"/>
      </w:pPr>
      <w:r>
        <w:rPr>
          <w:rFonts w:hint="eastAsia"/>
        </w:rPr>
        <w:t>校验版本号数字码是否为最新版本序号</w:t>
      </w:r>
    </w:p>
    <w:p>
      <w:pPr>
        <w:numPr>
          <w:ilvl w:val="0"/>
          <w:numId w:val="15"/>
        </w:numPr>
        <w:ind w:left="1260"/>
      </w:pPr>
      <w:r>
        <w:rPr>
          <w:rFonts w:hint="eastAsia"/>
        </w:rPr>
        <w:t>如果有固件依赖，则进行版本升级依赖校验。选择的依赖是否为与当前固件处于同一设备树下的父节点下的固件</w:t>
      </w:r>
    </w:p>
    <w:p/>
    <w:p>
      <w:pPr>
        <w:ind w:left="840"/>
      </w:pPr>
      <w:r>
        <w:rPr>
          <w:rFonts w:hint="eastAsia"/>
        </w:rPr>
        <w:t>数据逻辑处理：</w:t>
      </w:r>
    </w:p>
    <w:p>
      <w:pPr>
        <w:numPr>
          <w:ilvl w:val="0"/>
          <w:numId w:val="15"/>
        </w:numPr>
        <w:ind w:left="1260"/>
      </w:pPr>
      <w:r>
        <w:rPr>
          <w:rFonts w:hint="eastAsia"/>
        </w:rPr>
        <w:t>新增固件版本表数据记录（固件版本记录数量n==1）</w:t>
      </w:r>
    </w:p>
    <w:p>
      <w:pPr>
        <w:numPr>
          <w:ilvl w:val="0"/>
          <w:numId w:val="15"/>
        </w:numPr>
        <w:ind w:left="1260"/>
      </w:pPr>
      <w:r>
        <w:rPr>
          <w:rFonts w:hint="eastAsia"/>
        </w:rPr>
        <w:t>如果有固件依赖，新增记录到固件版本依赖表（依赖记录数量n&gt;=0）</w:t>
      </w:r>
    </w:p>
    <w:p>
      <w:pPr>
        <w:numPr>
          <w:ilvl w:val="0"/>
          <w:numId w:val="15"/>
        </w:numPr>
        <w:ind w:left="1260"/>
      </w:pPr>
      <w:r>
        <w:rPr>
          <w:rFonts w:hint="eastAsia"/>
        </w:rPr>
        <w:t>根据适用版本，初始化全量升级路径。如果有多个适应版本，则需要计算多条升级路径（表：tb_software_version_path）。如果固件未设置适用版本信息，则默认为生成该固件的所有历史版本到该目标版本的升级路径。</w:t>
      </w:r>
    </w:p>
    <w:p>
      <w:pPr>
        <w:pStyle w:val="4"/>
      </w:pPr>
      <w:bookmarkStart w:id="70" w:name="_Toc8258"/>
      <w:bookmarkStart w:id="71" w:name="_Toc30401"/>
      <w:r>
        <w:rPr>
          <w:rFonts w:hint="eastAsia"/>
        </w:rPr>
        <w:t>固件升级包管理</w:t>
      </w:r>
      <w:bookmarkEnd w:id="70"/>
      <w:bookmarkEnd w:id="71"/>
    </w:p>
    <w:p>
      <w:pPr>
        <w:pStyle w:val="5"/>
      </w:pPr>
      <w:bookmarkStart w:id="72" w:name="_Toc27124"/>
      <w:r>
        <w:rPr>
          <w:rFonts w:hint="eastAsia"/>
        </w:rPr>
        <w:t>定义</w:t>
      </w:r>
      <w:bookmarkEnd w:id="72"/>
    </w:p>
    <w:p>
      <w:pPr>
        <w:ind w:firstLine="420"/>
      </w:pPr>
      <w:r>
        <w:rPr>
          <w:rFonts w:hint="eastAsia"/>
          <w:b/>
          <w:bCs/>
        </w:rPr>
        <w:t>全量升级</w:t>
      </w:r>
      <w:r>
        <w:rPr>
          <w:rFonts w:hint="eastAsia"/>
        </w:rPr>
        <w:t>：使用全量包进行OTA升级，兼容多个适用版本。</w:t>
      </w:r>
    </w:p>
    <w:p>
      <w:pPr>
        <w:ind w:firstLine="420"/>
      </w:pPr>
      <w:r>
        <w:rPr>
          <w:rFonts w:hint="eastAsia"/>
          <w:b/>
          <w:bCs/>
        </w:rPr>
        <w:t>补丁升级</w:t>
      </w:r>
      <w:r>
        <w:rPr>
          <w:rFonts w:hint="eastAsia"/>
        </w:rPr>
        <w:t>：使用补丁包进行OTA升级，按需生成两个版本之间的补丁包。</w:t>
      </w:r>
    </w:p>
    <w:p>
      <w:pPr>
        <w:ind w:firstLine="420"/>
      </w:pPr>
      <w:r>
        <w:rPr>
          <w:rFonts w:hint="eastAsia"/>
          <w:b/>
          <w:bCs/>
        </w:rPr>
        <w:t>差分升级</w:t>
      </w:r>
      <w:r>
        <w:rPr>
          <w:rFonts w:hint="eastAsia"/>
        </w:rPr>
        <w:t>：使用全量包作为OTA升级差分包制作来源，生成从起始版本开始到目标版</w:t>
      </w:r>
      <w:r>
        <w:rPr>
          <w:rFonts w:hint="eastAsia"/>
        </w:rPr>
        <w:tab/>
      </w:r>
      <w:r>
        <w:rPr>
          <w:rFonts w:hint="eastAsia"/>
        </w:rPr>
        <w:t>本的所有差分包。</w:t>
      </w:r>
    </w:p>
    <w:p>
      <w:pPr>
        <w:pStyle w:val="5"/>
      </w:pPr>
      <w:bookmarkStart w:id="73" w:name="_Toc32126"/>
      <w:r>
        <w:rPr>
          <w:rFonts w:hint="eastAsia"/>
        </w:rPr>
        <w:t>全量升级</w:t>
      </w:r>
      <w:bookmarkEnd w:id="73"/>
    </w:p>
    <w:p>
      <w:pPr>
        <w:ind w:left="420" w:firstLine="420"/>
      </w:pPr>
      <w:r>
        <w:rPr>
          <w:rFonts w:hint="eastAsia"/>
        </w:rPr>
        <w:t>全量升级操作是在固件版本新增完成后，通过补充全量包文件来完成。需要关联全量包文件数据记录Id到固件版本数据记录中去。</w:t>
      </w:r>
    </w:p>
    <w:p>
      <w:pPr>
        <w:ind w:left="420" w:firstLine="420"/>
      </w:pPr>
    </w:p>
    <w:p>
      <w:pPr>
        <w:ind w:firstLine="420"/>
      </w:pPr>
      <w:r>
        <w:rPr>
          <w:rFonts w:hint="eastAsia"/>
        </w:rPr>
        <w:t>1、输入</w:t>
      </w:r>
    </w:p>
    <w:p>
      <w:pPr>
        <w:numPr>
          <w:ilvl w:val="0"/>
          <w:numId w:val="19"/>
        </w:numPr>
        <w:ind w:left="840"/>
      </w:pPr>
      <w:r>
        <w:rPr>
          <w:rFonts w:hint="eastAsia"/>
        </w:rPr>
        <w:t>客户端上传全量包，后台通过界面输入SHA码/MD5码及验证码类型验证该文件是否完整有效，存储该包至分布式文件系统，落地文件上传记录到DB，返回存储路径</w:t>
      </w:r>
    </w:p>
    <w:p>
      <w:pPr>
        <w:numPr>
          <w:ilvl w:val="0"/>
          <w:numId w:val="19"/>
        </w:numPr>
        <w:ind w:left="840"/>
      </w:pPr>
      <w:r>
        <w:rPr>
          <w:rFonts w:hint="eastAsia"/>
        </w:rPr>
        <w:t>客户端上传测试报告文件，后台存储，并关联文件下载地址到固件包文件</w:t>
      </w:r>
    </w:p>
    <w:p>
      <w:pPr>
        <w:numPr>
          <w:ilvl w:val="0"/>
          <w:numId w:val="19"/>
        </w:numPr>
        <w:ind w:left="840"/>
      </w:pPr>
      <w:r>
        <w:rPr>
          <w:rFonts w:hint="eastAsia"/>
        </w:rPr>
        <w:t>附加属性：预计刷写时长/供应商信息/发布说明</w:t>
      </w:r>
    </w:p>
    <w:p>
      <w:pPr>
        <w:ind w:firstLine="420"/>
      </w:pPr>
    </w:p>
    <w:p>
      <w:pPr>
        <w:numPr>
          <w:ilvl w:val="0"/>
          <w:numId w:val="20"/>
        </w:numPr>
        <w:ind w:firstLine="420"/>
      </w:pPr>
      <w:r>
        <w:rPr>
          <w:rFonts w:hint="eastAsia"/>
        </w:rPr>
        <w:t>后台逻辑</w:t>
      </w:r>
    </w:p>
    <w:p>
      <w:pPr>
        <w:ind w:left="420" w:firstLine="420"/>
      </w:pPr>
      <w:r>
        <w:rPr>
          <w:rFonts w:hint="eastAsia"/>
        </w:rPr>
        <w:t>校验：</w:t>
      </w:r>
    </w:p>
    <w:p>
      <w:pPr>
        <w:numPr>
          <w:ilvl w:val="0"/>
          <w:numId w:val="19"/>
        </w:numPr>
        <w:ind w:left="840"/>
      </w:pPr>
      <w:r>
        <w:rPr>
          <w:rFonts w:hint="eastAsia"/>
        </w:rPr>
        <w:t>全量包文件/文件校验码/测试报告参数必传</w:t>
      </w:r>
    </w:p>
    <w:p>
      <w:pPr>
        <w:numPr>
          <w:ilvl w:val="0"/>
          <w:numId w:val="19"/>
        </w:numPr>
        <w:ind w:left="840"/>
      </w:pPr>
      <w:r>
        <w:rPr>
          <w:rFonts w:hint="eastAsia"/>
        </w:rPr>
        <w:t>固件数据记录中</w:t>
      </w:r>
      <w:r>
        <w:t>”</w:t>
      </w:r>
      <w:r>
        <w:rPr>
          <w:rFonts w:hint="eastAsia"/>
        </w:rPr>
        <w:t>升级包模式</w:t>
      </w:r>
      <w:r>
        <w:t>”</w:t>
      </w:r>
      <w:r>
        <w:rPr>
          <w:rFonts w:hint="eastAsia"/>
        </w:rPr>
        <w:t>属性是否支持全量包升级类型，不支持则提示升级类型异常</w:t>
      </w:r>
    </w:p>
    <w:p>
      <w:pPr>
        <w:numPr>
          <w:ilvl w:val="0"/>
          <w:numId w:val="19"/>
        </w:numPr>
        <w:ind w:left="840"/>
      </w:pPr>
      <w:r>
        <w:rPr>
          <w:rFonts w:hint="eastAsia"/>
        </w:rPr>
        <w:t>全量包文件sha码/MD5码校验是否正常，不一致提示文件异常或非法</w:t>
      </w:r>
    </w:p>
    <w:p>
      <w:pPr>
        <w:ind w:left="840"/>
      </w:pPr>
    </w:p>
    <w:p>
      <w:pPr>
        <w:ind w:left="840"/>
      </w:pPr>
      <w:r>
        <w:rPr>
          <w:rFonts w:hint="eastAsia"/>
        </w:rPr>
        <w:t>数据逻辑处理：</w:t>
      </w:r>
    </w:p>
    <w:p>
      <w:pPr>
        <w:numPr>
          <w:ilvl w:val="0"/>
          <w:numId w:val="19"/>
        </w:numPr>
        <w:ind w:left="840"/>
      </w:pPr>
      <w:r>
        <w:rPr>
          <w:rFonts w:hint="eastAsia"/>
        </w:rPr>
        <w:t>全量包原始文件上传到MinIO分布式文件存储系统，新增文件上传记录（fota_file_upload_records）。存储路径（下载路径）需要冗余到升级包文件表（fota_software_pkg）对应记录中</w:t>
      </w:r>
    </w:p>
    <w:p>
      <w:pPr>
        <w:numPr>
          <w:ilvl w:val="0"/>
          <w:numId w:val="19"/>
        </w:numPr>
        <w:ind w:left="840"/>
      </w:pPr>
      <w:r>
        <w:rPr>
          <w:rFonts w:hint="eastAsia"/>
        </w:rPr>
        <w:t>测试报告原始文件上传到MinIO分布式文件存储系统，新增文件上传记录。存储路径（下载路径）需要冗余到升级包文件表（tb_fota_software_pkg）对应记录中。</w:t>
      </w:r>
    </w:p>
    <w:p>
      <w:pPr>
        <w:numPr>
          <w:ilvl w:val="0"/>
          <w:numId w:val="19"/>
        </w:numPr>
        <w:ind w:left="840"/>
        <w:jc w:val="left"/>
      </w:pPr>
      <w:r>
        <w:rPr>
          <w:rFonts w:hint="eastAsia"/>
        </w:rPr>
        <w:t>新增固件包文件记录（表：tb_fota_software_pkg）,该表中用于存储最终可对外分发的升级包文件信息。该记录需补充加密/加密算法/CDN分发地址等附加属性。同时，该全量包固件文件记录Id需要关联到固件版本表中对应的记录（tb_fota_software_version）。</w:t>
      </w:r>
    </w:p>
    <w:p>
      <w:pPr>
        <w:pStyle w:val="5"/>
      </w:pPr>
      <w:bookmarkStart w:id="74" w:name="_Toc26928"/>
      <w:r>
        <w:rPr>
          <w:rFonts w:hint="eastAsia"/>
        </w:rPr>
        <w:t>差分升级</w:t>
      </w:r>
      <w:bookmarkEnd w:id="74"/>
    </w:p>
    <w:p>
      <w:pPr>
        <w:ind w:firstLine="420"/>
      </w:pPr>
      <w:r>
        <w:rPr>
          <w:rFonts w:hint="eastAsia"/>
        </w:rPr>
        <w:t>上传全量包文件，用于制作差分升级包。新增起始版本和目标版本之间的差分升级路径，并建立起差分路径与差分包之间的关联关系。</w:t>
      </w:r>
    </w:p>
    <w:p>
      <w:r>
        <w:rPr>
          <w:rFonts w:hint="eastAsia"/>
        </w:rPr>
        <w:tab/>
      </w:r>
      <w:r>
        <w:rPr>
          <w:rFonts w:hint="eastAsia"/>
        </w:rPr>
        <w:t>1、界面操作约定</w:t>
      </w:r>
    </w:p>
    <w:p>
      <w:pPr>
        <w:numPr>
          <w:ilvl w:val="1"/>
          <w:numId w:val="19"/>
        </w:numPr>
        <w:ind w:left="1260"/>
      </w:pPr>
      <w:r>
        <w:rPr>
          <w:rFonts w:hint="eastAsia"/>
        </w:rPr>
        <w:t>客户端上传全量包，输入SHA码/MD5码</w:t>
      </w:r>
    </w:p>
    <w:p>
      <w:pPr>
        <w:numPr>
          <w:ilvl w:val="1"/>
          <w:numId w:val="19"/>
        </w:numPr>
        <w:ind w:left="1260"/>
      </w:pPr>
      <w:r>
        <w:rPr>
          <w:rFonts w:hint="eastAsia"/>
        </w:rPr>
        <w:t>客户端上传测试报告文件，该测试报告关联对应全量包文件</w:t>
      </w:r>
    </w:p>
    <w:p>
      <w:pPr>
        <w:numPr>
          <w:ilvl w:val="1"/>
          <w:numId w:val="19"/>
        </w:numPr>
        <w:ind w:left="1260"/>
      </w:pPr>
      <w:r>
        <w:rPr>
          <w:rFonts w:hint="eastAsia"/>
        </w:rPr>
        <w:t>起始版本参数用于确定具体的查分升级包路径</w:t>
      </w:r>
    </w:p>
    <w:p>
      <w:pPr>
        <w:numPr>
          <w:ilvl w:val="1"/>
          <w:numId w:val="19"/>
        </w:numPr>
        <w:ind w:left="1260"/>
      </w:pPr>
      <w:r>
        <w:rPr>
          <w:rFonts w:hint="eastAsia"/>
        </w:rPr>
        <w:t>刷写脚本：用于差分包刷版本需要</w:t>
      </w:r>
    </w:p>
    <w:p>
      <w:pPr>
        <w:numPr>
          <w:ilvl w:val="1"/>
          <w:numId w:val="19"/>
        </w:numPr>
        <w:ind w:left="1260"/>
      </w:pPr>
      <w:r>
        <w:rPr>
          <w:rFonts w:hint="eastAsia"/>
        </w:rPr>
        <w:t>其他附属信息：预计刷写时长/供应商信息/发布说明</w:t>
      </w:r>
    </w:p>
    <w:p>
      <w:pPr>
        <w:ind w:firstLine="420"/>
      </w:pPr>
    </w:p>
    <w:p>
      <w:pPr>
        <w:ind w:firstLine="420"/>
      </w:pPr>
      <w:r>
        <w:rPr>
          <w:rFonts w:hint="eastAsia"/>
        </w:rPr>
        <w:t>2、后台逻辑</w:t>
      </w:r>
    </w:p>
    <w:p>
      <w:pPr>
        <w:ind w:firstLine="420"/>
      </w:pPr>
      <w:r>
        <w:rPr>
          <w:rFonts w:hint="eastAsia"/>
        </w:rPr>
        <w:t>校验：</w:t>
      </w:r>
    </w:p>
    <w:p>
      <w:pPr>
        <w:numPr>
          <w:ilvl w:val="0"/>
          <w:numId w:val="19"/>
        </w:numPr>
        <w:ind w:left="1260"/>
      </w:pPr>
      <w:r>
        <w:rPr>
          <w:rFonts w:hint="eastAsia"/>
        </w:rPr>
        <w:t>全量包文件/文件校验码/测试报告/起始版本/差分脚本等参数必传</w:t>
      </w:r>
    </w:p>
    <w:p>
      <w:pPr>
        <w:numPr>
          <w:ilvl w:val="0"/>
          <w:numId w:val="19"/>
        </w:numPr>
        <w:ind w:left="1260"/>
      </w:pPr>
      <w:r>
        <w:rPr>
          <w:rFonts w:hint="eastAsia"/>
        </w:rPr>
        <w:t>校验固件版本是否支持差分升级，如不支持，提示报错</w:t>
      </w:r>
    </w:p>
    <w:p>
      <w:pPr>
        <w:numPr>
          <w:ilvl w:val="0"/>
          <w:numId w:val="19"/>
        </w:numPr>
        <w:ind w:left="1260"/>
      </w:pPr>
      <w:r>
        <w:rPr>
          <w:rFonts w:hint="eastAsia"/>
        </w:rPr>
        <w:t>全量包文件SHA码/MD5码校验，是否与前端传递校验码一致，不一致提示文件异常或非法</w:t>
      </w:r>
    </w:p>
    <w:p>
      <w:pPr>
        <w:numPr>
          <w:ilvl w:val="0"/>
          <w:numId w:val="19"/>
        </w:numPr>
        <w:ind w:left="1260"/>
      </w:pPr>
      <w:r>
        <w:rPr>
          <w:rFonts w:hint="eastAsia"/>
        </w:rPr>
        <w:t>检验是否已经存在差分升级记录，判断条件为：存在至少一条差分包文件记录。如果有相关记录存在，不允许新增差分包操作。如果需编辑差分升级包信息，走先删除，再新增操作途径。</w:t>
      </w:r>
    </w:p>
    <w:p/>
    <w:p>
      <w:pPr>
        <w:ind w:firstLine="420"/>
      </w:pPr>
      <w:r>
        <w:rPr>
          <w:rFonts w:hint="eastAsia"/>
        </w:rPr>
        <w:t>数据逻辑处理：</w:t>
      </w:r>
    </w:p>
    <w:p>
      <w:pPr>
        <w:numPr>
          <w:ilvl w:val="1"/>
          <w:numId w:val="19"/>
        </w:numPr>
        <w:ind w:left="1260"/>
      </w:pPr>
      <w:r>
        <w:rPr>
          <w:rFonts w:hint="eastAsia"/>
        </w:rPr>
        <w:t>原始包原始文件上传逻辑参考“全量升级”中原始包上传操作，保持一致。</w:t>
      </w:r>
    </w:p>
    <w:p>
      <w:pPr>
        <w:numPr>
          <w:ilvl w:val="1"/>
          <w:numId w:val="19"/>
        </w:numPr>
        <w:ind w:left="1260"/>
      </w:pPr>
      <w:r>
        <w:rPr>
          <w:rFonts w:hint="eastAsia"/>
        </w:rPr>
        <w:t>测试报告原始文件上传逻辑参考“全量升级”中测试报告上传操作，保持一致。</w:t>
      </w:r>
    </w:p>
    <w:p>
      <w:pPr>
        <w:numPr>
          <w:ilvl w:val="1"/>
          <w:numId w:val="19"/>
        </w:numPr>
        <w:ind w:left="1260"/>
      </w:pPr>
      <w:r>
        <w:rPr>
          <w:rFonts w:hint="eastAsia"/>
        </w:rPr>
        <w:t>新增固件包文件数据记录（表：tb_fota_software_pkg）：包括全量包和多个差分包记录。每条数据记录需补充加密/加密算法/CDN分发地址等附加属性。全量包文件数据记录Id需要关联到固件版本数据记录中，差分包文件数据记录Id需要冗余到差分路径数据记录中。</w:t>
      </w:r>
    </w:p>
    <w:p>
      <w:pPr>
        <w:numPr>
          <w:ilvl w:val="1"/>
          <w:numId w:val="19"/>
        </w:numPr>
        <w:ind w:left="1260"/>
      </w:pPr>
      <w:r>
        <w:rPr>
          <w:rFonts w:hint="eastAsia"/>
        </w:rPr>
        <w:t>新增差分路径数据记录：（表：tb_fota_software_version_path）新增所有从起始版本到目标版本的差分路径记录集合，每条数据记录中需要关联件包文件数据记录ID。</w:t>
      </w:r>
    </w:p>
    <w:p/>
    <w:p>
      <w:pPr>
        <w:pStyle w:val="5"/>
      </w:pPr>
      <w:bookmarkStart w:id="75" w:name="_Toc2716"/>
      <w:r>
        <w:rPr>
          <w:rFonts w:hint="eastAsia"/>
        </w:rPr>
        <w:t>补丁升级</w:t>
      </w:r>
      <w:bookmarkEnd w:id="75"/>
    </w:p>
    <w:p>
      <w:pPr>
        <w:ind w:firstLine="420"/>
      </w:pPr>
      <w:r>
        <w:rPr>
          <w:rFonts w:hint="eastAsia"/>
        </w:rPr>
        <w:t>说明：上传补丁包文件，新增起始版本和目标版本之间的升级路径。补丁文件绑定到该条补丁升级路径。</w:t>
      </w:r>
    </w:p>
    <w:p>
      <w:pPr>
        <w:numPr>
          <w:ilvl w:val="0"/>
          <w:numId w:val="21"/>
        </w:numPr>
        <w:ind w:firstLine="420"/>
      </w:pPr>
      <w:r>
        <w:rPr>
          <w:rFonts w:hint="eastAsia"/>
        </w:rPr>
        <w:t>界面操作约定</w:t>
      </w:r>
    </w:p>
    <w:p>
      <w:pPr>
        <w:numPr>
          <w:ilvl w:val="1"/>
          <w:numId w:val="19"/>
        </w:numPr>
        <w:ind w:left="1260"/>
      </w:pPr>
      <w:r>
        <w:rPr>
          <w:rFonts w:hint="eastAsia"/>
        </w:rPr>
        <w:t>客户端上传补丁包，输入SHA码/MD5码，用于验证包的完整有效性</w:t>
      </w:r>
    </w:p>
    <w:p>
      <w:pPr>
        <w:numPr>
          <w:ilvl w:val="1"/>
          <w:numId w:val="19"/>
        </w:numPr>
        <w:ind w:left="1260"/>
      </w:pPr>
      <w:r>
        <w:rPr>
          <w:rFonts w:hint="eastAsia"/>
        </w:rPr>
        <w:t>客户端上传测试报告文件，该测试报告关联对应补丁包文件</w:t>
      </w:r>
    </w:p>
    <w:p>
      <w:pPr>
        <w:numPr>
          <w:ilvl w:val="1"/>
          <w:numId w:val="19"/>
        </w:numPr>
        <w:ind w:left="1260"/>
      </w:pPr>
      <w:r>
        <w:rPr>
          <w:rFonts w:hint="eastAsia"/>
        </w:rPr>
        <w:t>起始版本参数：用于确定具体的补丁升级包路径</w:t>
      </w:r>
    </w:p>
    <w:p>
      <w:pPr>
        <w:numPr>
          <w:ilvl w:val="1"/>
          <w:numId w:val="19"/>
        </w:numPr>
        <w:ind w:left="1260"/>
      </w:pPr>
      <w:r>
        <w:rPr>
          <w:rFonts w:hint="eastAsia"/>
        </w:rPr>
        <w:t>其他附属信息：预计刷写时长/供应商信息/发布说明</w:t>
      </w:r>
    </w:p>
    <w:p>
      <w:pPr>
        <w:ind w:left="420"/>
      </w:pPr>
    </w:p>
    <w:p>
      <w:pPr>
        <w:numPr>
          <w:ilvl w:val="0"/>
          <w:numId w:val="21"/>
        </w:numPr>
        <w:ind w:firstLine="420"/>
      </w:pPr>
      <w:r>
        <w:rPr>
          <w:rFonts w:hint="eastAsia"/>
        </w:rPr>
        <w:t>后台逻辑</w:t>
      </w:r>
    </w:p>
    <w:p>
      <w:pPr>
        <w:ind w:left="420" w:firstLine="420"/>
      </w:pPr>
      <w:r>
        <w:rPr>
          <w:rFonts w:hint="eastAsia"/>
        </w:rPr>
        <w:t>校验：</w:t>
      </w:r>
    </w:p>
    <w:p>
      <w:pPr>
        <w:numPr>
          <w:ilvl w:val="1"/>
          <w:numId w:val="19"/>
        </w:numPr>
        <w:ind w:left="1260"/>
      </w:pPr>
      <w:r>
        <w:rPr>
          <w:rFonts w:hint="eastAsia"/>
        </w:rPr>
        <w:t>补丁包文件/文件校验码/测试报告/起始版本等必要性参数验证</w:t>
      </w:r>
    </w:p>
    <w:p>
      <w:pPr>
        <w:numPr>
          <w:ilvl w:val="1"/>
          <w:numId w:val="19"/>
        </w:numPr>
        <w:ind w:left="1260"/>
      </w:pPr>
      <w:r>
        <w:rPr>
          <w:rFonts w:hint="eastAsia"/>
        </w:rPr>
        <w:t>检验数据中</w:t>
      </w:r>
      <w:r>
        <w:t>”</w:t>
      </w:r>
      <w:r>
        <w:rPr>
          <w:rFonts w:hint="eastAsia"/>
        </w:rPr>
        <w:t>升级包模式</w:t>
      </w:r>
      <w:r>
        <w:t>”</w:t>
      </w:r>
      <w:r>
        <w:rPr>
          <w:rFonts w:hint="eastAsia"/>
        </w:rPr>
        <w:t>属性是否支持补丁升级方式</w:t>
      </w:r>
    </w:p>
    <w:p>
      <w:pPr>
        <w:numPr>
          <w:ilvl w:val="1"/>
          <w:numId w:val="19"/>
        </w:numPr>
        <w:ind w:left="1260"/>
      </w:pPr>
      <w:r>
        <w:rPr>
          <w:rFonts w:hint="eastAsia"/>
        </w:rPr>
        <w:t>校验该补丁方式的升级路径是否存在，如果存在则放弃该次补丁升级包</w:t>
      </w:r>
    </w:p>
    <w:p>
      <w:pPr>
        <w:numPr>
          <w:ilvl w:val="1"/>
          <w:numId w:val="19"/>
        </w:numPr>
        <w:ind w:left="1260"/>
      </w:pPr>
      <w:r>
        <w:rPr>
          <w:rFonts w:hint="eastAsia"/>
        </w:rPr>
        <w:t>补丁包文件SHA码/MD5码校验，是否与前端传递校验码一致，不一致提示文件异常或非法</w:t>
      </w:r>
    </w:p>
    <w:p/>
    <w:p>
      <w:pPr>
        <w:ind w:left="840"/>
      </w:pPr>
      <w:r>
        <w:rPr>
          <w:rFonts w:hint="eastAsia"/>
        </w:rPr>
        <w:t>数据逻辑处理：</w:t>
      </w:r>
    </w:p>
    <w:p>
      <w:pPr>
        <w:numPr>
          <w:ilvl w:val="1"/>
          <w:numId w:val="19"/>
        </w:numPr>
        <w:ind w:left="1260"/>
      </w:pPr>
      <w:r>
        <w:rPr>
          <w:rFonts w:hint="eastAsia"/>
        </w:rPr>
        <w:t>补丁包原始文件上传到MinIO分布式文件存储系统，新增文件上传记录（tb_fota_file_upload_records）。存储路径（下载路径）需要冗余到升级包文件表（tb_fota_software_pkg）对应记录中。</w:t>
      </w:r>
    </w:p>
    <w:p>
      <w:pPr>
        <w:numPr>
          <w:ilvl w:val="1"/>
          <w:numId w:val="19"/>
        </w:numPr>
        <w:ind w:left="1260"/>
      </w:pPr>
      <w:r>
        <w:rPr>
          <w:rFonts w:hint="eastAsia"/>
        </w:rPr>
        <w:t>测试报告原始文件上传到MinIO分布式文件存储系统，新增文件上传记录。存储路径（下载路径）需要冗余到升级包文件表（tb_fota_software_pkg）对应记录中</w:t>
      </w:r>
    </w:p>
    <w:p>
      <w:pPr>
        <w:numPr>
          <w:ilvl w:val="1"/>
          <w:numId w:val="19"/>
        </w:numPr>
        <w:ind w:left="1260"/>
      </w:pPr>
      <w:r>
        <w:rPr>
          <w:rFonts w:hint="eastAsia"/>
        </w:rPr>
        <w:t>新增固件包文件记录（表：tb_fota_software_pkg）,该表中用于存储补丁升级包文件信息，包括包文件大小、原始存储路径、加密/加密算法、CDN分发地址等。</w:t>
      </w:r>
    </w:p>
    <w:p>
      <w:pPr>
        <w:numPr>
          <w:ilvl w:val="1"/>
          <w:numId w:val="19"/>
        </w:numPr>
        <w:ind w:left="1260"/>
      </w:pPr>
      <w:r>
        <w:rPr>
          <w:rFonts w:hint="eastAsia"/>
        </w:rPr>
        <w:t>新增固件路径记录（表：tb_fota_software_version_path），此处只有一条数据记录，标识补丁升级包的起始路径到目标路径，并关联上个步骤中生成的pkg_id属性。</w:t>
      </w:r>
    </w:p>
    <w:p>
      <w:pPr>
        <w:pStyle w:val="3"/>
        <w:bidi w:val="0"/>
      </w:pPr>
      <w:bookmarkStart w:id="76" w:name="_Toc12927"/>
      <w:bookmarkStart w:id="77" w:name="_Toc180"/>
      <w:r>
        <w:rPr>
          <w:rFonts w:hint="eastAsia"/>
        </w:rPr>
        <w:t>任务调度管理</w:t>
      </w:r>
      <w:bookmarkEnd w:id="76"/>
      <w:bookmarkEnd w:id="77"/>
    </w:p>
    <w:p>
      <w:pPr>
        <w:pStyle w:val="3"/>
        <w:bidi w:val="0"/>
        <w:rPr>
          <w:rFonts w:hint="eastAsia"/>
        </w:rPr>
      </w:pPr>
      <w:bookmarkStart w:id="78" w:name="_Toc10576"/>
      <w:bookmarkStart w:id="79" w:name="_Toc30565"/>
      <w:r>
        <w:rPr>
          <w:rFonts w:hint="eastAsia"/>
        </w:rPr>
        <w:t>升级过程管理</w:t>
      </w:r>
      <w:bookmarkEnd w:id="78"/>
      <w:bookmarkEnd w:id="79"/>
    </w:p>
    <w:p>
      <w:pPr>
        <w:pStyle w:val="3"/>
        <w:bidi w:val="0"/>
      </w:pPr>
      <w:bookmarkStart w:id="80" w:name="_Toc6758"/>
      <w:r>
        <w:rPr>
          <w:rFonts w:hint="eastAsia"/>
        </w:rPr>
        <w:t>升级任务管理</w:t>
      </w:r>
      <w:bookmarkEnd w:id="80"/>
    </w:p>
    <w:p>
      <w:pPr>
        <w:pStyle w:val="4"/>
        <w:bidi w:val="0"/>
      </w:pPr>
      <w:bookmarkStart w:id="81" w:name="_Toc3607"/>
      <w:r>
        <w:rPr>
          <w:rFonts w:hint="eastAsia"/>
          <w:lang w:val="en-US" w:eastAsia="zh-CN"/>
        </w:rPr>
        <w:t>背景</w:t>
      </w:r>
      <w:bookmarkEnd w:id="81"/>
    </w:p>
    <w:p>
      <w:pPr>
        <w:ind w:firstLine="420" w:firstLineChars="0"/>
        <w:rPr>
          <w:rFonts w:hint="eastAsia"/>
          <w:lang w:val="en-US" w:eastAsia="zh-CN"/>
        </w:rPr>
      </w:pPr>
      <w:r>
        <w:rPr>
          <w:rFonts w:hint="eastAsia"/>
          <w:lang w:val="en-US" w:eastAsia="zh-CN"/>
        </w:rPr>
        <w:t>制作升级任务的背景在于：</w:t>
      </w:r>
    </w:p>
    <w:p>
      <w:pPr>
        <w:numPr>
          <w:ilvl w:val="0"/>
          <w:numId w:val="22"/>
        </w:numPr>
        <w:ind w:firstLine="420" w:firstLineChars="0"/>
        <w:rPr>
          <w:rFonts w:hint="eastAsia"/>
          <w:lang w:val="en-US" w:eastAsia="zh-CN"/>
        </w:rPr>
      </w:pPr>
      <w:r>
        <w:rPr>
          <w:rFonts w:hint="eastAsia"/>
          <w:lang w:val="en-US" w:eastAsia="zh-CN"/>
        </w:rPr>
        <w:t>对待升级OTA功能进行功能测试验证</w:t>
      </w:r>
    </w:p>
    <w:p>
      <w:pPr>
        <w:numPr>
          <w:ilvl w:val="0"/>
          <w:numId w:val="22"/>
        </w:numPr>
        <w:ind w:firstLine="420" w:firstLineChars="0"/>
        <w:rPr>
          <w:rFonts w:hint="default"/>
          <w:lang w:val="en-US" w:eastAsia="zh-CN"/>
        </w:rPr>
      </w:pPr>
      <w:r>
        <w:rPr>
          <w:rFonts w:hint="eastAsia"/>
          <w:lang w:val="en-US" w:eastAsia="zh-CN"/>
        </w:rPr>
        <w:t>对待升级车辆进行灰度发布，合理控制升级风险</w:t>
      </w:r>
    </w:p>
    <w:p>
      <w:pPr>
        <w:numPr>
          <w:ilvl w:val="0"/>
          <w:numId w:val="22"/>
        </w:numPr>
        <w:ind w:firstLine="420" w:firstLineChars="0"/>
        <w:rPr>
          <w:rFonts w:hint="default"/>
          <w:lang w:val="en-US" w:eastAsia="zh-CN"/>
        </w:rPr>
      </w:pPr>
      <w:r>
        <w:rPr>
          <w:rFonts w:hint="eastAsia"/>
          <w:lang w:val="en-US" w:eastAsia="zh-CN"/>
        </w:rPr>
        <w:t>通过时间/区域因素对升级车辆进行划分，分散后台服务升级压力，便于数据收集和分析</w:t>
      </w:r>
    </w:p>
    <w:p>
      <w:pPr>
        <w:numPr>
          <w:ilvl w:val="0"/>
          <w:numId w:val="0"/>
        </w:numPr>
        <w:ind w:firstLine="420" w:firstLineChars="0"/>
        <w:rPr>
          <w:rFonts w:hint="eastAsia"/>
          <w:lang w:val="en-US" w:eastAsia="zh-CN"/>
        </w:rPr>
      </w:pPr>
      <w:r>
        <w:rPr>
          <w:rFonts w:hint="eastAsia"/>
          <w:lang w:val="en-US" w:eastAsia="zh-CN"/>
        </w:rPr>
        <w:t>任务具体内容以下：</w:t>
      </w:r>
    </w:p>
    <w:p>
      <w:pPr>
        <w:numPr>
          <w:ilvl w:val="0"/>
          <w:numId w:val="23"/>
        </w:numPr>
        <w:ind w:left="840" w:leftChars="0" w:hanging="420" w:firstLineChars="0"/>
        <w:rPr>
          <w:rFonts w:hint="default"/>
          <w:lang w:val="en-US" w:eastAsia="zh-CN"/>
        </w:rPr>
      </w:pPr>
      <w:r>
        <w:rPr>
          <w:rFonts w:hint="eastAsia"/>
          <w:lang w:val="en-US" w:eastAsia="zh-CN"/>
        </w:rPr>
        <w:t>任务名称：简单描述当次升级目的/内容等信息，用于区分不同任务</w:t>
      </w:r>
    </w:p>
    <w:p>
      <w:pPr>
        <w:numPr>
          <w:ilvl w:val="0"/>
          <w:numId w:val="23"/>
        </w:numPr>
        <w:ind w:left="840" w:leftChars="0" w:hanging="420" w:firstLineChars="0"/>
        <w:rPr>
          <w:rFonts w:hint="default"/>
          <w:lang w:val="en-US" w:eastAsia="zh-CN"/>
        </w:rPr>
      </w:pPr>
      <w:r>
        <w:rPr>
          <w:rFonts w:hint="eastAsia"/>
          <w:lang w:val="en-US" w:eastAsia="zh-CN"/>
        </w:rPr>
        <w:t>策略选项：关联当前车型下配置的策略</w:t>
      </w:r>
    </w:p>
    <w:p>
      <w:pPr>
        <w:numPr>
          <w:ilvl w:val="0"/>
          <w:numId w:val="23"/>
        </w:numPr>
        <w:ind w:left="840" w:leftChars="0" w:hanging="420" w:firstLineChars="0"/>
        <w:rPr>
          <w:rFonts w:hint="default"/>
          <w:lang w:val="en-US" w:eastAsia="zh-CN"/>
        </w:rPr>
      </w:pPr>
      <w:r>
        <w:rPr>
          <w:rFonts w:hint="eastAsia"/>
          <w:lang w:val="en-US" w:eastAsia="zh-CN"/>
        </w:rPr>
        <w:t>车辆选项：通过品牌/车系/车型/年款/配置等属性，确认该任务适用的车型</w:t>
      </w:r>
    </w:p>
    <w:p>
      <w:pPr>
        <w:numPr>
          <w:ilvl w:val="0"/>
          <w:numId w:val="23"/>
        </w:numPr>
        <w:ind w:left="840" w:leftChars="0" w:hanging="420" w:firstLineChars="0"/>
        <w:rPr>
          <w:rFonts w:hint="default"/>
          <w:lang w:val="en-US" w:eastAsia="zh-CN"/>
        </w:rPr>
      </w:pPr>
      <w:r>
        <w:rPr>
          <w:rFonts w:hint="eastAsia"/>
          <w:lang w:val="en-US" w:eastAsia="zh-CN"/>
        </w:rPr>
        <w:t>任务模式：包括测试任务和正式任务，主要区别在于两者可选的车辆范围不同。</w:t>
      </w:r>
    </w:p>
    <w:p>
      <w:pPr>
        <w:numPr>
          <w:ilvl w:val="0"/>
          <w:numId w:val="24"/>
        </w:numPr>
        <w:ind w:left="1260" w:leftChars="0" w:hanging="420" w:firstLineChars="0"/>
        <w:rPr>
          <w:rFonts w:hint="default"/>
          <w:lang w:val="en-US" w:eastAsia="zh-CN"/>
        </w:rPr>
      </w:pPr>
      <w:r>
        <w:rPr>
          <w:rFonts w:hint="eastAsia"/>
          <w:lang w:val="en-US" w:eastAsia="zh-CN"/>
        </w:rPr>
        <w:t>测试任务：升级车辆为系统指定测试车辆，可以通过标签属性或车辆白名单进行区分</w:t>
      </w:r>
    </w:p>
    <w:p>
      <w:pPr>
        <w:numPr>
          <w:ilvl w:val="0"/>
          <w:numId w:val="24"/>
        </w:numPr>
        <w:ind w:left="1260" w:leftChars="0" w:hanging="420" w:firstLineChars="0"/>
        <w:rPr>
          <w:rFonts w:hint="default"/>
          <w:lang w:val="en-US" w:eastAsia="zh-CN"/>
        </w:rPr>
      </w:pPr>
      <w:r>
        <w:rPr>
          <w:rFonts w:hint="eastAsia"/>
          <w:lang w:val="en-US" w:eastAsia="zh-CN"/>
        </w:rPr>
        <w:t>正式任务：升级车辆为实际用户车辆</w:t>
      </w:r>
    </w:p>
    <w:p>
      <w:pPr>
        <w:numPr>
          <w:ilvl w:val="0"/>
          <w:numId w:val="23"/>
        </w:numPr>
        <w:ind w:left="840" w:leftChars="0" w:hanging="420" w:firstLineChars="0"/>
        <w:rPr>
          <w:rFonts w:hint="default"/>
          <w:lang w:val="en-US" w:eastAsia="zh-CN"/>
        </w:rPr>
      </w:pPr>
      <w:r>
        <w:rPr>
          <w:rFonts w:hint="eastAsia"/>
          <w:lang w:val="en-US" w:eastAsia="zh-CN"/>
        </w:rPr>
        <w:t>升级模式：包括静默下载\正常模式\工厂模式：</w:t>
      </w:r>
    </w:p>
    <w:p>
      <w:pPr>
        <w:numPr>
          <w:ilvl w:val="0"/>
          <w:numId w:val="25"/>
        </w:numPr>
        <w:ind w:left="1260" w:leftChars="0" w:hanging="420" w:firstLineChars="0"/>
        <w:rPr>
          <w:rFonts w:hint="default"/>
          <w:lang w:val="en-US" w:eastAsia="zh-CN"/>
        </w:rPr>
      </w:pPr>
      <w:r>
        <w:rPr>
          <w:rFonts w:hint="eastAsia"/>
          <w:lang w:val="en-US" w:eastAsia="zh-CN"/>
        </w:rPr>
        <w:t>静默下载：升级包下载在TBOX端自动完成</w:t>
      </w:r>
    </w:p>
    <w:p>
      <w:pPr>
        <w:numPr>
          <w:ilvl w:val="0"/>
          <w:numId w:val="25"/>
        </w:numPr>
        <w:ind w:left="1260" w:leftChars="0" w:hanging="420" w:firstLineChars="0"/>
        <w:rPr>
          <w:rFonts w:hint="default"/>
          <w:lang w:val="en-US" w:eastAsia="zh-CN"/>
        </w:rPr>
      </w:pPr>
      <w:r>
        <w:rPr>
          <w:rFonts w:hint="eastAsia"/>
          <w:lang w:val="en-US" w:eastAsia="zh-CN"/>
        </w:rPr>
        <w:t>正常模式：升级个阶段都需要人工交互参与</w:t>
      </w:r>
    </w:p>
    <w:p>
      <w:pPr>
        <w:numPr>
          <w:ilvl w:val="0"/>
          <w:numId w:val="25"/>
        </w:numPr>
        <w:ind w:left="1260" w:leftChars="0" w:hanging="420" w:firstLineChars="0"/>
        <w:rPr>
          <w:rFonts w:hint="default"/>
          <w:lang w:val="en-US" w:eastAsia="zh-CN"/>
        </w:rPr>
      </w:pPr>
      <w:r>
        <w:rPr>
          <w:rFonts w:hint="eastAsia"/>
          <w:lang w:val="en-US" w:eastAsia="zh-CN"/>
        </w:rPr>
        <w:t>工厂模式：升级过程（版本检测\升级\安装）全自动化</w:t>
      </w:r>
    </w:p>
    <w:p>
      <w:pPr>
        <w:numPr>
          <w:ilvl w:val="0"/>
          <w:numId w:val="23"/>
        </w:numPr>
        <w:ind w:left="840" w:leftChars="0" w:hanging="420" w:firstLineChars="0"/>
        <w:rPr>
          <w:rFonts w:hint="default"/>
          <w:lang w:val="en-US" w:eastAsia="zh-CN"/>
        </w:rPr>
      </w:pPr>
      <w:r>
        <w:rPr>
          <w:rFonts w:hint="eastAsia"/>
          <w:lang w:val="en-US" w:eastAsia="zh-CN"/>
        </w:rPr>
        <w:t>任务开始时间：</w:t>
      </w:r>
    </w:p>
    <w:p>
      <w:pPr>
        <w:numPr>
          <w:ilvl w:val="0"/>
          <w:numId w:val="23"/>
        </w:numPr>
        <w:ind w:left="840" w:leftChars="0" w:hanging="420" w:firstLineChars="0"/>
        <w:rPr>
          <w:rFonts w:hint="default"/>
          <w:lang w:val="en-US" w:eastAsia="zh-CN"/>
        </w:rPr>
      </w:pPr>
      <w:r>
        <w:rPr>
          <w:rFonts w:hint="eastAsia"/>
          <w:lang w:val="en-US" w:eastAsia="zh-CN"/>
        </w:rPr>
        <w:t>任务结束时间：</w:t>
      </w:r>
    </w:p>
    <w:p>
      <w:pPr>
        <w:numPr>
          <w:ilvl w:val="0"/>
          <w:numId w:val="23"/>
        </w:numPr>
        <w:ind w:left="840" w:leftChars="0" w:hanging="420" w:firstLineChars="0"/>
        <w:rPr>
          <w:rFonts w:hint="default"/>
          <w:lang w:val="en-US" w:eastAsia="zh-CN"/>
        </w:rPr>
      </w:pPr>
      <w:r>
        <w:rPr>
          <w:rFonts w:hint="eastAsia"/>
          <w:lang w:val="en-US" w:eastAsia="zh-CN"/>
        </w:rPr>
        <w:t>版本说明：</w:t>
      </w:r>
    </w:p>
    <w:p>
      <w:pPr>
        <w:numPr>
          <w:ilvl w:val="0"/>
          <w:numId w:val="23"/>
        </w:numPr>
        <w:ind w:left="840" w:leftChars="0" w:hanging="420" w:firstLineChars="0"/>
        <w:rPr>
          <w:rFonts w:hint="default"/>
          <w:lang w:val="en-US" w:eastAsia="zh-CN"/>
        </w:rPr>
      </w:pPr>
      <w:r>
        <w:rPr>
          <w:rFonts w:hint="eastAsia"/>
          <w:lang w:val="en-US" w:eastAsia="zh-CN"/>
        </w:rPr>
        <w:t>免责声明</w:t>
      </w:r>
    </w:p>
    <w:p>
      <w:pPr>
        <w:numPr>
          <w:ilvl w:val="0"/>
          <w:numId w:val="0"/>
        </w:numPr>
        <w:ind w:firstLine="420" w:firstLineChars="0"/>
        <w:rPr>
          <w:rFonts w:hint="default"/>
          <w:lang w:val="en-US" w:eastAsia="zh-CN"/>
        </w:rPr>
      </w:pPr>
    </w:p>
    <w:p>
      <w:pPr>
        <w:pStyle w:val="4"/>
        <w:bidi w:val="0"/>
      </w:pPr>
      <w:bookmarkStart w:id="82" w:name="_Toc1813"/>
      <w:r>
        <w:rPr>
          <w:rFonts w:hint="eastAsia"/>
          <w:lang w:val="en-US" w:eastAsia="zh-CN"/>
        </w:rPr>
        <w:t>主要流程</w:t>
      </w:r>
      <w:bookmarkEnd w:id="82"/>
    </w:p>
    <w:p>
      <w:pPr>
        <w:ind w:firstLine="420" w:firstLineChars="0"/>
        <w:rPr>
          <w:rFonts w:hint="eastAsia" w:eastAsiaTheme="minorEastAsia"/>
          <w:lang w:val="en-US" w:eastAsia="zh-CN"/>
        </w:rPr>
      </w:pPr>
      <w:r>
        <w:rPr>
          <w:rFonts w:hint="eastAsia"/>
          <w:lang w:val="en-US" w:eastAsia="zh-CN"/>
        </w:rPr>
        <w:t>新建任务：</w:t>
      </w:r>
    </w:p>
    <w:p>
      <w:pPr>
        <w:numPr>
          <w:ilvl w:val="0"/>
          <w:numId w:val="26"/>
        </w:numPr>
        <w:ind w:firstLine="420" w:firstLineChars="0"/>
        <w:rPr>
          <w:rFonts w:hint="eastAsia"/>
          <w:lang w:val="en-US" w:eastAsia="zh-CN"/>
        </w:rPr>
      </w:pPr>
      <w:r>
        <w:rPr>
          <w:rFonts w:hint="eastAsia"/>
          <w:lang w:val="en-US" w:eastAsia="zh-CN"/>
        </w:rPr>
        <w:t>新建任务</w:t>
      </w:r>
    </w:p>
    <w:p>
      <w:pPr>
        <w:numPr>
          <w:ilvl w:val="1"/>
          <w:numId w:val="26"/>
        </w:numPr>
        <w:ind w:left="840" w:leftChars="0" w:hanging="420" w:firstLineChars="0"/>
        <w:rPr>
          <w:rFonts w:hint="eastAsia"/>
          <w:lang w:val="en-US" w:eastAsia="zh-CN"/>
        </w:rPr>
      </w:pPr>
      <w:r>
        <w:rPr>
          <w:rFonts w:hint="eastAsia"/>
          <w:lang w:val="en-US" w:eastAsia="zh-CN"/>
        </w:rPr>
        <w:t>添加任务基本信息：任务名称/有效日期/任务描述/免责申明</w:t>
      </w:r>
    </w:p>
    <w:p>
      <w:pPr>
        <w:numPr>
          <w:ilvl w:val="1"/>
          <w:numId w:val="26"/>
        </w:numPr>
        <w:ind w:left="840" w:leftChars="0" w:hanging="420" w:firstLineChars="0"/>
        <w:rPr>
          <w:rFonts w:hint="eastAsia"/>
          <w:lang w:val="en-US" w:eastAsia="zh-CN"/>
        </w:rPr>
      </w:pPr>
      <w:r>
        <w:rPr>
          <w:rFonts w:hint="eastAsia"/>
          <w:lang w:val="en-US" w:eastAsia="zh-CN"/>
        </w:rPr>
        <w:t>添加任务策略：从策略管理列表中选取，该策略主要定义了ECU固件升级方式和基本信息</w:t>
      </w:r>
    </w:p>
    <w:p>
      <w:pPr>
        <w:numPr>
          <w:ilvl w:val="1"/>
          <w:numId w:val="26"/>
        </w:numPr>
        <w:ind w:left="840" w:leftChars="0" w:hanging="420" w:firstLineChars="0"/>
        <w:rPr>
          <w:rFonts w:hint="eastAsia"/>
          <w:lang w:val="en-US" w:eastAsia="zh-CN"/>
        </w:rPr>
      </w:pPr>
      <w:r>
        <w:rPr>
          <w:rFonts w:hint="eastAsia"/>
          <w:lang w:val="en-US" w:eastAsia="zh-CN"/>
        </w:rPr>
        <w:t>添加升级车辆：根据车型基本信息/标签/地区进行车辆筛选，选中升级目标车辆。</w:t>
      </w:r>
    </w:p>
    <w:p>
      <w:pPr>
        <w:numPr>
          <w:ilvl w:val="0"/>
          <w:numId w:val="0"/>
        </w:numPr>
        <w:ind w:left="420" w:leftChars="0" w:firstLine="420" w:firstLineChars="0"/>
        <w:rPr>
          <w:rFonts w:hint="eastAsia"/>
          <w:lang w:val="en-US" w:eastAsia="zh-CN"/>
        </w:rPr>
      </w:pPr>
      <w:r>
        <w:rPr>
          <w:rFonts w:hint="eastAsia"/>
          <w:lang w:val="en-US" w:eastAsia="zh-CN"/>
        </w:rPr>
        <w:t>说明：</w:t>
      </w:r>
    </w:p>
    <w:p>
      <w:pPr>
        <w:numPr>
          <w:ilvl w:val="0"/>
          <w:numId w:val="27"/>
        </w:numPr>
        <w:ind w:left="840" w:leftChars="0" w:hanging="420" w:firstLineChars="0"/>
        <w:rPr>
          <w:rFonts w:hint="eastAsia"/>
          <w:lang w:val="en-US" w:eastAsia="zh-CN"/>
        </w:rPr>
      </w:pPr>
      <w:r>
        <w:rPr>
          <w:rFonts w:hint="eastAsia"/>
          <w:lang w:val="en-US" w:eastAsia="zh-CN"/>
        </w:rPr>
        <w:t>标签数据需要从TSP设备管理系统同步</w:t>
      </w:r>
    </w:p>
    <w:p>
      <w:pPr>
        <w:numPr>
          <w:ilvl w:val="0"/>
          <w:numId w:val="28"/>
        </w:numPr>
        <w:ind w:left="840" w:leftChars="0" w:hanging="420" w:firstLineChars="0"/>
        <w:rPr>
          <w:rFonts w:hint="default"/>
          <w:lang w:val="en-US" w:eastAsia="zh-CN"/>
        </w:rPr>
      </w:pPr>
      <w:r>
        <w:rPr>
          <w:rFonts w:hint="eastAsia"/>
          <w:lang w:val="en-US" w:eastAsia="zh-CN"/>
        </w:rPr>
        <w:t>车辆地区信息需要从地理位置服务系统同步</w:t>
      </w:r>
    </w:p>
    <w:p>
      <w:pPr>
        <w:numPr>
          <w:ilvl w:val="0"/>
          <w:numId w:val="26"/>
        </w:numPr>
        <w:ind w:firstLine="420" w:firstLineChars="0"/>
        <w:rPr>
          <w:rFonts w:hint="default"/>
          <w:lang w:val="en-US" w:eastAsia="zh-CN"/>
        </w:rPr>
      </w:pPr>
      <w:r>
        <w:rPr>
          <w:rFonts w:hint="eastAsia"/>
          <w:lang w:val="en-US" w:eastAsia="zh-CN"/>
        </w:rPr>
        <w:t>提交审核，任务进入到待审核阶段</w:t>
      </w:r>
    </w:p>
    <w:p>
      <w:pPr>
        <w:numPr>
          <w:ilvl w:val="0"/>
          <w:numId w:val="26"/>
        </w:numPr>
        <w:ind w:firstLine="420" w:firstLineChars="0"/>
        <w:rPr>
          <w:rFonts w:hint="default"/>
          <w:lang w:val="en-US" w:eastAsia="zh-CN"/>
        </w:rPr>
      </w:pPr>
      <w:r>
        <w:rPr>
          <w:rFonts w:hint="eastAsia"/>
          <w:lang w:val="en-US" w:eastAsia="zh-CN"/>
        </w:rPr>
        <w:t>审核通过，任务进入到生效阶段；审核未通过，任务可以重新编辑，并再次提交审核。</w:t>
      </w:r>
    </w:p>
    <w:p/>
    <w:p>
      <w:pPr>
        <w:ind w:firstLine="420" w:firstLineChars="0"/>
        <w:rPr>
          <w:rFonts w:hint="default" w:eastAsiaTheme="minorEastAsia"/>
          <w:lang w:val="en-US" w:eastAsia="zh-CN"/>
        </w:rPr>
      </w:pPr>
      <w:r>
        <w:rPr>
          <w:rFonts w:hint="eastAsia"/>
          <w:lang w:val="en-US" w:eastAsia="zh-CN"/>
        </w:rPr>
        <w:t>更新和删除任务：未提交审核状态任务理论上都可以进行更新和删除</w:t>
      </w:r>
    </w:p>
    <w:p>
      <w:pPr>
        <w:pStyle w:val="3"/>
        <w:bidi w:val="0"/>
      </w:pPr>
      <w:bookmarkStart w:id="83" w:name="_Toc8535"/>
      <w:r>
        <w:rPr>
          <w:rFonts w:hint="eastAsia"/>
          <w:lang w:val="en-US" w:eastAsia="zh-CN"/>
        </w:rPr>
        <w:t>升级进度管理</w:t>
      </w:r>
      <w:bookmarkEnd w:id="83"/>
    </w:p>
    <w:p>
      <w:pPr>
        <w:pStyle w:val="4"/>
        <w:bidi w:val="0"/>
        <w:rPr>
          <w:rFonts w:hint="eastAsia"/>
          <w:lang w:val="en-US" w:eastAsia="zh-CN"/>
        </w:rPr>
      </w:pPr>
      <w:bookmarkStart w:id="84" w:name="_Toc32400"/>
      <w:r>
        <w:rPr>
          <w:rFonts w:hint="eastAsia"/>
          <w:lang w:val="en-US" w:eastAsia="zh-CN"/>
        </w:rPr>
        <w:t>总体情况</w:t>
      </w:r>
      <w:bookmarkEnd w:id="84"/>
    </w:p>
    <w:p>
      <w:pPr>
        <w:pStyle w:val="4"/>
        <w:bidi w:val="0"/>
        <w:rPr>
          <w:rFonts w:hint="default"/>
          <w:lang w:val="en-US" w:eastAsia="zh-CN"/>
        </w:rPr>
      </w:pPr>
      <w:bookmarkStart w:id="85" w:name="_Toc28632"/>
      <w:r>
        <w:rPr>
          <w:rFonts w:hint="eastAsia"/>
          <w:lang w:val="en-US" w:eastAsia="zh-CN"/>
        </w:rPr>
        <w:t>任务监控</w:t>
      </w:r>
      <w:bookmarkEnd w:id="85"/>
    </w:p>
    <w:p>
      <w:pPr>
        <w:rPr>
          <w:rFonts w:hint="eastAsia"/>
          <w:lang w:val="en-US" w:eastAsia="zh-CN"/>
        </w:rPr>
      </w:pPr>
    </w:p>
    <w:p>
      <w:pPr>
        <w:pStyle w:val="3"/>
        <w:bidi w:val="0"/>
        <w:rPr>
          <w:rFonts w:hint="default"/>
          <w:lang w:val="en-US" w:eastAsia="zh-CN"/>
        </w:rPr>
      </w:pPr>
      <w:bookmarkStart w:id="86" w:name="_Toc6740"/>
      <w:r>
        <w:rPr>
          <w:sz w:val="32"/>
        </w:rPr>
        <mc:AlternateContent>
          <mc:Choice Requires="wps">
            <w:drawing>
              <wp:anchor distT="0" distB="0" distL="114300" distR="114300" simplePos="0" relativeHeight="251949056" behindDoc="0" locked="0" layoutInCell="1" allowOverlap="1">
                <wp:simplePos x="0" y="0"/>
                <wp:positionH relativeFrom="column">
                  <wp:posOffset>1962150</wp:posOffset>
                </wp:positionH>
                <wp:positionV relativeFrom="paragraph">
                  <wp:posOffset>666750</wp:posOffset>
                </wp:positionV>
                <wp:extent cx="669925" cy="1807845"/>
                <wp:effectExtent l="6350" t="6350" r="9525" b="6985"/>
                <wp:wrapNone/>
                <wp:docPr id="46" name="矩形 46"/>
                <wp:cNvGraphicFramePr/>
                <a:graphic xmlns:a="http://schemas.openxmlformats.org/drawingml/2006/main">
                  <a:graphicData uri="http://schemas.microsoft.com/office/word/2010/wordprocessingShape">
                    <wps:wsp>
                      <wps:cNvSpPr/>
                      <wps:spPr>
                        <a:xfrm>
                          <a:off x="0" y="0"/>
                          <a:ext cx="669925" cy="18078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4.5pt;margin-top:52.5pt;height:142.35pt;width:52.75pt;z-index:251949056;v-text-anchor:middle;mso-width-relative:page;mso-height-relative:page;" fillcolor="#FFFFFF [3212]" filled="t" stroked="t" coordsize="21600,21600" o:gfxdata="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3GBm/9cAAAALAQAADwAAAAAAAAABACAAAAAiAAAAZHJz&#10;L2Rvd25yZXYueG1sUEsBAhQAFAAAAAgAh07iQLTrNxV3AgAAAQUAAA4AAAAAAAAAAQAgAAAAJgEA&#10;AGRycy9lMm9Eb2MueG1sUEsFBgAAAAAGAAYAWQEAAA8GAAAAAA==&#10;">
                <v:fill on="t" focussize="0,0"/>
                <v:stroke weight="1pt" color="#000000 [3213]" miterlimit="8" joinstyle="miter"/>
                <v:imagedata o:title=""/>
                <o:lock v:ext="edit" aspectratio="f"/>
                <v:textbox>
                  <w:txbxContent>
                    <w:p>
                      <w:pPr>
                        <w:jc w:val="center"/>
                      </w:pPr>
                    </w:p>
                  </w:txbxContent>
                </v:textbox>
              </v:rect>
            </w:pict>
          </mc:Fallback>
        </mc:AlternateContent>
      </w:r>
      <w:r>
        <w:rPr>
          <w:sz w:val="32"/>
        </w:rPr>
        <mc:AlternateContent>
          <mc:Choice Requires="wps">
            <w:drawing>
              <wp:anchor distT="0" distB="0" distL="114300" distR="114300" simplePos="0" relativeHeight="251802624" behindDoc="0" locked="0" layoutInCell="1" allowOverlap="1">
                <wp:simplePos x="0" y="0"/>
                <wp:positionH relativeFrom="column">
                  <wp:posOffset>427990</wp:posOffset>
                </wp:positionH>
                <wp:positionV relativeFrom="paragraph">
                  <wp:posOffset>666750</wp:posOffset>
                </wp:positionV>
                <wp:extent cx="669925" cy="1807845"/>
                <wp:effectExtent l="6350" t="6350" r="9525" b="6985"/>
                <wp:wrapNone/>
                <wp:docPr id="20" name="矩形 20"/>
                <wp:cNvGraphicFramePr/>
                <a:graphic xmlns:a="http://schemas.openxmlformats.org/drawingml/2006/main">
                  <a:graphicData uri="http://schemas.microsoft.com/office/word/2010/wordprocessingShape">
                    <wps:wsp>
                      <wps:cNvSpPr/>
                      <wps:spPr>
                        <a:xfrm>
                          <a:off x="1664335" y="4220210"/>
                          <a:ext cx="669925" cy="18078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pt;margin-top:52.5pt;height:142.35pt;width:52.75pt;z-index:251802624;v-text-anchor:middle;mso-width-relative:page;mso-height-relative:page;" fillcolor="#FFFFFF [3212]" filled="t" stroked="t" coordsize="21600,21600" o:gfxdata="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GQzJEfYAAAACgEAAA8AAAAAAAAA&#10;AQAgAAAAIgAAAGRycy9kb3ducmV2LnhtbFBLAQIUABQAAAAIAIdO4kDsn0kigwIAAA0FAAAOAAAA&#10;AAAAAAEAIAAAACcBAABkcnMvZTJvRG9jLnhtbFBLBQYAAAAABgAGAFkBAAAcBgAAAAA=&#10;">
                <v:fill on="t" focussize="0,0"/>
                <v:stroke weight="1pt" color="#000000 [3213]" miterlimit="8" joinstyle="miter"/>
                <v:imagedata o:title=""/>
                <o:lock v:ext="edit" aspectratio="f"/>
                <v:textbox>
                  <w:txbxContent>
                    <w:p>
                      <w:pPr>
                        <w:jc w:val="center"/>
                      </w:pPr>
                    </w:p>
                  </w:txbxContent>
                </v:textbox>
              </v:rect>
            </w:pict>
          </mc:Fallback>
        </mc:AlternateContent>
      </w:r>
      <w:r>
        <w:rPr>
          <w:rFonts w:hint="eastAsia"/>
          <w:lang w:val="en-US" w:eastAsia="zh-CN"/>
        </w:rPr>
        <w:t>策略管理</w:t>
      </w:r>
      <w:bookmarkEnd w:id="86"/>
    </w:p>
    <w:p>
      <w:pPr>
        <w:rPr>
          <w:rFonts w:hint="eastAsia"/>
          <w:lang w:val="en-US" w:eastAsia="zh-CN"/>
        </w:rPr>
      </w:pPr>
      <w:r>
        <w:rPr>
          <w:sz w:val="32"/>
        </w:rPr>
        <mc:AlternateContent>
          <mc:Choice Requires="wpg">
            <w:drawing>
              <wp:anchor distT="0" distB="0" distL="114300" distR="114300" simplePos="0" relativeHeight="252095488" behindDoc="0" locked="0" layoutInCell="1" allowOverlap="1">
                <wp:simplePos x="0" y="0"/>
                <wp:positionH relativeFrom="column">
                  <wp:posOffset>2002790</wp:posOffset>
                </wp:positionH>
                <wp:positionV relativeFrom="paragraph">
                  <wp:posOffset>116205</wp:posOffset>
                </wp:positionV>
                <wp:extent cx="597535" cy="1433195"/>
                <wp:effectExtent l="6350" t="6350" r="13335" b="8255"/>
                <wp:wrapNone/>
                <wp:docPr id="47" name="组合 47"/>
                <wp:cNvGraphicFramePr/>
                <a:graphic xmlns:a="http://schemas.openxmlformats.org/drawingml/2006/main">
                  <a:graphicData uri="http://schemas.microsoft.com/office/word/2010/wordprocessingGroup">
                    <wpg:wgp>
                      <wpg:cNvGrpSpPr/>
                      <wpg:grpSpPr>
                        <a:xfrm>
                          <a:off x="0" y="0"/>
                          <a:ext cx="597535" cy="1433195"/>
                          <a:chOff x="4993" y="315083"/>
                          <a:chExt cx="1074" cy="2248"/>
                        </a:xfrm>
                      </wpg:grpSpPr>
                      <wps:wsp>
                        <wps:cNvPr id="48" name="矩形 21"/>
                        <wps:cNvSpPr/>
                        <wps:spPr>
                          <a:xfrm>
                            <a:off x="4993" y="315083"/>
                            <a:ext cx="1075" cy="59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策略1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23"/>
                        <wps:cNvSpPr/>
                        <wps:spPr>
                          <a:xfrm>
                            <a:off x="4993" y="315909"/>
                            <a:ext cx="1075" cy="59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策略2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27"/>
                        <wps:cNvSpPr/>
                        <wps:spPr>
                          <a:xfrm>
                            <a:off x="4993" y="316735"/>
                            <a:ext cx="1075" cy="59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策略n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7.7pt;margin-top:9.15pt;height:112.85pt;width:47.05pt;z-index:252095488;mso-width-relative:page;mso-height-relative:page;" coordorigin="4993,315083" coordsize="1074,2248" o:gfxdata="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">
                <o:lock v:ext="edit" aspectratio="f"/>
                <v:rect id="矩形 21" o:spid="_x0000_s1026" o:spt="1" style="position:absolute;left:4993;top:315083;height:596;width:1075;v-text-anchor:middle;" fillcolor="#FFFFFF [3212]" filled="t" stroked="t" coordsize="21600,21600" o:gfxdata="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VRITq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策略1</w:t>
                        </w:r>
                      </w:p>
                    </w:txbxContent>
                  </v:textbox>
                </v:rect>
                <v:rect id="矩形 23" o:spid="_x0000_s1026" o:spt="1" style="position:absolute;left:4993;top:315909;height:596;width:1075;v-text-anchor:middle;" fillcolor="#FFFFFF [3212]" filled="t" stroked="t" coordsize="21600,21600" o:gfxdata="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HYSh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策略2</w:t>
                        </w:r>
                      </w:p>
                    </w:txbxContent>
                  </v:textbox>
                </v:rect>
                <v:rect id="矩形 27" o:spid="_x0000_s1026" o:spt="1" style="position:absolute;left:4993;top:316735;height:596;width:1075;v-text-anchor:middle;" fillcolor="#FFFFFF [3212]" filled="t" stroked="t" coordsize="21600,21600" o:gfxdata="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7+u+G5AAAA2wAA&#10;AA8AAAAAAAAAAQAgAAAAIgAAAGRycy9kb3ducmV2LnhtbFBLAQIUABQAAAAIAIdO4kAzLwWeOwAA&#10;ADkAAAAQAAAAAAAAAAEAIAAAAAgBAABkcnMvc2hhcGV4bWwueG1sUEsFBgAAAAAGAAYAWwEAALID&#10;AAAAAA==&#10;">
                  <v:fill on="t" focussize="0,0"/>
                  <v:stroke weight="1pt" color="#000000 [3213]"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策略n</w:t>
                        </w:r>
                      </w:p>
                    </w:txbxContent>
                  </v:textbox>
                </v:rect>
              </v:group>
            </w:pict>
          </mc:Fallback>
        </mc:AlternateContent>
      </w:r>
      <w:r>
        <w:rPr>
          <w:sz w:val="32"/>
        </w:rPr>
        <mc:AlternateContent>
          <mc:Choice Requires="wpg">
            <w:drawing>
              <wp:anchor distT="0" distB="0" distL="114300" distR="114300" simplePos="0" relativeHeight="251803648" behindDoc="0" locked="0" layoutInCell="1" allowOverlap="1">
                <wp:simplePos x="0" y="0"/>
                <wp:positionH relativeFrom="column">
                  <wp:posOffset>453390</wp:posOffset>
                </wp:positionH>
                <wp:positionV relativeFrom="paragraph">
                  <wp:posOffset>118745</wp:posOffset>
                </wp:positionV>
                <wp:extent cx="597535" cy="1433195"/>
                <wp:effectExtent l="6350" t="6350" r="13335" b="8255"/>
                <wp:wrapNone/>
                <wp:docPr id="30" name="组合 30"/>
                <wp:cNvGraphicFramePr/>
                <a:graphic xmlns:a="http://schemas.openxmlformats.org/drawingml/2006/main">
                  <a:graphicData uri="http://schemas.microsoft.com/office/word/2010/wordprocessingGroup">
                    <wpg:wgp>
                      <wpg:cNvGrpSpPr/>
                      <wpg:grpSpPr>
                        <a:xfrm>
                          <a:off x="0" y="0"/>
                          <a:ext cx="597535" cy="1433195"/>
                          <a:chOff x="4993" y="315083"/>
                          <a:chExt cx="1074" cy="2248"/>
                        </a:xfrm>
                      </wpg:grpSpPr>
                      <wps:wsp>
                        <wps:cNvPr id="21" name="矩形 21"/>
                        <wps:cNvSpPr/>
                        <wps:spPr>
                          <a:xfrm>
                            <a:off x="4993" y="315083"/>
                            <a:ext cx="1075" cy="59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任务1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3"/>
                        <wps:cNvSpPr/>
                        <wps:spPr>
                          <a:xfrm>
                            <a:off x="4993" y="315909"/>
                            <a:ext cx="1075" cy="59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任务2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4993" y="316735"/>
                            <a:ext cx="1075" cy="59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任务n</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35.7pt;margin-top:9.35pt;height:112.85pt;width:47.05pt;z-index:251803648;mso-width-relative:page;mso-height-relative:page;" coordorigin="4993,315083" coordsize="1074,2248" o:gfxdata="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">
                <o:lock v:ext="edit" aspectratio="f"/>
                <v:rect id="_x0000_s1026" o:spid="_x0000_s1026" o:spt="1" style="position:absolute;left:4993;top:315083;height:596;width:1075;v-text-anchor:middle;" fillcolor="#FFFFFF [3212]" filled="t" stroked="t" coordsize="21600,21600" o:gfxdata="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0bQe8AAAA&#10;2wAAAA8AAAAAAAAAAQAgAAAAIgAAAGRycy9kb3ducmV2LnhtbFBLAQIUABQAAAAIAIdO4kAzLwWe&#10;OwAAADkAAAAQAAAAAAAAAAEAIAAAAAsBAABkcnMvc2hhcGV4bWwueG1sUEsFBgAAAAAGAAYAWwEA&#10;ALUDAAAAAA==&#10;">
                  <v:fill on="t" focussize="0,0"/>
                  <v:stroke weight="1pt" color="#000000 [3213]"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任务1</w:t>
                        </w:r>
                      </w:p>
                    </w:txbxContent>
                  </v:textbox>
                </v:rect>
                <v:rect id="_x0000_s1026" o:spid="_x0000_s1026" o:spt="1" style="position:absolute;left:4993;top:315909;height:596;width:1075;v-text-anchor:middle;" fillcolor="#FFFFFF [3212]" filled="t" stroked="t" coordsize="21600,21600" o:gfxdata="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Klbr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任务2</w:t>
                        </w:r>
                      </w:p>
                    </w:txbxContent>
                  </v:textbox>
                </v:rect>
                <v:rect id="_x0000_s1026" o:spid="_x0000_s1026" o:spt="1" style="position:absolute;left:4993;top:316735;height:596;width:1075;v-text-anchor:middle;" fillcolor="#FFFFFF [3212]" filled="t" stroked="t" coordsize="21600,21600" o:gfxdata="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EVDovQAA&#10;ANsAAAAPAAAAAAAAAAEAIAAAACIAAABkcnMvZG93bnJldi54bWxQSwECFAAUAAAACACHTuJAMy8F&#10;njsAAAA5AAAAEAAAAAAAAAABACAAAAAMAQAAZHJzL3NoYXBleG1sLnhtbFBLBQYAAAAABgAGAFsB&#10;AAC2AwAAAAA=&#10;">
                  <v:fill on="t" focussize="0,0"/>
                  <v:stroke weight="1pt" color="#000000 [3213]" miterlimit="8" joinstyle="miter"/>
                  <v:imagedata o:title=""/>
                  <o:lock v:ext="edit" aspectratio="f"/>
                  <v:textbox>
                    <w:txbxContent>
                      <w:p>
                        <w:pPr>
                          <w:jc w:val="both"/>
                          <w:rPr>
                            <w:rFonts w:hint="default"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任务n</w:t>
                        </w:r>
                      </w:p>
                    </w:txbxContent>
                  </v:textbox>
                </v:rect>
              </v:group>
            </w:pict>
          </mc:Fallback>
        </mc:AlternateContent>
      </w:r>
    </w:p>
    <w:p>
      <w:pPr>
        <w:rPr>
          <w:rFonts w:hint="default"/>
          <w:lang w:val="en-US" w:eastAsia="zh-CN"/>
        </w:rPr>
      </w:pPr>
      <w:r>
        <w:rPr>
          <w:sz w:val="21"/>
        </w:rPr>
        <mc:AlternateContent>
          <mc:Choice Requires="wps">
            <w:drawing>
              <wp:anchor distT="0" distB="0" distL="114300" distR="114300" simplePos="0" relativeHeight="252096512" behindDoc="0" locked="0" layoutInCell="1" allowOverlap="1">
                <wp:simplePos x="0" y="0"/>
                <wp:positionH relativeFrom="column">
                  <wp:posOffset>1051560</wp:posOffset>
                </wp:positionH>
                <wp:positionV relativeFrom="paragraph">
                  <wp:posOffset>110490</wp:posOffset>
                </wp:positionV>
                <wp:extent cx="951230" cy="523875"/>
                <wp:effectExtent l="3810" t="6985" r="5080" b="2540"/>
                <wp:wrapNone/>
                <wp:docPr id="51" name="直接箭头连接符 51"/>
                <wp:cNvGraphicFramePr/>
                <a:graphic xmlns:a="http://schemas.openxmlformats.org/drawingml/2006/main">
                  <a:graphicData uri="http://schemas.microsoft.com/office/word/2010/wordprocessingShape">
                    <wps:wsp>
                      <wps:cNvCnPr>
                        <a:stCxn id="21" idx="3"/>
                        <a:endCxn id="49" idx="1"/>
                      </wps:cNvCnPr>
                      <wps:spPr>
                        <a:xfrm>
                          <a:off x="2194560" y="4591050"/>
                          <a:ext cx="951230" cy="523875"/>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2.8pt;margin-top:8.7pt;height:41.25pt;width:74.9pt;z-index:252096512;mso-width-relative:page;mso-height-relative:page;" filled="f" stroked="t" coordsize="21600,21600" o:gfxdata="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NyOAN3XAAAACQEAAA8AAAAAAAAAAQAgAAAAIgAAAGRycy9kb3ducmV2LnhtbFBL&#10;AQIUABQAAAAIAIdO4kB9CsNaMAIAADMEAAAOAAAAAAAAAAEAIAAAACYBAABkcnMvZTJvRG9jLnht&#10;bFBLBQYAAAAABgAGAFkBAADIBQAAAAA=&#10;">
                <v:fill on="f" focussize="0,0"/>
                <v:stroke weight="1.25pt" color="#000000 [3213]" miterlimit="8" joinstyle="miter" endarrow="open"/>
                <v:imagedata o:title=""/>
                <o:lock v:ext="edit" aspectratio="f"/>
              </v:shape>
            </w:pict>
          </mc:Fallback>
        </mc:AlternateContent>
      </w:r>
    </w:p>
    <w:p>
      <w:pPr>
        <w:rPr>
          <w:rFonts w:hint="default"/>
          <w:lang w:val="en-US" w:eastAsia="zh-CN"/>
        </w:rPr>
      </w:pPr>
    </w:p>
    <w:p>
      <w:pPr>
        <w:rPr>
          <w:rFonts w:hint="default"/>
          <w:lang w:val="en-US" w:eastAsia="zh-CN"/>
        </w:rPr>
      </w:pPr>
    </w:p>
    <w:p>
      <w:pPr>
        <w:rPr>
          <w:rFonts w:hint="default"/>
          <w:lang w:val="en-US" w:eastAsia="zh-CN"/>
        </w:rPr>
      </w:pPr>
      <w:r>
        <w:rPr>
          <w:sz w:val="21"/>
        </w:rPr>
        <mc:AlternateContent>
          <mc:Choice Requires="wps">
            <w:drawing>
              <wp:anchor distT="0" distB="0" distL="114300" distR="114300" simplePos="0" relativeHeight="252535808" behindDoc="0" locked="0" layoutInCell="1" allowOverlap="1">
                <wp:simplePos x="0" y="0"/>
                <wp:positionH relativeFrom="column">
                  <wp:posOffset>1061720</wp:posOffset>
                </wp:positionH>
                <wp:positionV relativeFrom="paragraph">
                  <wp:posOffset>72390</wp:posOffset>
                </wp:positionV>
                <wp:extent cx="927735" cy="45720"/>
                <wp:effectExtent l="635" t="11430" r="1270" b="49530"/>
                <wp:wrapNone/>
                <wp:docPr id="52" name="直接箭头连接符 52"/>
                <wp:cNvGraphicFramePr/>
                <a:graphic xmlns:a="http://schemas.openxmlformats.org/drawingml/2006/main">
                  <a:graphicData uri="http://schemas.microsoft.com/office/word/2010/wordprocessingShape">
                    <wps:wsp>
                      <wps:cNvCnPr/>
                      <wps:spPr>
                        <a:xfrm>
                          <a:off x="0" y="0"/>
                          <a:ext cx="927735" cy="4572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6pt;margin-top:5.7pt;height:3.6pt;width:73.05pt;z-index:252535808;mso-width-relative:page;mso-height-relative:page;" filled="f" stroked="t" coordsize="21600,21600" o:gfxdata="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6tcidcAAAAJAQAADwAAAAAAAAABACAAAAAiAAAA&#10;ZHJzL2Rvd25yZXYueG1sUEsBAhQAFAAAAAgAh07iQLb2zn4IAgAA5AMAAA4AAAAAAAAAAQAgAAAA&#10;JgEAAGRycy9lMm9Eb2MueG1sUEsFBgAAAAAGAAYAWQEAAKAFAAAAAA==&#10;">
                <v:fill on="f" focussize="0,0"/>
                <v:stroke weight="1.25pt" color="#000000 [3213]" miterlimit="8" joinstyle="miter" endarrow="open"/>
                <v:imagedata o:title=""/>
                <o:lock v:ext="edit" aspectratio="f"/>
              </v:shape>
            </w:pict>
          </mc:Fallback>
        </mc:AlternateContent>
      </w:r>
    </w:p>
    <w:p>
      <w:pPr>
        <w:rPr>
          <w:rFonts w:hint="default"/>
          <w:lang w:val="en-US" w:eastAsia="zh-CN"/>
        </w:rPr>
      </w:pPr>
    </w:p>
    <w:p>
      <w:pPr>
        <w:rPr>
          <w:rFonts w:hint="default"/>
          <w:lang w:val="en-US" w:eastAsia="zh-CN"/>
        </w:rPr>
      </w:pPr>
      <w:r>
        <w:rPr>
          <w:sz w:val="21"/>
        </w:rPr>
        <mc:AlternateContent>
          <mc:Choice Requires="wps">
            <w:drawing>
              <wp:anchor distT="0" distB="0" distL="114300" distR="114300" simplePos="0" relativeHeight="253414400" behindDoc="0" locked="0" layoutInCell="1" allowOverlap="1">
                <wp:simplePos x="0" y="0"/>
                <wp:positionH relativeFrom="column">
                  <wp:posOffset>1056640</wp:posOffset>
                </wp:positionH>
                <wp:positionV relativeFrom="paragraph">
                  <wp:posOffset>191770</wp:posOffset>
                </wp:positionV>
                <wp:extent cx="945515" cy="60960"/>
                <wp:effectExtent l="635" t="7620" r="6350" b="53340"/>
                <wp:wrapNone/>
                <wp:docPr id="53" name="直接箭头连接符 53"/>
                <wp:cNvGraphicFramePr/>
                <a:graphic xmlns:a="http://schemas.openxmlformats.org/drawingml/2006/main">
                  <a:graphicData uri="http://schemas.microsoft.com/office/word/2010/wordprocessingShape">
                    <wps:wsp>
                      <wps:cNvCnPr/>
                      <wps:spPr>
                        <a:xfrm>
                          <a:off x="0" y="0"/>
                          <a:ext cx="945515" cy="60960"/>
                        </a:xfrm>
                        <a:prstGeom prst="straightConnector1">
                          <a:avLst/>
                        </a:prstGeom>
                        <a:ln w="158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3.2pt;margin-top:15.1pt;height:4.8pt;width:74.45pt;z-index:253414400;mso-width-relative:page;mso-height-relative:page;" filled="f" stroked="t" coordsize="21600,21600" o:gfxdata="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0IT9cAAAAJAQAADwAAAAAAAAABACAAAAAiAAAA&#10;ZHJzL2Rvd25yZXYueG1sUEsBAhQAFAAAAAgAh07iQNulNSwIAgAA5AMAAA4AAAAAAAAAAQAgAAAA&#10;JgEAAGRycy9lMm9Eb2MueG1sUEsFBgAAAAAGAAYAWQEAAKAFAAAAAA==&#10;">
                <v:fill on="f" focussize="0,0"/>
                <v:stroke weight="1.25pt" color="#000000 [3213]" miterlimit="8" joinstyle="miter" endarrow="open"/>
                <v:imagedata o:title=""/>
                <o:lock v:ext="edit" aspectratio="f"/>
              </v:shape>
            </w:pict>
          </mc:Fallback>
        </mc:AlternateContent>
      </w:r>
    </w:p>
    <w:p>
      <w:pPr>
        <w:rPr>
          <w:rFonts w:hint="default"/>
          <w:lang w:val="en-US" w:eastAsia="zh-CN"/>
        </w:rPr>
      </w:pPr>
    </w:p>
    <w:p>
      <w:pPr>
        <w:rPr>
          <w:rFonts w:hint="default"/>
          <w:lang w:val="en-US" w:eastAsia="zh-CN"/>
        </w:rPr>
      </w:pPr>
    </w:p>
    <w:p>
      <w:pPr>
        <w:ind w:firstLine="420" w:firstLineChars="0"/>
        <w:rPr>
          <w:rFonts w:hint="eastAsia"/>
          <w:lang w:val="en-US" w:eastAsia="zh-CN"/>
        </w:rPr>
      </w:pPr>
      <w:r>
        <w:rPr>
          <w:rFonts w:hint="eastAsia"/>
          <w:lang w:val="en-US" w:eastAsia="zh-CN"/>
        </w:rPr>
        <w:t>策略与任务关系（1：N）：</w:t>
      </w:r>
    </w:p>
    <w:p>
      <w:pPr>
        <w:numPr>
          <w:ilvl w:val="0"/>
          <w:numId w:val="29"/>
        </w:numPr>
        <w:ind w:firstLine="420" w:firstLineChars="0"/>
        <w:rPr>
          <w:rFonts w:hint="eastAsia"/>
          <w:lang w:val="en-US" w:eastAsia="zh-CN"/>
        </w:rPr>
      </w:pPr>
      <w:r>
        <w:rPr>
          <w:rFonts w:hint="eastAsia"/>
          <w:lang w:val="en-US" w:eastAsia="zh-CN"/>
        </w:rPr>
        <w:t>策略和任务只能针对某款具体车型</w:t>
      </w:r>
    </w:p>
    <w:p>
      <w:pPr>
        <w:numPr>
          <w:ilvl w:val="0"/>
          <w:numId w:val="29"/>
        </w:numPr>
        <w:ind w:firstLine="420" w:firstLineChars="0"/>
        <w:rPr>
          <w:rFonts w:hint="default"/>
          <w:lang w:val="en-US" w:eastAsia="zh-CN"/>
        </w:rPr>
      </w:pPr>
      <w:r>
        <w:rPr>
          <w:rFonts w:hint="eastAsia"/>
          <w:lang w:val="en-US" w:eastAsia="zh-CN"/>
        </w:rPr>
        <w:t>多个任务可能使用同一个策略</w:t>
      </w:r>
    </w:p>
    <w:p>
      <w:pPr>
        <w:numPr>
          <w:ilvl w:val="0"/>
          <w:numId w:val="29"/>
        </w:numPr>
        <w:ind w:firstLine="420" w:firstLineChars="0"/>
        <w:rPr>
          <w:rFonts w:hint="default"/>
          <w:lang w:val="en-US" w:eastAsia="zh-CN"/>
        </w:rPr>
      </w:pPr>
      <w:r>
        <w:rPr>
          <w:rFonts w:hint="eastAsia"/>
          <w:lang w:val="en-US" w:eastAsia="zh-CN"/>
        </w:rPr>
        <w:t>单个任务只能关联单一的策略</w:t>
      </w:r>
    </w:p>
    <w:p>
      <w:pPr>
        <w:numPr>
          <w:ilvl w:val="0"/>
          <w:numId w:val="0"/>
        </w:numPr>
        <w:rPr>
          <w:rFonts w:hint="default"/>
          <w:lang w:val="en-US" w:eastAsia="zh-CN"/>
        </w:rPr>
      </w:pPr>
    </w:p>
    <w:p>
      <w:pPr>
        <w:rPr>
          <w:rFonts w:hint="default"/>
          <w:lang w:val="en-US" w:eastAsia="zh-CN"/>
        </w:rPr>
      </w:pPr>
    </w:p>
    <w:p>
      <w:pPr>
        <w:pStyle w:val="4"/>
        <w:bidi w:val="0"/>
        <w:rPr>
          <w:rFonts w:hint="eastAsia"/>
          <w:lang w:val="en-US" w:eastAsia="zh-CN"/>
        </w:rPr>
      </w:pPr>
      <w:bookmarkStart w:id="87" w:name="_Toc5208"/>
      <w:r>
        <w:rPr>
          <w:rFonts w:hint="eastAsia"/>
          <w:lang w:val="en-US" w:eastAsia="zh-CN"/>
        </w:rPr>
        <w:t>定义</w:t>
      </w:r>
      <w:bookmarkEnd w:id="87"/>
    </w:p>
    <w:p>
      <w:pPr>
        <w:ind w:firstLine="420" w:firstLineChars="0"/>
        <w:rPr>
          <w:rFonts w:hint="eastAsia"/>
          <w:lang w:val="en-US" w:eastAsia="zh-CN"/>
        </w:rPr>
      </w:pPr>
      <w:r>
        <w:rPr>
          <w:rFonts w:hint="eastAsia"/>
          <w:lang w:val="en-US" w:eastAsia="zh-CN"/>
        </w:rPr>
        <w:t>策略用于定义单次版本升级相关ECU信息及回滚依赖关系等说明。该策略一般来说需要明确该次升级的ECU清单及单个ECU执行的规范动作等，具体内容包括：</w:t>
      </w:r>
    </w:p>
    <w:p>
      <w:pPr>
        <w:numPr>
          <w:ilvl w:val="0"/>
          <w:numId w:val="23"/>
        </w:numPr>
        <w:ind w:left="840" w:leftChars="0" w:hanging="420" w:firstLineChars="0"/>
        <w:rPr>
          <w:rFonts w:hint="default"/>
          <w:lang w:val="en-US" w:eastAsia="zh-CN"/>
        </w:rPr>
      </w:pPr>
      <w:r>
        <w:rPr>
          <w:rFonts w:hint="eastAsia"/>
          <w:lang w:val="en-US" w:eastAsia="zh-CN"/>
        </w:rPr>
        <w:t>整车版本号：一系列新增和优化功能集的总和，整车版本号定义唯一，用于识别整车OTA软件能力当前所处的位置。</w:t>
      </w:r>
    </w:p>
    <w:p>
      <w:pPr>
        <w:numPr>
          <w:ilvl w:val="0"/>
          <w:numId w:val="23"/>
        </w:numPr>
        <w:ind w:left="840" w:leftChars="0" w:hanging="420" w:firstLineChars="0"/>
        <w:rPr>
          <w:rFonts w:hint="default"/>
          <w:lang w:val="en-US" w:eastAsia="zh-CN"/>
        </w:rPr>
      </w:pPr>
      <w:r>
        <w:rPr>
          <w:rFonts w:hint="eastAsia"/>
          <w:lang w:val="en-US" w:eastAsia="zh-CN"/>
        </w:rPr>
        <w:t>策略名称：可识别和简单描述该策略的主要内容</w:t>
      </w:r>
    </w:p>
    <w:p>
      <w:pPr>
        <w:numPr>
          <w:ilvl w:val="0"/>
          <w:numId w:val="23"/>
        </w:numPr>
        <w:ind w:left="840" w:leftChars="0" w:hanging="420" w:firstLineChars="0"/>
        <w:rPr>
          <w:rFonts w:hint="default"/>
          <w:lang w:val="en-US" w:eastAsia="zh-CN"/>
        </w:rPr>
      </w:pPr>
      <w:r>
        <w:rPr>
          <w:rFonts w:hint="eastAsia"/>
          <w:lang w:val="en-US" w:eastAsia="zh-CN"/>
        </w:rPr>
        <w:t>车辆选项：通过品牌/车系/车型/年款/配置等属性，确认该策略适用的车型</w:t>
      </w:r>
    </w:p>
    <w:p>
      <w:pPr>
        <w:numPr>
          <w:ilvl w:val="0"/>
          <w:numId w:val="23"/>
        </w:numPr>
        <w:ind w:left="840" w:leftChars="0" w:hanging="420" w:firstLineChars="0"/>
        <w:rPr>
          <w:rFonts w:hint="default"/>
          <w:lang w:val="en-US" w:eastAsia="zh-CN"/>
        </w:rPr>
      </w:pPr>
      <w:r>
        <w:rPr>
          <w:rFonts w:hint="eastAsia"/>
          <w:lang w:val="en-US" w:eastAsia="zh-CN"/>
        </w:rPr>
        <w:t>回滚策略：包括保守策略和激进策略</w:t>
      </w:r>
    </w:p>
    <w:p>
      <w:pPr>
        <w:numPr>
          <w:ilvl w:val="0"/>
          <w:numId w:val="24"/>
        </w:numPr>
        <w:ind w:left="1260" w:leftChars="0" w:hanging="420" w:firstLineChars="0"/>
        <w:rPr>
          <w:rFonts w:hint="default"/>
          <w:lang w:val="en-US" w:eastAsia="zh-CN"/>
        </w:rPr>
      </w:pPr>
      <w:r>
        <w:rPr>
          <w:rFonts w:hint="eastAsia"/>
          <w:lang w:val="en-US" w:eastAsia="zh-CN"/>
        </w:rPr>
        <w:t>保守策略：任意升级ECU出现升级异常，则回滚当次升级涉及到的所有ECU</w:t>
      </w:r>
    </w:p>
    <w:p>
      <w:pPr>
        <w:numPr>
          <w:ilvl w:val="0"/>
          <w:numId w:val="24"/>
        </w:numPr>
        <w:ind w:left="1260" w:leftChars="0" w:hanging="420" w:firstLineChars="0"/>
        <w:rPr>
          <w:rFonts w:hint="default"/>
          <w:lang w:val="en-US" w:eastAsia="zh-CN"/>
        </w:rPr>
      </w:pPr>
      <w:r>
        <w:rPr>
          <w:rFonts w:hint="eastAsia"/>
          <w:lang w:val="en-US" w:eastAsia="zh-CN"/>
        </w:rPr>
        <w:t>激进策略：区分有无依赖组。存在依赖组，则依赖组中ECU需要保证同升同降。无依赖组，则只关心当个ECU出现升级异常时，回滚自身ECU即可。</w:t>
      </w:r>
    </w:p>
    <w:p>
      <w:pPr>
        <w:numPr>
          <w:ilvl w:val="0"/>
          <w:numId w:val="23"/>
        </w:numPr>
        <w:ind w:left="840" w:leftChars="0" w:hanging="420" w:firstLineChars="0"/>
        <w:rPr>
          <w:rFonts w:hint="default"/>
          <w:lang w:val="en-US" w:eastAsia="zh-CN"/>
        </w:rPr>
      </w:pPr>
      <w:r>
        <w:rPr>
          <w:rFonts w:hint="eastAsia"/>
          <w:lang w:val="en-US" w:eastAsia="zh-CN"/>
        </w:rPr>
        <w:t>升级ECU列表：ECU升级目标列表。ECU目标列表需要指定升级排序号，用于确定升级顺序。升级ECU基本信息包括：</w:t>
      </w:r>
    </w:p>
    <w:p>
      <w:pPr>
        <w:numPr>
          <w:ilvl w:val="0"/>
          <w:numId w:val="25"/>
        </w:numPr>
        <w:ind w:left="1260" w:leftChars="0" w:hanging="420" w:firstLineChars="0"/>
        <w:rPr>
          <w:rFonts w:hint="default"/>
          <w:lang w:val="en-US" w:eastAsia="zh-CN"/>
        </w:rPr>
      </w:pPr>
      <w:r>
        <w:rPr>
          <w:rFonts w:hint="eastAsia"/>
          <w:lang w:val="en-US" w:eastAsia="zh-CN"/>
        </w:rPr>
        <w:t>固件代码：用于标识别ECU升级所使用固件</w:t>
      </w:r>
    </w:p>
    <w:p>
      <w:pPr>
        <w:numPr>
          <w:ilvl w:val="0"/>
          <w:numId w:val="25"/>
        </w:numPr>
        <w:ind w:left="1260" w:leftChars="0" w:hanging="420" w:firstLineChars="0"/>
        <w:rPr>
          <w:rFonts w:hint="default"/>
          <w:lang w:val="en-US" w:eastAsia="zh-CN"/>
        </w:rPr>
      </w:pPr>
      <w:r>
        <w:rPr>
          <w:rFonts w:hint="eastAsia"/>
          <w:lang w:val="en-US" w:eastAsia="zh-CN"/>
        </w:rPr>
        <w:t>固件名称：ECU固件名称</w:t>
      </w:r>
    </w:p>
    <w:p>
      <w:pPr>
        <w:numPr>
          <w:ilvl w:val="0"/>
          <w:numId w:val="25"/>
        </w:numPr>
        <w:ind w:left="1260" w:leftChars="0" w:hanging="420" w:firstLineChars="0"/>
        <w:rPr>
          <w:rFonts w:hint="default"/>
          <w:lang w:val="en-US" w:eastAsia="zh-CN"/>
        </w:rPr>
      </w:pPr>
      <w:r>
        <w:rPr>
          <w:rFonts w:hint="eastAsia"/>
          <w:lang w:val="en-US" w:eastAsia="zh-CN"/>
        </w:rPr>
        <w:t>零件号：标识零件型号</w:t>
      </w:r>
    </w:p>
    <w:p>
      <w:pPr>
        <w:numPr>
          <w:ilvl w:val="0"/>
          <w:numId w:val="25"/>
        </w:numPr>
        <w:ind w:left="1260" w:leftChars="0" w:hanging="420" w:firstLineChars="0"/>
        <w:rPr>
          <w:rFonts w:hint="default"/>
          <w:lang w:val="en-US" w:eastAsia="zh-CN"/>
        </w:rPr>
      </w:pPr>
      <w:r>
        <w:rPr>
          <w:rFonts w:hint="eastAsia"/>
          <w:lang w:val="en-US" w:eastAsia="zh-CN"/>
        </w:rPr>
        <w:t>零件名称</w:t>
      </w:r>
    </w:p>
    <w:p>
      <w:pPr>
        <w:numPr>
          <w:ilvl w:val="0"/>
          <w:numId w:val="25"/>
        </w:numPr>
        <w:ind w:left="1260" w:leftChars="0" w:hanging="420" w:firstLineChars="0"/>
        <w:rPr>
          <w:rFonts w:hint="default"/>
          <w:lang w:val="en-US" w:eastAsia="zh-CN"/>
        </w:rPr>
      </w:pPr>
      <w:r>
        <w:rPr>
          <w:rFonts w:hint="eastAsia"/>
          <w:lang w:val="en-US" w:eastAsia="zh-CN"/>
        </w:rPr>
        <w:t>升级方式</w:t>
      </w:r>
    </w:p>
    <w:p>
      <w:pPr>
        <w:numPr>
          <w:ilvl w:val="0"/>
          <w:numId w:val="25"/>
        </w:numPr>
        <w:ind w:left="1260" w:leftChars="0" w:hanging="420" w:firstLineChars="0"/>
        <w:rPr>
          <w:rFonts w:hint="default"/>
          <w:strike/>
          <w:dstrike w:val="0"/>
          <w:lang w:val="en-US" w:eastAsia="zh-CN"/>
        </w:rPr>
      </w:pPr>
      <w:r>
        <w:rPr>
          <w:rFonts w:hint="eastAsia"/>
          <w:strike/>
          <w:dstrike w:val="0"/>
          <w:lang w:val="en-US" w:eastAsia="zh-CN"/>
        </w:rPr>
        <w:t>前置版本</w:t>
      </w:r>
    </w:p>
    <w:p>
      <w:pPr>
        <w:numPr>
          <w:ilvl w:val="0"/>
          <w:numId w:val="25"/>
        </w:numPr>
        <w:ind w:left="1260" w:leftChars="0" w:hanging="420" w:firstLineChars="0"/>
        <w:rPr>
          <w:rFonts w:hint="default"/>
          <w:lang w:val="en-US" w:eastAsia="zh-CN"/>
        </w:rPr>
      </w:pPr>
      <w:r>
        <w:rPr>
          <w:rFonts w:hint="eastAsia"/>
          <w:lang w:val="en-US" w:eastAsia="zh-CN"/>
        </w:rPr>
        <w:t>目标版本</w:t>
      </w:r>
    </w:p>
    <w:p>
      <w:pPr>
        <w:pStyle w:val="4"/>
        <w:bidi w:val="0"/>
        <w:rPr>
          <w:rFonts w:hint="eastAsia"/>
          <w:lang w:val="en-US" w:eastAsia="zh-CN"/>
        </w:rPr>
      </w:pPr>
      <w:bookmarkStart w:id="88" w:name="_Toc7313"/>
      <w:r>
        <w:rPr>
          <w:rFonts w:hint="eastAsia"/>
          <w:lang w:val="en-US" w:eastAsia="zh-CN"/>
        </w:rPr>
        <w:t>新建策略</w:t>
      </w:r>
      <w:bookmarkEnd w:id="88"/>
    </w:p>
    <w:p>
      <w:pPr>
        <w:numPr>
          <w:ilvl w:val="0"/>
          <w:numId w:val="30"/>
        </w:numPr>
        <w:ind w:firstLine="420" w:firstLineChars="0"/>
        <w:rPr>
          <w:rFonts w:hint="eastAsia"/>
          <w:lang w:val="en-US" w:eastAsia="zh-CN"/>
        </w:rPr>
      </w:pPr>
      <w:r>
        <w:rPr>
          <w:rFonts w:hint="eastAsia"/>
          <w:lang w:val="en-US" w:eastAsia="zh-CN"/>
        </w:rPr>
        <w:t>选在品牌/车系/车型/年款/配置确定唯一车型信息</w:t>
      </w:r>
    </w:p>
    <w:p>
      <w:pPr>
        <w:numPr>
          <w:ilvl w:val="0"/>
          <w:numId w:val="30"/>
        </w:numPr>
        <w:ind w:firstLine="420" w:firstLineChars="0"/>
        <w:rPr>
          <w:rFonts w:hint="eastAsia"/>
          <w:lang w:val="en-US" w:eastAsia="zh-CN"/>
        </w:rPr>
      </w:pPr>
      <w:r>
        <w:rPr>
          <w:rFonts w:hint="eastAsia"/>
          <w:lang w:val="en-US" w:eastAsia="zh-CN"/>
        </w:rPr>
        <w:t>添加策略基本信息</w:t>
      </w:r>
    </w:p>
    <w:p>
      <w:pPr>
        <w:numPr>
          <w:ilvl w:val="0"/>
          <w:numId w:val="30"/>
        </w:numPr>
        <w:ind w:firstLine="420" w:firstLineChars="0"/>
        <w:rPr>
          <w:rFonts w:hint="default"/>
          <w:lang w:val="en-US" w:eastAsia="zh-CN"/>
        </w:rPr>
      </w:pPr>
      <w:r>
        <w:rPr>
          <w:rFonts w:hint="eastAsia"/>
          <w:lang w:val="en-US" w:eastAsia="zh-CN"/>
        </w:rPr>
        <w:t xml:space="preserve">添加策相关ECU到升级ECU列表 </w:t>
      </w:r>
    </w:p>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相关表：</w:t>
      </w:r>
    </w:p>
    <w:p>
      <w:pPr>
        <w:widowControl w:val="0"/>
        <w:numPr>
          <w:ilvl w:val="0"/>
          <w:numId w:val="0"/>
        </w:numPr>
        <w:ind w:firstLine="420" w:firstLineChars="0"/>
        <w:jc w:val="both"/>
        <w:rPr>
          <w:rFonts w:hint="eastAsia"/>
          <w:lang w:val="en-US" w:eastAsia="zh-CN"/>
        </w:rPr>
      </w:pPr>
      <w:r>
        <w:rPr>
          <w:rFonts w:hint="eastAsia"/>
          <w:lang w:val="en-US" w:eastAsia="zh-CN"/>
        </w:rPr>
        <w:t>策略表：</w:t>
      </w:r>
    </w:p>
    <w:p>
      <w:pPr>
        <w:widowControl w:val="0"/>
        <w:numPr>
          <w:ilvl w:val="0"/>
          <w:numId w:val="0"/>
        </w:numPr>
        <w:ind w:firstLine="420" w:firstLineChars="0"/>
        <w:jc w:val="both"/>
        <w:rPr>
          <w:rFonts w:hint="default"/>
          <w:lang w:val="en-US" w:eastAsia="zh-CN"/>
        </w:rPr>
      </w:pPr>
      <w:r>
        <w:rPr>
          <w:rFonts w:hint="eastAsia"/>
          <w:lang w:val="en-US" w:eastAsia="zh-CN"/>
        </w:rPr>
        <w:t>策略计划关联表：</w:t>
      </w:r>
    </w:p>
    <w:p>
      <w:pPr>
        <w:pStyle w:val="4"/>
        <w:bidi w:val="0"/>
        <w:rPr>
          <w:rFonts w:hint="default"/>
          <w:lang w:val="en-US" w:eastAsia="zh-CN"/>
        </w:rPr>
      </w:pPr>
      <w:bookmarkStart w:id="89" w:name="_Toc14598"/>
      <w:r>
        <w:rPr>
          <w:rFonts w:hint="eastAsia"/>
          <w:lang w:val="en-US" w:eastAsia="zh-CN"/>
        </w:rPr>
        <w:t>策略审核</w:t>
      </w:r>
      <w:bookmarkEnd w:id="89"/>
    </w:p>
    <w:p>
      <w:pPr>
        <w:ind w:firstLine="420" w:firstLineChars="0"/>
        <w:rPr>
          <w:rFonts w:hint="eastAsia"/>
          <w:lang w:val="en-US" w:eastAsia="zh-CN"/>
        </w:rPr>
      </w:pPr>
      <w:r>
        <w:rPr>
          <w:rFonts w:hint="eastAsia"/>
          <w:lang w:val="en-US" w:eastAsia="zh-CN"/>
        </w:rPr>
        <w:t>从细致安全的角度出发，需要对策略配置进行严格检查，通过接入审批流程，达到多人监督检查的目的。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策略审核相关角色：</w:t>
      </w:r>
    </w:p>
    <w:p>
      <w:pPr>
        <w:numPr>
          <w:ilvl w:val="0"/>
          <w:numId w:val="31"/>
        </w:numPr>
        <w:ind w:firstLine="420" w:firstLineChars="0"/>
        <w:rPr>
          <w:rFonts w:hint="eastAsia"/>
          <w:lang w:val="en-US" w:eastAsia="zh-CN"/>
        </w:rPr>
      </w:pPr>
      <w:r>
        <w:rPr>
          <w:rFonts w:hint="eastAsia"/>
          <w:lang w:val="en-US" w:eastAsia="zh-CN"/>
        </w:rPr>
        <w:t>策略制定员角色</w:t>
      </w:r>
    </w:p>
    <w:p>
      <w:pPr>
        <w:numPr>
          <w:ilvl w:val="0"/>
          <w:numId w:val="31"/>
        </w:numPr>
        <w:ind w:firstLine="420" w:firstLineChars="0"/>
        <w:rPr>
          <w:rFonts w:hint="default"/>
          <w:lang w:val="en-US" w:eastAsia="zh-CN"/>
        </w:rPr>
      </w:pPr>
      <w:r>
        <w:rPr>
          <w:rFonts w:hint="eastAsia"/>
          <w:lang w:val="en-US" w:eastAsia="zh-CN"/>
        </w:rPr>
        <w:t>初级策略审核员（可能存在多个）角色</w:t>
      </w:r>
    </w:p>
    <w:p>
      <w:pPr>
        <w:numPr>
          <w:ilvl w:val="0"/>
          <w:numId w:val="31"/>
        </w:numPr>
        <w:ind w:firstLine="420" w:firstLineChars="0"/>
        <w:rPr>
          <w:rFonts w:hint="default"/>
          <w:lang w:val="en-US" w:eastAsia="zh-CN"/>
        </w:rPr>
      </w:pPr>
      <w:r>
        <w:rPr>
          <w:rFonts w:hint="eastAsia"/>
          <w:lang w:val="en-US" w:eastAsia="zh-CN"/>
        </w:rPr>
        <w:t>终级策略审核员：最终决定策略审核通过</w:t>
      </w:r>
    </w:p>
    <w:p>
      <w:pPr>
        <w:numPr>
          <w:ilvl w:val="0"/>
          <w:numId w:val="0"/>
        </w:numPr>
        <w:rPr>
          <w:rFonts w:hint="default"/>
          <w:lang w:val="en-US" w:eastAsia="zh-CN"/>
        </w:rPr>
      </w:pPr>
    </w:p>
    <w:p>
      <w:pPr>
        <w:ind w:firstLine="420" w:firstLineChars="0"/>
        <w:rPr>
          <w:rFonts w:hint="eastAsia"/>
          <w:lang w:val="en-US" w:eastAsia="zh-CN"/>
        </w:rPr>
      </w:pPr>
      <w:r>
        <w:rPr>
          <w:rFonts w:hint="eastAsia"/>
          <w:lang w:val="en-US" w:eastAsia="zh-CN"/>
        </w:rPr>
        <w:t>主要流程：</w:t>
      </w:r>
    </w:p>
    <w:p>
      <w:pPr>
        <w:numPr>
          <w:ilvl w:val="0"/>
          <w:numId w:val="32"/>
        </w:numPr>
        <w:ind w:firstLine="420" w:firstLineChars="0"/>
        <w:rPr>
          <w:rFonts w:hint="eastAsia"/>
          <w:lang w:val="en-US" w:eastAsia="zh-CN"/>
        </w:rPr>
      </w:pPr>
      <w:r>
        <w:rPr>
          <w:rFonts w:hint="eastAsia"/>
          <w:lang w:val="en-US" w:eastAsia="zh-CN"/>
        </w:rPr>
        <w:t>策略制定员创建策略，提交审核</w:t>
      </w:r>
    </w:p>
    <w:p>
      <w:pPr>
        <w:numPr>
          <w:ilvl w:val="0"/>
          <w:numId w:val="32"/>
        </w:numPr>
        <w:ind w:firstLine="420" w:firstLineChars="0"/>
        <w:rPr>
          <w:rFonts w:hint="default"/>
          <w:lang w:val="en-US" w:eastAsia="zh-CN"/>
        </w:rPr>
      </w:pPr>
      <w:r>
        <w:rPr>
          <w:rFonts w:hint="eastAsia"/>
          <w:lang w:val="en-US" w:eastAsia="zh-CN"/>
        </w:rPr>
        <w:t>初级策略审核员审核策略，初级审核通过标准为所有初级策略审核员全部审核通过。</w:t>
      </w:r>
    </w:p>
    <w:p>
      <w:pPr>
        <w:numPr>
          <w:ilvl w:val="0"/>
          <w:numId w:val="32"/>
        </w:numPr>
        <w:ind w:firstLine="420" w:firstLineChars="0"/>
        <w:rPr>
          <w:rFonts w:hint="default"/>
          <w:lang w:val="en-US" w:eastAsia="zh-CN"/>
        </w:rPr>
      </w:pPr>
      <w:r>
        <w:rPr>
          <w:rFonts w:hint="eastAsia"/>
          <w:lang w:val="en-US" w:eastAsia="zh-CN"/>
        </w:rPr>
        <w:t>终级策略审核员审核策略</w:t>
      </w:r>
    </w:p>
    <w:p>
      <w:pPr>
        <w:ind w:firstLine="420" w:firstLineChars="0"/>
        <w:rPr>
          <w:rFonts w:hint="default"/>
          <w:lang w:val="en-US" w:eastAsia="zh-CN"/>
        </w:rPr>
      </w:pPr>
    </w:p>
    <w:p>
      <w:pPr>
        <w:pStyle w:val="3"/>
        <w:bidi w:val="0"/>
        <w:rPr>
          <w:rFonts w:hint="default"/>
          <w:lang w:val="en-US" w:eastAsia="zh-CN"/>
        </w:rPr>
      </w:pPr>
      <w:bookmarkStart w:id="90" w:name="_Toc15480"/>
      <w:r>
        <w:rPr>
          <w:rFonts w:hint="eastAsia"/>
          <w:lang w:val="en-US" w:eastAsia="zh-CN"/>
        </w:rPr>
        <w:t>升级日志管理</w:t>
      </w:r>
      <w:bookmarkEnd w:id="90"/>
    </w:p>
    <w:p>
      <w:pPr>
        <w:ind w:firstLine="420" w:firstLineChars="0"/>
        <w:rPr>
          <w:rFonts w:hint="eastAsia"/>
          <w:lang w:val="en-US" w:eastAsia="zh-CN"/>
        </w:rPr>
      </w:pPr>
      <w:r>
        <w:rPr>
          <w:rFonts w:hint="eastAsia"/>
          <w:lang w:val="en-US" w:eastAsia="zh-CN"/>
        </w:rPr>
        <w:t>提供给OTA云端管理系统查询和管理车辆升级日志记录信息。OTA云端管理系统运营人员可以通过下载日志文件查看升级过程详情信息。</w:t>
      </w:r>
    </w:p>
    <w:p>
      <w:pPr>
        <w:ind w:firstLine="420" w:firstLineChars="0"/>
        <w:rPr>
          <w:rFonts w:hint="default" w:eastAsiaTheme="minorEastAsia"/>
          <w:lang w:val="en-US" w:eastAsia="zh-CN"/>
        </w:rPr>
      </w:pPr>
      <w:r>
        <w:rPr>
          <w:sz w:val="21"/>
        </w:rPr>
        <mc:AlternateContent>
          <mc:Choice Requires="wps">
            <w:drawing>
              <wp:anchor distT="0" distB="0" distL="114300" distR="114300" simplePos="0" relativeHeight="251801600" behindDoc="0" locked="0" layoutInCell="1" allowOverlap="1">
                <wp:simplePos x="0" y="0"/>
                <wp:positionH relativeFrom="column">
                  <wp:posOffset>2517140</wp:posOffset>
                </wp:positionH>
                <wp:positionV relativeFrom="paragraph">
                  <wp:posOffset>512445</wp:posOffset>
                </wp:positionV>
                <wp:extent cx="650240" cy="370205"/>
                <wp:effectExtent l="3810" t="1270" r="1270" b="9525"/>
                <wp:wrapNone/>
                <wp:docPr id="40" name="直接箭头连接符 40"/>
                <wp:cNvGraphicFramePr/>
                <a:graphic xmlns:a="http://schemas.openxmlformats.org/drawingml/2006/main">
                  <a:graphicData uri="http://schemas.microsoft.com/office/word/2010/wordprocessingShape">
                    <wps:wsp>
                      <wps:cNvCnPr>
                        <a:stCxn id="34" idx="0"/>
                        <a:endCxn id="33" idx="2"/>
                      </wps:cNvCnPr>
                      <wps:spPr>
                        <a:xfrm flipV="1">
                          <a:off x="3660140" y="4068445"/>
                          <a:ext cx="650240" cy="370205"/>
                        </a:xfrm>
                        <a:prstGeom prst="straightConnector1">
                          <a:avLst/>
                        </a:prstGeom>
                        <a:ln w="1587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98.2pt;margin-top:40.35pt;height:29.15pt;width:51.2pt;z-index:251801600;mso-width-relative:page;mso-height-relative:page;" filled="f" stroked="t" coordsize="21600,21600" o:gfxdata="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DGCG12QAAAAoBAAAPAAAAAAAAAAEAIAAAACIAAABkcnMvZG93bnJldi54&#10;bWxQSwECFAAUAAAACACHTuJAP8eP+DICAAA9BAAADgAAAAAAAAABACAAAAAoAQAAZHJzL2Uyb0Rv&#10;Yy54bWxQSwUGAAAAAAYABgBZAQAAzAUAAAAA&#10;">
                <v:fill on="f" focussize="0,0"/>
                <v:stroke weight="1.25pt" color="#000000 [3213]"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800576" behindDoc="0" locked="0" layoutInCell="1" allowOverlap="1">
                <wp:simplePos x="0" y="0"/>
                <wp:positionH relativeFrom="column">
                  <wp:posOffset>2340610</wp:posOffset>
                </wp:positionH>
                <wp:positionV relativeFrom="paragraph">
                  <wp:posOffset>298450</wp:posOffset>
                </wp:positionV>
                <wp:extent cx="330200" cy="1905"/>
                <wp:effectExtent l="0" t="52705" r="5080" b="59690"/>
                <wp:wrapNone/>
                <wp:docPr id="36" name="直接箭头连接符 36"/>
                <wp:cNvGraphicFramePr/>
                <a:graphic xmlns:a="http://schemas.openxmlformats.org/drawingml/2006/main">
                  <a:graphicData uri="http://schemas.microsoft.com/office/word/2010/wordprocessingShape">
                    <wps:wsp>
                      <wps:cNvCnPr/>
                      <wps:spPr>
                        <a:xfrm>
                          <a:off x="0" y="0"/>
                          <a:ext cx="330200" cy="1905"/>
                        </a:xfrm>
                        <a:prstGeom prst="straightConnector1">
                          <a:avLst/>
                        </a:prstGeom>
                        <a:ln w="15875" cmpd="sng">
                          <a:solidFill>
                            <a:schemeClr val="tx1"/>
                          </a:solidFill>
                          <a:prstDash val="sysDot"/>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84.3pt;margin-top:23.5pt;height:0.15pt;width:26pt;z-index:251800576;mso-width-relative:page;mso-height-relative:page;" filled="f" stroked="t" coordsize="21600,21600" o:gfxdata="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VPl072AAAAAkBAAAPAAAAAAAAAAEAIAAAACIA&#10;AABkcnMvZG93bnJldi54bWxQSwECFAAUAAAACACHTuJATwQ1bgkCAADkAwAADgAAAAAAAAABACAA&#10;AAAnAQAAZHJzL2Uyb0RvYy54bWxQSwUGAAAAAAYABgBZAQAAogUAAAAA&#10;">
                <v:fill on="f" focussize="0,0"/>
                <v:stroke weight="1.25pt" color="#000000 [3213]" miterlimit="8" joinstyle="miter" dashstyle="1 1" endarrow="open"/>
                <v:imagedata o:title=""/>
                <o:lock v:ext="edit" aspectratio="f"/>
              </v:shape>
            </w:pict>
          </mc:Fallback>
        </mc:AlternateContent>
      </w:r>
      <w:r>
        <w:rPr>
          <w:sz w:val="21"/>
        </w:rPr>
        <mc:AlternateContent>
          <mc:Choice Requires="wps">
            <w:drawing>
              <wp:anchor distT="0" distB="0" distL="114300" distR="114300" simplePos="0" relativeHeight="251728896" behindDoc="0" locked="0" layoutInCell="1" allowOverlap="1">
                <wp:simplePos x="0" y="0"/>
                <wp:positionH relativeFrom="column">
                  <wp:posOffset>1009650</wp:posOffset>
                </wp:positionH>
                <wp:positionV relativeFrom="paragraph">
                  <wp:posOffset>295910</wp:posOffset>
                </wp:positionV>
                <wp:extent cx="330200" cy="1905"/>
                <wp:effectExtent l="0" t="50800" r="5080" b="53975"/>
                <wp:wrapNone/>
                <wp:docPr id="35" name="直接箭头连接符 35"/>
                <wp:cNvGraphicFramePr/>
                <a:graphic xmlns:a="http://schemas.openxmlformats.org/drawingml/2006/main">
                  <a:graphicData uri="http://schemas.microsoft.com/office/word/2010/wordprocessingShape">
                    <wps:wsp>
                      <wps:cNvCnPr>
                        <a:stCxn id="31" idx="3"/>
                        <a:endCxn id="32" idx="1"/>
                      </wps:cNvCnPr>
                      <wps:spPr>
                        <a:xfrm>
                          <a:off x="2152650" y="3851910"/>
                          <a:ext cx="330200" cy="1905"/>
                        </a:xfrm>
                        <a:prstGeom prst="straightConnector1">
                          <a:avLst/>
                        </a:prstGeom>
                        <a:ln w="15875" cmpd="sng">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79.5pt;margin-top:23.3pt;height:0.15pt;width:26pt;z-index:251728896;mso-width-relative:page;mso-height-relative:page;" filled="f" stroked="t" coordsize="21600,21600" o:gfxdata="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nc2d21gAAAAkBAAAPAAAAAAAAAAEAIAAAACIAAABkcnMvZG93bnJldi54bWxQSwECFAAU&#10;AAAACACHTuJA/vtvziwCAAAxBAAADgAAAAAAAAABACAAAAAlAQAAZHJzL2Uyb0RvYy54bWxQSwUG&#10;AAAAAAYABgBZAQAAwwUAAAAA&#10;">
                <v:fill on="f" focussize="0,0"/>
                <v:stroke weight="1.25pt" color="#000000 [3213]" miterlimit="8" joinstyle="miter" endarrow="open"/>
                <v:imagedata o:title=""/>
                <o:lock v:ext="edit" aspectratio="f"/>
              </v:shape>
            </w:pict>
          </mc:Fallback>
        </mc:AlternateContent>
      </w:r>
      <w:r>
        <w:rPr>
          <w:sz w:val="21"/>
        </w:rPr>
        <mc:AlternateContent>
          <mc:Choice Requires="wps">
            <w:drawing>
              <wp:inline distT="0" distB="0" distL="114300" distR="114300">
                <wp:extent cx="736600" cy="441960"/>
                <wp:effectExtent l="6350" t="6350" r="11430" b="8890"/>
                <wp:docPr id="31" name="矩形 31"/>
                <wp:cNvGraphicFramePr/>
                <a:graphic xmlns:a="http://schemas.openxmlformats.org/drawingml/2006/main">
                  <a:graphicData uri="http://schemas.microsoft.com/office/word/2010/wordprocessingShape">
                    <wps:wsp>
                      <wps:cNvSpPr/>
                      <wps:spPr>
                        <a:xfrm>
                          <a:off x="1410335" y="3856990"/>
                          <a:ext cx="736600" cy="441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lang w:val="en-US" w:eastAsia="zh-CN"/>
                              </w:rPr>
                            </w:pPr>
                            <w:r>
                              <w:rPr>
                                <w:rFonts w:hint="eastAsia"/>
                                <w:lang w:val="en-US" w:eastAsia="zh-CN"/>
                              </w:rPr>
                              <w:t>TBOX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34.8pt;width:58pt;v-text-anchor:middle;" fillcolor="#FFFFFF [3201]" filled="t" stroked="t" coordsize="21600,21600" o:gfxdata="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9LxPB0QAAAAQBAAAPAAAAAAAAAAEAIAAAACIA&#10;AABkcnMvZG93bnJldi54bWxQSwECFAAUAAAACACHTuJA6hWRs4ICAAAMBQAADgAAAAAAAAABACAA&#10;AAAgAQAAZHJzL2Uyb0RvYy54bWxQSwUGAAAAAAYABgBZAQAAFAYAAAAA&#10;">
                <v:fill on="t"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lang w:val="en-US" w:eastAsia="zh-CN"/>
                        </w:rPr>
                        <w:t>TBOX</w:t>
                      </w:r>
                    </w:p>
                  </w:txbxContent>
                </v:textbox>
                <w10:wrap type="none"/>
                <w10:anchorlock/>
              </v:rect>
            </w:pict>
          </mc:Fallback>
        </mc:AlternateContent>
      </w:r>
      <w:r>
        <w:rPr>
          <w:rFonts w:hint="eastAsia"/>
          <w:sz w:val="21"/>
          <w:lang w:val="en-US" w:eastAsia="zh-CN"/>
        </w:rPr>
        <w:tab/>
      </w:r>
      <w:r>
        <w:rPr>
          <w:rFonts w:hint="eastAsia"/>
          <w:sz w:val="21"/>
          <w:lang w:val="en-US" w:eastAsia="zh-CN"/>
        </w:rPr>
        <w:tab/>
      </w:r>
      <w:r>
        <w:rPr>
          <w:sz w:val="21"/>
        </w:rPr>
        <mc:AlternateContent>
          <mc:Choice Requires="wps">
            <w:drawing>
              <wp:inline distT="0" distB="0" distL="114300" distR="114300">
                <wp:extent cx="987425" cy="429895"/>
                <wp:effectExtent l="6350" t="6350" r="12065" b="13335"/>
                <wp:docPr id="32" name="矩形 32"/>
                <wp:cNvGraphicFramePr/>
                <a:graphic xmlns:a="http://schemas.openxmlformats.org/drawingml/2006/main">
                  <a:graphicData uri="http://schemas.microsoft.com/office/word/2010/wordprocessingShape">
                    <wps:wsp>
                      <wps:cNvSpPr/>
                      <wps:spPr>
                        <a:xfrm>
                          <a:off x="1410335" y="3856990"/>
                          <a:ext cx="987425" cy="4298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lang w:val="en-US" w:eastAsia="zh-CN"/>
                              </w:rPr>
                            </w:pPr>
                            <w:r>
                              <w:rPr>
                                <w:rFonts w:hint="eastAsia"/>
                                <w:lang w:val="en-US" w:eastAsia="zh-CN"/>
                              </w:rPr>
                              <w:t>OTA文件服务</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33.85pt;width:77.75pt;v-text-anchor:middle;" fillcolor="#FFFFFF [3201]" filled="t" stroked="t" coordsize="21600,21600" o:gfxdata="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DxdFXTAAAABAEAAA8AAAAAAAAAAQAgAAAA&#10;IgAAAGRycy9kb3ducmV2LnhtbFBLAQIUABQAAAAIAIdO4kDQuBXLggIAAAwFAAAOAAAAAAAAAAEA&#10;IAAAACIBAABkcnMvZTJvRG9jLnhtbFBLBQYAAAAABgAGAFkBAAAWBgAAAAA=&#10;">
                <v:fill on="t"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lang w:val="en-US" w:eastAsia="zh-CN"/>
                        </w:rPr>
                        <w:t>OTA文件服务</w:t>
                      </w:r>
                    </w:p>
                  </w:txbxContent>
                </v:textbox>
                <w10:wrap type="none"/>
                <w10:anchorlock/>
              </v:rect>
            </w:pict>
          </mc:Fallback>
        </mc:AlternateContent>
      </w:r>
      <w:r>
        <w:rPr>
          <w:rFonts w:hint="eastAsia"/>
          <w:sz w:val="21"/>
          <w:lang w:val="en-US" w:eastAsia="zh-CN"/>
        </w:rPr>
        <w:t xml:space="preserve">   </w:t>
      </w:r>
      <w:r>
        <w:rPr>
          <w:rFonts w:hint="eastAsia"/>
          <w:sz w:val="21"/>
          <w:lang w:val="en-US" w:eastAsia="zh-CN"/>
        </w:rPr>
        <w:tab/>
      </w:r>
      <w:r>
        <w:rPr>
          <w:sz w:val="21"/>
        </w:rPr>
        <mc:AlternateContent>
          <mc:Choice Requires="wps">
            <w:drawing>
              <wp:inline distT="0" distB="0" distL="114300" distR="114300">
                <wp:extent cx="987425" cy="429895"/>
                <wp:effectExtent l="6350" t="6350" r="12065" b="13335"/>
                <wp:docPr id="33" name="矩形 33"/>
                <wp:cNvGraphicFramePr/>
                <a:graphic xmlns:a="http://schemas.openxmlformats.org/drawingml/2006/main">
                  <a:graphicData uri="http://schemas.microsoft.com/office/word/2010/wordprocessingShape">
                    <wps:wsp>
                      <wps:cNvSpPr/>
                      <wps:spPr>
                        <a:xfrm>
                          <a:off x="1410335" y="3856990"/>
                          <a:ext cx="987425" cy="4298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lang w:val="en-US" w:eastAsia="zh-CN"/>
                              </w:rPr>
                            </w:pPr>
                            <w:r>
                              <w:rPr>
                                <w:rFonts w:hint="eastAsia"/>
                                <w:lang w:val="en-US" w:eastAsia="zh-CN"/>
                              </w:rPr>
                              <w:t>OTA云端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33.85pt;width:77.75pt;v-text-anchor:middle;" fillcolor="#FFFFFF [3201]" filled="t" stroked="t" coordsize="21600,21600" o:gfxdata="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sPF0VdMAAAAEAQAADwAAAAAAAAABACAAAAAi&#10;AAAAZHJzL2Rvd25yZXYueG1sUEsBAhQAFAAAAAgAh07iQO/munGBAgAADAUAAA4AAAAAAAAAAQAg&#10;AAAAIgEAAGRycy9lMm9Eb2MueG1sUEsFBgAAAAAGAAYAWQEAABUGAAAAAA==&#10;">
                <v:fill on="t"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lang w:val="en-US" w:eastAsia="zh-CN"/>
                        </w:rPr>
                        <w:t>OTA云端</w:t>
                      </w:r>
                    </w:p>
                  </w:txbxContent>
                </v:textbox>
                <w10:wrap type="none"/>
                <w10:anchorlock/>
              </v:rect>
            </w:pict>
          </mc:Fallback>
        </mc:AlternateContent>
      </w:r>
    </w:p>
    <w:p>
      <w:pPr>
        <w:ind w:firstLine="420" w:firstLineChars="0"/>
        <w:rPr>
          <w:rFonts w:hint="eastAsia"/>
          <w:color w:val="E7E6E6" w:themeColor="background2"/>
          <w:lang w:val="en-US" w:eastAsia="zh-CN"/>
          <w14:textOutline w14:w="28575" w14:cmpd="sng">
            <w14:solidFill>
              <w14:schemeClr w14:val="accent1">
                <w14:alpha w14:val="0"/>
              </w14:schemeClr>
            </w14:solidFill>
            <w14:prstDash w14:val="sysDot"/>
            <w14:round/>
          </w14:textOutline>
          <w14:textFill>
            <w14:solidFill>
              <w14:schemeClr w14:val="bg2"/>
            </w14:solidFill>
          </w14:textFill>
        </w:rPr>
      </w:pPr>
    </w:p>
    <w:p>
      <w:pPr>
        <w:ind w:left="2520" w:leftChars="0" w:firstLine="420" w:firstLineChars="0"/>
        <w:rPr>
          <w:rFonts w:hint="eastAsia"/>
          <w:lang w:val="en-US" w:eastAsia="zh-CN"/>
        </w:rPr>
      </w:pPr>
      <w:r>
        <w:rPr>
          <w:sz w:val="21"/>
        </w:rPr>
        <mc:AlternateContent>
          <mc:Choice Requires="wps">
            <w:drawing>
              <wp:inline distT="0" distB="0" distL="114300" distR="114300">
                <wp:extent cx="1287145" cy="412115"/>
                <wp:effectExtent l="6350" t="6350" r="9525" b="8255"/>
                <wp:docPr id="34" name="矩形 34"/>
                <wp:cNvGraphicFramePr/>
                <a:graphic xmlns:a="http://schemas.openxmlformats.org/drawingml/2006/main">
                  <a:graphicData uri="http://schemas.microsoft.com/office/word/2010/wordprocessingShape">
                    <wps:wsp>
                      <wps:cNvSpPr/>
                      <wps:spPr>
                        <a:xfrm>
                          <a:off x="1410335" y="3856990"/>
                          <a:ext cx="1287145" cy="4121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Theme="minorEastAsia"/>
                                <w:lang w:val="en-US" w:eastAsia="zh-CN"/>
                              </w:rPr>
                            </w:pPr>
                            <w:r>
                              <w:rPr>
                                <w:rFonts w:hint="eastAsia"/>
                                <w:lang w:val="en-US" w:eastAsia="zh-CN"/>
                              </w:rPr>
                              <w:t>OTA(Web)管理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32.45pt;width:101.35pt;v-text-anchor:middle;" fillcolor="#FFFFFF [3201]" filled="t" stroked="t" coordsize="21600,21600" o:gfxdata="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0PF5x9MAAAAEAQAADwAAAAAAAAABACAAAAAi&#10;AAAAZHJzL2Rvd25yZXYueG1sUEsBAhQAFAAAAAgAh07iQEC0TjyBAgAADQUAAA4AAAAAAAAAAQAg&#10;AAAAIgEAAGRycy9lMm9Eb2MueG1sUEsFBgAAAAAGAAYAWQEAABUGAAAAAA==&#10;">
                <v:fill on="t" focussize="0,0"/>
                <v:stroke weight="1pt" color="#000000 [3213]" miterlimit="8" joinstyle="miter"/>
                <v:imagedata o:title=""/>
                <o:lock v:ext="edit" aspectratio="f"/>
                <v:textbox>
                  <w:txbxContent>
                    <w:p>
                      <w:pPr>
                        <w:jc w:val="center"/>
                        <w:rPr>
                          <w:rFonts w:hint="default" w:eastAsiaTheme="minorEastAsia"/>
                          <w:lang w:val="en-US" w:eastAsia="zh-CN"/>
                        </w:rPr>
                      </w:pPr>
                      <w:r>
                        <w:rPr>
                          <w:rFonts w:hint="eastAsia"/>
                          <w:lang w:val="en-US" w:eastAsia="zh-CN"/>
                        </w:rPr>
                        <w:t>OTA(Web)管理</w:t>
                      </w:r>
                    </w:p>
                  </w:txbxContent>
                </v:textbox>
                <w10:wrap type="none"/>
                <w10:anchorlock/>
              </v:rect>
            </w:pict>
          </mc:Fallback>
        </mc:AlternateContent>
      </w:r>
    </w:p>
    <w:p>
      <w:pPr>
        <w:numPr>
          <w:ilvl w:val="0"/>
          <w:numId w:val="33"/>
        </w:numPr>
        <w:ind w:firstLine="420" w:firstLineChars="0"/>
        <w:rPr>
          <w:rFonts w:hint="eastAsia"/>
          <w:lang w:val="en-US" w:eastAsia="zh-CN"/>
        </w:rPr>
      </w:pPr>
      <w:r>
        <w:rPr>
          <w:rFonts w:hint="eastAsia"/>
          <w:lang w:val="en-US" w:eastAsia="zh-CN"/>
        </w:rPr>
        <w:t>日志上传：TOBX升级主控将升级过程中相关日志通过http接口上传到OTA文件服务</w:t>
      </w:r>
    </w:p>
    <w:p>
      <w:pPr>
        <w:numPr>
          <w:ilvl w:val="0"/>
          <w:numId w:val="33"/>
        </w:numPr>
        <w:ind w:firstLine="420" w:firstLineChars="0"/>
        <w:rPr>
          <w:rFonts w:hint="default"/>
          <w:lang w:val="en-US" w:eastAsia="zh-CN"/>
        </w:rPr>
      </w:pPr>
      <w:r>
        <w:rPr>
          <w:rFonts w:hint="eastAsia"/>
          <w:lang w:val="en-US" w:eastAsia="zh-CN"/>
        </w:rPr>
        <w:t>OTA文件服务保存日志文件后，将相关业务信息通过分布式消息队列(Kafka)同步到OTA云端</w:t>
      </w:r>
    </w:p>
    <w:p>
      <w:pPr>
        <w:numPr>
          <w:ilvl w:val="0"/>
          <w:numId w:val="33"/>
        </w:numPr>
        <w:ind w:firstLine="420" w:firstLineChars="0"/>
        <w:rPr>
          <w:rFonts w:hint="default"/>
          <w:lang w:val="en-US" w:eastAsia="zh-CN"/>
        </w:rPr>
      </w:pPr>
      <w:r>
        <w:rPr>
          <w:rFonts w:hint="eastAsia"/>
          <w:lang w:val="en-US" w:eastAsia="zh-CN"/>
        </w:rPr>
        <w:t>OTA云端将对应车辆和日志文件记录进行关联</w:t>
      </w:r>
    </w:p>
    <w:p>
      <w:pPr>
        <w:numPr>
          <w:ilvl w:val="0"/>
          <w:numId w:val="33"/>
        </w:numPr>
        <w:ind w:firstLine="420" w:firstLineChars="0"/>
        <w:rPr>
          <w:rFonts w:hint="default"/>
          <w:lang w:val="en-US" w:eastAsia="zh-CN"/>
        </w:rPr>
      </w:pPr>
      <w:r>
        <w:rPr>
          <w:rFonts w:hint="eastAsia"/>
          <w:lang w:val="en-US" w:eastAsia="zh-CN"/>
        </w:rPr>
        <w:t>OTA后台管理平台提供OTA日志查询和下载功能</w:t>
      </w:r>
    </w:p>
    <w:p>
      <w:pPr>
        <w:pStyle w:val="3"/>
        <w:bidi w:val="0"/>
      </w:pPr>
      <w:bookmarkStart w:id="91" w:name="_Toc32548"/>
      <w:r>
        <w:rPr>
          <w:rFonts w:hint="eastAsia"/>
          <w:lang w:val="en-US" w:eastAsia="zh-CN"/>
        </w:rPr>
        <w:t>升级对象（车辆）信息同步</w:t>
      </w:r>
      <w:bookmarkEnd w:id="91"/>
    </w:p>
    <w:p>
      <w:pPr>
        <w:rPr>
          <w:rFonts w:hint="eastAsia"/>
          <w:lang w:val="en-US" w:eastAsia="zh-CN"/>
        </w:rPr>
      </w:pPr>
      <w:r>
        <w:rPr>
          <w:rFonts w:hint="eastAsia"/>
          <w:lang w:val="en-US" w:eastAsia="zh-CN"/>
        </w:rPr>
        <w:t>背景：OTA云端需要管理升级对象及升级对象/零件与OTA固件之间的关联关系。而升级对象/零件来源于生产系统。</w:t>
      </w:r>
    </w:p>
    <w:p>
      <w:pPr>
        <w:rPr>
          <w:rFonts w:hint="eastAsia"/>
          <w:lang w:val="en-US" w:eastAsia="zh-CN"/>
        </w:rPr>
      </w:pPr>
    </w:p>
    <w:p>
      <w:pPr>
        <w:rPr>
          <w:rFonts w:hint="default"/>
          <w:lang w:val="en-US" w:eastAsia="zh-CN"/>
        </w:rPr>
      </w:pPr>
      <w:r>
        <w:rPr>
          <w:rFonts w:hint="eastAsia"/>
          <w:lang w:val="en-US" w:eastAsia="zh-CN"/>
        </w:rPr>
        <w:t>升级对象（车辆）信息同步示意图如下：</w:t>
      </w:r>
    </w:p>
    <w:p>
      <w:r>
        <w:drawing>
          <wp:inline distT="0" distB="0" distL="114300" distR="114300">
            <wp:extent cx="5270500" cy="869315"/>
            <wp:effectExtent l="0" t="0" r="2540" b="698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13"/>
                    <a:stretch>
                      <a:fillRect/>
                    </a:stretch>
                  </pic:blipFill>
                  <pic:spPr>
                    <a:xfrm>
                      <a:off x="0" y="0"/>
                      <a:ext cx="5270500" cy="869315"/>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numPr>
          <w:ilvl w:val="0"/>
          <w:numId w:val="34"/>
        </w:numPr>
        <w:rPr>
          <w:rFonts w:hint="eastAsia"/>
          <w:lang w:val="en-US" w:eastAsia="zh-CN"/>
        </w:rPr>
      </w:pPr>
      <w:r>
        <w:rPr>
          <w:rFonts w:hint="eastAsia"/>
          <w:lang w:val="en-US" w:eastAsia="zh-CN"/>
        </w:rPr>
        <w:t>车厂MIS系统主要同步车辆信息到设备管理系统，同步方式由设备管理系统与MIS系统对接商定。</w:t>
      </w:r>
    </w:p>
    <w:p>
      <w:pPr>
        <w:numPr>
          <w:ilvl w:val="0"/>
          <w:numId w:val="34"/>
        </w:numPr>
        <w:rPr>
          <w:rFonts w:hint="default"/>
          <w:lang w:val="en-US" w:eastAsia="zh-CN"/>
        </w:rPr>
      </w:pPr>
      <w:r>
        <w:rPr>
          <w:rFonts w:hint="eastAsia"/>
          <w:lang w:val="en-US" w:eastAsia="zh-CN"/>
        </w:rPr>
        <w:t>设备管理系统主动同步车辆信息到OTA云端，设备管理系统应提供回调应答机制确保信息成功同步。同时，设备管理系统应提供同一份数据再次同步的能力。</w:t>
      </w:r>
    </w:p>
    <w:p>
      <w:pPr>
        <w:numPr>
          <w:ilvl w:val="0"/>
          <w:numId w:val="34"/>
        </w:numPr>
        <w:rPr>
          <w:rFonts w:hint="default"/>
          <w:lang w:val="en-US" w:eastAsia="zh-CN"/>
        </w:rPr>
      </w:pPr>
      <w:r>
        <w:rPr>
          <w:rFonts w:hint="eastAsia"/>
          <w:lang w:val="en-US" w:eastAsia="zh-CN"/>
        </w:rPr>
        <w:t>同步方式可考虑两种方式：</w:t>
      </w:r>
    </w:p>
    <w:p>
      <w:pPr>
        <w:numPr>
          <w:ilvl w:val="1"/>
          <w:numId w:val="34"/>
        </w:numPr>
        <w:ind w:left="840" w:leftChars="0" w:hanging="420" w:firstLineChars="0"/>
        <w:rPr>
          <w:rFonts w:hint="default"/>
          <w:lang w:val="en-US" w:eastAsia="zh-CN"/>
        </w:rPr>
      </w:pPr>
      <w:r>
        <w:rPr>
          <w:rFonts w:hint="eastAsia"/>
          <w:lang w:val="en-US" w:eastAsia="zh-CN"/>
        </w:rPr>
        <w:t>分布式消息队列通知同步(建议使用)</w:t>
      </w:r>
    </w:p>
    <w:p>
      <w:pPr>
        <w:numPr>
          <w:ilvl w:val="1"/>
          <w:numId w:val="34"/>
        </w:numPr>
        <w:ind w:left="840" w:leftChars="0" w:hanging="420" w:firstLineChars="0"/>
        <w:rPr>
          <w:rFonts w:hint="default"/>
          <w:lang w:val="en-US" w:eastAsia="zh-CN"/>
        </w:rPr>
      </w:pPr>
      <w:r>
        <w:rPr>
          <w:rFonts w:hint="eastAsia"/>
          <w:lang w:val="en-US" w:eastAsia="zh-CN"/>
        </w:rPr>
        <w:t>接口同步</w:t>
      </w:r>
    </w:p>
    <w:p>
      <w:pPr>
        <w:numPr>
          <w:ilvl w:val="0"/>
          <w:numId w:val="0"/>
        </w:numPr>
        <w:ind w:left="420" w:leftChars="0"/>
        <w:rPr>
          <w:rFonts w:hint="default"/>
          <w:lang w:val="en-US" w:eastAsia="zh-CN"/>
        </w:rPr>
      </w:pPr>
    </w:p>
    <w:p>
      <w:pPr>
        <w:pStyle w:val="4"/>
        <w:bidi w:val="0"/>
        <w:rPr>
          <w:rFonts w:hint="eastAsia"/>
          <w:lang w:val="en-US" w:eastAsia="zh-CN"/>
        </w:rPr>
      </w:pPr>
      <w:bookmarkStart w:id="92" w:name="_Toc2504"/>
      <w:r>
        <w:rPr>
          <w:rFonts w:hint="eastAsia"/>
          <w:lang w:val="en-US" w:eastAsia="zh-CN"/>
        </w:rPr>
        <w:t>设备树同步</w:t>
      </w:r>
      <w:bookmarkEnd w:id="92"/>
    </w:p>
    <w:p>
      <w:pPr>
        <w:pStyle w:val="5"/>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设备树当前管理层级从上到下依次为：品牌/车型/车系/年款/配置。在OTA云端管理系统中设备树的管理有两种方式：</w:t>
      </w:r>
    </w:p>
    <w:p>
      <w:pPr>
        <w:numPr>
          <w:ilvl w:val="0"/>
          <w:numId w:val="35"/>
        </w:numPr>
        <w:ind w:firstLine="420" w:firstLineChars="0"/>
        <w:rPr>
          <w:rFonts w:hint="eastAsia"/>
          <w:lang w:val="en-US" w:eastAsia="zh-CN"/>
        </w:rPr>
      </w:pPr>
      <w:r>
        <w:rPr>
          <w:rFonts w:hint="eastAsia"/>
          <w:lang w:val="en-US" w:eastAsia="zh-CN"/>
        </w:rPr>
        <w:t>通过OTA后台云端管理系统维护设备树</w:t>
      </w:r>
    </w:p>
    <w:p>
      <w:pPr>
        <w:numPr>
          <w:ilvl w:val="0"/>
          <w:numId w:val="35"/>
        </w:numPr>
        <w:ind w:firstLine="420" w:firstLineChars="0"/>
        <w:rPr>
          <w:rFonts w:hint="default"/>
          <w:lang w:val="en-US" w:eastAsia="zh-CN"/>
        </w:rPr>
      </w:pPr>
      <w:r>
        <w:rPr>
          <w:rFonts w:hint="eastAsia"/>
          <w:lang w:val="en-US" w:eastAsia="zh-CN"/>
        </w:rPr>
        <w:t>从车厂MIS系统同步上述数据到OTA云端系统，云端系统动态维护该设备树结构数据。</w:t>
      </w:r>
    </w:p>
    <w:p>
      <w:pPr>
        <w:widowControl w:val="0"/>
        <w:numPr>
          <w:ilvl w:val="0"/>
          <w:numId w:val="0"/>
        </w:numPr>
        <w:tabs>
          <w:tab w:val="left" w:pos="405"/>
        </w:tabs>
        <w:ind w:firstLine="420" w:firstLineChars="0"/>
        <w:jc w:val="both"/>
        <w:rPr>
          <w:rFonts w:hint="eastAsia"/>
          <w:lang w:val="en-US" w:eastAsia="zh-CN"/>
        </w:rPr>
      </w:pPr>
    </w:p>
    <w:p>
      <w:pPr>
        <w:widowControl w:val="0"/>
        <w:numPr>
          <w:ilvl w:val="0"/>
          <w:numId w:val="0"/>
        </w:numPr>
        <w:tabs>
          <w:tab w:val="left" w:pos="405"/>
        </w:tabs>
        <w:ind w:firstLine="420" w:firstLineChars="0"/>
        <w:jc w:val="both"/>
        <w:rPr>
          <w:rFonts w:hint="eastAsia"/>
          <w:lang w:val="en-US" w:eastAsia="zh-CN"/>
        </w:rPr>
      </w:pPr>
      <w:r>
        <w:rPr>
          <w:rFonts w:hint="eastAsia"/>
          <w:lang w:val="en-US" w:eastAsia="zh-CN"/>
        </w:rPr>
        <w:t>某一车型零部件列表数据同步所需字段定义如下：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brand</w:t>
            </w:r>
          </w:p>
        </w:tc>
        <w:tc>
          <w:tcPr>
            <w:tcW w:w="990" w:type="dxa"/>
          </w:tcPr>
          <w:p>
            <w:pPr>
              <w:rPr>
                <w:sz w:val="24"/>
              </w:rPr>
            </w:pPr>
            <w:r>
              <w:rPr>
                <w:rFonts w:hint="eastAsia"/>
                <w:sz w:val="24"/>
                <w:lang w:val="en-US" w:eastAsia="zh-CN"/>
              </w:rPr>
              <w:t>S</w:t>
            </w:r>
            <w:r>
              <w:rPr>
                <w:rFonts w:hint="eastAsia"/>
                <w:sz w:val="24"/>
              </w:rPr>
              <w:t>tring</w:t>
            </w:r>
          </w:p>
        </w:tc>
        <w:tc>
          <w:tcPr>
            <w:tcW w:w="1245" w:type="dxa"/>
          </w:tcPr>
          <w:p>
            <w:pPr>
              <w:rPr>
                <w:sz w:val="24"/>
              </w:rPr>
            </w:pPr>
            <w:r>
              <w:rPr>
                <w:rFonts w:hint="eastAsia"/>
                <w:sz w:val="24"/>
              </w:rPr>
              <w:t>Y</w:t>
            </w:r>
          </w:p>
        </w:tc>
        <w:tc>
          <w:tcPr>
            <w:tcW w:w="4380" w:type="dxa"/>
          </w:tcPr>
          <w:p>
            <w:pPr>
              <w:rPr>
                <w:rFonts w:hint="eastAsia" w:eastAsiaTheme="minorEastAsia"/>
                <w:sz w:val="24"/>
                <w:lang w:val="en-US" w:eastAsia="zh-CN"/>
              </w:rPr>
            </w:pPr>
            <w:r>
              <w:rPr>
                <w:rFonts w:hint="eastAsia"/>
                <w:sz w:val="24"/>
                <w:lang w:val="en-US" w:eastAsia="zh-CN"/>
              </w:rPr>
              <w:t>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eastAsia"/>
                <w:sz w:val="24"/>
                <w:lang w:val="en-US" w:eastAsia="zh-CN"/>
              </w:rPr>
            </w:pPr>
            <w:r>
              <w:rPr>
                <w:rFonts w:hint="eastAsia"/>
                <w:sz w:val="24"/>
                <w:lang w:val="en-US" w:eastAsia="zh-CN"/>
              </w:rPr>
              <w:t>brandCode</w:t>
            </w:r>
          </w:p>
        </w:tc>
        <w:tc>
          <w:tcPr>
            <w:tcW w:w="990" w:type="dxa"/>
          </w:tcPr>
          <w:p>
            <w:pPr>
              <w:rPr>
                <w:rFonts w:hint="default" w:eastAsiaTheme="minorEastAsia"/>
                <w:sz w:val="24"/>
                <w:lang w:val="en-US" w:eastAsia="zh-CN"/>
              </w:rPr>
            </w:pPr>
            <w:r>
              <w:rPr>
                <w:rFonts w:hint="eastAsia"/>
                <w:sz w:val="24"/>
                <w:lang w:val="en-US" w:eastAsia="zh-CN"/>
              </w:rPr>
              <w:t>String</w:t>
            </w:r>
          </w:p>
        </w:tc>
        <w:tc>
          <w:tcPr>
            <w:tcW w:w="1245" w:type="dxa"/>
          </w:tcPr>
          <w:p>
            <w:pPr>
              <w:rPr>
                <w:rFonts w:hint="eastAsia"/>
                <w:sz w:val="24"/>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品牌编码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series</w:t>
            </w:r>
          </w:p>
        </w:tc>
        <w:tc>
          <w:tcPr>
            <w:tcW w:w="990" w:type="dxa"/>
          </w:tcPr>
          <w:p>
            <w:pPr>
              <w:rPr>
                <w:rFonts w:hint="default" w:eastAsiaTheme="minorEastAsia"/>
                <w:sz w:val="24"/>
                <w:lang w:val="en-US" w:eastAsia="zh-CN"/>
              </w:rPr>
            </w:pPr>
            <w:r>
              <w:rPr>
                <w:rFonts w:hint="eastAsia"/>
                <w:sz w:val="24"/>
                <w:lang w:val="en-US" w:eastAsia="zh-CN"/>
              </w:rPr>
              <w:t>String</w:t>
            </w:r>
          </w:p>
        </w:tc>
        <w:tc>
          <w:tcPr>
            <w:tcW w:w="1245" w:type="dxa"/>
          </w:tcPr>
          <w:p>
            <w:pPr>
              <w:rPr>
                <w:sz w:val="24"/>
              </w:rPr>
            </w:pPr>
            <w:r>
              <w:rPr>
                <w:rFonts w:hint="eastAsia"/>
                <w:sz w:val="24"/>
              </w:rPr>
              <w:t>Y</w:t>
            </w:r>
          </w:p>
        </w:tc>
        <w:tc>
          <w:tcPr>
            <w:tcW w:w="4380" w:type="dxa"/>
          </w:tcPr>
          <w:p>
            <w:pPr>
              <w:rPr>
                <w:rFonts w:hint="default" w:eastAsiaTheme="minorEastAsia"/>
                <w:sz w:val="24"/>
                <w:lang w:val="en-US" w:eastAsia="zh-CN"/>
              </w:rPr>
            </w:pPr>
            <w:r>
              <w:rPr>
                <w:rFonts w:hint="eastAsia"/>
                <w:sz w:val="24"/>
                <w:lang w:val="en-US" w:eastAsia="zh-CN"/>
              </w:rPr>
              <w:t>车系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sz w:val="24"/>
                <w:lang w:val="en-US" w:eastAsia="zh-CN"/>
              </w:rPr>
            </w:pPr>
            <w:r>
              <w:rPr>
                <w:rFonts w:hint="eastAsia"/>
                <w:sz w:val="24"/>
                <w:lang w:val="en-US" w:eastAsia="zh-CN"/>
              </w:rPr>
              <w:t>seriesCode</w:t>
            </w:r>
          </w:p>
        </w:tc>
        <w:tc>
          <w:tcPr>
            <w:tcW w:w="990" w:type="dxa"/>
          </w:tcPr>
          <w:p>
            <w:pPr>
              <w:rPr>
                <w:rFonts w:hint="eastAsia"/>
                <w:sz w:val="24"/>
              </w:rPr>
            </w:pPr>
            <w:r>
              <w:rPr>
                <w:rFonts w:hint="eastAsia"/>
                <w:sz w:val="24"/>
                <w:lang w:val="en-US" w:eastAsia="zh-CN"/>
              </w:rPr>
              <w:t>String</w:t>
            </w:r>
          </w:p>
        </w:tc>
        <w:tc>
          <w:tcPr>
            <w:tcW w:w="1245" w:type="dxa"/>
          </w:tcPr>
          <w:p>
            <w:pPr>
              <w:rPr>
                <w:rFonts w:hint="eastAsia"/>
                <w:sz w:val="24"/>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车系编码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model</w:t>
            </w:r>
          </w:p>
        </w:tc>
        <w:tc>
          <w:tcPr>
            <w:tcW w:w="990" w:type="dxa"/>
          </w:tcPr>
          <w:p>
            <w:pPr>
              <w:rPr>
                <w:sz w:val="24"/>
              </w:rPr>
            </w:pPr>
            <w:r>
              <w:rPr>
                <w:rFonts w:hint="eastAsia"/>
                <w:sz w:val="24"/>
                <w:lang w:val="en-US" w:eastAsia="zh-CN"/>
              </w:rPr>
              <w:t>S</w:t>
            </w:r>
            <w:r>
              <w:rPr>
                <w:rFonts w:hint="eastAsia"/>
                <w:sz w:val="24"/>
              </w:rPr>
              <w:t>tring</w:t>
            </w:r>
          </w:p>
        </w:tc>
        <w:tc>
          <w:tcPr>
            <w:tcW w:w="1245" w:type="dxa"/>
          </w:tcPr>
          <w:p>
            <w:pPr>
              <w:rPr>
                <w:sz w:val="24"/>
              </w:rPr>
            </w:pPr>
            <w:r>
              <w:rPr>
                <w:rFonts w:hint="eastAsia"/>
                <w:sz w:val="24"/>
              </w:rPr>
              <w:t>Y</w:t>
            </w:r>
          </w:p>
        </w:tc>
        <w:tc>
          <w:tcPr>
            <w:tcW w:w="4380" w:type="dxa"/>
          </w:tcPr>
          <w:p>
            <w:pPr>
              <w:rPr>
                <w:rFonts w:hint="eastAsia" w:eastAsiaTheme="minorEastAsia"/>
                <w:sz w:val="24"/>
                <w:lang w:eastAsia="zh-CN"/>
              </w:rPr>
            </w:pPr>
            <w:r>
              <w:rPr>
                <w:rFonts w:hint="eastAsia"/>
                <w:sz w:val="24"/>
                <w:lang w:val="en-US" w:eastAsia="zh-CN"/>
              </w:rPr>
              <w:t>车型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modelCode</w:t>
            </w:r>
          </w:p>
        </w:tc>
        <w:tc>
          <w:tcPr>
            <w:tcW w:w="990" w:type="dxa"/>
          </w:tcPr>
          <w:p>
            <w:pPr>
              <w:rPr>
                <w:rFonts w:hint="eastAsia"/>
                <w:sz w:val="24"/>
              </w:rPr>
            </w:pPr>
            <w:r>
              <w:rPr>
                <w:rFonts w:hint="eastAsia"/>
                <w:sz w:val="24"/>
                <w:lang w:val="en-US" w:eastAsia="zh-CN"/>
              </w:rPr>
              <w:t>String</w:t>
            </w:r>
          </w:p>
        </w:tc>
        <w:tc>
          <w:tcPr>
            <w:tcW w:w="1245" w:type="dxa"/>
          </w:tcPr>
          <w:p>
            <w:pPr>
              <w:rPr>
                <w:rFonts w:hint="eastAsia"/>
                <w:sz w:val="24"/>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车型编码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year</w:t>
            </w:r>
          </w:p>
        </w:tc>
        <w:tc>
          <w:tcPr>
            <w:tcW w:w="990" w:type="dxa"/>
          </w:tcPr>
          <w:p>
            <w:pPr>
              <w:rPr>
                <w:sz w:val="24"/>
              </w:rPr>
            </w:pPr>
            <w:r>
              <w:rPr>
                <w:rFonts w:hint="eastAsia"/>
                <w:sz w:val="24"/>
                <w:lang w:val="en-US" w:eastAsia="zh-CN"/>
              </w:rPr>
              <w:t>S</w:t>
            </w:r>
            <w:r>
              <w:rPr>
                <w:rFonts w:hint="eastAsia"/>
                <w:sz w:val="24"/>
              </w:rPr>
              <w:t>tring</w:t>
            </w:r>
          </w:p>
        </w:tc>
        <w:tc>
          <w:tcPr>
            <w:tcW w:w="1245" w:type="dxa"/>
          </w:tcPr>
          <w:p>
            <w:pPr>
              <w:rPr>
                <w:sz w:val="24"/>
              </w:rPr>
            </w:pPr>
            <w:r>
              <w:rPr>
                <w:rFonts w:hint="eastAsia"/>
                <w:sz w:val="24"/>
              </w:rPr>
              <w:t>Y</w:t>
            </w:r>
          </w:p>
        </w:tc>
        <w:tc>
          <w:tcPr>
            <w:tcW w:w="4380" w:type="dxa"/>
          </w:tcPr>
          <w:p>
            <w:pPr>
              <w:rPr>
                <w:rFonts w:hint="default" w:eastAsiaTheme="minorEastAsia"/>
                <w:sz w:val="24"/>
                <w:lang w:val="en-US" w:eastAsia="zh-CN"/>
              </w:rPr>
            </w:pPr>
            <w:r>
              <w:rPr>
                <w:rFonts w:hint="eastAsia"/>
                <w:sz w:val="24"/>
                <w:lang w:val="en-US" w:eastAsia="zh-CN"/>
              </w:rPr>
              <w:t>年款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yearCode</w:t>
            </w:r>
          </w:p>
        </w:tc>
        <w:tc>
          <w:tcPr>
            <w:tcW w:w="990" w:type="dxa"/>
          </w:tcPr>
          <w:p>
            <w:pPr>
              <w:rPr>
                <w:rFonts w:hint="eastAsia"/>
                <w:sz w:val="24"/>
              </w:rPr>
            </w:pPr>
            <w:r>
              <w:rPr>
                <w:rFonts w:hint="eastAsia"/>
                <w:sz w:val="24"/>
                <w:lang w:val="en-US" w:eastAsia="zh-CN"/>
              </w:rPr>
              <w:t>String</w:t>
            </w:r>
          </w:p>
        </w:tc>
        <w:tc>
          <w:tcPr>
            <w:tcW w:w="1245" w:type="dxa"/>
          </w:tcPr>
          <w:p>
            <w:pPr>
              <w:rPr>
                <w:rFonts w:hint="eastAsia"/>
                <w:sz w:val="24"/>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年款编码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conf</w:t>
            </w:r>
          </w:p>
        </w:tc>
        <w:tc>
          <w:tcPr>
            <w:tcW w:w="990" w:type="dxa"/>
          </w:tcPr>
          <w:p>
            <w:pPr>
              <w:rPr>
                <w:sz w:val="24"/>
              </w:rPr>
            </w:pPr>
            <w:r>
              <w:rPr>
                <w:rFonts w:hint="eastAsia"/>
                <w:sz w:val="24"/>
                <w:lang w:val="en-US" w:eastAsia="zh-CN"/>
              </w:rPr>
              <w:t>S</w:t>
            </w:r>
            <w:r>
              <w:rPr>
                <w:rFonts w:hint="eastAsia"/>
                <w:sz w:val="24"/>
              </w:rPr>
              <w:t>tring</w:t>
            </w:r>
          </w:p>
        </w:tc>
        <w:tc>
          <w:tcPr>
            <w:tcW w:w="1245" w:type="dxa"/>
          </w:tcPr>
          <w:p>
            <w:pPr>
              <w:rPr>
                <w:sz w:val="24"/>
              </w:rPr>
            </w:pPr>
            <w:r>
              <w:rPr>
                <w:rFonts w:hint="eastAsia"/>
                <w:sz w:val="24"/>
              </w:rPr>
              <w:t>Y</w:t>
            </w:r>
          </w:p>
        </w:tc>
        <w:tc>
          <w:tcPr>
            <w:tcW w:w="4380" w:type="dxa"/>
          </w:tcPr>
          <w:p>
            <w:pPr>
              <w:rPr>
                <w:rFonts w:hint="eastAsia" w:eastAsiaTheme="minorEastAsia"/>
                <w:sz w:val="24"/>
                <w:lang w:eastAsia="zh-CN"/>
              </w:rPr>
            </w:pPr>
            <w:r>
              <w:rPr>
                <w:rFonts w:hint="eastAsia"/>
                <w:sz w:val="24"/>
                <w:lang w:val="en-US" w:eastAsia="zh-CN"/>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confCode</w:t>
            </w:r>
          </w:p>
        </w:tc>
        <w:tc>
          <w:tcPr>
            <w:tcW w:w="990" w:type="dxa"/>
          </w:tcPr>
          <w:p>
            <w:pPr>
              <w:rPr>
                <w:rFonts w:hint="eastAsia"/>
                <w:sz w:val="24"/>
              </w:rPr>
            </w:pPr>
            <w:r>
              <w:rPr>
                <w:rFonts w:hint="eastAsia"/>
                <w:sz w:val="24"/>
                <w:lang w:val="en-US" w:eastAsia="zh-CN"/>
              </w:rPr>
              <w:t>String</w:t>
            </w:r>
          </w:p>
        </w:tc>
        <w:tc>
          <w:tcPr>
            <w:tcW w:w="1245" w:type="dxa"/>
          </w:tcPr>
          <w:p>
            <w:pPr>
              <w:rPr>
                <w:rFonts w:hint="eastAsia" w:eastAsiaTheme="minorEastAsia"/>
                <w:sz w:val="24"/>
                <w:lang w:val="en-US" w:eastAsia="zh-CN"/>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配置编码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eastAsia"/>
                <w:sz w:val="24"/>
                <w:lang w:val="en-US" w:eastAsia="zh-CN"/>
              </w:rPr>
            </w:pPr>
            <w:r>
              <w:rPr>
                <w:rFonts w:hint="eastAsia"/>
                <w:sz w:val="24"/>
                <w:lang w:val="en-US" w:eastAsia="zh-CN"/>
              </w:rPr>
              <w:t>componentName</w:t>
            </w:r>
          </w:p>
        </w:tc>
        <w:tc>
          <w:tcPr>
            <w:tcW w:w="990" w:type="dxa"/>
          </w:tcPr>
          <w:p>
            <w:pPr>
              <w:rPr>
                <w:rFonts w:hint="default"/>
                <w:sz w:val="24"/>
                <w:lang w:val="en-US" w:eastAsia="zh-CN"/>
              </w:rPr>
            </w:pPr>
            <w:r>
              <w:rPr>
                <w:rFonts w:hint="eastAsia"/>
                <w:sz w:val="24"/>
                <w:lang w:val="en-US" w:eastAsia="zh-CN"/>
              </w:rPr>
              <w:t>String</w:t>
            </w:r>
          </w:p>
        </w:tc>
        <w:tc>
          <w:tcPr>
            <w:tcW w:w="1245" w:type="dxa"/>
          </w:tcPr>
          <w:p>
            <w:pPr>
              <w:rPr>
                <w:rFonts w:hint="default"/>
                <w:sz w:val="24"/>
                <w:lang w:val="en-US" w:eastAsia="zh-CN"/>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零件名称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eastAsia"/>
                <w:sz w:val="24"/>
                <w:lang w:val="en-US" w:eastAsia="zh-CN"/>
              </w:rPr>
            </w:pPr>
            <w:r>
              <w:rPr>
                <w:rFonts w:hint="eastAsia"/>
                <w:sz w:val="24"/>
                <w:lang w:val="en-US" w:eastAsia="zh-CN"/>
              </w:rPr>
              <w:t>componentCode</w:t>
            </w:r>
          </w:p>
        </w:tc>
        <w:tc>
          <w:tcPr>
            <w:tcW w:w="990" w:type="dxa"/>
          </w:tcPr>
          <w:p>
            <w:pPr>
              <w:rPr>
                <w:rFonts w:hint="eastAsia"/>
                <w:sz w:val="24"/>
                <w:lang w:val="en-US" w:eastAsia="zh-CN"/>
              </w:rPr>
            </w:pPr>
            <w:r>
              <w:rPr>
                <w:rFonts w:hint="eastAsia"/>
                <w:sz w:val="24"/>
                <w:lang w:val="en-US" w:eastAsia="zh-CN"/>
              </w:rPr>
              <w:t>String</w:t>
            </w:r>
          </w:p>
        </w:tc>
        <w:tc>
          <w:tcPr>
            <w:tcW w:w="1245" w:type="dxa"/>
          </w:tcPr>
          <w:p>
            <w:pPr>
              <w:rPr>
                <w:rFonts w:hint="eastAsia"/>
                <w:sz w:val="24"/>
                <w:lang w:val="en-US" w:eastAsia="zh-CN"/>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零件代码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eastAsia"/>
                <w:sz w:val="24"/>
                <w:lang w:val="en-US" w:eastAsia="zh-CN"/>
              </w:rPr>
            </w:pPr>
            <w:r>
              <w:rPr>
                <w:rFonts w:hint="eastAsia"/>
                <w:sz w:val="24"/>
                <w:lang w:val="en-US" w:eastAsia="zh-CN"/>
              </w:rPr>
              <w:t>componentModel</w:t>
            </w:r>
          </w:p>
        </w:tc>
        <w:tc>
          <w:tcPr>
            <w:tcW w:w="990" w:type="dxa"/>
          </w:tcPr>
          <w:p>
            <w:pPr>
              <w:rPr>
                <w:rFonts w:hint="eastAsia"/>
                <w:sz w:val="24"/>
                <w:lang w:val="en-US" w:eastAsia="zh-CN"/>
              </w:rPr>
            </w:pPr>
            <w:r>
              <w:rPr>
                <w:rFonts w:hint="eastAsia"/>
                <w:sz w:val="24"/>
                <w:lang w:val="en-US" w:eastAsia="zh-CN"/>
              </w:rPr>
              <w:t>String</w:t>
            </w:r>
          </w:p>
        </w:tc>
        <w:tc>
          <w:tcPr>
            <w:tcW w:w="1245" w:type="dxa"/>
          </w:tcPr>
          <w:p>
            <w:pPr>
              <w:rPr>
                <w:rFonts w:hint="eastAsia"/>
                <w:sz w:val="24"/>
                <w:lang w:val="en-US" w:eastAsia="zh-CN"/>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零件型号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sz w:val="24"/>
                <w:lang w:val="en-US" w:eastAsia="zh-CN"/>
              </w:rPr>
            </w:pPr>
            <w:r>
              <w:rPr>
                <w:rFonts w:hint="eastAsia"/>
                <w:sz w:val="24"/>
                <w:lang w:val="en-US" w:eastAsia="zh-CN"/>
              </w:rPr>
              <w:t>diagnoseId</w:t>
            </w:r>
          </w:p>
        </w:tc>
        <w:tc>
          <w:tcPr>
            <w:tcW w:w="990" w:type="dxa"/>
          </w:tcPr>
          <w:p>
            <w:pPr>
              <w:rPr>
                <w:rFonts w:hint="eastAsia"/>
                <w:sz w:val="24"/>
                <w:lang w:val="en-US" w:eastAsia="zh-CN"/>
              </w:rPr>
            </w:pPr>
            <w:r>
              <w:rPr>
                <w:rFonts w:hint="eastAsia"/>
                <w:sz w:val="24"/>
                <w:lang w:val="en-US" w:eastAsia="zh-CN"/>
              </w:rPr>
              <w:t>String</w:t>
            </w:r>
          </w:p>
        </w:tc>
        <w:tc>
          <w:tcPr>
            <w:tcW w:w="1245" w:type="dxa"/>
          </w:tcPr>
          <w:p>
            <w:pPr>
              <w:rPr>
                <w:rFonts w:hint="eastAsia"/>
                <w:sz w:val="24"/>
                <w:lang w:val="en-US" w:eastAsia="zh-CN"/>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诊断Id</w:t>
            </w:r>
          </w:p>
        </w:tc>
      </w:tr>
    </w:tbl>
    <w:p>
      <w:pPr>
        <w:widowControl w:val="0"/>
        <w:numPr>
          <w:ilvl w:val="0"/>
          <w:numId w:val="0"/>
        </w:numPr>
        <w:jc w:val="both"/>
        <w:rPr>
          <w:rFonts w:hint="default"/>
          <w:lang w:val="en-US" w:eastAsia="zh-CN"/>
        </w:rPr>
      </w:pPr>
    </w:p>
    <w:p>
      <w:pPr>
        <w:pStyle w:val="5"/>
        <w:bidi w:val="0"/>
        <w:rPr>
          <w:rFonts w:hint="default"/>
          <w:lang w:val="en-US" w:eastAsia="zh-CN"/>
        </w:rPr>
      </w:pPr>
      <w:r>
        <w:rPr>
          <w:rFonts w:hint="eastAsia"/>
          <w:lang w:val="en-US" w:eastAsia="zh-CN"/>
        </w:rPr>
        <w:t>流程说明</w:t>
      </w:r>
    </w:p>
    <w:p>
      <w:pPr>
        <w:pStyle w:val="4"/>
        <w:bidi w:val="0"/>
        <w:rPr>
          <w:rFonts w:hint="default"/>
          <w:lang w:val="en-US" w:eastAsia="zh-CN"/>
        </w:rPr>
      </w:pPr>
      <w:bookmarkStart w:id="93" w:name="_Toc1237"/>
      <w:r>
        <w:rPr>
          <w:rFonts w:hint="eastAsia"/>
          <w:lang w:val="en-US" w:eastAsia="zh-CN"/>
        </w:rPr>
        <w:t>车辆信息同步</w:t>
      </w:r>
      <w:bookmarkEnd w:id="93"/>
    </w:p>
    <w:p>
      <w:pPr>
        <w:pStyle w:val="5"/>
        <w:bidi w:val="0"/>
        <w:rPr>
          <w:rFonts w:hint="eastAsia"/>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OTA云端需要管理升级车辆对象元数据信息，该信息来源于车厂MIS系统数据同步。车厂MIS系统一般采取批量同步的方式同步同一车型的相关信息。车辆属性信息包括：品牌、车系、车型、年款、配置、车辆Vin码、整车版本、当前区域等</w:t>
      </w:r>
    </w:p>
    <w:p>
      <w:pPr>
        <w:ind w:firstLine="420" w:firstLineChars="0"/>
        <w:rPr>
          <w:rFonts w:hint="eastAsia"/>
          <w:lang w:val="en-US" w:eastAsia="zh-CN"/>
        </w:rPr>
      </w:pPr>
      <w:r>
        <w:rPr>
          <w:rFonts w:hint="eastAsia"/>
          <w:lang w:val="en-US" w:eastAsia="zh-CN"/>
        </w:rPr>
        <w:t>车辆零件信息包括：零件代码、零件型号、固件出厂版本号。车辆零件信息属性字段说明：</w:t>
      </w:r>
    </w:p>
    <w:p>
      <w:pPr>
        <w:numPr>
          <w:ilvl w:val="0"/>
          <w:numId w:val="36"/>
        </w:numPr>
        <w:ind w:left="840" w:leftChars="0" w:hanging="420" w:firstLineChars="0"/>
        <w:rPr>
          <w:rFonts w:hint="default"/>
          <w:lang w:val="en-US" w:eastAsia="zh-CN"/>
        </w:rPr>
      </w:pPr>
      <w:r>
        <w:rPr>
          <w:rFonts w:hint="eastAsia"/>
          <w:lang w:val="en-US" w:eastAsia="zh-CN"/>
        </w:rPr>
        <w:t>零件代码：区分具体零件</w:t>
      </w:r>
    </w:p>
    <w:p>
      <w:pPr>
        <w:numPr>
          <w:ilvl w:val="0"/>
          <w:numId w:val="36"/>
        </w:numPr>
        <w:ind w:left="840" w:leftChars="0" w:hanging="420" w:firstLineChars="0"/>
        <w:rPr>
          <w:rFonts w:hint="default"/>
          <w:lang w:val="en-US" w:eastAsia="zh-CN"/>
        </w:rPr>
      </w:pPr>
      <w:r>
        <w:rPr>
          <w:rFonts w:hint="eastAsia"/>
          <w:lang w:val="en-US" w:eastAsia="zh-CN"/>
        </w:rPr>
        <w:t>零件型号：区分具体零件的某一型号</w:t>
      </w:r>
    </w:p>
    <w:p>
      <w:pPr>
        <w:numPr>
          <w:ilvl w:val="0"/>
          <w:numId w:val="36"/>
        </w:numPr>
        <w:ind w:left="840" w:leftChars="0" w:hanging="420" w:firstLineChars="0"/>
        <w:rPr>
          <w:rFonts w:hint="default"/>
          <w:lang w:val="en-US" w:eastAsia="zh-CN"/>
        </w:rPr>
      </w:pPr>
      <w:r>
        <w:rPr>
          <w:rFonts w:hint="eastAsia"/>
          <w:lang w:val="en-US" w:eastAsia="zh-CN"/>
        </w:rPr>
        <w:t>固件出厂版本号：定义软件版本</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前提说明：</w:t>
      </w:r>
    </w:p>
    <w:p>
      <w:pPr>
        <w:widowControl w:val="0"/>
        <w:numPr>
          <w:ilvl w:val="0"/>
          <w:numId w:val="0"/>
        </w:numPr>
        <w:ind w:firstLine="420" w:firstLineChars="0"/>
        <w:jc w:val="both"/>
        <w:rPr>
          <w:rFonts w:hint="eastAsia"/>
          <w:lang w:val="en-US" w:eastAsia="zh-CN"/>
        </w:rPr>
      </w:pPr>
      <w:r>
        <w:rPr>
          <w:rFonts w:hint="eastAsia"/>
          <w:lang w:val="en-US" w:eastAsia="zh-CN"/>
        </w:rPr>
        <w:t>同一车型在OTA云端管理系统可管理的固件清单应该提前入库完成，以保证该款车型可纳入到固件升级流程中去</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某一车型车辆同步所需字段定义如下：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brand</w:t>
            </w:r>
          </w:p>
        </w:tc>
        <w:tc>
          <w:tcPr>
            <w:tcW w:w="990" w:type="dxa"/>
          </w:tcPr>
          <w:p>
            <w:pPr>
              <w:rPr>
                <w:sz w:val="24"/>
              </w:rPr>
            </w:pPr>
            <w:r>
              <w:rPr>
                <w:rFonts w:hint="eastAsia"/>
                <w:sz w:val="24"/>
                <w:lang w:val="en-US" w:eastAsia="zh-CN"/>
              </w:rPr>
              <w:t>S</w:t>
            </w:r>
            <w:r>
              <w:rPr>
                <w:rFonts w:hint="eastAsia"/>
                <w:sz w:val="24"/>
              </w:rPr>
              <w:t>tring</w:t>
            </w:r>
          </w:p>
        </w:tc>
        <w:tc>
          <w:tcPr>
            <w:tcW w:w="1245" w:type="dxa"/>
          </w:tcPr>
          <w:p>
            <w:pPr>
              <w:rPr>
                <w:rFonts w:hint="default" w:eastAsiaTheme="minorEastAsia"/>
                <w:sz w:val="24"/>
                <w:lang w:val="en-US" w:eastAsia="zh-CN"/>
              </w:rPr>
            </w:pPr>
            <w:r>
              <w:rPr>
                <w:rFonts w:hint="eastAsia"/>
                <w:sz w:val="24"/>
                <w:lang w:val="en-US" w:eastAsia="zh-CN"/>
              </w:rPr>
              <w:t>N</w:t>
            </w:r>
          </w:p>
        </w:tc>
        <w:tc>
          <w:tcPr>
            <w:tcW w:w="4380" w:type="dxa"/>
          </w:tcPr>
          <w:p>
            <w:pPr>
              <w:rPr>
                <w:rFonts w:hint="eastAsia" w:eastAsiaTheme="minorEastAsia"/>
                <w:sz w:val="24"/>
                <w:lang w:val="en-US" w:eastAsia="zh-CN"/>
              </w:rPr>
            </w:pPr>
            <w:r>
              <w:rPr>
                <w:rFonts w:hint="eastAsia"/>
                <w:sz w:val="24"/>
                <w:lang w:val="en-US" w:eastAsia="zh-CN"/>
              </w:rPr>
              <w:t>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eastAsia"/>
                <w:sz w:val="24"/>
                <w:lang w:val="en-US" w:eastAsia="zh-CN"/>
              </w:rPr>
            </w:pPr>
            <w:r>
              <w:rPr>
                <w:rFonts w:hint="eastAsia"/>
                <w:sz w:val="24"/>
                <w:lang w:val="en-US" w:eastAsia="zh-CN"/>
              </w:rPr>
              <w:t>brandCode</w:t>
            </w:r>
          </w:p>
        </w:tc>
        <w:tc>
          <w:tcPr>
            <w:tcW w:w="990" w:type="dxa"/>
          </w:tcPr>
          <w:p>
            <w:pPr>
              <w:rPr>
                <w:rFonts w:hint="default" w:eastAsiaTheme="minorEastAsia"/>
                <w:sz w:val="24"/>
                <w:lang w:val="en-US" w:eastAsia="zh-CN"/>
              </w:rPr>
            </w:pPr>
            <w:r>
              <w:rPr>
                <w:rFonts w:hint="eastAsia"/>
                <w:sz w:val="24"/>
                <w:lang w:val="en-US" w:eastAsia="zh-CN"/>
              </w:rPr>
              <w:t>String</w:t>
            </w:r>
          </w:p>
        </w:tc>
        <w:tc>
          <w:tcPr>
            <w:tcW w:w="1245" w:type="dxa"/>
          </w:tcPr>
          <w:p>
            <w:pPr>
              <w:rPr>
                <w:rFonts w:hint="eastAsia"/>
                <w:sz w:val="24"/>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品牌编码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series</w:t>
            </w:r>
          </w:p>
        </w:tc>
        <w:tc>
          <w:tcPr>
            <w:tcW w:w="990" w:type="dxa"/>
          </w:tcPr>
          <w:p>
            <w:pPr>
              <w:rPr>
                <w:rFonts w:hint="default" w:eastAsiaTheme="minorEastAsia"/>
                <w:sz w:val="24"/>
                <w:lang w:val="en-US" w:eastAsia="zh-CN"/>
              </w:rPr>
            </w:pPr>
            <w:r>
              <w:rPr>
                <w:rFonts w:hint="eastAsia"/>
                <w:sz w:val="24"/>
                <w:lang w:val="en-US" w:eastAsia="zh-CN"/>
              </w:rPr>
              <w:t>String</w:t>
            </w:r>
          </w:p>
        </w:tc>
        <w:tc>
          <w:tcPr>
            <w:tcW w:w="1245" w:type="dxa"/>
          </w:tcPr>
          <w:p>
            <w:pPr>
              <w:rPr>
                <w:sz w:val="24"/>
              </w:rPr>
            </w:pPr>
            <w:r>
              <w:rPr>
                <w:rFonts w:hint="eastAsia"/>
                <w:sz w:val="24"/>
                <w:lang w:val="en-US" w:eastAsia="zh-CN"/>
              </w:rPr>
              <w:t>N</w:t>
            </w:r>
          </w:p>
        </w:tc>
        <w:tc>
          <w:tcPr>
            <w:tcW w:w="4380" w:type="dxa"/>
          </w:tcPr>
          <w:p>
            <w:pPr>
              <w:rPr>
                <w:rFonts w:hint="default" w:eastAsiaTheme="minorEastAsia"/>
                <w:sz w:val="24"/>
                <w:lang w:val="en-US" w:eastAsia="zh-CN"/>
              </w:rPr>
            </w:pPr>
            <w:r>
              <w:rPr>
                <w:rFonts w:hint="eastAsia"/>
                <w:sz w:val="24"/>
                <w:lang w:val="en-US" w:eastAsia="zh-CN"/>
              </w:rPr>
              <w:t>车系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sz w:val="24"/>
                <w:lang w:val="en-US" w:eastAsia="zh-CN"/>
              </w:rPr>
            </w:pPr>
            <w:r>
              <w:rPr>
                <w:rFonts w:hint="eastAsia"/>
                <w:sz w:val="24"/>
                <w:lang w:val="en-US" w:eastAsia="zh-CN"/>
              </w:rPr>
              <w:t>seriesCode</w:t>
            </w:r>
          </w:p>
        </w:tc>
        <w:tc>
          <w:tcPr>
            <w:tcW w:w="990" w:type="dxa"/>
          </w:tcPr>
          <w:p>
            <w:pPr>
              <w:rPr>
                <w:rFonts w:hint="eastAsia"/>
                <w:sz w:val="24"/>
              </w:rPr>
            </w:pPr>
            <w:r>
              <w:rPr>
                <w:rFonts w:hint="eastAsia"/>
                <w:sz w:val="24"/>
                <w:lang w:val="en-US" w:eastAsia="zh-CN"/>
              </w:rPr>
              <w:t>String</w:t>
            </w:r>
          </w:p>
        </w:tc>
        <w:tc>
          <w:tcPr>
            <w:tcW w:w="1245" w:type="dxa"/>
          </w:tcPr>
          <w:p>
            <w:pPr>
              <w:rPr>
                <w:rFonts w:hint="eastAsia"/>
                <w:sz w:val="24"/>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车系编码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model</w:t>
            </w:r>
          </w:p>
        </w:tc>
        <w:tc>
          <w:tcPr>
            <w:tcW w:w="990" w:type="dxa"/>
          </w:tcPr>
          <w:p>
            <w:pPr>
              <w:rPr>
                <w:sz w:val="24"/>
              </w:rPr>
            </w:pPr>
            <w:r>
              <w:rPr>
                <w:rFonts w:hint="eastAsia"/>
                <w:sz w:val="24"/>
                <w:lang w:val="en-US" w:eastAsia="zh-CN"/>
              </w:rPr>
              <w:t>S</w:t>
            </w:r>
            <w:r>
              <w:rPr>
                <w:rFonts w:hint="eastAsia"/>
                <w:sz w:val="24"/>
              </w:rPr>
              <w:t>tring</w:t>
            </w:r>
          </w:p>
        </w:tc>
        <w:tc>
          <w:tcPr>
            <w:tcW w:w="1245" w:type="dxa"/>
          </w:tcPr>
          <w:p>
            <w:pPr>
              <w:rPr>
                <w:sz w:val="24"/>
              </w:rPr>
            </w:pPr>
            <w:r>
              <w:rPr>
                <w:rFonts w:hint="eastAsia"/>
                <w:sz w:val="24"/>
                <w:lang w:val="en-US" w:eastAsia="zh-CN"/>
              </w:rPr>
              <w:t>N</w:t>
            </w:r>
          </w:p>
        </w:tc>
        <w:tc>
          <w:tcPr>
            <w:tcW w:w="4380" w:type="dxa"/>
          </w:tcPr>
          <w:p>
            <w:pPr>
              <w:rPr>
                <w:rFonts w:hint="eastAsia" w:eastAsiaTheme="minorEastAsia"/>
                <w:sz w:val="24"/>
                <w:lang w:eastAsia="zh-CN"/>
              </w:rPr>
            </w:pPr>
            <w:r>
              <w:rPr>
                <w:rFonts w:hint="eastAsia"/>
                <w:sz w:val="24"/>
                <w:lang w:val="en-US" w:eastAsia="zh-CN"/>
              </w:rPr>
              <w:t>车型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modelCode</w:t>
            </w:r>
          </w:p>
        </w:tc>
        <w:tc>
          <w:tcPr>
            <w:tcW w:w="990" w:type="dxa"/>
          </w:tcPr>
          <w:p>
            <w:pPr>
              <w:rPr>
                <w:rFonts w:hint="eastAsia"/>
                <w:sz w:val="24"/>
              </w:rPr>
            </w:pPr>
            <w:r>
              <w:rPr>
                <w:rFonts w:hint="eastAsia"/>
                <w:sz w:val="24"/>
                <w:lang w:val="en-US" w:eastAsia="zh-CN"/>
              </w:rPr>
              <w:t>String</w:t>
            </w:r>
          </w:p>
        </w:tc>
        <w:tc>
          <w:tcPr>
            <w:tcW w:w="1245" w:type="dxa"/>
          </w:tcPr>
          <w:p>
            <w:pPr>
              <w:rPr>
                <w:rFonts w:hint="eastAsia"/>
                <w:sz w:val="24"/>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车型编码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year</w:t>
            </w:r>
          </w:p>
        </w:tc>
        <w:tc>
          <w:tcPr>
            <w:tcW w:w="990" w:type="dxa"/>
          </w:tcPr>
          <w:p>
            <w:pPr>
              <w:rPr>
                <w:sz w:val="24"/>
              </w:rPr>
            </w:pPr>
            <w:r>
              <w:rPr>
                <w:rFonts w:hint="eastAsia"/>
                <w:sz w:val="24"/>
                <w:lang w:val="en-US" w:eastAsia="zh-CN"/>
              </w:rPr>
              <w:t>S</w:t>
            </w:r>
            <w:r>
              <w:rPr>
                <w:rFonts w:hint="eastAsia"/>
                <w:sz w:val="24"/>
              </w:rPr>
              <w:t>tring</w:t>
            </w:r>
          </w:p>
        </w:tc>
        <w:tc>
          <w:tcPr>
            <w:tcW w:w="1245" w:type="dxa"/>
          </w:tcPr>
          <w:p>
            <w:pPr>
              <w:rPr>
                <w:sz w:val="24"/>
              </w:rPr>
            </w:pPr>
            <w:r>
              <w:rPr>
                <w:rFonts w:hint="eastAsia"/>
                <w:sz w:val="24"/>
                <w:lang w:val="en-US" w:eastAsia="zh-CN"/>
              </w:rPr>
              <w:t>N</w:t>
            </w:r>
          </w:p>
        </w:tc>
        <w:tc>
          <w:tcPr>
            <w:tcW w:w="4380" w:type="dxa"/>
          </w:tcPr>
          <w:p>
            <w:pPr>
              <w:rPr>
                <w:rFonts w:hint="default" w:eastAsiaTheme="minorEastAsia"/>
                <w:sz w:val="24"/>
                <w:lang w:val="en-US" w:eastAsia="zh-CN"/>
              </w:rPr>
            </w:pPr>
            <w:r>
              <w:rPr>
                <w:rFonts w:hint="eastAsia"/>
                <w:sz w:val="24"/>
                <w:lang w:val="en-US" w:eastAsia="zh-CN"/>
              </w:rPr>
              <w:t>年款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yearCode</w:t>
            </w:r>
          </w:p>
        </w:tc>
        <w:tc>
          <w:tcPr>
            <w:tcW w:w="990" w:type="dxa"/>
          </w:tcPr>
          <w:p>
            <w:pPr>
              <w:rPr>
                <w:rFonts w:hint="eastAsia"/>
                <w:sz w:val="24"/>
              </w:rPr>
            </w:pPr>
            <w:r>
              <w:rPr>
                <w:rFonts w:hint="eastAsia"/>
                <w:sz w:val="24"/>
                <w:lang w:val="en-US" w:eastAsia="zh-CN"/>
              </w:rPr>
              <w:t>String</w:t>
            </w:r>
          </w:p>
        </w:tc>
        <w:tc>
          <w:tcPr>
            <w:tcW w:w="1245" w:type="dxa"/>
          </w:tcPr>
          <w:p>
            <w:pPr>
              <w:rPr>
                <w:rFonts w:hint="eastAsia"/>
                <w:sz w:val="24"/>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年款编码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conf</w:t>
            </w:r>
          </w:p>
        </w:tc>
        <w:tc>
          <w:tcPr>
            <w:tcW w:w="990" w:type="dxa"/>
          </w:tcPr>
          <w:p>
            <w:pPr>
              <w:rPr>
                <w:sz w:val="24"/>
              </w:rPr>
            </w:pPr>
            <w:r>
              <w:rPr>
                <w:rFonts w:hint="eastAsia"/>
                <w:sz w:val="24"/>
                <w:lang w:val="en-US" w:eastAsia="zh-CN"/>
              </w:rPr>
              <w:t>S</w:t>
            </w:r>
            <w:r>
              <w:rPr>
                <w:rFonts w:hint="eastAsia"/>
                <w:sz w:val="24"/>
              </w:rPr>
              <w:t>tring</w:t>
            </w:r>
          </w:p>
        </w:tc>
        <w:tc>
          <w:tcPr>
            <w:tcW w:w="1245" w:type="dxa"/>
          </w:tcPr>
          <w:p>
            <w:pPr>
              <w:rPr>
                <w:sz w:val="24"/>
              </w:rPr>
            </w:pPr>
            <w:r>
              <w:rPr>
                <w:rFonts w:hint="eastAsia"/>
                <w:sz w:val="24"/>
                <w:lang w:val="en-US" w:eastAsia="zh-CN"/>
              </w:rPr>
              <w:t>N</w:t>
            </w:r>
          </w:p>
        </w:tc>
        <w:tc>
          <w:tcPr>
            <w:tcW w:w="4380" w:type="dxa"/>
          </w:tcPr>
          <w:p>
            <w:pPr>
              <w:rPr>
                <w:rFonts w:hint="eastAsia" w:eastAsiaTheme="minorEastAsia"/>
                <w:sz w:val="24"/>
                <w:lang w:eastAsia="zh-CN"/>
              </w:rPr>
            </w:pPr>
            <w:r>
              <w:rPr>
                <w:rFonts w:hint="eastAsia"/>
                <w:sz w:val="24"/>
                <w:lang w:val="en-US" w:eastAsia="zh-CN"/>
              </w:rPr>
              <w:t>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eastAsiaTheme="minorEastAsia"/>
                <w:sz w:val="24"/>
                <w:lang w:val="en-US" w:eastAsia="zh-CN"/>
              </w:rPr>
            </w:pPr>
            <w:r>
              <w:rPr>
                <w:rFonts w:hint="eastAsia"/>
                <w:sz w:val="24"/>
                <w:lang w:val="en-US" w:eastAsia="zh-CN"/>
              </w:rPr>
              <w:t>confCode</w:t>
            </w:r>
          </w:p>
        </w:tc>
        <w:tc>
          <w:tcPr>
            <w:tcW w:w="990" w:type="dxa"/>
          </w:tcPr>
          <w:p>
            <w:pPr>
              <w:rPr>
                <w:rFonts w:hint="eastAsia"/>
                <w:sz w:val="24"/>
              </w:rPr>
            </w:pPr>
            <w:r>
              <w:rPr>
                <w:rFonts w:hint="eastAsia"/>
                <w:sz w:val="24"/>
                <w:lang w:val="en-US" w:eastAsia="zh-CN"/>
              </w:rPr>
              <w:t>String</w:t>
            </w:r>
          </w:p>
        </w:tc>
        <w:tc>
          <w:tcPr>
            <w:tcW w:w="1245" w:type="dxa"/>
          </w:tcPr>
          <w:p>
            <w:pPr>
              <w:rPr>
                <w:rFonts w:hint="eastAsia" w:eastAsiaTheme="minorEastAsia"/>
                <w:sz w:val="24"/>
                <w:lang w:val="en-US" w:eastAsia="zh-CN"/>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配置编码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sz w:val="24"/>
                <w:lang w:val="en-US" w:eastAsia="zh-CN"/>
              </w:rPr>
            </w:pPr>
            <w:r>
              <w:rPr>
                <w:rFonts w:hint="eastAsia"/>
                <w:sz w:val="24"/>
                <w:lang w:val="en-US" w:eastAsia="zh-CN"/>
              </w:rPr>
              <w:t>vin</w:t>
            </w:r>
          </w:p>
        </w:tc>
        <w:tc>
          <w:tcPr>
            <w:tcW w:w="990" w:type="dxa"/>
          </w:tcPr>
          <w:p>
            <w:pPr>
              <w:rPr>
                <w:rFonts w:hint="default"/>
                <w:sz w:val="24"/>
                <w:lang w:val="en-US" w:eastAsia="zh-CN"/>
              </w:rPr>
            </w:pPr>
            <w:r>
              <w:rPr>
                <w:rFonts w:hint="eastAsia"/>
                <w:sz w:val="24"/>
                <w:lang w:val="en-US" w:eastAsia="zh-CN"/>
              </w:rPr>
              <w:t>String</w:t>
            </w:r>
          </w:p>
        </w:tc>
        <w:tc>
          <w:tcPr>
            <w:tcW w:w="1245" w:type="dxa"/>
          </w:tcPr>
          <w:p>
            <w:pPr>
              <w:rPr>
                <w:rFonts w:hint="default"/>
                <w:sz w:val="24"/>
                <w:lang w:val="en-US" w:eastAsia="zh-CN"/>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车辆Vin码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sz w:val="24"/>
                <w:lang w:val="en-US" w:eastAsia="zh-CN"/>
              </w:rPr>
            </w:pPr>
            <w:r>
              <w:rPr>
                <w:rFonts w:hint="eastAsia"/>
                <w:sz w:val="24"/>
                <w:lang w:val="en-US" w:eastAsia="zh-CN"/>
              </w:rPr>
              <w:t>entireVersion</w:t>
            </w:r>
          </w:p>
        </w:tc>
        <w:tc>
          <w:tcPr>
            <w:tcW w:w="990" w:type="dxa"/>
          </w:tcPr>
          <w:p>
            <w:pPr>
              <w:rPr>
                <w:rFonts w:hint="default"/>
                <w:sz w:val="24"/>
                <w:lang w:val="en-US" w:eastAsia="zh-CN"/>
              </w:rPr>
            </w:pPr>
            <w:r>
              <w:rPr>
                <w:rFonts w:hint="eastAsia"/>
                <w:sz w:val="24"/>
                <w:lang w:val="en-US" w:eastAsia="zh-CN"/>
              </w:rPr>
              <w:t>String</w:t>
            </w:r>
          </w:p>
        </w:tc>
        <w:tc>
          <w:tcPr>
            <w:tcW w:w="1245" w:type="dxa"/>
          </w:tcPr>
          <w:p>
            <w:pPr>
              <w:rPr>
                <w:rFonts w:hint="default"/>
                <w:sz w:val="24"/>
                <w:lang w:val="en-US" w:eastAsia="zh-CN"/>
              </w:rPr>
            </w:pPr>
            <w:r>
              <w:rPr>
                <w:rFonts w:hint="eastAsia"/>
                <w:sz w:val="24"/>
                <w:lang w:val="en-US" w:eastAsia="zh-CN"/>
              </w:rPr>
              <w:t>Y</w:t>
            </w:r>
          </w:p>
        </w:tc>
        <w:tc>
          <w:tcPr>
            <w:tcW w:w="4380" w:type="dxa"/>
          </w:tcPr>
          <w:p>
            <w:pPr>
              <w:rPr>
                <w:rFonts w:hint="eastAsia"/>
                <w:sz w:val="24"/>
                <w:lang w:val="en-US" w:eastAsia="zh-CN"/>
              </w:rPr>
            </w:pPr>
            <w:r>
              <w:rPr>
                <w:rFonts w:hint="eastAsia"/>
                <w:sz w:val="24"/>
                <w:lang w:val="en-US" w:eastAsia="zh-CN"/>
              </w:rPr>
              <w:t>整车版本号</w:t>
            </w:r>
          </w:p>
          <w:p>
            <w:pPr>
              <w:rPr>
                <w:rFonts w:hint="default"/>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rFonts w:hint="default"/>
                <w:sz w:val="24"/>
                <w:lang w:val="en-US" w:eastAsia="zh-CN"/>
              </w:rPr>
            </w:pPr>
            <w:r>
              <w:rPr>
                <w:rFonts w:hint="eastAsia"/>
                <w:sz w:val="24"/>
                <w:lang w:val="en-US" w:eastAsia="zh-CN"/>
              </w:rPr>
              <w:t>List&lt;ComponentInfo&gt;</w:t>
            </w:r>
          </w:p>
        </w:tc>
        <w:tc>
          <w:tcPr>
            <w:tcW w:w="990" w:type="dxa"/>
          </w:tcPr>
          <w:p>
            <w:pPr>
              <w:rPr>
                <w:rFonts w:hint="default"/>
                <w:sz w:val="24"/>
                <w:lang w:val="en-US" w:eastAsia="zh-CN"/>
              </w:rPr>
            </w:pPr>
            <w:r>
              <w:rPr>
                <w:rFonts w:hint="eastAsia"/>
                <w:sz w:val="24"/>
                <w:lang w:val="en-US" w:eastAsia="zh-CN"/>
              </w:rPr>
              <w:t>componentInfos</w:t>
            </w:r>
          </w:p>
        </w:tc>
        <w:tc>
          <w:tcPr>
            <w:tcW w:w="1245" w:type="dxa"/>
          </w:tcPr>
          <w:p>
            <w:pPr>
              <w:rPr>
                <w:rFonts w:hint="default"/>
                <w:sz w:val="24"/>
                <w:lang w:val="en-US" w:eastAsia="zh-CN"/>
              </w:rPr>
            </w:pPr>
            <w:r>
              <w:rPr>
                <w:rFonts w:hint="eastAsia"/>
                <w:sz w:val="24"/>
                <w:lang w:val="en-US" w:eastAsia="zh-CN"/>
              </w:rPr>
              <w:t>Y</w:t>
            </w:r>
          </w:p>
        </w:tc>
        <w:tc>
          <w:tcPr>
            <w:tcW w:w="4380" w:type="dxa"/>
          </w:tcPr>
          <w:p>
            <w:pPr>
              <w:rPr>
                <w:rFonts w:hint="default"/>
                <w:sz w:val="24"/>
                <w:lang w:val="en-US" w:eastAsia="zh-CN"/>
              </w:rPr>
            </w:pPr>
            <w:r>
              <w:rPr>
                <w:rFonts w:hint="eastAsia"/>
                <w:sz w:val="24"/>
                <w:lang w:val="en-US" w:eastAsia="zh-CN"/>
              </w:rPr>
              <w:t>车辆零件列表</w:t>
            </w:r>
          </w:p>
        </w:tc>
      </w:tr>
    </w:tbl>
    <w:p>
      <w:pPr>
        <w:widowControl w:val="0"/>
        <w:numPr>
          <w:ilvl w:val="0"/>
          <w:numId w:val="0"/>
        </w:numPr>
        <w:ind w:firstLine="420" w:firstLineChars="0"/>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零件(</w:t>
      </w:r>
      <w:r>
        <w:rPr>
          <w:rFonts w:hint="eastAsia"/>
          <w:sz w:val="24"/>
          <w:lang w:val="en-US" w:eastAsia="zh-CN"/>
        </w:rPr>
        <w:t>ComponentInfo</w:t>
      </w:r>
      <w:r>
        <w:rPr>
          <w:rFonts w:hint="eastAsia"/>
          <w:lang w:val="en-US" w:eastAsia="zh-CN"/>
        </w:rPr>
        <w:t>)信息定义：</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8"/>
        <w:gridCol w:w="1000"/>
        <w:gridCol w:w="1280"/>
        <w:gridCol w:w="35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sz w:val="24"/>
              </w:rPr>
            </w:pPr>
            <w:r>
              <w:rPr>
                <w:rFonts w:hint="eastAsia"/>
                <w:sz w:val="24"/>
              </w:rPr>
              <w:t>参数名</w:t>
            </w:r>
          </w:p>
        </w:tc>
        <w:tc>
          <w:tcPr>
            <w:tcW w:w="1000" w:type="dxa"/>
          </w:tcPr>
          <w:p>
            <w:pPr>
              <w:rPr>
                <w:sz w:val="24"/>
              </w:rPr>
            </w:pPr>
            <w:r>
              <w:rPr>
                <w:rFonts w:hint="eastAsia"/>
                <w:sz w:val="24"/>
              </w:rPr>
              <w:t>类型</w:t>
            </w:r>
          </w:p>
        </w:tc>
        <w:tc>
          <w:tcPr>
            <w:tcW w:w="1280" w:type="dxa"/>
          </w:tcPr>
          <w:p>
            <w:pPr>
              <w:rPr>
                <w:sz w:val="24"/>
              </w:rPr>
            </w:pPr>
            <w:r>
              <w:rPr>
                <w:rFonts w:hint="eastAsia"/>
                <w:sz w:val="24"/>
              </w:rPr>
              <w:t>是否必填</w:t>
            </w:r>
          </w:p>
        </w:tc>
        <w:tc>
          <w:tcPr>
            <w:tcW w:w="3592"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eastAsia"/>
                <w:sz w:val="24"/>
                <w:lang w:val="en-US" w:eastAsia="zh-CN"/>
              </w:rPr>
            </w:pPr>
            <w:r>
              <w:rPr>
                <w:rFonts w:hint="eastAsia"/>
                <w:sz w:val="24"/>
                <w:lang w:val="en-US" w:eastAsia="zh-CN"/>
              </w:rPr>
              <w:t>componentName</w:t>
            </w:r>
          </w:p>
        </w:tc>
        <w:tc>
          <w:tcPr>
            <w:tcW w:w="1000" w:type="dxa"/>
          </w:tcPr>
          <w:p>
            <w:pPr>
              <w:rPr>
                <w:rFonts w:hint="default"/>
                <w:sz w:val="24"/>
                <w:lang w:val="en-US" w:eastAsia="zh-CN"/>
              </w:rPr>
            </w:pPr>
            <w:r>
              <w:rPr>
                <w:rFonts w:hint="eastAsia"/>
                <w:sz w:val="24"/>
                <w:lang w:val="en-US" w:eastAsia="zh-CN"/>
              </w:rPr>
              <w:t>String</w:t>
            </w:r>
          </w:p>
        </w:tc>
        <w:tc>
          <w:tcPr>
            <w:tcW w:w="1280" w:type="dxa"/>
          </w:tcPr>
          <w:p>
            <w:pPr>
              <w:rPr>
                <w:rFonts w:hint="default"/>
                <w:sz w:val="24"/>
                <w:lang w:val="en-US" w:eastAsia="zh-CN"/>
              </w:rPr>
            </w:pPr>
            <w:r>
              <w:rPr>
                <w:rFonts w:hint="eastAsia"/>
                <w:sz w:val="24"/>
                <w:lang w:val="en-US" w:eastAsia="zh-CN"/>
              </w:rPr>
              <w:t>N</w:t>
            </w:r>
          </w:p>
        </w:tc>
        <w:tc>
          <w:tcPr>
            <w:tcW w:w="3592" w:type="dxa"/>
          </w:tcPr>
          <w:p>
            <w:pPr>
              <w:rPr>
                <w:rFonts w:hint="default"/>
                <w:sz w:val="24"/>
                <w:lang w:val="en-US" w:eastAsia="zh-CN"/>
              </w:rPr>
            </w:pPr>
            <w:r>
              <w:rPr>
                <w:rFonts w:hint="eastAsia"/>
                <w:sz w:val="24"/>
                <w:lang w:val="en-US" w:eastAsia="zh-CN"/>
              </w:rPr>
              <w:t>零件名称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eastAsia"/>
                <w:sz w:val="24"/>
                <w:lang w:val="en-US" w:eastAsia="zh-CN"/>
              </w:rPr>
            </w:pPr>
            <w:r>
              <w:rPr>
                <w:rFonts w:hint="eastAsia"/>
                <w:sz w:val="24"/>
                <w:lang w:val="en-US" w:eastAsia="zh-CN"/>
              </w:rPr>
              <w:t>componentCode</w:t>
            </w:r>
          </w:p>
        </w:tc>
        <w:tc>
          <w:tcPr>
            <w:tcW w:w="1000" w:type="dxa"/>
          </w:tcPr>
          <w:p>
            <w:pPr>
              <w:rPr>
                <w:rFonts w:hint="eastAsia"/>
                <w:sz w:val="24"/>
                <w:lang w:val="en-US" w:eastAsia="zh-CN"/>
              </w:rPr>
            </w:pPr>
            <w:r>
              <w:rPr>
                <w:rFonts w:hint="eastAsia"/>
                <w:sz w:val="24"/>
                <w:lang w:val="en-US" w:eastAsia="zh-CN"/>
              </w:rPr>
              <w:t>String</w:t>
            </w:r>
          </w:p>
        </w:tc>
        <w:tc>
          <w:tcPr>
            <w:tcW w:w="1280" w:type="dxa"/>
          </w:tcPr>
          <w:p>
            <w:pPr>
              <w:rPr>
                <w:rFonts w:hint="eastAsia"/>
                <w:sz w:val="24"/>
                <w:lang w:val="en-US" w:eastAsia="zh-CN"/>
              </w:rPr>
            </w:pPr>
            <w:r>
              <w:rPr>
                <w:rFonts w:hint="eastAsia"/>
                <w:sz w:val="24"/>
                <w:lang w:val="en-US" w:eastAsia="zh-CN"/>
              </w:rPr>
              <w:t>Y</w:t>
            </w:r>
          </w:p>
        </w:tc>
        <w:tc>
          <w:tcPr>
            <w:tcW w:w="3592" w:type="dxa"/>
          </w:tcPr>
          <w:p>
            <w:pPr>
              <w:rPr>
                <w:rFonts w:hint="default"/>
                <w:sz w:val="24"/>
                <w:lang w:val="en-US" w:eastAsia="zh-CN"/>
              </w:rPr>
            </w:pPr>
            <w:r>
              <w:rPr>
                <w:rFonts w:hint="eastAsia"/>
                <w:sz w:val="24"/>
                <w:lang w:val="en-US" w:eastAsia="zh-CN"/>
              </w:rPr>
              <w:t>零件代码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eastAsia"/>
                <w:sz w:val="24"/>
                <w:lang w:val="en-US" w:eastAsia="zh-CN"/>
              </w:rPr>
            </w:pPr>
            <w:r>
              <w:rPr>
                <w:rFonts w:hint="eastAsia"/>
                <w:sz w:val="24"/>
                <w:lang w:val="en-US" w:eastAsia="zh-CN"/>
              </w:rPr>
              <w:t>componentModel</w:t>
            </w:r>
          </w:p>
        </w:tc>
        <w:tc>
          <w:tcPr>
            <w:tcW w:w="1000" w:type="dxa"/>
          </w:tcPr>
          <w:p>
            <w:pPr>
              <w:rPr>
                <w:rFonts w:hint="eastAsia"/>
                <w:sz w:val="24"/>
                <w:lang w:val="en-US" w:eastAsia="zh-CN"/>
              </w:rPr>
            </w:pPr>
            <w:r>
              <w:rPr>
                <w:rFonts w:hint="eastAsia"/>
                <w:sz w:val="24"/>
                <w:lang w:val="en-US" w:eastAsia="zh-CN"/>
              </w:rPr>
              <w:t>String</w:t>
            </w:r>
          </w:p>
        </w:tc>
        <w:tc>
          <w:tcPr>
            <w:tcW w:w="1280" w:type="dxa"/>
          </w:tcPr>
          <w:p>
            <w:pPr>
              <w:rPr>
                <w:rFonts w:hint="eastAsia"/>
                <w:sz w:val="24"/>
                <w:lang w:val="en-US" w:eastAsia="zh-CN"/>
              </w:rPr>
            </w:pPr>
            <w:r>
              <w:rPr>
                <w:rFonts w:hint="eastAsia"/>
                <w:sz w:val="24"/>
                <w:lang w:val="en-US" w:eastAsia="zh-CN"/>
              </w:rPr>
              <w:t>Y</w:t>
            </w:r>
          </w:p>
        </w:tc>
        <w:tc>
          <w:tcPr>
            <w:tcW w:w="3592" w:type="dxa"/>
          </w:tcPr>
          <w:p>
            <w:pPr>
              <w:rPr>
                <w:rFonts w:hint="default"/>
                <w:sz w:val="24"/>
                <w:lang w:val="en-US" w:eastAsia="zh-CN"/>
              </w:rPr>
            </w:pPr>
            <w:r>
              <w:rPr>
                <w:rFonts w:hint="eastAsia"/>
                <w:sz w:val="24"/>
                <w:lang w:val="en-US" w:eastAsia="zh-CN"/>
              </w:rPr>
              <w:t>零件型号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8" w:type="dxa"/>
          </w:tcPr>
          <w:p>
            <w:pPr>
              <w:rPr>
                <w:rFonts w:hint="default"/>
                <w:sz w:val="24"/>
                <w:lang w:val="en-US" w:eastAsia="zh-CN"/>
              </w:rPr>
            </w:pPr>
            <w:r>
              <w:rPr>
                <w:rFonts w:hint="eastAsia"/>
                <w:sz w:val="24"/>
                <w:lang w:val="en-US" w:eastAsia="zh-CN"/>
              </w:rPr>
              <w:t>firmwareVersionNo</w:t>
            </w:r>
          </w:p>
        </w:tc>
        <w:tc>
          <w:tcPr>
            <w:tcW w:w="1000" w:type="dxa"/>
          </w:tcPr>
          <w:p>
            <w:pPr>
              <w:rPr>
                <w:rFonts w:hint="default"/>
                <w:sz w:val="24"/>
                <w:lang w:val="en-US" w:eastAsia="zh-CN"/>
              </w:rPr>
            </w:pPr>
            <w:r>
              <w:rPr>
                <w:rFonts w:hint="eastAsia"/>
                <w:sz w:val="24"/>
                <w:lang w:val="en-US" w:eastAsia="zh-CN"/>
              </w:rPr>
              <w:t>String</w:t>
            </w:r>
          </w:p>
        </w:tc>
        <w:tc>
          <w:tcPr>
            <w:tcW w:w="1280" w:type="dxa"/>
          </w:tcPr>
          <w:p>
            <w:pPr>
              <w:rPr>
                <w:rFonts w:hint="default"/>
                <w:sz w:val="24"/>
                <w:lang w:val="en-US" w:eastAsia="zh-CN"/>
              </w:rPr>
            </w:pPr>
            <w:r>
              <w:rPr>
                <w:rFonts w:hint="eastAsia"/>
                <w:sz w:val="24"/>
                <w:lang w:val="en-US" w:eastAsia="zh-CN"/>
              </w:rPr>
              <w:t>Y</w:t>
            </w:r>
          </w:p>
        </w:tc>
        <w:tc>
          <w:tcPr>
            <w:tcW w:w="3592" w:type="dxa"/>
          </w:tcPr>
          <w:p>
            <w:pPr>
              <w:rPr>
                <w:rFonts w:hint="eastAsia"/>
                <w:sz w:val="24"/>
                <w:lang w:val="en-US" w:eastAsia="zh-CN"/>
              </w:rPr>
            </w:pPr>
            <w:r>
              <w:rPr>
                <w:rFonts w:hint="eastAsia"/>
                <w:sz w:val="24"/>
                <w:lang w:val="en-US" w:eastAsia="zh-CN"/>
              </w:rPr>
              <w:t>软件（固件）版本号</w:t>
            </w:r>
          </w:p>
          <w:p>
            <w:pPr>
              <w:rPr>
                <w:rFonts w:hint="default"/>
                <w:sz w:val="24"/>
                <w:lang w:val="en-US" w:eastAsia="zh-CN"/>
              </w:rPr>
            </w:pPr>
          </w:p>
        </w:tc>
      </w:tr>
    </w:tbl>
    <w:p>
      <w:pPr>
        <w:widowControl w:val="0"/>
        <w:numPr>
          <w:ilvl w:val="0"/>
          <w:numId w:val="0"/>
        </w:numPr>
        <w:ind w:firstLine="420" w:firstLineChars="0"/>
        <w:jc w:val="both"/>
        <w:rPr>
          <w:rFonts w:hint="default"/>
          <w:lang w:val="en-US" w:eastAsia="zh-CN"/>
        </w:rPr>
      </w:pPr>
    </w:p>
    <w:p>
      <w:pPr>
        <w:pStyle w:val="5"/>
        <w:bidi w:val="0"/>
        <w:rPr>
          <w:rFonts w:hint="default"/>
          <w:lang w:val="en-US" w:eastAsia="zh-CN"/>
        </w:rPr>
      </w:pPr>
      <w:r>
        <w:rPr>
          <w:rFonts w:hint="eastAsia"/>
          <w:lang w:val="en-US" w:eastAsia="zh-CN"/>
        </w:rPr>
        <w:t>流程</w:t>
      </w:r>
    </w:p>
    <w:p>
      <w:pPr>
        <w:ind w:firstLine="420" w:firstLineChars="0"/>
        <w:rPr>
          <w:rFonts w:hint="eastAsia"/>
          <w:lang w:val="en-US" w:eastAsia="zh-CN"/>
        </w:rPr>
      </w:pPr>
      <w:r>
        <w:rPr>
          <w:rFonts w:hint="eastAsia"/>
          <w:lang w:val="en-US" w:eastAsia="zh-CN"/>
        </w:rPr>
        <w:t>车辆信息同步流程：</w:t>
      </w:r>
    </w:p>
    <w:p>
      <w:pPr>
        <w:numPr>
          <w:ilvl w:val="0"/>
          <w:numId w:val="37"/>
        </w:numPr>
        <w:ind w:firstLine="420" w:firstLineChars="0"/>
        <w:rPr>
          <w:rFonts w:hint="eastAsia"/>
          <w:lang w:val="en-US" w:eastAsia="zh-CN"/>
        </w:rPr>
      </w:pPr>
      <w:r>
        <w:rPr>
          <w:rFonts w:hint="eastAsia"/>
          <w:lang w:val="en-US" w:eastAsia="zh-CN"/>
        </w:rPr>
        <w:t>OTA云端管理系统设备树数据提前维护好基于品牌\车系\车型\年款\配置属性信息的层级关系</w:t>
      </w:r>
    </w:p>
    <w:p>
      <w:pPr>
        <w:numPr>
          <w:ilvl w:val="0"/>
          <w:numId w:val="37"/>
        </w:numPr>
        <w:ind w:firstLine="420" w:firstLineChars="0"/>
        <w:rPr>
          <w:rFonts w:hint="eastAsia"/>
          <w:lang w:val="en-US" w:eastAsia="zh-CN"/>
        </w:rPr>
      </w:pPr>
      <w:r>
        <w:rPr>
          <w:rFonts w:hint="eastAsia"/>
          <w:lang w:val="en-US" w:eastAsia="zh-CN"/>
        </w:rPr>
        <w:t>TSP设备管理系统将车辆及车辆零件列表同步到OTA云端（通过Kakfa）。根据下线车辆真实属性信息：品牌、车系、车型、年款、配置，定位关联到设备树的最底层叶子节点。即保证车辆能唯一关联上某一车型的在设备树上的配置节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车辆零件信息同步：</w:t>
      </w:r>
    </w:p>
    <w:p>
      <w:pPr>
        <w:numPr>
          <w:ilvl w:val="0"/>
          <w:numId w:val="38"/>
        </w:numPr>
        <w:ind w:firstLine="420" w:firstLineChars="0"/>
        <w:rPr>
          <w:rFonts w:hint="eastAsia"/>
          <w:lang w:val="en-US" w:eastAsia="zh-CN"/>
        </w:rPr>
      </w:pPr>
      <w:r>
        <w:rPr>
          <w:rFonts w:hint="eastAsia"/>
          <w:lang w:val="en-US" w:eastAsia="zh-CN"/>
        </w:rPr>
        <w:t>保证车辆信息已经同步到OTA云端管理系统</w:t>
      </w:r>
    </w:p>
    <w:p>
      <w:pPr>
        <w:numPr>
          <w:ilvl w:val="0"/>
          <w:numId w:val="38"/>
        </w:numPr>
        <w:ind w:firstLine="420" w:firstLineChars="0"/>
        <w:rPr>
          <w:rFonts w:hint="default"/>
          <w:lang w:val="en-US" w:eastAsia="zh-CN"/>
        </w:rPr>
      </w:pPr>
      <w:r>
        <w:rPr>
          <w:rFonts w:hint="eastAsia"/>
          <w:lang w:val="en-US" w:eastAsia="zh-CN"/>
        </w:rPr>
        <w:t>保证该车辆所属车型零件清单数据已提前入库完成</w:t>
      </w:r>
    </w:p>
    <w:p>
      <w:pPr>
        <w:numPr>
          <w:ilvl w:val="0"/>
          <w:numId w:val="38"/>
        </w:numPr>
        <w:ind w:firstLine="420" w:firstLineChars="0"/>
        <w:rPr>
          <w:rFonts w:hint="default"/>
          <w:lang w:val="en-US" w:eastAsia="zh-CN"/>
        </w:rPr>
      </w:pPr>
      <w:r>
        <w:rPr>
          <w:rFonts w:hint="eastAsia"/>
          <w:lang w:val="en-US" w:eastAsia="zh-CN"/>
        </w:rPr>
        <w:t>根据真实车辆零件代码/型号匹配OTA云端管理系统零件清单入库。OTA云端系统更多关注车辆零件信息对应的可升级固件清单。</w:t>
      </w:r>
    </w:p>
    <w:p>
      <w:pPr>
        <w:pStyle w:val="4"/>
        <w:bidi w:val="0"/>
        <w:rPr>
          <w:rFonts w:hint="default"/>
          <w:lang w:val="en-US" w:eastAsia="zh-CN"/>
        </w:rPr>
      </w:pPr>
      <w:bookmarkStart w:id="94" w:name="_Toc18932"/>
      <w:r>
        <w:rPr>
          <w:rFonts w:hint="eastAsia"/>
          <w:lang w:val="en-US" w:eastAsia="zh-CN"/>
        </w:rPr>
        <w:t>车辆标签信息同步</w:t>
      </w:r>
      <w:bookmarkEnd w:id="94"/>
    </w:p>
    <w:p>
      <w:pPr>
        <w:pStyle w:val="5"/>
        <w:bidi w:val="0"/>
        <w:rPr>
          <w:rFonts w:hint="eastAsia"/>
          <w:lang w:val="en-US" w:eastAsia="zh-CN"/>
        </w:rPr>
      </w:pPr>
      <w:r>
        <w:rPr>
          <w:rFonts w:hint="eastAsia"/>
          <w:lang w:val="en-US" w:eastAsia="zh-CN"/>
        </w:rPr>
        <w:t>定义</w:t>
      </w:r>
    </w:p>
    <w:p>
      <w:pPr>
        <w:ind w:firstLine="420" w:firstLineChars="0"/>
        <w:rPr>
          <w:rFonts w:hint="default"/>
          <w:lang w:val="en-US" w:eastAsia="zh-CN"/>
        </w:rPr>
      </w:pPr>
      <w:r>
        <w:rPr>
          <w:rFonts w:hint="eastAsia"/>
          <w:lang w:val="en-US" w:eastAsia="zh-CN"/>
        </w:rPr>
        <w:t>升级任务创建流程中需要通过标签信息筛选车辆，所以需要从TSP设备管理系统中同步信息到OTA云端</w:t>
      </w:r>
    </w:p>
    <w:p>
      <w:pPr>
        <w:pStyle w:val="5"/>
        <w:bidi w:val="0"/>
        <w:rPr>
          <w:rFonts w:hint="default"/>
          <w:lang w:val="en-US" w:eastAsia="zh-CN"/>
        </w:rPr>
      </w:pPr>
      <w:r>
        <w:rPr>
          <w:rFonts w:hint="eastAsia"/>
          <w:lang w:val="en-US" w:eastAsia="zh-CN"/>
        </w:rPr>
        <w:t>流程</w:t>
      </w:r>
    </w:p>
    <w:p>
      <w:pPr>
        <w:numPr>
          <w:ilvl w:val="0"/>
          <w:numId w:val="39"/>
        </w:numPr>
        <w:ind w:firstLine="420" w:firstLineChars="0"/>
        <w:rPr>
          <w:rFonts w:hint="eastAsia"/>
          <w:lang w:val="en-US" w:eastAsia="zh-CN"/>
        </w:rPr>
      </w:pPr>
      <w:r>
        <w:rPr>
          <w:rFonts w:hint="eastAsia"/>
          <w:lang w:val="en-US" w:eastAsia="zh-CN"/>
        </w:rPr>
        <w:t>TSP设备管理系统中存在标签添加/更新等事件产生时，通过kafka消息队列同步消息到OTA云端</w:t>
      </w:r>
    </w:p>
    <w:p>
      <w:pPr>
        <w:numPr>
          <w:ilvl w:val="0"/>
          <w:numId w:val="39"/>
        </w:numPr>
        <w:ind w:firstLine="420" w:firstLineChars="0"/>
        <w:rPr>
          <w:rFonts w:hint="default"/>
          <w:lang w:val="en-US" w:eastAsia="zh-CN"/>
        </w:rPr>
      </w:pPr>
      <w:r>
        <w:rPr>
          <w:rFonts w:hint="eastAsia"/>
          <w:lang w:val="en-US" w:eastAsia="zh-CN"/>
        </w:rPr>
        <w:t>OTA云端将车辆标签数据入库，用于后续车辆筛选查询</w:t>
      </w:r>
    </w:p>
    <w:p>
      <w:pPr>
        <w:pStyle w:val="4"/>
        <w:bidi w:val="0"/>
        <w:rPr>
          <w:rFonts w:hint="default"/>
          <w:lang w:val="en-US" w:eastAsia="zh-CN"/>
        </w:rPr>
      </w:pPr>
      <w:bookmarkStart w:id="95" w:name="_Toc561"/>
      <w:r>
        <w:rPr>
          <w:rFonts w:hint="eastAsia"/>
          <w:lang w:val="en-US" w:eastAsia="zh-CN"/>
        </w:rPr>
        <w:t>地理位置信息同步</w:t>
      </w:r>
      <w:bookmarkEnd w:id="95"/>
    </w:p>
    <w:p>
      <w:pPr>
        <w:pStyle w:val="5"/>
        <w:bidi w:val="0"/>
        <w:rPr>
          <w:rFonts w:hint="eastAsia"/>
          <w:lang w:val="en-US" w:eastAsia="zh-CN"/>
        </w:rPr>
      </w:pPr>
      <w:r>
        <w:rPr>
          <w:rFonts w:hint="eastAsia"/>
          <w:lang w:val="en-US" w:eastAsia="zh-CN"/>
        </w:rPr>
        <w:t>定义</w:t>
      </w:r>
    </w:p>
    <w:p>
      <w:pPr>
        <w:ind w:firstLine="420" w:firstLineChars="0"/>
        <w:rPr>
          <w:rFonts w:hint="default"/>
          <w:lang w:val="en-US" w:eastAsia="zh-CN"/>
        </w:rPr>
      </w:pPr>
      <w:r>
        <w:rPr>
          <w:rFonts w:hint="eastAsia"/>
          <w:lang w:val="en-US" w:eastAsia="zh-CN"/>
        </w:rPr>
        <w:t>新建任务时需要根据车辆当前所在区域数据进行车辆筛选，OTA云端需要同步维护车辆当前位置信息。车辆位置信息来源于车辆位置服务，当位置信息数据存在更新时同步到OTA云端后台。</w:t>
      </w:r>
    </w:p>
    <w:p>
      <w:pPr>
        <w:pStyle w:val="5"/>
        <w:bidi w:val="0"/>
        <w:rPr>
          <w:rFonts w:hint="default"/>
          <w:lang w:val="en-US" w:eastAsia="zh-CN"/>
        </w:rPr>
      </w:pPr>
      <w:r>
        <w:rPr>
          <w:rFonts w:hint="eastAsia"/>
          <w:lang w:val="en-US" w:eastAsia="zh-CN"/>
        </w:rPr>
        <w:t>流程</w:t>
      </w:r>
    </w:p>
    <w:p>
      <w:pPr>
        <w:ind w:firstLine="420" w:firstLineChars="0"/>
        <w:rPr>
          <w:rFonts w:hint="default"/>
          <w:lang w:val="en-US" w:eastAsia="zh-CN"/>
        </w:rPr>
      </w:pPr>
      <w:r>
        <w:rPr>
          <w:rFonts w:hint="eastAsia"/>
          <w:lang w:val="en-US" w:eastAsia="zh-CN"/>
        </w:rPr>
        <w:t>系统交互流程如下图：</w:t>
      </w:r>
    </w:p>
    <w:p>
      <w:pPr>
        <w:ind w:firstLine="420" w:firstLineChars="0"/>
        <w:rPr>
          <w:rFonts w:hint="default"/>
          <w:lang w:val="en-US" w:eastAsia="zh-CN"/>
        </w:rPr>
      </w:pPr>
      <w:r>
        <w:drawing>
          <wp:inline distT="0" distB="0" distL="114300" distR="114300">
            <wp:extent cx="4495800" cy="1089025"/>
            <wp:effectExtent l="0" t="0" r="0" b="63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14"/>
                    <a:stretch>
                      <a:fillRect/>
                    </a:stretch>
                  </pic:blipFill>
                  <pic:spPr>
                    <a:xfrm>
                      <a:off x="0" y="0"/>
                      <a:ext cx="4495800" cy="1089025"/>
                    </a:xfrm>
                    <a:prstGeom prst="rect">
                      <a:avLst/>
                    </a:prstGeom>
                    <a:noFill/>
                    <a:ln>
                      <a:noFill/>
                    </a:ln>
                  </pic:spPr>
                </pic:pic>
              </a:graphicData>
            </a:graphic>
          </wp:inline>
        </w:drawing>
      </w:r>
    </w:p>
    <w:p>
      <w:pPr>
        <w:numPr>
          <w:ilvl w:val="0"/>
          <w:numId w:val="40"/>
        </w:numPr>
        <w:rPr>
          <w:rFonts w:hint="eastAsia"/>
          <w:lang w:val="en-US" w:eastAsia="zh-CN"/>
        </w:rPr>
      </w:pPr>
      <w:r>
        <w:rPr>
          <w:rFonts w:hint="eastAsia"/>
          <w:lang w:val="en-US" w:eastAsia="zh-CN"/>
        </w:rPr>
        <w:t>车辆实时上报位置信息</w:t>
      </w:r>
    </w:p>
    <w:p>
      <w:pPr>
        <w:numPr>
          <w:ilvl w:val="0"/>
          <w:numId w:val="40"/>
        </w:numPr>
        <w:rPr>
          <w:rFonts w:hint="default"/>
          <w:lang w:val="en-US" w:eastAsia="zh-CN"/>
        </w:rPr>
      </w:pPr>
      <w:r>
        <w:rPr>
          <w:rFonts w:hint="eastAsia"/>
          <w:lang w:val="en-US" w:eastAsia="zh-CN"/>
        </w:rPr>
        <w:t>车辆位置服务解析经纬度信息，解析成区域信息</w:t>
      </w:r>
    </w:p>
    <w:p>
      <w:pPr>
        <w:numPr>
          <w:ilvl w:val="0"/>
          <w:numId w:val="40"/>
        </w:numPr>
        <w:rPr>
          <w:rFonts w:hint="default"/>
          <w:lang w:val="en-US" w:eastAsia="zh-CN"/>
        </w:rPr>
      </w:pPr>
      <w:r>
        <w:rPr>
          <w:rFonts w:hint="eastAsia"/>
          <w:lang w:val="en-US" w:eastAsia="zh-CN"/>
        </w:rPr>
        <w:t>位置信息通过分布式消息队列（Kakfa）同步到OTA云端</w:t>
      </w:r>
    </w:p>
    <w:p>
      <w:pPr>
        <w:pStyle w:val="2"/>
      </w:pPr>
      <w:bookmarkStart w:id="96" w:name="_Toc164"/>
      <w:bookmarkStart w:id="97" w:name="_Toc864"/>
      <w:r>
        <w:rPr>
          <w:rFonts w:hint="eastAsia"/>
        </w:rPr>
        <w:t>接口设计</w:t>
      </w:r>
      <w:bookmarkEnd w:id="96"/>
      <w:bookmarkEnd w:id="97"/>
    </w:p>
    <w:p>
      <w:pPr>
        <w:pStyle w:val="3"/>
      </w:pPr>
      <w:bookmarkStart w:id="98" w:name="_Toc16"/>
      <w:bookmarkStart w:id="99" w:name="_Toc29120"/>
      <w:r>
        <w:rPr>
          <w:rFonts w:hint="eastAsia"/>
        </w:rPr>
        <w:t xml:space="preserve">设备树管理 </w:t>
      </w:r>
      <w:r>
        <w:t>(OTA</w:t>
      </w:r>
      <w:r>
        <w:rPr>
          <w:rFonts w:hint="eastAsia"/>
        </w:rPr>
        <w:t>管理</w:t>
      </w:r>
      <w:r>
        <w:t>)</w:t>
      </w:r>
      <w:bookmarkEnd w:id="98"/>
    </w:p>
    <w:p>
      <w:pPr>
        <w:pStyle w:val="4"/>
      </w:pPr>
      <w:bookmarkStart w:id="100" w:name="_Toc20347"/>
      <w:r>
        <w:rPr>
          <w:rFonts w:hint="eastAsia"/>
        </w:rPr>
        <w:t>设备树接口</w:t>
      </w:r>
      <w:bookmarkEnd w:id="99"/>
      <w:bookmarkEnd w:id="100"/>
    </w:p>
    <w:p>
      <w:pPr>
        <w:pStyle w:val="5"/>
      </w:pPr>
      <w:bookmarkStart w:id="101" w:name="_Toc11100"/>
      <w:bookmarkStart w:id="102" w:name="_Toc31187"/>
      <w:bookmarkStart w:id="103" w:name="_Toc20735"/>
      <w:bookmarkStart w:id="104" w:name="_Toc2403"/>
      <w:bookmarkStart w:id="105" w:name="_Toc16320"/>
      <w:bookmarkStart w:id="106" w:name="_Toc12205"/>
      <w:bookmarkStart w:id="107" w:name="_Toc25571"/>
      <w:r>
        <w:rPr>
          <w:rFonts w:hint="eastAsia"/>
        </w:rPr>
        <w:t>说明</w:t>
      </w:r>
      <w:bookmarkEnd w:id="101"/>
      <w:bookmarkEnd w:id="102"/>
      <w:bookmarkEnd w:id="103"/>
      <w:bookmarkEnd w:id="104"/>
      <w:bookmarkEnd w:id="105"/>
      <w:bookmarkEnd w:id="106"/>
      <w:bookmarkEnd w:id="107"/>
    </w:p>
    <w:p>
      <w:pPr>
        <w:ind w:firstLine="480" w:firstLineChars="200"/>
        <w:rPr>
          <w:sz w:val="24"/>
        </w:rPr>
      </w:pPr>
      <w:r>
        <w:rPr>
          <w:rFonts w:hint="eastAsia"/>
          <w:sz w:val="24"/>
        </w:rPr>
        <w:t>提供给前端构建树状结构的所有设备零件立体层级数据，JSON格式，用于设备零件的定位和导航。</w:t>
      </w:r>
    </w:p>
    <w:p>
      <w:pPr>
        <w:rPr>
          <w:sz w:val="24"/>
        </w:rPr>
      </w:pPr>
      <w:r>
        <w:rPr>
          <w:rFonts w:hint="eastAsia"/>
          <w:sz w:val="24"/>
        </w:rPr>
        <w:t xml:space="preserve">    具体操作步骤如下：</w:t>
      </w:r>
    </w:p>
    <w:p>
      <w:pPr>
        <w:ind w:firstLine="480" w:firstLineChars="200"/>
        <w:rPr>
          <w:sz w:val="24"/>
        </w:rPr>
      </w:pPr>
      <w:r>
        <w:rPr>
          <w:rFonts w:hint="eastAsia"/>
          <w:sz w:val="24"/>
        </w:rPr>
        <w:t>1）从db查询所有设备数据数据</w:t>
      </w:r>
    </w:p>
    <w:p>
      <w:pPr>
        <w:ind w:firstLine="480" w:firstLineChars="200"/>
        <w:rPr>
          <w:sz w:val="24"/>
        </w:rPr>
      </w:pPr>
      <w:r>
        <w:rPr>
          <w:rFonts w:hint="eastAsia"/>
          <w:sz w:val="24"/>
        </w:rPr>
        <w:t>2）根据层级和深度构建树状结构，如第一级为品牌，子级为车系，则某一品牌的所有数据</w:t>
      </w:r>
    </w:p>
    <w:p>
      <w:pPr>
        <w:pStyle w:val="5"/>
      </w:pPr>
      <w:bookmarkStart w:id="108" w:name="_Toc8481"/>
      <w:bookmarkStart w:id="109" w:name="_Toc2779"/>
      <w:bookmarkStart w:id="110" w:name="_Toc2711"/>
      <w:bookmarkStart w:id="111" w:name="_Toc21256"/>
      <w:bookmarkStart w:id="112" w:name="_Toc29112"/>
      <w:bookmarkStart w:id="113" w:name="_Toc1197"/>
      <w:r>
        <w:rPr>
          <w:rFonts w:hint="eastAsia"/>
        </w:rPr>
        <w:t xml:space="preserve"> </w:t>
      </w:r>
      <w:bookmarkStart w:id="114" w:name="_Toc19797"/>
      <w:r>
        <w:rPr>
          <w:rFonts w:hint="eastAsia"/>
        </w:rPr>
        <w:t>接口url</w:t>
      </w:r>
      <w:bookmarkEnd w:id="108"/>
      <w:bookmarkEnd w:id="109"/>
      <w:bookmarkEnd w:id="110"/>
      <w:bookmarkEnd w:id="111"/>
      <w:bookmarkEnd w:id="112"/>
      <w:bookmarkEnd w:id="113"/>
      <w:bookmarkEnd w:id="114"/>
    </w:p>
    <w:p>
      <w:pPr>
        <w:rPr>
          <w:sz w:val="24"/>
        </w:rPr>
      </w:pPr>
      <w:r>
        <w:rPr>
          <w:rFonts w:hint="eastAsia"/>
          <w:sz w:val="24"/>
        </w:rPr>
        <w:t xml:space="preserve">   POST  {HOST}/fota/v1/deviceTree/listAll</w:t>
      </w:r>
    </w:p>
    <w:p>
      <w:pPr>
        <w:pStyle w:val="5"/>
      </w:pPr>
      <w:bookmarkStart w:id="115" w:name="_Toc17426"/>
      <w:bookmarkStart w:id="116" w:name="_Toc8849"/>
      <w:bookmarkStart w:id="117" w:name="_Toc3665"/>
      <w:bookmarkStart w:id="118" w:name="_Toc30434"/>
      <w:bookmarkStart w:id="119" w:name="_Toc21964"/>
      <w:bookmarkStart w:id="120" w:name="_Toc27743"/>
      <w:bookmarkStart w:id="121" w:name="_Toc3350"/>
      <w:r>
        <w:rPr>
          <w:rFonts w:hint="eastAsia"/>
        </w:rPr>
        <w:t>5.1.3 接口入参</w:t>
      </w:r>
      <w:bookmarkEnd w:id="115"/>
      <w:bookmarkEnd w:id="116"/>
      <w:bookmarkEnd w:id="117"/>
      <w:bookmarkEnd w:id="118"/>
      <w:bookmarkEnd w:id="119"/>
      <w:bookmarkEnd w:id="120"/>
      <w:bookmarkEnd w:id="121"/>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projectId</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租户Id，用于不同的设备树</w:t>
            </w:r>
          </w:p>
        </w:tc>
      </w:tr>
    </w:tbl>
    <w:p>
      <w:pPr>
        <w:pStyle w:val="5"/>
      </w:pPr>
      <w:bookmarkStart w:id="122" w:name="_Toc12600"/>
      <w:bookmarkStart w:id="123" w:name="_Toc23599"/>
      <w:bookmarkStart w:id="124" w:name="_Toc1507"/>
      <w:bookmarkStart w:id="125" w:name="_Toc9749"/>
      <w:bookmarkStart w:id="126" w:name="_Toc9799"/>
      <w:bookmarkStart w:id="127" w:name="_Toc21042"/>
      <w:r>
        <w:rPr>
          <w:rFonts w:hint="eastAsia"/>
        </w:rPr>
        <w:t xml:space="preserve"> </w:t>
      </w:r>
      <w:bookmarkStart w:id="128" w:name="_Toc8418"/>
      <w:r>
        <w:rPr>
          <w:rFonts w:hint="eastAsia"/>
        </w:rPr>
        <w:t>接口请求示例</w:t>
      </w:r>
      <w:bookmarkEnd w:id="122"/>
      <w:bookmarkEnd w:id="123"/>
      <w:bookmarkEnd w:id="124"/>
      <w:bookmarkEnd w:id="125"/>
      <w:bookmarkEnd w:id="126"/>
      <w:bookmarkEnd w:id="127"/>
      <w:bookmarkEnd w:id="128"/>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projectId</w:t>
      </w:r>
      <w:r>
        <w:rPr>
          <w:sz w:val="24"/>
        </w:rPr>
        <w:t>”</w:t>
      </w:r>
      <w:r>
        <w:rPr>
          <w:rFonts w:hint="eastAsia"/>
          <w:sz w:val="24"/>
        </w:rPr>
        <w:t>:</w:t>
      </w:r>
      <w:r>
        <w:rPr>
          <w:sz w:val="24"/>
        </w:rPr>
        <w:t>”</w:t>
      </w:r>
      <w:r>
        <w:rPr>
          <w:rFonts w:hint="eastAsia"/>
          <w:sz w:val="24"/>
        </w:rPr>
        <w:t>0001</w:t>
      </w:r>
      <w:r>
        <w:rPr>
          <w:sz w:val="24"/>
        </w:rPr>
        <w:t>”</w:t>
      </w:r>
    </w:p>
    <w:p>
      <w:pPr>
        <w:ind w:firstLine="480" w:firstLineChars="200"/>
        <w:rPr>
          <w:sz w:val="24"/>
        </w:rPr>
      </w:pPr>
      <w:r>
        <w:rPr>
          <w:rFonts w:hint="eastAsia"/>
          <w:sz w:val="24"/>
        </w:rPr>
        <w:t>}</w:t>
      </w:r>
    </w:p>
    <w:p>
      <w:pPr>
        <w:rPr>
          <w:sz w:val="24"/>
        </w:rPr>
      </w:pPr>
      <w:r>
        <w:rPr>
          <w:rFonts w:hint="eastAsia"/>
          <w:sz w:val="24"/>
        </w:rPr>
        <w:t xml:space="preserve">   </w:t>
      </w:r>
    </w:p>
    <w:p>
      <w:pPr>
        <w:pStyle w:val="5"/>
      </w:pPr>
      <w:bookmarkStart w:id="129" w:name="_Toc11667"/>
      <w:bookmarkStart w:id="130" w:name="_Toc26551"/>
      <w:bookmarkStart w:id="131" w:name="_Toc25418"/>
      <w:bookmarkStart w:id="132" w:name="_Toc31777"/>
      <w:bookmarkStart w:id="133" w:name="_Toc10332"/>
      <w:bookmarkStart w:id="134" w:name="_Toc16871"/>
      <w:r>
        <w:rPr>
          <w:rFonts w:hint="eastAsia"/>
        </w:rPr>
        <w:t xml:space="preserve"> </w:t>
      </w:r>
      <w:bookmarkStart w:id="135" w:name="_Toc2529"/>
      <w:r>
        <w:rPr>
          <w:rFonts w:hint="eastAsia"/>
        </w:rPr>
        <w:t>接口出参</w:t>
      </w:r>
      <w:bookmarkEnd w:id="129"/>
      <w:bookmarkEnd w:id="130"/>
      <w:bookmarkEnd w:id="131"/>
      <w:bookmarkEnd w:id="132"/>
      <w:bookmarkEnd w:id="133"/>
      <w:bookmarkEnd w:id="134"/>
      <w:bookmarkEnd w:id="135"/>
    </w:p>
    <w:p>
      <w:r>
        <w:rPr>
          <w:rFonts w:hint="eastAsia"/>
        </w:rPr>
        <w:t>树结点（</w:t>
      </w:r>
      <w:r>
        <w:rPr>
          <w:rFonts w:hint="eastAsia"/>
          <w:bCs/>
          <w:sz w:val="24"/>
        </w:rPr>
        <w:t>DeviceTreeNode</w:t>
      </w:r>
      <w:r>
        <w:rPr>
          <w:rFonts w:hint="eastAsia"/>
        </w:rPr>
        <w:t>）：</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id</w:t>
            </w:r>
          </w:p>
        </w:tc>
        <w:tc>
          <w:tcPr>
            <w:tcW w:w="990" w:type="dxa"/>
          </w:tcPr>
          <w:p>
            <w:pPr>
              <w:rPr>
                <w:sz w:val="24"/>
              </w:rPr>
            </w:pPr>
            <w:r>
              <w:rPr>
                <w:rFonts w:hint="eastAsia"/>
                <w:sz w:val="24"/>
              </w:rPr>
              <w:t>long</w:t>
            </w:r>
          </w:p>
        </w:tc>
        <w:tc>
          <w:tcPr>
            <w:tcW w:w="1245" w:type="dxa"/>
          </w:tcPr>
          <w:p>
            <w:pPr>
              <w:rPr>
                <w:sz w:val="24"/>
              </w:rPr>
            </w:pPr>
            <w:r>
              <w:rPr>
                <w:rFonts w:hint="eastAsia"/>
                <w:sz w:val="24"/>
              </w:rPr>
              <w:t>Y</w:t>
            </w:r>
          </w:p>
        </w:tc>
        <w:tc>
          <w:tcPr>
            <w:tcW w:w="4380" w:type="dxa"/>
          </w:tcPr>
          <w:p>
            <w:pPr>
              <w:rPr>
                <w:sz w:val="24"/>
              </w:rPr>
            </w:pPr>
            <w:r>
              <w:rPr>
                <w:rFonts w:hint="eastAsia"/>
                <w:sz w:val="24"/>
              </w:rPr>
              <w:t>树节点Id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nodeName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树节点名称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nodeCode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树节点编码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parentId</w:t>
            </w:r>
          </w:p>
        </w:tc>
        <w:tc>
          <w:tcPr>
            <w:tcW w:w="990" w:type="dxa"/>
          </w:tcPr>
          <w:p>
            <w:pPr>
              <w:rPr>
                <w:sz w:val="24"/>
              </w:rPr>
            </w:pPr>
            <w:r>
              <w:rPr>
                <w:rFonts w:hint="eastAsia"/>
                <w:sz w:val="24"/>
              </w:rPr>
              <w:t>long</w:t>
            </w:r>
          </w:p>
        </w:tc>
        <w:tc>
          <w:tcPr>
            <w:tcW w:w="1245" w:type="dxa"/>
          </w:tcPr>
          <w:p>
            <w:pPr>
              <w:rPr>
                <w:sz w:val="24"/>
              </w:rPr>
            </w:pPr>
            <w:r>
              <w:rPr>
                <w:rFonts w:hint="eastAsia"/>
                <w:sz w:val="24"/>
              </w:rPr>
              <w:t>Y</w:t>
            </w:r>
          </w:p>
        </w:tc>
        <w:tc>
          <w:tcPr>
            <w:tcW w:w="4380" w:type="dxa"/>
          </w:tcPr>
          <w:p>
            <w:pPr>
              <w:rPr>
                <w:sz w:val="24"/>
              </w:rPr>
            </w:pPr>
            <w:r>
              <w:rPr>
                <w:rFonts w:hint="eastAsia"/>
                <w:sz w:val="24"/>
              </w:rPr>
              <w:t>父节点Id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rootId</w:t>
            </w:r>
          </w:p>
        </w:tc>
        <w:tc>
          <w:tcPr>
            <w:tcW w:w="990" w:type="dxa"/>
          </w:tcPr>
          <w:p>
            <w:pPr>
              <w:rPr>
                <w:sz w:val="24"/>
              </w:rPr>
            </w:pPr>
            <w:r>
              <w:rPr>
                <w:rFonts w:hint="eastAsia"/>
                <w:sz w:val="24"/>
              </w:rPr>
              <w:t>long</w:t>
            </w:r>
          </w:p>
        </w:tc>
        <w:tc>
          <w:tcPr>
            <w:tcW w:w="1245" w:type="dxa"/>
          </w:tcPr>
          <w:p>
            <w:pPr>
              <w:rPr>
                <w:sz w:val="24"/>
              </w:rPr>
            </w:pPr>
            <w:r>
              <w:rPr>
                <w:rFonts w:hint="eastAsia"/>
                <w:sz w:val="24"/>
              </w:rPr>
              <w:t>Y</w:t>
            </w:r>
          </w:p>
        </w:tc>
        <w:tc>
          <w:tcPr>
            <w:tcW w:w="4380" w:type="dxa"/>
          </w:tcPr>
          <w:p>
            <w:pPr>
              <w:rPr>
                <w:sz w:val="24"/>
              </w:rPr>
            </w:pPr>
            <w:r>
              <w:rPr>
                <w:rFonts w:hint="eastAsia"/>
                <w:sz w:val="24"/>
              </w:rPr>
              <w:t>根节点Id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nodeIdPath</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以节点ID作为路径元素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nodeNamePath</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以节点NAME作为路径元素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nodeCodePath</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以节点CODE作为路径元素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status</w:t>
            </w:r>
          </w:p>
        </w:tc>
        <w:tc>
          <w:tcPr>
            <w:tcW w:w="990" w:type="dxa"/>
          </w:tcPr>
          <w:p>
            <w:pPr>
              <w:rPr>
                <w:sz w:val="24"/>
              </w:rPr>
            </w:pPr>
            <w:r>
              <w:rPr>
                <w:rFonts w:hint="eastAsia"/>
                <w:sz w:val="24"/>
              </w:rPr>
              <w:t>int</w:t>
            </w:r>
          </w:p>
        </w:tc>
        <w:tc>
          <w:tcPr>
            <w:tcW w:w="1245" w:type="dxa"/>
          </w:tcPr>
          <w:p>
            <w:pPr>
              <w:rPr>
                <w:sz w:val="24"/>
              </w:rPr>
            </w:pPr>
            <w:r>
              <w:rPr>
                <w:rFonts w:hint="eastAsia"/>
                <w:sz w:val="24"/>
              </w:rPr>
              <w:t>N</w:t>
            </w:r>
          </w:p>
        </w:tc>
        <w:tc>
          <w:tcPr>
            <w:tcW w:w="4380" w:type="dxa"/>
          </w:tcPr>
          <w:p>
            <w:pPr>
              <w:rPr>
                <w:sz w:val="24"/>
              </w:rPr>
            </w:pPr>
            <w:r>
              <w:rPr>
                <w:rFonts w:hint="eastAsia"/>
                <w:sz w:val="24"/>
              </w:rPr>
              <w:t>启用状态:0=正常，1=删除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orderNum</w:t>
            </w:r>
          </w:p>
        </w:tc>
        <w:tc>
          <w:tcPr>
            <w:tcW w:w="990" w:type="dxa"/>
          </w:tcPr>
          <w:p>
            <w:pPr>
              <w:rPr>
                <w:sz w:val="24"/>
              </w:rPr>
            </w:pPr>
            <w:r>
              <w:rPr>
                <w:rFonts w:hint="eastAsia"/>
                <w:sz w:val="24"/>
              </w:rPr>
              <w:t>int</w:t>
            </w:r>
          </w:p>
        </w:tc>
        <w:tc>
          <w:tcPr>
            <w:tcW w:w="1245" w:type="dxa"/>
          </w:tcPr>
          <w:p>
            <w:pPr>
              <w:rPr>
                <w:sz w:val="24"/>
              </w:rPr>
            </w:pPr>
            <w:r>
              <w:rPr>
                <w:rFonts w:hint="eastAsia"/>
                <w:sz w:val="24"/>
              </w:rPr>
              <w:t>N</w:t>
            </w:r>
          </w:p>
        </w:tc>
        <w:tc>
          <w:tcPr>
            <w:tcW w:w="4380" w:type="dxa"/>
          </w:tcPr>
          <w:p>
            <w:pPr>
              <w:rPr>
                <w:sz w:val="24"/>
              </w:rPr>
            </w:pPr>
            <w:r>
              <w:rPr>
                <w:rFonts w:hint="eastAsia"/>
                <w:sz w:val="24"/>
              </w:rPr>
              <w:t>排序号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bCs/>
                <w:sz w:val="24"/>
              </w:rPr>
              <w:t>childrenDeviceTreeNodes</w:t>
            </w:r>
          </w:p>
        </w:tc>
        <w:tc>
          <w:tcPr>
            <w:tcW w:w="990" w:type="dxa"/>
          </w:tcPr>
          <w:p>
            <w:pPr>
              <w:rPr>
                <w:sz w:val="24"/>
              </w:rPr>
            </w:pPr>
            <w:r>
              <w:rPr>
                <w:rFonts w:hint="eastAsia"/>
                <w:sz w:val="24"/>
              </w:rPr>
              <w:t>List&lt;</w:t>
            </w:r>
            <w:r>
              <w:rPr>
                <w:rFonts w:hint="eastAsia"/>
                <w:bCs/>
                <w:sz w:val="24"/>
              </w:rPr>
              <w:t>DeviceTreeNode&gt;</w:t>
            </w:r>
          </w:p>
        </w:tc>
        <w:tc>
          <w:tcPr>
            <w:tcW w:w="1245" w:type="dxa"/>
          </w:tcPr>
          <w:p>
            <w:pPr>
              <w:rPr>
                <w:sz w:val="24"/>
              </w:rPr>
            </w:pPr>
            <w:r>
              <w:rPr>
                <w:rFonts w:hint="eastAsia"/>
                <w:sz w:val="24"/>
              </w:rPr>
              <w:t>N</w:t>
            </w:r>
          </w:p>
        </w:tc>
        <w:tc>
          <w:tcPr>
            <w:tcW w:w="4380" w:type="dxa"/>
          </w:tcPr>
          <w:p>
            <w:pPr>
              <w:rPr>
                <w:sz w:val="24"/>
              </w:rPr>
            </w:pPr>
            <w:r>
              <w:rPr>
                <w:rFonts w:hint="eastAsia"/>
                <w:sz w:val="24"/>
              </w:rPr>
              <w:t>子节点记录列表</w:t>
            </w:r>
          </w:p>
        </w:tc>
      </w:tr>
    </w:tbl>
    <w:p>
      <w:pPr>
        <w:pStyle w:val="5"/>
      </w:pPr>
      <w:bookmarkStart w:id="136" w:name="_Toc11785"/>
      <w:bookmarkStart w:id="137" w:name="_Toc15487"/>
      <w:bookmarkStart w:id="138" w:name="_Toc7612"/>
      <w:bookmarkStart w:id="139" w:name="_Toc1379"/>
      <w:bookmarkStart w:id="140" w:name="_Toc4479"/>
      <w:bookmarkStart w:id="141" w:name="_Toc27126"/>
      <w:r>
        <w:rPr>
          <w:rFonts w:hint="eastAsia"/>
        </w:rPr>
        <w:t xml:space="preserve"> </w:t>
      </w:r>
      <w:bookmarkStart w:id="142" w:name="_Toc18704"/>
      <w:r>
        <w:rPr>
          <w:rFonts w:hint="eastAsia"/>
        </w:rPr>
        <w:t>响应示例</w:t>
      </w:r>
      <w:bookmarkEnd w:id="136"/>
      <w:bookmarkEnd w:id="137"/>
      <w:bookmarkEnd w:id="138"/>
      <w:bookmarkEnd w:id="139"/>
      <w:bookmarkEnd w:id="140"/>
      <w:bookmarkEnd w:id="141"/>
      <w:bookmarkEnd w:id="142"/>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:200,</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p>
    <w:p>
      <w:pPr>
        <w:ind w:firstLine="720" w:firstLineChars="300"/>
        <w:jc w:val="left"/>
        <w:rPr>
          <w:sz w:val="24"/>
        </w:rPr>
      </w:pPr>
      <w:r>
        <w:rPr>
          <w:sz w:val="24"/>
        </w:rPr>
        <w:t>“</w:t>
      </w:r>
      <w:r>
        <w:rPr>
          <w:rFonts w:hint="eastAsia"/>
          <w:sz w:val="24"/>
        </w:rPr>
        <w:t>respData</w:t>
      </w:r>
      <w:r>
        <w:rPr>
          <w:sz w:val="24"/>
        </w:rPr>
        <w:t>”</w:t>
      </w:r>
      <w:r>
        <w:rPr>
          <w:rFonts w:hint="eastAsia"/>
          <w:sz w:val="24"/>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Pr>
        <w:pStyle w:val="4"/>
      </w:pPr>
      <w:bookmarkStart w:id="143" w:name="_Toc32309"/>
      <w:bookmarkStart w:id="144" w:name="_Toc21039"/>
      <w:r>
        <w:rPr>
          <w:rFonts w:hint="eastAsia"/>
        </w:rPr>
        <w:t>获取设备树下级叶子节点列表</w:t>
      </w:r>
      <w:bookmarkEnd w:id="143"/>
      <w:bookmarkEnd w:id="144"/>
    </w:p>
    <w:p>
      <w:pPr>
        <w:pStyle w:val="5"/>
      </w:pPr>
      <w:bookmarkStart w:id="145" w:name="_Toc828"/>
      <w:r>
        <w:rPr>
          <w:rFonts w:hint="eastAsia"/>
        </w:rPr>
        <w:t>说明</w:t>
      </w:r>
      <w:bookmarkEnd w:id="145"/>
    </w:p>
    <w:p>
      <w:pPr>
        <w:ind w:firstLine="480" w:firstLineChars="200"/>
        <w:rPr>
          <w:sz w:val="24"/>
        </w:rPr>
      </w:pPr>
      <w:r>
        <w:rPr>
          <w:rFonts w:hint="eastAsia"/>
          <w:sz w:val="24"/>
        </w:rPr>
        <w:t>选定一个子节点，获取下级节点列表。</w:t>
      </w:r>
    </w:p>
    <w:p>
      <w:pPr>
        <w:rPr>
          <w:sz w:val="24"/>
        </w:rPr>
      </w:pPr>
      <w:r>
        <w:rPr>
          <w:rFonts w:hint="eastAsia"/>
          <w:sz w:val="24"/>
        </w:rPr>
        <w:t xml:space="preserve">    具体操作步骤如下：</w:t>
      </w:r>
    </w:p>
    <w:p>
      <w:pPr>
        <w:ind w:firstLine="480" w:firstLineChars="200"/>
        <w:rPr>
          <w:sz w:val="24"/>
        </w:rPr>
      </w:pPr>
      <w:r>
        <w:rPr>
          <w:rFonts w:hint="eastAsia"/>
          <w:sz w:val="24"/>
        </w:rPr>
        <w:t>1）前端选择一个节点，传递该节点ID</w:t>
      </w:r>
    </w:p>
    <w:p>
      <w:pPr>
        <w:ind w:firstLine="480" w:firstLineChars="200"/>
        <w:rPr>
          <w:sz w:val="24"/>
        </w:rPr>
      </w:pPr>
      <w:r>
        <w:rPr>
          <w:rFonts w:hint="eastAsia"/>
          <w:sz w:val="24"/>
        </w:rPr>
        <w:t>2）后台从DB设备数据记录表中查询所有parentId为前端传递参数ID的所有节点数据</w:t>
      </w:r>
    </w:p>
    <w:p>
      <w:pPr>
        <w:pStyle w:val="5"/>
      </w:pPr>
      <w:r>
        <w:rPr>
          <w:rFonts w:hint="eastAsia"/>
        </w:rPr>
        <w:t xml:space="preserve"> </w:t>
      </w:r>
      <w:bookmarkStart w:id="146" w:name="_Toc27021"/>
      <w:r>
        <w:rPr>
          <w:rFonts w:hint="eastAsia"/>
        </w:rPr>
        <w:t>接口url</w:t>
      </w:r>
      <w:bookmarkEnd w:id="146"/>
    </w:p>
    <w:p>
      <w:pPr>
        <w:rPr>
          <w:sz w:val="24"/>
        </w:rPr>
      </w:pPr>
      <w:r>
        <w:rPr>
          <w:rFonts w:hint="eastAsia"/>
          <w:sz w:val="24"/>
        </w:rPr>
        <w:t xml:space="preserve">   POST  {HOST}/fota/v1/deviceTree/listChildren</w:t>
      </w:r>
    </w:p>
    <w:p>
      <w:pPr>
        <w:pStyle w:val="5"/>
      </w:pPr>
      <w:bookmarkStart w:id="147" w:name="_Toc28194"/>
      <w:r>
        <w:rPr>
          <w:rFonts w:hint="eastAsia"/>
        </w:rPr>
        <w:t>5.1.3 接口入参</w:t>
      </w:r>
      <w:bookmarkEnd w:id="147"/>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id</w:t>
            </w:r>
          </w:p>
        </w:tc>
        <w:tc>
          <w:tcPr>
            <w:tcW w:w="990" w:type="dxa"/>
          </w:tcPr>
          <w:p>
            <w:pPr>
              <w:rPr>
                <w:sz w:val="24"/>
              </w:rPr>
            </w:pPr>
            <w:r>
              <w:rPr>
                <w:rFonts w:hint="eastAsia"/>
                <w:sz w:val="24"/>
              </w:rPr>
              <w:t>long</w:t>
            </w:r>
          </w:p>
        </w:tc>
        <w:tc>
          <w:tcPr>
            <w:tcW w:w="1245" w:type="dxa"/>
          </w:tcPr>
          <w:p>
            <w:pPr>
              <w:rPr>
                <w:sz w:val="24"/>
              </w:rPr>
            </w:pPr>
            <w:r>
              <w:rPr>
                <w:rFonts w:hint="eastAsia"/>
                <w:sz w:val="24"/>
              </w:rPr>
              <w:t>Y</w:t>
            </w:r>
          </w:p>
        </w:tc>
        <w:tc>
          <w:tcPr>
            <w:tcW w:w="4380" w:type="dxa"/>
          </w:tcPr>
          <w:p>
            <w:pPr>
              <w:rPr>
                <w:sz w:val="24"/>
              </w:rPr>
            </w:pPr>
            <w:r>
              <w:rPr>
                <w:rFonts w:hint="eastAsia"/>
                <w:sz w:val="24"/>
              </w:rPr>
              <w:t>节点Id</w:t>
            </w:r>
          </w:p>
        </w:tc>
      </w:tr>
    </w:tbl>
    <w:p>
      <w:pPr>
        <w:pStyle w:val="5"/>
      </w:pPr>
      <w:r>
        <w:rPr>
          <w:rFonts w:hint="eastAsia"/>
        </w:rPr>
        <w:t xml:space="preserve"> </w:t>
      </w:r>
      <w:bookmarkStart w:id="148" w:name="_Toc3581"/>
      <w:r>
        <w:rPr>
          <w:rFonts w:hint="eastAsia"/>
        </w:rPr>
        <w:t>接口请求示例</w:t>
      </w:r>
      <w:bookmarkEnd w:id="148"/>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id</w:t>
      </w:r>
      <w:r>
        <w:rPr>
          <w:sz w:val="24"/>
        </w:rPr>
        <w:t>”</w:t>
      </w:r>
      <w:r>
        <w:rPr>
          <w:rFonts w:hint="eastAsia"/>
          <w:sz w:val="24"/>
        </w:rPr>
        <w:t>:</w:t>
      </w:r>
      <w:r>
        <w:rPr>
          <w:sz w:val="24"/>
        </w:rPr>
        <w:t>”</w:t>
      </w:r>
      <w:r>
        <w:rPr>
          <w:rFonts w:hint="eastAsia"/>
          <w:sz w:val="24"/>
        </w:rPr>
        <w:t>0001</w:t>
      </w:r>
      <w:r>
        <w:rPr>
          <w:sz w:val="24"/>
        </w:rPr>
        <w:t>”</w:t>
      </w:r>
    </w:p>
    <w:p>
      <w:pPr>
        <w:ind w:firstLine="480" w:firstLineChars="200"/>
        <w:rPr>
          <w:sz w:val="24"/>
        </w:rPr>
      </w:pPr>
      <w:r>
        <w:rPr>
          <w:rFonts w:hint="eastAsia"/>
          <w:sz w:val="24"/>
        </w:rPr>
        <w:t>}</w:t>
      </w:r>
    </w:p>
    <w:p>
      <w:pPr>
        <w:rPr>
          <w:sz w:val="24"/>
        </w:rPr>
      </w:pPr>
      <w:r>
        <w:rPr>
          <w:rFonts w:hint="eastAsia"/>
          <w:sz w:val="24"/>
        </w:rPr>
        <w:t xml:space="preserve">   </w:t>
      </w:r>
    </w:p>
    <w:p>
      <w:pPr>
        <w:pStyle w:val="5"/>
      </w:pPr>
      <w:r>
        <w:rPr>
          <w:rFonts w:hint="eastAsia"/>
        </w:rPr>
        <w:t xml:space="preserve"> </w:t>
      </w:r>
      <w:bookmarkStart w:id="149" w:name="_Toc26893"/>
      <w:r>
        <w:rPr>
          <w:rFonts w:hint="eastAsia"/>
        </w:rPr>
        <w:t>接口出参</w:t>
      </w:r>
      <w:bookmarkEnd w:id="149"/>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deviceTreeNodeList</w:t>
            </w:r>
          </w:p>
        </w:tc>
        <w:tc>
          <w:tcPr>
            <w:tcW w:w="990" w:type="dxa"/>
          </w:tcPr>
          <w:p>
            <w:pPr>
              <w:rPr>
                <w:sz w:val="24"/>
              </w:rPr>
            </w:pPr>
            <w:r>
              <w:rPr>
                <w:rFonts w:hint="eastAsia"/>
                <w:sz w:val="24"/>
              </w:rPr>
              <w:t>List&lt;DeviceTreeNode&gt;</w:t>
            </w:r>
          </w:p>
        </w:tc>
        <w:tc>
          <w:tcPr>
            <w:tcW w:w="1245" w:type="dxa"/>
          </w:tcPr>
          <w:p>
            <w:pPr>
              <w:rPr>
                <w:sz w:val="24"/>
              </w:rPr>
            </w:pPr>
            <w:r>
              <w:rPr>
                <w:rFonts w:hint="eastAsia"/>
                <w:sz w:val="24"/>
              </w:rPr>
              <w:t>N</w:t>
            </w:r>
          </w:p>
        </w:tc>
        <w:tc>
          <w:tcPr>
            <w:tcW w:w="4380" w:type="dxa"/>
          </w:tcPr>
          <w:p>
            <w:pPr>
              <w:rPr>
                <w:sz w:val="24"/>
              </w:rPr>
            </w:pPr>
            <w:r>
              <w:rPr>
                <w:rFonts w:hint="eastAsia"/>
                <w:sz w:val="24"/>
              </w:rPr>
              <w:t>下级节点列表</w:t>
            </w:r>
          </w:p>
        </w:tc>
      </w:tr>
    </w:tbl>
    <w:p>
      <w:pPr>
        <w:ind w:firstLine="480" w:firstLineChars="200"/>
        <w:rPr>
          <w:sz w:val="24"/>
        </w:rPr>
      </w:pPr>
      <w:bookmarkStart w:id="150" w:name="_Toc7590"/>
    </w:p>
    <w:p>
      <w:pPr>
        <w:ind w:firstLine="480" w:firstLineChars="200"/>
        <w:rPr>
          <w:sz w:val="24"/>
        </w:rPr>
      </w:pPr>
      <w:r>
        <w:rPr>
          <w:rFonts w:hint="eastAsia"/>
          <w:sz w:val="24"/>
        </w:rPr>
        <w:t>DeviceTreeNode定义参考6.1.5节所述</w:t>
      </w:r>
    </w:p>
    <w:p>
      <w:pPr>
        <w:pStyle w:val="5"/>
      </w:pPr>
      <w:r>
        <w:rPr>
          <w:rFonts w:hint="eastAsia"/>
        </w:rPr>
        <w:t>响应示例</w:t>
      </w:r>
      <w:bookmarkEnd w:id="150"/>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:200,</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p>
    <w:p>
      <w:pPr>
        <w:ind w:firstLine="720" w:firstLineChars="300"/>
        <w:jc w:val="left"/>
        <w:rPr>
          <w:sz w:val="24"/>
        </w:rPr>
      </w:pPr>
      <w:r>
        <w:rPr>
          <w:sz w:val="24"/>
        </w:rPr>
        <w:t>“</w:t>
      </w:r>
      <w:r>
        <w:rPr>
          <w:rFonts w:hint="eastAsia"/>
          <w:sz w:val="24"/>
        </w:rPr>
        <w:t>respData</w:t>
      </w:r>
      <w:r>
        <w:rPr>
          <w:sz w:val="24"/>
        </w:rPr>
        <w:t>”</w:t>
      </w:r>
      <w:r>
        <w:rPr>
          <w:rFonts w:hint="eastAsia"/>
          <w:sz w:val="24"/>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Pr>
        <w:pStyle w:val="3"/>
      </w:pPr>
      <w:bookmarkStart w:id="151" w:name="_Toc4809"/>
      <w:bookmarkStart w:id="152" w:name="_Toc3434"/>
      <w:r>
        <w:rPr>
          <w:rFonts w:hint="eastAsia"/>
        </w:rPr>
        <w:t xml:space="preserve">固件管理 </w:t>
      </w:r>
      <w:r>
        <w:t>(OTA</w:t>
      </w:r>
      <w:r>
        <w:rPr>
          <w:rFonts w:hint="eastAsia"/>
        </w:rPr>
        <w:t>管理</w:t>
      </w:r>
      <w:r>
        <w:t>)</w:t>
      </w:r>
      <w:bookmarkEnd w:id="151"/>
    </w:p>
    <w:p>
      <w:pPr>
        <w:pStyle w:val="4"/>
      </w:pPr>
      <w:bookmarkStart w:id="153" w:name="_Toc19385"/>
      <w:r>
        <w:rPr>
          <w:rFonts w:hint="eastAsia"/>
        </w:rPr>
        <w:t>添加固件接口</w:t>
      </w:r>
      <w:bookmarkEnd w:id="152"/>
      <w:bookmarkEnd w:id="153"/>
      <w:r>
        <w:rPr>
          <w:rFonts w:hint="eastAsia"/>
        </w:rPr>
        <w:tab/>
      </w:r>
    </w:p>
    <w:p>
      <w:pPr>
        <w:pStyle w:val="5"/>
      </w:pPr>
      <w:bookmarkStart w:id="154" w:name="_Toc14498"/>
      <w:r>
        <w:rPr>
          <w:rFonts w:hint="eastAsia"/>
        </w:rPr>
        <w:t>说明</w:t>
      </w:r>
      <w:bookmarkEnd w:id="154"/>
    </w:p>
    <w:p>
      <w:pPr>
        <w:ind w:firstLine="480" w:firstLineChars="200"/>
        <w:rPr>
          <w:sz w:val="24"/>
        </w:rPr>
      </w:pPr>
      <w:r>
        <w:rPr>
          <w:rFonts w:hint="eastAsia"/>
          <w:sz w:val="24"/>
        </w:rPr>
        <w:t>通过选定车型配置，添加固件信息，该固件用于标识设备零件的软件信息。</w:t>
      </w:r>
    </w:p>
    <w:p>
      <w:pPr>
        <w:ind w:firstLine="480" w:firstLineChars="200"/>
        <w:rPr>
          <w:sz w:val="24"/>
        </w:rPr>
      </w:pPr>
      <w:r>
        <w:rPr>
          <w:rFonts w:hint="eastAsia"/>
          <w:sz w:val="24"/>
        </w:rPr>
        <w:t>固件基本信息包括：名称、代码、零件号、零件名称、诊断Id、刷写脚本、固件说明。</w:t>
      </w:r>
    </w:p>
    <w:p>
      <w:pPr>
        <w:ind w:firstLine="480" w:firstLineChars="200"/>
        <w:rPr>
          <w:sz w:val="24"/>
        </w:rPr>
      </w:pPr>
      <w:r>
        <w:rPr>
          <w:rFonts w:hint="eastAsia"/>
          <w:sz w:val="24"/>
        </w:rPr>
        <w:t>附属信息包括：品牌、车系、车型、年款、配置等，用于页面显示</w:t>
      </w:r>
    </w:p>
    <w:p>
      <w:pPr>
        <w:ind w:firstLine="480" w:firstLineChars="200"/>
        <w:rPr>
          <w:sz w:val="24"/>
        </w:rPr>
      </w:pPr>
      <w:r>
        <w:rPr>
          <w:rFonts w:hint="eastAsia"/>
          <w:sz w:val="24"/>
        </w:rPr>
        <w:t>刷写脚本：从配置表中选择对应脚本设置项</w:t>
      </w:r>
    </w:p>
    <w:p>
      <w:pPr>
        <w:ind w:firstLine="480" w:firstLineChars="200"/>
        <w:rPr>
          <w:sz w:val="24"/>
        </w:rPr>
      </w:pPr>
    </w:p>
    <w:p>
      <w:pPr>
        <w:ind w:firstLine="480" w:firstLineChars="200"/>
        <w:rPr>
          <w:sz w:val="24"/>
        </w:rPr>
      </w:pPr>
      <w:r>
        <w:rPr>
          <w:rFonts w:hint="eastAsia"/>
          <w:sz w:val="24"/>
        </w:rPr>
        <w:t>操作步骤如下：</w:t>
      </w:r>
    </w:p>
    <w:p>
      <w:pPr>
        <w:numPr>
          <w:ilvl w:val="0"/>
          <w:numId w:val="41"/>
        </w:numPr>
        <w:ind w:firstLine="480" w:firstLineChars="200"/>
        <w:rPr>
          <w:sz w:val="24"/>
        </w:rPr>
      </w:pPr>
      <w:r>
        <w:rPr>
          <w:rFonts w:hint="eastAsia"/>
          <w:sz w:val="24"/>
        </w:rPr>
        <w:t>固件基本信息参数检查，检查不通过提示参数异常</w:t>
      </w:r>
    </w:p>
    <w:p>
      <w:pPr>
        <w:numPr>
          <w:ilvl w:val="0"/>
          <w:numId w:val="41"/>
        </w:numPr>
        <w:ind w:firstLine="480" w:firstLineChars="200"/>
        <w:rPr>
          <w:sz w:val="24"/>
        </w:rPr>
      </w:pPr>
      <w:r>
        <w:rPr>
          <w:rFonts w:hint="eastAsia"/>
          <w:sz w:val="24"/>
        </w:rPr>
        <w:t>从数据库中检索该固件记录是否存在，存在则退出新增操作。固件记录唯一性通过固件代码标识。</w:t>
      </w:r>
    </w:p>
    <w:p>
      <w:pPr>
        <w:numPr>
          <w:ilvl w:val="0"/>
          <w:numId w:val="41"/>
        </w:numPr>
        <w:ind w:firstLine="480" w:firstLineChars="200"/>
        <w:rPr>
          <w:sz w:val="24"/>
        </w:rPr>
      </w:pPr>
      <w:r>
        <w:rPr>
          <w:rFonts w:hint="eastAsia"/>
          <w:sz w:val="24"/>
        </w:rPr>
        <w:t>升级包模式，有三种选择方式：全量/补丁/差分，该属性用于限制后续制作升级包的方式</w:t>
      </w:r>
    </w:p>
    <w:p>
      <w:pPr>
        <w:numPr>
          <w:ilvl w:val="0"/>
          <w:numId w:val="41"/>
        </w:numPr>
        <w:ind w:firstLine="480" w:firstLineChars="200"/>
        <w:rPr>
          <w:sz w:val="24"/>
        </w:rPr>
      </w:pPr>
      <w:r>
        <w:rPr>
          <w:rFonts w:hint="eastAsia"/>
          <w:sz w:val="24"/>
        </w:rPr>
        <w:t>落地固件数据记录。</w:t>
      </w:r>
    </w:p>
    <w:p>
      <w:pPr>
        <w:widowControl w:val="0"/>
        <w:numPr>
          <w:ilvl w:val="0"/>
          <w:numId w:val="0"/>
        </w:numPr>
        <w:jc w:val="both"/>
        <w:rPr>
          <w:rFonts w:hint="eastAsia"/>
          <w:sz w:val="24"/>
        </w:rPr>
      </w:pPr>
    </w:p>
    <w:p>
      <w:pPr>
        <w:widowControl w:val="0"/>
        <w:numPr>
          <w:ilvl w:val="0"/>
          <w:numId w:val="0"/>
        </w:numPr>
        <w:jc w:val="both"/>
        <w:rPr>
          <w:rFonts w:hint="default" w:eastAsiaTheme="minorEastAsia"/>
          <w:sz w:val="24"/>
          <w:lang w:val="en-US" w:eastAsia="zh-CN"/>
        </w:rPr>
      </w:pPr>
      <w:r>
        <w:rPr>
          <w:rFonts w:hint="eastAsia"/>
          <w:sz w:val="24"/>
          <w:lang w:val="en-US" w:eastAsia="zh-CN"/>
        </w:rPr>
        <w:t>在OTA升级固件中，针对IHu设备往往体积庞大，OTA云端需要实现分片续传的功能。</w:t>
      </w:r>
    </w:p>
    <w:p>
      <w:pPr>
        <w:widowControl w:val="0"/>
        <w:numPr>
          <w:ilvl w:val="0"/>
          <w:numId w:val="0"/>
        </w:numPr>
        <w:jc w:val="both"/>
        <w:rPr>
          <w:rFonts w:hint="default" w:eastAsiaTheme="minorEastAsia"/>
          <w:sz w:val="24"/>
          <w:lang w:val="en-US" w:eastAsia="zh-CN"/>
        </w:rPr>
      </w:pPr>
    </w:p>
    <w:p>
      <w:pPr>
        <w:widowControl w:val="0"/>
        <w:numPr>
          <w:ilvl w:val="0"/>
          <w:numId w:val="0"/>
        </w:numPr>
        <w:jc w:val="both"/>
        <w:rPr>
          <w:rFonts w:hint="eastAsia"/>
          <w:sz w:val="24"/>
          <w:lang w:val="en-US" w:eastAsia="zh-CN"/>
        </w:rPr>
      </w:pPr>
      <w:r>
        <w:rPr>
          <w:rFonts w:hint="eastAsia"/>
          <w:sz w:val="24"/>
          <w:lang w:val="en-US" w:eastAsia="zh-CN"/>
        </w:rPr>
        <w:t>大文件分片续传方案示意图如下：</w:t>
      </w:r>
    </w:p>
    <w:p>
      <w:pPr>
        <w:widowControl w:val="0"/>
        <w:numPr>
          <w:ilvl w:val="0"/>
          <w:numId w:val="0"/>
        </w:numPr>
        <w:jc w:val="both"/>
        <w:rPr>
          <w:rFonts w:hint="default"/>
          <w:sz w:val="24"/>
          <w:lang w:val="en-US" w:eastAsia="zh-CN"/>
        </w:rPr>
      </w:pPr>
      <w:r>
        <w:drawing>
          <wp:inline distT="0" distB="0" distL="114300" distR="114300">
            <wp:extent cx="5269865" cy="5682615"/>
            <wp:effectExtent l="0" t="0" r="3175" b="19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69865" cy="5682615"/>
                    </a:xfrm>
                    <a:prstGeom prst="rect">
                      <a:avLst/>
                    </a:prstGeom>
                    <a:noFill/>
                    <a:ln>
                      <a:noFill/>
                    </a:ln>
                  </pic:spPr>
                </pic:pic>
              </a:graphicData>
            </a:graphic>
          </wp:inline>
        </w:drawing>
      </w:r>
    </w:p>
    <w:p>
      <w:pPr>
        <w:pStyle w:val="5"/>
      </w:pPr>
      <w:r>
        <w:rPr>
          <w:rFonts w:hint="eastAsia"/>
        </w:rPr>
        <w:t xml:space="preserve"> </w:t>
      </w:r>
      <w:bookmarkStart w:id="155" w:name="_Toc7650"/>
      <w:r>
        <w:rPr>
          <w:rFonts w:hint="eastAsia"/>
        </w:rPr>
        <w:t>接口url</w:t>
      </w:r>
      <w:bookmarkEnd w:id="155"/>
    </w:p>
    <w:p>
      <w:pPr>
        <w:rPr>
          <w:sz w:val="24"/>
        </w:rPr>
      </w:pPr>
      <w:r>
        <w:rPr>
          <w:rFonts w:hint="eastAsia"/>
          <w:sz w:val="24"/>
        </w:rPr>
        <w:t xml:space="preserve">   POST  {HOST}/fota/v1/firmware/add</w:t>
      </w:r>
    </w:p>
    <w:p>
      <w:pPr>
        <w:pStyle w:val="5"/>
      </w:pPr>
      <w:bookmarkStart w:id="156" w:name="_Toc30236"/>
      <w:r>
        <w:rPr>
          <w:rFonts w:hint="eastAsia"/>
        </w:rPr>
        <w:t>接口入参</w:t>
      </w:r>
      <w:bookmarkEnd w:id="156"/>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firmwareName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firmwareCode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componentCode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零件代码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componentModel</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零件型号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componentName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零件名称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diagnose</w:t>
            </w:r>
          </w:p>
        </w:tc>
        <w:tc>
          <w:tcPr>
            <w:tcW w:w="990" w:type="dxa"/>
          </w:tcPr>
          <w:p>
            <w:pPr>
              <w:rPr>
                <w:sz w:val="24"/>
              </w:rPr>
            </w:pPr>
            <w:r>
              <w:rPr>
                <w:rFonts w:hint="eastAsia"/>
                <w:sz w:val="24"/>
              </w:rPr>
              <w:t>stirng</w:t>
            </w:r>
          </w:p>
        </w:tc>
        <w:tc>
          <w:tcPr>
            <w:tcW w:w="1245" w:type="dxa"/>
          </w:tcPr>
          <w:p>
            <w:pPr>
              <w:rPr>
                <w:sz w:val="24"/>
              </w:rPr>
            </w:pPr>
            <w:r>
              <w:rPr>
                <w:rFonts w:hint="eastAsia"/>
                <w:sz w:val="24"/>
              </w:rPr>
              <w:t>Y</w:t>
            </w:r>
          </w:p>
        </w:tc>
        <w:tc>
          <w:tcPr>
            <w:tcW w:w="4380" w:type="dxa"/>
          </w:tcPr>
          <w:p>
            <w:pPr>
              <w:rPr>
                <w:sz w:val="24"/>
              </w:rPr>
            </w:pPr>
            <w:r>
              <w:rPr>
                <w:rFonts w:hint="eastAsia"/>
                <w:sz w:val="24"/>
              </w:rPr>
              <w:t>诊断ID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65" w:type="dxa"/>
          </w:tcPr>
          <w:p>
            <w:pPr>
              <w:rPr>
                <w:sz w:val="24"/>
              </w:rPr>
            </w:pPr>
            <w:r>
              <w:rPr>
                <w:rFonts w:hint="eastAsia"/>
                <w:sz w:val="24"/>
              </w:rPr>
              <w:t>flashScriptUrl</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刷写脚本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description</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packageModel</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升级包模式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apnChannel</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升级渠道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createBy</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操作用户Id</w:t>
            </w:r>
          </w:p>
        </w:tc>
      </w:tr>
    </w:tbl>
    <w:p>
      <w:pPr>
        <w:pStyle w:val="5"/>
      </w:pPr>
      <w:r>
        <w:rPr>
          <w:rFonts w:hint="eastAsia"/>
        </w:rPr>
        <w:t xml:space="preserve"> </w:t>
      </w:r>
      <w:bookmarkStart w:id="157" w:name="_Toc24432"/>
      <w:r>
        <w:rPr>
          <w:rFonts w:hint="eastAsia"/>
        </w:rPr>
        <w:t>接口请求示例</w:t>
      </w:r>
      <w:bookmarkEnd w:id="157"/>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firmwareName</w:t>
      </w:r>
      <w:r>
        <w:rPr>
          <w:sz w:val="24"/>
        </w:rPr>
        <w:t>”</w:t>
      </w:r>
      <w:r>
        <w:rPr>
          <w:rFonts w:hint="eastAsia"/>
          <w:sz w:val="24"/>
        </w:rPr>
        <w:t>:</w:t>
      </w:r>
      <w:r>
        <w:rPr>
          <w:sz w:val="24"/>
        </w:rPr>
        <w:t>”</w:t>
      </w:r>
      <w:r>
        <w:rPr>
          <w:rFonts w:hint="eastAsia"/>
          <w:sz w:val="24"/>
        </w:rPr>
        <w:t>车身控制器软件</w:t>
      </w:r>
      <w:r>
        <w:rPr>
          <w:sz w:val="24"/>
        </w:rPr>
        <w:t>”</w:t>
      </w:r>
      <w:r>
        <w:rPr>
          <w:rFonts w:hint="eastAsia"/>
          <w:sz w:val="24"/>
        </w:rPr>
        <w:t>,</w:t>
      </w:r>
    </w:p>
    <w:p>
      <w:pPr>
        <w:ind w:firstLine="720" w:firstLineChars="300"/>
        <w:rPr>
          <w:sz w:val="24"/>
        </w:rPr>
      </w:pPr>
      <w:r>
        <w:rPr>
          <w:sz w:val="24"/>
        </w:rPr>
        <w:t>“</w:t>
      </w:r>
      <w:r>
        <w:rPr>
          <w:rFonts w:hint="eastAsia"/>
          <w:sz w:val="24"/>
        </w:rPr>
        <w:t>firmwareCode</w:t>
      </w:r>
      <w:r>
        <w:rPr>
          <w:sz w:val="24"/>
        </w:rPr>
        <w:t>”</w:t>
      </w:r>
      <w:r>
        <w:rPr>
          <w:rFonts w:hint="eastAsia"/>
          <w:sz w:val="24"/>
        </w:rPr>
        <w:t>:</w:t>
      </w:r>
      <w:r>
        <w:rPr>
          <w:sz w:val="24"/>
        </w:rPr>
        <w:t>”</w:t>
      </w:r>
      <w:r>
        <w:rPr>
          <w:rFonts w:hint="eastAsia"/>
          <w:sz w:val="24"/>
        </w:rPr>
        <w:t>120DAKHK4876</w:t>
      </w:r>
      <w:r>
        <w:rPr>
          <w:sz w:val="24"/>
        </w:rPr>
        <w:t>”</w:t>
      </w:r>
      <w:r>
        <w:rPr>
          <w:rFonts w:hint="eastAsia"/>
          <w:sz w:val="24"/>
        </w:rPr>
        <w:t>,</w:t>
      </w:r>
    </w:p>
    <w:p>
      <w:pPr>
        <w:ind w:firstLine="720" w:firstLineChars="300"/>
        <w:rPr>
          <w:sz w:val="24"/>
        </w:rPr>
      </w:pPr>
      <w:r>
        <w:rPr>
          <w:sz w:val="24"/>
        </w:rPr>
        <w:t>“</w:t>
      </w:r>
      <w:r>
        <w:rPr>
          <w:rFonts w:hint="eastAsia"/>
          <w:sz w:val="24"/>
        </w:rPr>
        <w:t>componentCode</w:t>
      </w:r>
      <w:r>
        <w:rPr>
          <w:sz w:val="24"/>
        </w:rPr>
        <w:t>”</w:t>
      </w:r>
      <w:r>
        <w:rPr>
          <w:rFonts w:hint="eastAsia"/>
          <w:sz w:val="24"/>
        </w:rPr>
        <w:t>:</w:t>
      </w:r>
      <w:r>
        <w:rPr>
          <w:sz w:val="24"/>
        </w:rPr>
        <w:t>”</w:t>
      </w:r>
      <w:r>
        <w:rPr>
          <w:rFonts w:hint="eastAsia"/>
          <w:sz w:val="24"/>
        </w:rPr>
        <w:t>120DAKHK4876</w:t>
      </w:r>
      <w:r>
        <w:rPr>
          <w:sz w:val="24"/>
        </w:rPr>
        <w:t>”</w:t>
      </w:r>
      <w:r>
        <w:rPr>
          <w:rFonts w:hint="eastAsia"/>
          <w:sz w:val="24"/>
        </w:rPr>
        <w:t>,</w:t>
      </w:r>
    </w:p>
    <w:p>
      <w:pPr>
        <w:ind w:firstLine="720" w:firstLineChars="300"/>
        <w:rPr>
          <w:sz w:val="24"/>
        </w:rPr>
      </w:pPr>
      <w:r>
        <w:rPr>
          <w:sz w:val="24"/>
        </w:rPr>
        <w:t>“</w:t>
      </w:r>
      <w:r>
        <w:rPr>
          <w:rFonts w:hint="eastAsia"/>
          <w:sz w:val="24"/>
        </w:rPr>
        <w:t>componentModel</w:t>
      </w:r>
      <w:r>
        <w:rPr>
          <w:sz w:val="24"/>
        </w:rPr>
        <w:t>”</w:t>
      </w:r>
      <w:r>
        <w:rPr>
          <w:rFonts w:hint="eastAsia"/>
          <w:sz w:val="24"/>
        </w:rPr>
        <w:t>:</w:t>
      </w:r>
      <w:r>
        <w:rPr>
          <w:sz w:val="24"/>
        </w:rPr>
        <w:t>”</w:t>
      </w:r>
      <w:r>
        <w:rPr>
          <w:rFonts w:hint="eastAsia"/>
          <w:sz w:val="24"/>
        </w:rPr>
        <w:t>YDD</w:t>
      </w:r>
      <w:r>
        <w:rPr>
          <w:sz w:val="24"/>
        </w:rPr>
        <w:t>”</w:t>
      </w:r>
      <w:r>
        <w:rPr>
          <w:rFonts w:hint="eastAsia"/>
          <w:sz w:val="24"/>
        </w:rPr>
        <w:t>,</w:t>
      </w:r>
    </w:p>
    <w:p>
      <w:pPr>
        <w:ind w:firstLine="720" w:firstLineChars="300"/>
        <w:rPr>
          <w:sz w:val="24"/>
        </w:rPr>
      </w:pPr>
      <w:r>
        <w:rPr>
          <w:sz w:val="24"/>
        </w:rPr>
        <w:t>“</w:t>
      </w:r>
      <w:r>
        <w:rPr>
          <w:rFonts w:hint="eastAsia"/>
          <w:sz w:val="24"/>
        </w:rPr>
        <w:t>componentName</w:t>
      </w:r>
      <w:r>
        <w:rPr>
          <w:sz w:val="24"/>
        </w:rPr>
        <w:t>”</w:t>
      </w:r>
      <w:r>
        <w:rPr>
          <w:rFonts w:hint="eastAsia"/>
          <w:sz w:val="24"/>
        </w:rPr>
        <w:t>:</w:t>
      </w:r>
      <w:r>
        <w:rPr>
          <w:sz w:val="24"/>
        </w:rPr>
        <w:t>”</w:t>
      </w:r>
      <w:r>
        <w:rPr>
          <w:rFonts w:hint="eastAsia"/>
          <w:sz w:val="24"/>
        </w:rPr>
        <w:t>车身控制器</w:t>
      </w:r>
      <w:r>
        <w:rPr>
          <w:sz w:val="24"/>
        </w:rPr>
        <w:t>”</w:t>
      </w:r>
      <w:r>
        <w:rPr>
          <w:rFonts w:hint="eastAsia"/>
          <w:sz w:val="24"/>
        </w:rPr>
        <w:t>,</w:t>
      </w:r>
    </w:p>
    <w:p>
      <w:pPr>
        <w:ind w:firstLine="720" w:firstLineChars="300"/>
        <w:rPr>
          <w:sz w:val="24"/>
        </w:rPr>
      </w:pPr>
      <w:r>
        <w:rPr>
          <w:sz w:val="24"/>
        </w:rPr>
        <w:t>“</w:t>
      </w:r>
      <w:r>
        <w:rPr>
          <w:rFonts w:hint="eastAsia"/>
          <w:sz w:val="24"/>
        </w:rPr>
        <w:t>diagnose</w:t>
      </w:r>
      <w:r>
        <w:rPr>
          <w:sz w:val="24"/>
        </w:rPr>
        <w:t>”</w:t>
      </w:r>
      <w:r>
        <w:rPr>
          <w:rFonts w:hint="eastAsia"/>
          <w:sz w:val="24"/>
        </w:rPr>
        <w:t>:</w:t>
      </w:r>
      <w:r>
        <w:rPr>
          <w:sz w:val="24"/>
        </w:rPr>
        <w:t>”</w:t>
      </w:r>
      <w:r>
        <w:rPr>
          <w:rFonts w:hint="eastAsia"/>
          <w:sz w:val="24"/>
        </w:rPr>
        <w:t>D321321</w:t>
      </w:r>
      <w:r>
        <w:rPr>
          <w:sz w:val="24"/>
        </w:rPr>
        <w:t>”</w:t>
      </w:r>
      <w:r>
        <w:rPr>
          <w:rFonts w:hint="eastAsia"/>
          <w:sz w:val="24"/>
        </w:rPr>
        <w:t>,</w:t>
      </w:r>
    </w:p>
    <w:p>
      <w:pPr>
        <w:ind w:firstLine="720" w:firstLineChars="300"/>
        <w:rPr>
          <w:sz w:val="24"/>
        </w:rPr>
      </w:pPr>
      <w:r>
        <w:rPr>
          <w:sz w:val="24"/>
        </w:rPr>
        <w:t>“</w:t>
      </w:r>
      <w:r>
        <w:rPr>
          <w:rFonts w:hint="eastAsia"/>
          <w:sz w:val="24"/>
        </w:rPr>
        <w:t>flashScriptUrl</w:t>
      </w:r>
      <w:r>
        <w:rPr>
          <w:sz w:val="24"/>
        </w:rPr>
        <w:t>”</w:t>
      </w:r>
      <w:r>
        <w:rPr>
          <w:rFonts w:hint="eastAsia"/>
          <w:sz w:val="24"/>
        </w:rPr>
        <w:t>:</w:t>
      </w:r>
      <w:r>
        <w:rPr>
          <w:sz w:val="24"/>
        </w:rPr>
        <w:t>”</w:t>
      </w:r>
      <w:r>
        <w:rPr>
          <w:rFonts w:hint="eastAsia"/>
          <w:sz w:val="24"/>
        </w:rPr>
        <w:t>http://file.bnicvc.com/firmware/shell/flushFile.sh</w:t>
      </w:r>
      <w:r>
        <w:rPr>
          <w:sz w:val="24"/>
        </w:rPr>
        <w:t>”</w:t>
      </w:r>
      <w:r>
        <w:rPr>
          <w:rFonts w:hint="eastAsia"/>
          <w:sz w:val="24"/>
        </w:rPr>
        <w:t>,</w:t>
      </w:r>
    </w:p>
    <w:p>
      <w:pPr>
        <w:ind w:firstLine="720" w:firstLineChars="300"/>
        <w:rPr>
          <w:sz w:val="24"/>
        </w:rPr>
      </w:pPr>
      <w:r>
        <w:rPr>
          <w:sz w:val="24"/>
        </w:rPr>
        <w:t>“</w:t>
      </w:r>
      <w:r>
        <w:rPr>
          <w:rFonts w:hint="eastAsia"/>
          <w:sz w:val="24"/>
        </w:rPr>
        <w:t>description</w:t>
      </w:r>
      <w:r>
        <w:rPr>
          <w:sz w:val="24"/>
        </w:rPr>
        <w:t>”</w:t>
      </w:r>
      <w:r>
        <w:rPr>
          <w:rFonts w:hint="eastAsia"/>
          <w:sz w:val="24"/>
        </w:rPr>
        <w:t>:</w:t>
      </w:r>
      <w:r>
        <w:rPr>
          <w:sz w:val="24"/>
        </w:rPr>
        <w:t>”</w:t>
      </w:r>
      <w:r>
        <w:rPr>
          <w:rFonts w:hint="eastAsia"/>
          <w:sz w:val="24"/>
        </w:rPr>
        <w:t>这是车身控制器固件的一个说明</w:t>
      </w:r>
      <w:r>
        <w:rPr>
          <w:sz w:val="24"/>
        </w:rPr>
        <w:t>”</w:t>
      </w:r>
      <w:r>
        <w:rPr>
          <w:rFonts w:hint="eastAsia"/>
          <w:sz w:val="24"/>
        </w:rPr>
        <w:t>,</w:t>
      </w:r>
    </w:p>
    <w:p>
      <w:pPr>
        <w:ind w:firstLine="720" w:firstLineChars="300"/>
        <w:rPr>
          <w:sz w:val="24"/>
        </w:rPr>
      </w:pPr>
      <w:r>
        <w:rPr>
          <w:sz w:val="24"/>
        </w:rPr>
        <w:t>“</w:t>
      </w:r>
      <w:r>
        <w:rPr>
          <w:rFonts w:hint="eastAsia"/>
          <w:sz w:val="24"/>
        </w:rPr>
        <w:t>packageModel</w:t>
      </w:r>
      <w:r>
        <w:rPr>
          <w:sz w:val="24"/>
        </w:rPr>
        <w:t>”</w:t>
      </w:r>
      <w:r>
        <w:rPr>
          <w:rFonts w:hint="eastAsia"/>
          <w:sz w:val="24"/>
        </w:rPr>
        <w:t>:</w:t>
      </w:r>
      <w:r>
        <w:rPr>
          <w:sz w:val="24"/>
        </w:rPr>
        <w:t>”</w:t>
      </w:r>
      <w:r>
        <w:rPr>
          <w:rFonts w:hint="eastAsia"/>
          <w:sz w:val="24"/>
        </w:rPr>
        <w:t>1</w:t>
      </w:r>
      <w:r>
        <w:rPr>
          <w:sz w:val="24"/>
        </w:rPr>
        <w:t>”</w:t>
      </w:r>
      <w:r>
        <w:rPr>
          <w:rFonts w:hint="eastAsia"/>
          <w:sz w:val="24"/>
        </w:rPr>
        <w:t>,</w:t>
      </w:r>
    </w:p>
    <w:p>
      <w:pPr>
        <w:ind w:firstLine="720" w:firstLineChars="300"/>
        <w:rPr>
          <w:sz w:val="24"/>
        </w:rPr>
      </w:pPr>
      <w:r>
        <w:rPr>
          <w:sz w:val="24"/>
        </w:rPr>
        <w:t>“</w:t>
      </w:r>
      <w:r>
        <w:rPr>
          <w:rFonts w:hint="eastAsia"/>
          <w:sz w:val="24"/>
        </w:rPr>
        <w:t>apnChannel</w:t>
      </w:r>
      <w:r>
        <w:rPr>
          <w:sz w:val="24"/>
        </w:rPr>
        <w:t>”</w:t>
      </w:r>
      <w:r>
        <w:rPr>
          <w:rFonts w:hint="eastAsia"/>
          <w:sz w:val="24"/>
        </w:rPr>
        <w:t>:</w:t>
      </w:r>
      <w:r>
        <w:rPr>
          <w:sz w:val="24"/>
        </w:rPr>
        <w:t>”</w:t>
      </w:r>
      <w:r>
        <w:rPr>
          <w:rFonts w:hint="eastAsia"/>
          <w:sz w:val="24"/>
        </w:rPr>
        <w:t>tbox</w:t>
      </w:r>
      <w:r>
        <w:rPr>
          <w:sz w:val="24"/>
        </w:rPr>
        <w:t>”</w:t>
      </w:r>
      <w:r>
        <w:rPr>
          <w:rFonts w:hint="eastAsia"/>
          <w:sz w:val="24"/>
        </w:rPr>
        <w:t>,</w:t>
      </w:r>
    </w:p>
    <w:p>
      <w:pPr>
        <w:ind w:firstLine="720" w:firstLineChars="300"/>
        <w:rPr>
          <w:sz w:val="24"/>
        </w:rPr>
      </w:pPr>
      <w:r>
        <w:rPr>
          <w:sz w:val="24"/>
        </w:rPr>
        <w:t>“</w:t>
      </w:r>
      <w:r>
        <w:rPr>
          <w:rFonts w:hint="eastAsia"/>
          <w:sz w:val="24"/>
        </w:rPr>
        <w:t>createBy</w:t>
      </w:r>
      <w:r>
        <w:rPr>
          <w:sz w:val="24"/>
        </w:rPr>
        <w:t>”</w:t>
      </w:r>
      <w:r>
        <w:rPr>
          <w:rFonts w:hint="eastAsia"/>
          <w:sz w:val="24"/>
        </w:rPr>
        <w:t>:</w:t>
      </w:r>
      <w:r>
        <w:rPr>
          <w:sz w:val="24"/>
        </w:rPr>
        <w:t>”</w:t>
      </w:r>
      <w:r>
        <w:rPr>
          <w:rFonts w:hint="eastAsia"/>
          <w:sz w:val="24"/>
        </w:rPr>
        <w:t>administrator</w:t>
      </w:r>
      <w:r>
        <w:rPr>
          <w:sz w:val="24"/>
        </w:rPr>
        <w:t>”</w:t>
      </w:r>
    </w:p>
    <w:p>
      <w:pPr>
        <w:ind w:firstLine="480" w:firstLineChars="200"/>
        <w:rPr>
          <w:sz w:val="24"/>
        </w:rPr>
      </w:pPr>
      <w:r>
        <w:rPr>
          <w:rFonts w:hint="eastAsia"/>
          <w:sz w:val="24"/>
        </w:rPr>
        <w:t>}</w:t>
      </w:r>
    </w:p>
    <w:p>
      <w:pPr>
        <w:rPr>
          <w:sz w:val="24"/>
        </w:rPr>
      </w:pPr>
      <w:r>
        <w:rPr>
          <w:rFonts w:hint="eastAsia"/>
          <w:sz w:val="24"/>
        </w:rPr>
        <w:t xml:space="preserve">   </w:t>
      </w:r>
    </w:p>
    <w:p>
      <w:pPr>
        <w:pStyle w:val="5"/>
      </w:pPr>
      <w:r>
        <w:rPr>
          <w:rFonts w:hint="eastAsia"/>
        </w:rPr>
        <w:t xml:space="preserve"> </w:t>
      </w:r>
      <w:bookmarkStart w:id="158" w:name="_Toc28571"/>
      <w:r>
        <w:rPr>
          <w:rFonts w:hint="eastAsia"/>
        </w:rPr>
        <w:t>接口出参</w:t>
      </w:r>
      <w:bookmarkEnd w:id="158"/>
    </w:p>
    <w:p>
      <w:pPr>
        <w:ind w:firstLine="420"/>
      </w:pPr>
      <w:r>
        <w:rPr>
          <w:rFonts w:hint="eastAsia"/>
        </w:rPr>
        <w:t>通用相应码</w:t>
      </w:r>
    </w:p>
    <w:p>
      <w:pPr>
        <w:pStyle w:val="5"/>
      </w:pPr>
      <w:r>
        <w:rPr>
          <w:rFonts w:hint="eastAsia"/>
        </w:rPr>
        <w:t xml:space="preserve"> </w:t>
      </w:r>
      <w:bookmarkStart w:id="159" w:name="_Toc13332"/>
      <w:r>
        <w:rPr>
          <w:rFonts w:hint="eastAsia"/>
        </w:rPr>
        <w:t>响应示例</w:t>
      </w:r>
      <w:bookmarkEnd w:id="159"/>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:200,</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r>
        <w:rPr>
          <w:rFonts w:hint="eastAsia"/>
          <w:sz w:val="24"/>
        </w:rPr>
        <w:t>,</w:t>
      </w:r>
    </w:p>
    <w:p>
      <w:pPr>
        <w:ind w:firstLine="720" w:firstLineChars="300"/>
        <w:jc w:val="left"/>
        <w:rPr>
          <w:sz w:val="24"/>
        </w:rPr>
      </w:pPr>
      <w:r>
        <w:rPr>
          <w:sz w:val="24"/>
        </w:rPr>
        <w:t>“</w:t>
      </w:r>
      <w:r>
        <w:rPr>
          <w:rFonts w:hint="eastAsia"/>
          <w:sz w:val="24"/>
        </w:rPr>
        <w:t>respData</w:t>
      </w:r>
      <w:r>
        <w:rPr>
          <w:sz w:val="24"/>
        </w:rPr>
        <w:t>”</w:t>
      </w:r>
      <w:r>
        <w:rPr>
          <w:rFonts w:hint="eastAsia"/>
          <w:sz w:val="24"/>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Pr>
        <w:pStyle w:val="4"/>
      </w:pPr>
      <w:bookmarkStart w:id="160" w:name="_Toc29205"/>
      <w:bookmarkStart w:id="161" w:name="_Toc15213"/>
      <w:r>
        <w:rPr>
          <w:rFonts w:hint="eastAsia"/>
        </w:rPr>
        <w:t>新建固件版本接口</w:t>
      </w:r>
      <w:bookmarkEnd w:id="160"/>
      <w:bookmarkEnd w:id="161"/>
    </w:p>
    <w:p>
      <w:pPr>
        <w:pStyle w:val="5"/>
      </w:pPr>
      <w:bookmarkStart w:id="162" w:name="_Toc19460"/>
      <w:r>
        <w:rPr>
          <w:rFonts w:hint="eastAsia"/>
        </w:rPr>
        <w:t>说明</w:t>
      </w:r>
      <w:bookmarkEnd w:id="162"/>
    </w:p>
    <w:p>
      <w:pPr>
        <w:ind w:firstLine="420"/>
      </w:pPr>
      <w:r>
        <w:rPr>
          <w:rFonts w:hint="eastAsia"/>
        </w:rPr>
        <w:t>固件版本定义最新功能的变化，通过计算不同固件版本来计算升级路径，最终适配客户端的固件包升级。</w:t>
      </w:r>
    </w:p>
    <w:p>
      <w:pPr>
        <w:numPr>
          <w:ilvl w:val="0"/>
          <w:numId w:val="42"/>
        </w:numPr>
        <w:ind w:firstLine="480" w:firstLineChars="200"/>
        <w:rPr>
          <w:sz w:val="24"/>
        </w:rPr>
      </w:pPr>
      <w:r>
        <w:rPr>
          <w:rFonts w:hint="eastAsia"/>
          <w:sz w:val="24"/>
        </w:rPr>
        <w:t>参数校验：固件代码/固件版本号/依赖硬件版本号参数校验失败则退出操作</w:t>
      </w:r>
    </w:p>
    <w:p>
      <w:pPr>
        <w:numPr>
          <w:ilvl w:val="0"/>
          <w:numId w:val="42"/>
        </w:numPr>
        <w:ind w:firstLine="480" w:firstLineChars="200"/>
        <w:rPr>
          <w:sz w:val="24"/>
        </w:rPr>
      </w:pPr>
      <w:r>
        <w:rPr>
          <w:rFonts w:hint="eastAsia"/>
          <w:sz w:val="24"/>
        </w:rPr>
        <w:t>查询DB中是否存在该固件该版本记录，如果存在，则放弃该次新增操作；如果有版本依赖列表，检查版本依赖记录是否存在</w:t>
      </w:r>
    </w:p>
    <w:p>
      <w:pPr>
        <w:numPr>
          <w:ilvl w:val="0"/>
          <w:numId w:val="42"/>
        </w:numPr>
        <w:ind w:firstLine="480" w:firstLineChars="200"/>
        <w:rPr>
          <w:sz w:val="24"/>
        </w:rPr>
      </w:pPr>
      <w:r>
        <w:rPr>
          <w:rFonts w:hint="eastAsia"/>
          <w:sz w:val="24"/>
        </w:rPr>
        <w:t>持久化该条固件版本记录到DB。</w:t>
      </w:r>
    </w:p>
    <w:p>
      <w:pPr>
        <w:numPr>
          <w:ilvl w:val="0"/>
          <w:numId w:val="42"/>
        </w:numPr>
        <w:ind w:firstLine="480" w:firstLineChars="200"/>
        <w:rPr>
          <w:sz w:val="24"/>
        </w:rPr>
      </w:pPr>
      <w:r>
        <w:rPr>
          <w:rFonts w:hint="eastAsia"/>
          <w:sz w:val="24"/>
        </w:rPr>
        <w:t>判断是否需要生成全量升级包路径记录集合持久化到DB：</w:t>
      </w:r>
    </w:p>
    <w:p>
      <w:pPr>
        <w:numPr>
          <w:ilvl w:val="1"/>
          <w:numId w:val="42"/>
        </w:numPr>
        <w:ind w:left="420" w:firstLine="480" w:firstLineChars="200"/>
        <w:rPr>
          <w:sz w:val="24"/>
        </w:rPr>
      </w:pPr>
      <w:r>
        <w:rPr>
          <w:rFonts w:hint="eastAsia"/>
          <w:sz w:val="24"/>
        </w:rPr>
        <w:t>固件信息记录表中对应“升级包模式”为全量/差分类型，需要初始化全量升级包路径记录</w:t>
      </w:r>
    </w:p>
    <w:p>
      <w:pPr>
        <w:numPr>
          <w:ilvl w:val="1"/>
          <w:numId w:val="42"/>
        </w:numPr>
        <w:ind w:left="420" w:firstLine="480" w:firstLineChars="200"/>
        <w:rPr>
          <w:sz w:val="24"/>
        </w:rPr>
      </w:pPr>
      <w:r>
        <w:rPr>
          <w:rFonts w:hint="eastAsia"/>
          <w:sz w:val="24"/>
        </w:rPr>
        <w:t>固件信息记录表中对应“升级包模式”为补丁类型，不需要初始化全量升级包路径记录</w:t>
      </w:r>
    </w:p>
    <w:p>
      <w:pPr>
        <w:numPr>
          <w:ilvl w:val="0"/>
          <w:numId w:val="42"/>
        </w:numPr>
        <w:ind w:firstLine="480" w:firstLineChars="200"/>
        <w:rPr>
          <w:sz w:val="24"/>
        </w:rPr>
      </w:pPr>
      <w:r>
        <w:rPr>
          <w:rFonts w:hint="eastAsia"/>
          <w:sz w:val="24"/>
        </w:rPr>
        <w:t>如果有版本依赖列表，绑定依赖版本记录到该固件版本依赖表</w:t>
      </w:r>
    </w:p>
    <w:p>
      <w:pPr>
        <w:ind w:left="420" w:leftChars="200"/>
        <w:rPr>
          <w:sz w:val="24"/>
        </w:rPr>
      </w:pPr>
    </w:p>
    <w:p>
      <w:pPr>
        <w:ind w:left="420" w:leftChars="200"/>
        <w:rPr>
          <w:sz w:val="24"/>
        </w:rPr>
      </w:pPr>
      <w:r>
        <w:rPr>
          <w:rFonts w:hint="eastAsia"/>
          <w:sz w:val="24"/>
        </w:rPr>
        <w:t>该接口中DB操作需保证一致性事务</w:t>
      </w:r>
    </w:p>
    <w:p>
      <w:pPr>
        <w:pStyle w:val="5"/>
      </w:pPr>
      <w:bookmarkStart w:id="163" w:name="_Toc30600"/>
      <w:r>
        <w:rPr>
          <w:rFonts w:hint="eastAsia"/>
        </w:rPr>
        <w:t>接口url</w:t>
      </w:r>
      <w:bookmarkEnd w:id="163"/>
    </w:p>
    <w:p>
      <w:pPr>
        <w:rPr>
          <w:sz w:val="24"/>
        </w:rPr>
      </w:pPr>
      <w:r>
        <w:rPr>
          <w:rFonts w:hint="eastAsia"/>
          <w:sz w:val="24"/>
        </w:rPr>
        <w:t xml:space="preserve">   POST  {HOST}/fota/v1/firmware/addSoftwareVersion</w:t>
      </w:r>
    </w:p>
    <w:p>
      <w:pPr>
        <w:pStyle w:val="5"/>
      </w:pPr>
      <w:bookmarkStart w:id="164" w:name="_Toc10642"/>
      <w:r>
        <w:rPr>
          <w:rFonts w:hint="eastAsia"/>
        </w:rPr>
        <w:t>接口入参</w:t>
      </w:r>
      <w:bookmarkEnd w:id="164"/>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firmwareId</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firmwareVersionNo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appliedSoftwareVersion</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适用的历史版本(分隔符是分号)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appliedHardwareVersion</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适用的硬件版本集合(分隔符是分号)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isForceFullUpdate</w:t>
            </w:r>
          </w:p>
        </w:tc>
        <w:tc>
          <w:tcPr>
            <w:tcW w:w="990" w:type="dxa"/>
          </w:tcPr>
          <w:p>
            <w:pPr>
              <w:rPr>
                <w:sz w:val="24"/>
              </w:rPr>
            </w:pPr>
            <w:r>
              <w:rPr>
                <w:rFonts w:hint="eastAsia"/>
                <w:sz w:val="24"/>
              </w:rPr>
              <w:t>int</w:t>
            </w:r>
          </w:p>
        </w:tc>
        <w:tc>
          <w:tcPr>
            <w:tcW w:w="1245" w:type="dxa"/>
          </w:tcPr>
          <w:p>
            <w:pPr>
              <w:rPr>
                <w:sz w:val="24"/>
              </w:rPr>
            </w:pPr>
            <w:r>
              <w:rPr>
                <w:rFonts w:hint="eastAsia"/>
                <w:sz w:val="24"/>
              </w:rPr>
              <w:t>N</w:t>
            </w:r>
          </w:p>
        </w:tc>
        <w:tc>
          <w:tcPr>
            <w:tcW w:w="4380" w:type="dxa"/>
          </w:tcPr>
          <w:p>
            <w:pPr>
              <w:rPr>
                <w:sz w:val="24"/>
              </w:rPr>
            </w:pPr>
            <w:r>
              <w:rPr>
                <w:rFonts w:hint="eastAsia"/>
                <w:sz w:val="24"/>
              </w:rPr>
              <w:t>是否强制全量包升级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dependences</w:t>
            </w:r>
          </w:p>
        </w:tc>
        <w:tc>
          <w:tcPr>
            <w:tcW w:w="990" w:type="dxa"/>
          </w:tcPr>
          <w:p>
            <w:pPr>
              <w:rPr>
                <w:sz w:val="24"/>
              </w:rPr>
            </w:pPr>
            <w:r>
              <w:rPr>
                <w:rFonts w:hint="eastAsia"/>
                <w:sz w:val="24"/>
              </w:rPr>
              <w:t>List&lt;Object&gt;</w:t>
            </w:r>
          </w:p>
        </w:tc>
        <w:tc>
          <w:tcPr>
            <w:tcW w:w="1245" w:type="dxa"/>
          </w:tcPr>
          <w:p>
            <w:pPr>
              <w:rPr>
                <w:sz w:val="24"/>
              </w:rPr>
            </w:pPr>
            <w:r>
              <w:rPr>
                <w:rFonts w:hint="eastAsia"/>
                <w:sz w:val="24"/>
              </w:rPr>
              <w:t>N</w:t>
            </w:r>
          </w:p>
        </w:tc>
        <w:tc>
          <w:tcPr>
            <w:tcW w:w="4380" w:type="dxa"/>
          </w:tcPr>
          <w:p>
            <w:pPr>
              <w:rPr>
                <w:sz w:val="24"/>
              </w:rPr>
            </w:pPr>
            <w:r>
              <w:rPr>
                <w:rFonts w:hint="eastAsia"/>
                <w:sz w:val="24"/>
              </w:rPr>
              <w:t>依赖的其他固件版本集合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665" w:type="dxa"/>
          </w:tcPr>
          <w:p>
            <w:pPr>
              <w:rPr>
                <w:sz w:val="24"/>
              </w:rPr>
            </w:pPr>
            <w:r>
              <w:rPr>
                <w:rFonts w:hint="eastAsia"/>
                <w:sz w:val="24"/>
              </w:rPr>
              <w:t>releaseNotes</w:t>
            </w:r>
          </w:p>
        </w:tc>
        <w:tc>
          <w:tcPr>
            <w:tcW w:w="990" w:type="dxa"/>
          </w:tcPr>
          <w:p>
            <w:pPr>
              <w:rPr>
                <w:sz w:val="24"/>
              </w:rPr>
            </w:pPr>
            <w:r>
              <w:rPr>
                <w:rFonts w:hint="eastAsia"/>
                <w:sz w:val="24"/>
              </w:rPr>
              <w:t>string</w:t>
            </w:r>
          </w:p>
        </w:tc>
        <w:tc>
          <w:tcPr>
            <w:tcW w:w="1245" w:type="dxa"/>
          </w:tcPr>
          <w:p>
            <w:pPr>
              <w:rPr>
                <w:sz w:val="24"/>
              </w:rPr>
            </w:pPr>
            <w:r>
              <w:rPr>
                <w:rFonts w:hint="eastAsia"/>
                <w:sz w:val="24"/>
              </w:rPr>
              <w:t>N</w:t>
            </w:r>
          </w:p>
        </w:tc>
        <w:tc>
          <w:tcPr>
            <w:tcW w:w="4380" w:type="dxa"/>
          </w:tcPr>
          <w:p>
            <w:pPr>
              <w:rPr>
                <w:sz w:val="24"/>
              </w:rPr>
            </w:pPr>
            <w:r>
              <w:rPr>
                <w:rFonts w:hint="eastAsia"/>
                <w:sz w:val="24"/>
              </w:rPr>
              <w:t>发布说明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1665" w:type="dxa"/>
          </w:tcPr>
          <w:p>
            <w:pPr>
              <w:rPr>
                <w:sz w:val="24"/>
              </w:rPr>
            </w:pPr>
            <w:r>
              <w:rPr>
                <w:rFonts w:hint="eastAsia"/>
                <w:sz w:val="24"/>
              </w:rPr>
              <w:t>createBy</w:t>
            </w:r>
          </w:p>
        </w:tc>
        <w:tc>
          <w:tcPr>
            <w:tcW w:w="990" w:type="dxa"/>
          </w:tcPr>
          <w:p>
            <w:pPr>
              <w:rPr>
                <w:sz w:val="24"/>
              </w:rPr>
            </w:pPr>
            <w:r>
              <w:rPr>
                <w:rFonts w:hint="eastAsia"/>
                <w:sz w:val="24"/>
              </w:rPr>
              <w:t>string</w:t>
            </w:r>
          </w:p>
        </w:tc>
        <w:tc>
          <w:tcPr>
            <w:tcW w:w="1245" w:type="dxa"/>
          </w:tcPr>
          <w:p>
            <w:pPr>
              <w:rPr>
                <w:sz w:val="24"/>
              </w:rPr>
            </w:pPr>
            <w:r>
              <w:rPr>
                <w:rFonts w:hint="eastAsia"/>
                <w:sz w:val="24"/>
              </w:rPr>
              <w:t>N</w:t>
            </w:r>
          </w:p>
        </w:tc>
        <w:tc>
          <w:tcPr>
            <w:tcW w:w="4380" w:type="dxa"/>
          </w:tcPr>
          <w:p>
            <w:pPr>
              <w:rPr>
                <w:sz w:val="24"/>
              </w:rPr>
            </w:pPr>
            <w:r>
              <w:rPr>
                <w:rFonts w:hint="eastAsia"/>
                <w:sz w:val="24"/>
              </w:rPr>
              <w:t>操作人Id</w:t>
            </w:r>
          </w:p>
        </w:tc>
      </w:tr>
    </w:tbl>
    <w:p>
      <w:pPr>
        <w:pStyle w:val="5"/>
      </w:pPr>
      <w:r>
        <w:rPr>
          <w:rFonts w:hint="eastAsia"/>
        </w:rPr>
        <w:t xml:space="preserve"> </w:t>
      </w:r>
      <w:bookmarkStart w:id="165" w:name="_Toc20577"/>
      <w:r>
        <w:rPr>
          <w:rFonts w:hint="eastAsia"/>
        </w:rPr>
        <w:t>接口请求示例</w:t>
      </w:r>
      <w:bookmarkEnd w:id="165"/>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firmwareId</w:t>
      </w:r>
      <w:r>
        <w:rPr>
          <w:sz w:val="24"/>
        </w:rPr>
        <w:t>”</w:t>
      </w:r>
      <w:r>
        <w:rPr>
          <w:rFonts w:hint="eastAsia"/>
          <w:sz w:val="24"/>
        </w:rPr>
        <w:t>:</w:t>
      </w:r>
      <w:r>
        <w:rPr>
          <w:sz w:val="24"/>
        </w:rPr>
        <w:t>”</w:t>
      </w:r>
      <w:r>
        <w:rPr>
          <w:rFonts w:hint="eastAsia"/>
          <w:sz w:val="24"/>
        </w:rPr>
        <w:t>123456</w:t>
      </w:r>
      <w:r>
        <w:rPr>
          <w:sz w:val="24"/>
        </w:rPr>
        <w:t>”</w:t>
      </w:r>
      <w:r>
        <w:rPr>
          <w:rFonts w:hint="eastAsia"/>
          <w:sz w:val="24"/>
        </w:rPr>
        <w:t>,</w:t>
      </w:r>
    </w:p>
    <w:p>
      <w:pPr>
        <w:ind w:firstLine="720" w:firstLineChars="300"/>
        <w:rPr>
          <w:sz w:val="24"/>
        </w:rPr>
      </w:pPr>
      <w:r>
        <w:rPr>
          <w:sz w:val="24"/>
        </w:rPr>
        <w:t>“</w:t>
      </w:r>
      <w:r>
        <w:rPr>
          <w:rFonts w:hint="eastAsia"/>
          <w:sz w:val="24"/>
        </w:rPr>
        <w:t>firmwareVersionNo</w:t>
      </w:r>
      <w:r>
        <w:rPr>
          <w:sz w:val="24"/>
        </w:rPr>
        <w:t>”</w:t>
      </w:r>
      <w:r>
        <w:rPr>
          <w:rFonts w:hint="eastAsia"/>
          <w:sz w:val="24"/>
        </w:rPr>
        <w:t>:</w:t>
      </w:r>
      <w:r>
        <w:rPr>
          <w:sz w:val="24"/>
        </w:rPr>
        <w:t>”</w:t>
      </w:r>
      <w:r>
        <w:rPr>
          <w:rFonts w:hint="eastAsia"/>
          <w:sz w:val="24"/>
        </w:rPr>
        <w:t>v1.2</w:t>
      </w:r>
      <w:r>
        <w:rPr>
          <w:sz w:val="24"/>
        </w:rPr>
        <w:t>”</w:t>
      </w:r>
      <w:r>
        <w:rPr>
          <w:rFonts w:hint="eastAsia"/>
          <w:sz w:val="24"/>
        </w:rPr>
        <w:t>,</w:t>
      </w:r>
    </w:p>
    <w:p>
      <w:pPr>
        <w:ind w:firstLine="720" w:firstLineChars="300"/>
        <w:rPr>
          <w:sz w:val="24"/>
        </w:rPr>
      </w:pPr>
      <w:r>
        <w:rPr>
          <w:sz w:val="24"/>
        </w:rPr>
        <w:t>“</w:t>
      </w:r>
      <w:r>
        <w:rPr>
          <w:rFonts w:hint="eastAsia"/>
          <w:sz w:val="24"/>
        </w:rPr>
        <w:t>appliedSoftwareVersion</w:t>
      </w:r>
      <w:r>
        <w:rPr>
          <w:sz w:val="24"/>
        </w:rPr>
        <w:t>”</w:t>
      </w:r>
      <w:r>
        <w:rPr>
          <w:rFonts w:hint="eastAsia"/>
          <w:sz w:val="24"/>
        </w:rPr>
        <w:t>:</w:t>
      </w:r>
      <w:r>
        <w:rPr>
          <w:sz w:val="24"/>
        </w:rPr>
        <w:t>”</w:t>
      </w:r>
      <w:r>
        <w:rPr>
          <w:rFonts w:hint="eastAsia"/>
          <w:sz w:val="24"/>
        </w:rPr>
        <w:t>v1.0;v1.1</w:t>
      </w:r>
      <w:r>
        <w:rPr>
          <w:sz w:val="24"/>
        </w:rPr>
        <w:t>”</w:t>
      </w:r>
      <w:r>
        <w:rPr>
          <w:rFonts w:hint="eastAsia"/>
          <w:sz w:val="24"/>
        </w:rPr>
        <w:t>,</w:t>
      </w:r>
    </w:p>
    <w:p>
      <w:pPr>
        <w:ind w:firstLine="720" w:firstLineChars="300"/>
        <w:rPr>
          <w:sz w:val="24"/>
        </w:rPr>
      </w:pPr>
      <w:r>
        <w:rPr>
          <w:sz w:val="24"/>
        </w:rPr>
        <w:t>“</w:t>
      </w:r>
      <w:r>
        <w:rPr>
          <w:rFonts w:hint="eastAsia"/>
          <w:sz w:val="24"/>
        </w:rPr>
        <w:t>appliedHardwareVersion</w:t>
      </w:r>
      <w:r>
        <w:rPr>
          <w:sz w:val="24"/>
        </w:rPr>
        <w:t>”</w:t>
      </w:r>
      <w:r>
        <w:rPr>
          <w:rFonts w:hint="eastAsia"/>
          <w:sz w:val="24"/>
        </w:rPr>
        <w:t>:</w:t>
      </w:r>
      <w:r>
        <w:rPr>
          <w:sz w:val="24"/>
        </w:rPr>
        <w:t>”</w:t>
      </w:r>
      <w:r>
        <w:rPr>
          <w:rFonts w:hint="eastAsia"/>
          <w:sz w:val="24"/>
        </w:rPr>
        <w:t>vb1.00</w:t>
      </w:r>
      <w:r>
        <w:rPr>
          <w:sz w:val="24"/>
        </w:rPr>
        <w:t>”</w:t>
      </w:r>
      <w:r>
        <w:rPr>
          <w:rFonts w:hint="eastAsia"/>
          <w:sz w:val="24"/>
        </w:rPr>
        <w:t>,</w:t>
      </w:r>
    </w:p>
    <w:p>
      <w:pPr>
        <w:ind w:firstLine="720" w:firstLineChars="300"/>
        <w:rPr>
          <w:sz w:val="24"/>
        </w:rPr>
      </w:pPr>
      <w:r>
        <w:rPr>
          <w:sz w:val="24"/>
        </w:rPr>
        <w:t>“</w:t>
      </w:r>
      <w:r>
        <w:rPr>
          <w:rFonts w:hint="eastAsia"/>
          <w:sz w:val="24"/>
        </w:rPr>
        <w:t>isForceFullUpdate</w:t>
      </w:r>
      <w:r>
        <w:rPr>
          <w:sz w:val="24"/>
        </w:rPr>
        <w:t>”</w:t>
      </w:r>
      <w:r>
        <w:rPr>
          <w:rFonts w:hint="eastAsia"/>
          <w:sz w:val="24"/>
        </w:rPr>
        <w:t>:</w:t>
      </w:r>
      <w:r>
        <w:rPr>
          <w:sz w:val="24"/>
        </w:rPr>
        <w:t>”</w:t>
      </w:r>
      <w:r>
        <w:rPr>
          <w:rFonts w:hint="eastAsia"/>
          <w:sz w:val="24"/>
        </w:rPr>
        <w:t>1</w:t>
      </w:r>
      <w:r>
        <w:rPr>
          <w:sz w:val="24"/>
        </w:rPr>
        <w:t>”</w:t>
      </w:r>
      <w:r>
        <w:rPr>
          <w:rFonts w:hint="eastAsia"/>
          <w:sz w:val="24"/>
        </w:rPr>
        <w:t>,</w:t>
      </w:r>
    </w:p>
    <w:p>
      <w:pPr>
        <w:ind w:firstLine="720" w:firstLineChars="300"/>
        <w:rPr>
          <w:sz w:val="24"/>
        </w:rPr>
      </w:pPr>
      <w:r>
        <w:rPr>
          <w:sz w:val="24"/>
        </w:rPr>
        <w:t>“</w:t>
      </w:r>
      <w:r>
        <w:rPr>
          <w:rFonts w:hint="eastAsia"/>
          <w:sz w:val="24"/>
        </w:rPr>
        <w:t>dependences</w:t>
      </w:r>
      <w:r>
        <w:rPr>
          <w:sz w:val="24"/>
        </w:rPr>
        <w:t>”</w:t>
      </w:r>
      <w:r>
        <w:rPr>
          <w:rFonts w:hint="eastAsia"/>
          <w:sz w:val="24"/>
        </w:rPr>
        <w:t>:,</w:t>
      </w:r>
    </w:p>
    <w:p>
      <w:pPr>
        <w:ind w:firstLine="720" w:firstLineChars="300"/>
        <w:rPr>
          <w:sz w:val="24"/>
        </w:rPr>
      </w:pPr>
      <w:r>
        <w:rPr>
          <w:sz w:val="24"/>
        </w:rPr>
        <w:t>“</w:t>
      </w:r>
      <w:r>
        <w:rPr>
          <w:rFonts w:hint="eastAsia"/>
          <w:sz w:val="24"/>
        </w:rPr>
        <w:t>flashScriptUrl</w:t>
      </w:r>
      <w:r>
        <w:rPr>
          <w:sz w:val="24"/>
        </w:rPr>
        <w:t>”</w:t>
      </w:r>
      <w:r>
        <w:rPr>
          <w:rFonts w:hint="eastAsia"/>
          <w:sz w:val="24"/>
        </w:rPr>
        <w:t>:</w:t>
      </w:r>
      <w:r>
        <w:rPr>
          <w:sz w:val="24"/>
        </w:rPr>
        <w:t>”</w:t>
      </w:r>
      <w:r>
        <w:rPr>
          <w:rFonts w:hint="eastAsia"/>
          <w:sz w:val="24"/>
        </w:rPr>
        <w:t>http://file.bnicvc.com/firmware/shell/flushFile.sh</w:t>
      </w:r>
      <w:r>
        <w:rPr>
          <w:sz w:val="24"/>
        </w:rPr>
        <w:t>”</w:t>
      </w:r>
      <w:r>
        <w:rPr>
          <w:rFonts w:hint="eastAsia"/>
          <w:sz w:val="24"/>
        </w:rPr>
        <w:t>,</w:t>
      </w:r>
    </w:p>
    <w:p>
      <w:pPr>
        <w:ind w:firstLine="720" w:firstLineChars="300"/>
        <w:rPr>
          <w:sz w:val="24"/>
        </w:rPr>
      </w:pPr>
      <w:r>
        <w:rPr>
          <w:sz w:val="24"/>
        </w:rPr>
        <w:t>“</w:t>
      </w:r>
      <w:r>
        <w:rPr>
          <w:rFonts w:hint="eastAsia"/>
          <w:sz w:val="24"/>
        </w:rPr>
        <w:t>releaseNotes</w:t>
      </w:r>
      <w:r>
        <w:rPr>
          <w:sz w:val="24"/>
        </w:rPr>
        <w:t>”</w:t>
      </w:r>
      <w:r>
        <w:rPr>
          <w:rFonts w:hint="eastAsia"/>
          <w:sz w:val="24"/>
        </w:rPr>
        <w:t>:</w:t>
      </w:r>
      <w:r>
        <w:rPr>
          <w:sz w:val="24"/>
        </w:rPr>
        <w:t>”</w:t>
      </w:r>
      <w:r>
        <w:rPr>
          <w:rFonts w:hint="eastAsia"/>
          <w:sz w:val="24"/>
        </w:rPr>
        <w:t>这是车身控制器固件的一个说明</w:t>
      </w:r>
      <w:r>
        <w:rPr>
          <w:sz w:val="24"/>
        </w:rPr>
        <w:t>”</w:t>
      </w:r>
      <w:r>
        <w:rPr>
          <w:rFonts w:hint="eastAsia"/>
          <w:sz w:val="24"/>
        </w:rPr>
        <w:t>,</w:t>
      </w:r>
    </w:p>
    <w:p>
      <w:pPr>
        <w:ind w:firstLine="720" w:firstLineChars="300"/>
        <w:rPr>
          <w:sz w:val="24"/>
        </w:rPr>
      </w:pPr>
      <w:r>
        <w:rPr>
          <w:sz w:val="24"/>
        </w:rPr>
        <w:t>“</w:t>
      </w:r>
      <w:r>
        <w:rPr>
          <w:rFonts w:hint="eastAsia"/>
          <w:sz w:val="24"/>
        </w:rPr>
        <w:t>createBy</w:t>
      </w:r>
      <w:r>
        <w:rPr>
          <w:sz w:val="24"/>
        </w:rPr>
        <w:t>”</w:t>
      </w:r>
      <w:r>
        <w:rPr>
          <w:rFonts w:hint="eastAsia"/>
          <w:sz w:val="24"/>
        </w:rPr>
        <w:t>:</w:t>
      </w:r>
      <w:r>
        <w:rPr>
          <w:sz w:val="24"/>
        </w:rPr>
        <w:t>”</w:t>
      </w:r>
      <w:r>
        <w:rPr>
          <w:rFonts w:hint="eastAsia"/>
          <w:sz w:val="24"/>
        </w:rPr>
        <w:t>administrator</w:t>
      </w:r>
      <w:r>
        <w:rPr>
          <w:sz w:val="24"/>
        </w:rPr>
        <w:t>”</w:t>
      </w:r>
    </w:p>
    <w:p>
      <w:pPr>
        <w:rPr>
          <w:sz w:val="24"/>
        </w:rPr>
      </w:pPr>
      <w:r>
        <w:rPr>
          <w:rFonts w:hint="eastAsia"/>
          <w:sz w:val="24"/>
        </w:rPr>
        <w:t xml:space="preserve">}   </w:t>
      </w:r>
    </w:p>
    <w:p>
      <w:pPr>
        <w:pStyle w:val="5"/>
      </w:pPr>
      <w:r>
        <w:rPr>
          <w:rFonts w:hint="eastAsia"/>
        </w:rPr>
        <w:t xml:space="preserve"> </w:t>
      </w:r>
      <w:bookmarkStart w:id="166" w:name="_Toc21794"/>
      <w:r>
        <w:rPr>
          <w:rFonts w:hint="eastAsia"/>
        </w:rPr>
        <w:t>接口出参</w:t>
      </w:r>
      <w:bookmarkEnd w:id="166"/>
    </w:p>
    <w:p>
      <w:pPr>
        <w:ind w:firstLine="420"/>
      </w:pPr>
      <w:r>
        <w:rPr>
          <w:rFonts w:hint="eastAsia"/>
        </w:rPr>
        <w:t>通用参数</w:t>
      </w:r>
    </w:p>
    <w:p>
      <w:pPr>
        <w:pStyle w:val="5"/>
      </w:pPr>
      <w:r>
        <w:rPr>
          <w:rFonts w:hint="eastAsia"/>
        </w:rPr>
        <w:t xml:space="preserve"> </w:t>
      </w:r>
      <w:bookmarkStart w:id="167" w:name="_Toc2947"/>
      <w:r>
        <w:rPr>
          <w:rFonts w:hint="eastAsia"/>
        </w:rPr>
        <w:t>响应示例</w:t>
      </w:r>
      <w:bookmarkEnd w:id="167"/>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:200,</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p>
    <w:p>
      <w:pPr>
        <w:ind w:firstLine="720" w:firstLineChars="300"/>
        <w:jc w:val="left"/>
        <w:rPr>
          <w:sz w:val="24"/>
        </w:rPr>
      </w:pPr>
      <w:r>
        <w:rPr>
          <w:sz w:val="24"/>
        </w:rPr>
        <w:t>“</w:t>
      </w:r>
      <w:r>
        <w:rPr>
          <w:rFonts w:hint="eastAsia"/>
          <w:sz w:val="24"/>
        </w:rPr>
        <w:t>respData</w:t>
      </w:r>
      <w:r>
        <w:rPr>
          <w:sz w:val="24"/>
        </w:rPr>
        <w:t>”</w:t>
      </w:r>
      <w:r>
        <w:rPr>
          <w:rFonts w:hint="eastAsia"/>
          <w:sz w:val="24"/>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Pr>
        <w:pStyle w:val="3"/>
      </w:pPr>
      <w:bookmarkStart w:id="168" w:name="_Toc11240"/>
      <w:r>
        <w:rPr>
          <w:rFonts w:hint="eastAsia"/>
        </w:rPr>
        <w:t xml:space="preserve">固件版本管理 </w:t>
      </w:r>
      <w:r>
        <w:t>(OTA</w:t>
      </w:r>
      <w:r>
        <w:rPr>
          <w:rFonts w:hint="eastAsia"/>
        </w:rPr>
        <w:t>管理</w:t>
      </w:r>
      <w:r>
        <w:t>)</w:t>
      </w:r>
      <w:bookmarkEnd w:id="168"/>
    </w:p>
    <w:p>
      <w:pPr>
        <w:pStyle w:val="4"/>
      </w:pPr>
      <w:bookmarkStart w:id="169" w:name="_Toc18912"/>
      <w:bookmarkStart w:id="170" w:name="_Toc22120"/>
      <w:r>
        <w:rPr>
          <w:rFonts w:hint="eastAsia"/>
        </w:rPr>
        <w:t>固件版本列表接口</w:t>
      </w:r>
      <w:bookmarkEnd w:id="169"/>
      <w:bookmarkEnd w:id="170"/>
    </w:p>
    <w:p>
      <w:pPr>
        <w:pStyle w:val="5"/>
      </w:pPr>
      <w:bookmarkStart w:id="171" w:name="_Toc7159"/>
      <w:r>
        <w:rPr>
          <w:rFonts w:hint="eastAsia"/>
        </w:rPr>
        <w:t>说明</w:t>
      </w:r>
      <w:bookmarkEnd w:id="171"/>
    </w:p>
    <w:p>
      <w:pPr>
        <w:ind w:firstLine="480" w:firstLineChars="200"/>
        <w:rPr>
          <w:sz w:val="24"/>
        </w:rPr>
      </w:pPr>
      <w:r>
        <w:rPr>
          <w:rFonts w:hint="eastAsia"/>
          <w:sz w:val="24"/>
        </w:rPr>
        <w:t>通过固件ID从表tb_fota_firmware_version表中索引所有firmware_id字段值为给定固件Id的数据记录列表。</w:t>
      </w:r>
    </w:p>
    <w:p>
      <w:pPr>
        <w:pStyle w:val="5"/>
      </w:pPr>
      <w:r>
        <w:rPr>
          <w:rFonts w:hint="eastAsia"/>
        </w:rPr>
        <w:t xml:space="preserve"> </w:t>
      </w:r>
      <w:bookmarkStart w:id="172" w:name="_Toc10521"/>
      <w:r>
        <w:rPr>
          <w:rFonts w:hint="eastAsia"/>
        </w:rPr>
        <w:t>接口url</w:t>
      </w:r>
      <w:bookmarkEnd w:id="172"/>
    </w:p>
    <w:p>
      <w:pPr>
        <w:rPr>
          <w:sz w:val="24"/>
        </w:rPr>
      </w:pPr>
      <w:r>
        <w:rPr>
          <w:rFonts w:hint="eastAsia"/>
          <w:sz w:val="24"/>
        </w:rPr>
        <w:t xml:space="preserve">   POST  {HOST}/fota/v1/firmware/listSoftwareVersions</w:t>
      </w:r>
    </w:p>
    <w:p>
      <w:pPr>
        <w:pStyle w:val="5"/>
      </w:pPr>
      <w:bookmarkStart w:id="173" w:name="_Toc14001"/>
      <w:r>
        <w:rPr>
          <w:rFonts w:hint="eastAsia"/>
        </w:rPr>
        <w:t>接口入参</w:t>
      </w:r>
      <w:bookmarkEnd w:id="173"/>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firmwareId</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固件ID</w:t>
            </w:r>
          </w:p>
        </w:tc>
      </w:tr>
    </w:tbl>
    <w:p>
      <w:pPr>
        <w:pStyle w:val="5"/>
      </w:pPr>
      <w:r>
        <w:rPr>
          <w:rFonts w:hint="eastAsia"/>
        </w:rPr>
        <w:t xml:space="preserve"> </w:t>
      </w:r>
      <w:bookmarkStart w:id="174" w:name="_Toc29024"/>
      <w:r>
        <w:rPr>
          <w:rFonts w:hint="eastAsia"/>
        </w:rPr>
        <w:t>接口请求示例</w:t>
      </w:r>
      <w:bookmarkEnd w:id="174"/>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firmwareId</w:t>
      </w:r>
      <w:r>
        <w:rPr>
          <w:sz w:val="24"/>
        </w:rPr>
        <w:t>”</w:t>
      </w:r>
      <w:r>
        <w:rPr>
          <w:rFonts w:hint="eastAsia"/>
          <w:sz w:val="24"/>
        </w:rPr>
        <w:t>:</w:t>
      </w:r>
      <w:r>
        <w:rPr>
          <w:sz w:val="24"/>
        </w:rPr>
        <w:t>”</w:t>
      </w:r>
      <w:r>
        <w:rPr>
          <w:rFonts w:hint="eastAsia"/>
          <w:sz w:val="24"/>
        </w:rPr>
        <w:t>0001</w:t>
      </w:r>
      <w:r>
        <w:rPr>
          <w:sz w:val="24"/>
        </w:rPr>
        <w:t>”</w:t>
      </w:r>
    </w:p>
    <w:p>
      <w:pPr>
        <w:ind w:firstLine="480" w:firstLineChars="200"/>
        <w:rPr>
          <w:sz w:val="24"/>
        </w:rPr>
      </w:pPr>
      <w:r>
        <w:rPr>
          <w:rFonts w:hint="eastAsia"/>
          <w:sz w:val="24"/>
        </w:rPr>
        <w:t>}</w:t>
      </w:r>
    </w:p>
    <w:p>
      <w:pPr>
        <w:rPr>
          <w:sz w:val="24"/>
        </w:rPr>
      </w:pPr>
      <w:r>
        <w:rPr>
          <w:rFonts w:hint="eastAsia"/>
          <w:sz w:val="24"/>
        </w:rPr>
        <w:t xml:space="preserve">   </w:t>
      </w:r>
    </w:p>
    <w:p>
      <w:pPr>
        <w:pStyle w:val="5"/>
      </w:pPr>
      <w:r>
        <w:rPr>
          <w:rFonts w:hint="eastAsia"/>
        </w:rPr>
        <w:t xml:space="preserve"> </w:t>
      </w:r>
      <w:bookmarkStart w:id="175" w:name="_Toc20383"/>
      <w:r>
        <w:rPr>
          <w:rFonts w:hint="eastAsia"/>
        </w:rPr>
        <w:t>接口出参</w:t>
      </w:r>
      <w:bookmarkEnd w:id="175"/>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7" w:hRule="atLeast"/>
        </w:trPr>
        <w:tc>
          <w:tcPr>
            <w:tcW w:w="1665" w:type="dxa"/>
          </w:tcPr>
          <w:p>
            <w:pPr>
              <w:rPr>
                <w:sz w:val="24"/>
              </w:rPr>
            </w:pPr>
            <w:r>
              <w:rPr>
                <w:rFonts w:hint="eastAsia"/>
                <w:sz w:val="24"/>
              </w:rPr>
              <w:t>firmwareVersionNo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createDate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releaseNotes</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发布说明</w:t>
            </w:r>
          </w:p>
        </w:tc>
      </w:tr>
    </w:tbl>
    <w:p>
      <w:pPr>
        <w:pStyle w:val="5"/>
      </w:pPr>
      <w:r>
        <w:rPr>
          <w:rFonts w:hint="eastAsia"/>
        </w:rPr>
        <w:t xml:space="preserve"> </w:t>
      </w:r>
      <w:bookmarkStart w:id="176" w:name="_Toc8172"/>
      <w:r>
        <w:rPr>
          <w:rFonts w:hint="eastAsia"/>
        </w:rPr>
        <w:t>响应示例</w:t>
      </w:r>
      <w:bookmarkEnd w:id="176"/>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:200,</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p>
    <w:p>
      <w:pPr>
        <w:ind w:firstLine="720" w:firstLineChars="300"/>
        <w:jc w:val="left"/>
        <w:rPr>
          <w:sz w:val="24"/>
        </w:rPr>
      </w:pPr>
      <w:r>
        <w:rPr>
          <w:sz w:val="24"/>
        </w:rPr>
        <w:t>“</w:t>
      </w:r>
      <w:r>
        <w:rPr>
          <w:rFonts w:hint="eastAsia"/>
          <w:sz w:val="24"/>
        </w:rPr>
        <w:t>respData</w:t>
      </w:r>
      <w:r>
        <w:rPr>
          <w:sz w:val="24"/>
        </w:rPr>
        <w:t>”</w:t>
      </w:r>
      <w:r>
        <w:rPr>
          <w:rFonts w:hint="eastAsia"/>
          <w:sz w:val="24"/>
        </w:rPr>
        <w:t>:{</w:t>
      </w:r>
    </w:p>
    <w:p>
      <w:pPr>
        <w:ind w:firstLine="1135" w:firstLineChars="473"/>
        <w:jc w:val="left"/>
        <w:rPr>
          <w:sz w:val="24"/>
        </w:rPr>
      </w:pPr>
      <w:r>
        <w:rPr>
          <w:rFonts w:hint="eastAsia"/>
          <w:sz w:val="24"/>
        </w:rPr>
        <w:t>{</w:t>
      </w:r>
    </w:p>
    <w:p>
      <w:pPr>
        <w:ind w:firstLine="1790" w:firstLineChars="746"/>
        <w:jc w:val="left"/>
        <w:rPr>
          <w:sz w:val="24"/>
        </w:rPr>
      </w:pPr>
      <w:r>
        <w:rPr>
          <w:sz w:val="24"/>
        </w:rPr>
        <w:t>“</w:t>
      </w:r>
      <w:r>
        <w:rPr>
          <w:rFonts w:hint="eastAsia"/>
          <w:sz w:val="24"/>
        </w:rPr>
        <w:t>firmwareVersionNo</w:t>
      </w:r>
      <w:r>
        <w:rPr>
          <w:sz w:val="24"/>
        </w:rPr>
        <w:t>”</w:t>
      </w:r>
      <w:r>
        <w:rPr>
          <w:rFonts w:hint="eastAsia"/>
          <w:sz w:val="24"/>
        </w:rPr>
        <w:t>:</w:t>
      </w:r>
      <w:r>
        <w:rPr>
          <w:sz w:val="24"/>
        </w:rPr>
        <w:t>”</w:t>
      </w:r>
      <w:r>
        <w:rPr>
          <w:rFonts w:hint="eastAsia"/>
          <w:sz w:val="24"/>
        </w:rPr>
        <w:t>123001</w:t>
      </w:r>
      <w:r>
        <w:rPr>
          <w:sz w:val="24"/>
        </w:rPr>
        <w:t>”</w:t>
      </w:r>
      <w:r>
        <w:rPr>
          <w:rFonts w:hint="eastAsia"/>
          <w:sz w:val="24"/>
        </w:rPr>
        <w:t>,</w:t>
      </w:r>
    </w:p>
    <w:p>
      <w:pPr>
        <w:ind w:firstLine="1790" w:firstLineChars="746"/>
        <w:jc w:val="left"/>
        <w:rPr>
          <w:sz w:val="24"/>
        </w:rPr>
      </w:pPr>
      <w:r>
        <w:rPr>
          <w:sz w:val="24"/>
        </w:rPr>
        <w:t>“</w:t>
      </w:r>
      <w:r>
        <w:rPr>
          <w:rFonts w:hint="eastAsia"/>
          <w:sz w:val="24"/>
        </w:rPr>
        <w:t>createDate</w:t>
      </w:r>
      <w:r>
        <w:rPr>
          <w:sz w:val="24"/>
        </w:rPr>
        <w:t>”</w:t>
      </w:r>
      <w:r>
        <w:rPr>
          <w:rFonts w:hint="eastAsia"/>
          <w:sz w:val="24"/>
        </w:rPr>
        <w:t>:</w:t>
      </w:r>
      <w:r>
        <w:rPr>
          <w:sz w:val="24"/>
        </w:rPr>
        <w:t>”</w:t>
      </w:r>
      <w:r>
        <w:rPr>
          <w:rFonts w:hint="eastAsia"/>
          <w:sz w:val="24"/>
        </w:rPr>
        <w:t>发布日期1</w:t>
      </w:r>
      <w:r>
        <w:rPr>
          <w:sz w:val="24"/>
        </w:rPr>
        <w:t>”</w:t>
      </w:r>
      <w:r>
        <w:rPr>
          <w:rFonts w:hint="eastAsia"/>
          <w:sz w:val="24"/>
        </w:rPr>
        <w:t>,</w:t>
      </w:r>
    </w:p>
    <w:p>
      <w:pPr>
        <w:ind w:firstLine="1790" w:firstLineChars="746"/>
        <w:jc w:val="left"/>
        <w:rPr>
          <w:sz w:val="24"/>
        </w:rPr>
      </w:pPr>
      <w:r>
        <w:rPr>
          <w:sz w:val="24"/>
        </w:rPr>
        <w:t>“</w:t>
      </w:r>
      <w:r>
        <w:rPr>
          <w:rFonts w:hint="eastAsia"/>
          <w:sz w:val="24"/>
        </w:rPr>
        <w:t>releaseNotes</w:t>
      </w:r>
      <w:r>
        <w:rPr>
          <w:sz w:val="24"/>
        </w:rPr>
        <w:t>”</w:t>
      </w:r>
      <w:r>
        <w:rPr>
          <w:rFonts w:hint="eastAsia"/>
          <w:sz w:val="24"/>
        </w:rPr>
        <w:t>:</w:t>
      </w:r>
      <w:r>
        <w:rPr>
          <w:sz w:val="24"/>
        </w:rPr>
        <w:t>”</w:t>
      </w:r>
      <w:r>
        <w:rPr>
          <w:rFonts w:hint="eastAsia"/>
          <w:sz w:val="24"/>
        </w:rPr>
        <w:t>发布说明1</w:t>
      </w:r>
      <w:r>
        <w:rPr>
          <w:sz w:val="24"/>
        </w:rPr>
        <w:t>”</w:t>
      </w:r>
      <w:r>
        <w:rPr>
          <w:rFonts w:hint="eastAsia"/>
          <w:sz w:val="24"/>
        </w:rPr>
        <w:t>,</w:t>
      </w:r>
    </w:p>
    <w:p>
      <w:pPr>
        <w:ind w:firstLine="1790" w:firstLineChars="746"/>
        <w:jc w:val="left"/>
        <w:rPr>
          <w:sz w:val="24"/>
        </w:rPr>
      </w:pPr>
      <w:r>
        <w:rPr>
          <w:rFonts w:hint="eastAsia"/>
          <w:sz w:val="24"/>
        </w:rPr>
        <w:t>},</w:t>
      </w:r>
    </w:p>
    <w:p>
      <w:pPr>
        <w:ind w:firstLine="1135" w:firstLineChars="473"/>
        <w:jc w:val="left"/>
        <w:rPr>
          <w:sz w:val="24"/>
        </w:rPr>
      </w:pPr>
      <w:r>
        <w:rPr>
          <w:rFonts w:hint="eastAsia"/>
          <w:sz w:val="24"/>
        </w:rPr>
        <w:t>{</w:t>
      </w:r>
    </w:p>
    <w:p>
      <w:pPr>
        <w:ind w:firstLine="1790" w:firstLineChars="746"/>
        <w:jc w:val="left"/>
        <w:rPr>
          <w:sz w:val="24"/>
        </w:rPr>
      </w:pPr>
      <w:r>
        <w:rPr>
          <w:sz w:val="24"/>
        </w:rPr>
        <w:t>“</w:t>
      </w:r>
      <w:r>
        <w:rPr>
          <w:rFonts w:hint="eastAsia"/>
          <w:sz w:val="24"/>
        </w:rPr>
        <w:t>firmwareVersionNo</w:t>
      </w:r>
      <w:r>
        <w:rPr>
          <w:sz w:val="24"/>
        </w:rPr>
        <w:t>”</w:t>
      </w:r>
      <w:r>
        <w:rPr>
          <w:rFonts w:hint="eastAsia"/>
          <w:sz w:val="24"/>
        </w:rPr>
        <w:t>:</w:t>
      </w:r>
      <w:r>
        <w:rPr>
          <w:sz w:val="24"/>
        </w:rPr>
        <w:t>”</w:t>
      </w:r>
      <w:r>
        <w:rPr>
          <w:rFonts w:hint="eastAsia"/>
          <w:sz w:val="24"/>
        </w:rPr>
        <w:t>123002</w:t>
      </w:r>
      <w:r>
        <w:rPr>
          <w:sz w:val="24"/>
        </w:rPr>
        <w:t>”</w:t>
      </w:r>
      <w:r>
        <w:rPr>
          <w:rFonts w:hint="eastAsia"/>
          <w:sz w:val="24"/>
        </w:rPr>
        <w:t>,</w:t>
      </w:r>
    </w:p>
    <w:p>
      <w:pPr>
        <w:ind w:firstLine="1790" w:firstLineChars="746"/>
        <w:jc w:val="left"/>
        <w:rPr>
          <w:sz w:val="24"/>
        </w:rPr>
      </w:pPr>
      <w:r>
        <w:rPr>
          <w:sz w:val="24"/>
        </w:rPr>
        <w:t>“</w:t>
      </w:r>
      <w:r>
        <w:rPr>
          <w:rFonts w:hint="eastAsia"/>
          <w:sz w:val="24"/>
        </w:rPr>
        <w:t>createDate</w:t>
      </w:r>
      <w:r>
        <w:rPr>
          <w:sz w:val="24"/>
        </w:rPr>
        <w:t>”</w:t>
      </w:r>
      <w:r>
        <w:rPr>
          <w:rFonts w:hint="eastAsia"/>
          <w:sz w:val="24"/>
        </w:rPr>
        <w:t>:</w:t>
      </w:r>
      <w:r>
        <w:rPr>
          <w:sz w:val="24"/>
        </w:rPr>
        <w:t>”</w:t>
      </w:r>
      <w:r>
        <w:rPr>
          <w:rFonts w:hint="eastAsia"/>
          <w:sz w:val="24"/>
        </w:rPr>
        <w:t>发布日期2</w:t>
      </w:r>
      <w:r>
        <w:rPr>
          <w:sz w:val="24"/>
        </w:rPr>
        <w:t>”</w:t>
      </w:r>
      <w:r>
        <w:rPr>
          <w:rFonts w:hint="eastAsia"/>
          <w:sz w:val="24"/>
        </w:rPr>
        <w:t>,</w:t>
      </w:r>
    </w:p>
    <w:p>
      <w:pPr>
        <w:ind w:firstLine="1790" w:firstLineChars="746"/>
        <w:jc w:val="left"/>
        <w:rPr>
          <w:sz w:val="24"/>
        </w:rPr>
      </w:pPr>
      <w:r>
        <w:rPr>
          <w:sz w:val="24"/>
        </w:rPr>
        <w:t>“</w:t>
      </w:r>
      <w:r>
        <w:rPr>
          <w:rFonts w:hint="eastAsia"/>
          <w:sz w:val="24"/>
        </w:rPr>
        <w:t>releaseNotes</w:t>
      </w:r>
      <w:r>
        <w:rPr>
          <w:sz w:val="24"/>
        </w:rPr>
        <w:t>”</w:t>
      </w:r>
      <w:r>
        <w:rPr>
          <w:rFonts w:hint="eastAsia"/>
          <w:sz w:val="24"/>
        </w:rPr>
        <w:t>:</w:t>
      </w:r>
      <w:r>
        <w:rPr>
          <w:sz w:val="24"/>
        </w:rPr>
        <w:t>”</w:t>
      </w:r>
      <w:r>
        <w:rPr>
          <w:rFonts w:hint="eastAsia"/>
          <w:sz w:val="24"/>
        </w:rPr>
        <w:t>发布说明2</w:t>
      </w:r>
      <w:r>
        <w:rPr>
          <w:sz w:val="24"/>
        </w:rPr>
        <w:t>”</w:t>
      </w:r>
      <w:r>
        <w:rPr>
          <w:rFonts w:hint="eastAsia"/>
          <w:sz w:val="24"/>
        </w:rPr>
        <w:t>,</w:t>
      </w:r>
    </w:p>
    <w:p>
      <w:pPr>
        <w:ind w:firstLine="1790" w:firstLineChars="746"/>
        <w:jc w:val="left"/>
        <w:rPr>
          <w:sz w:val="24"/>
        </w:rPr>
      </w:pPr>
      <w:r>
        <w:rPr>
          <w:rFonts w:hint="eastAsia"/>
          <w:sz w:val="24"/>
        </w:rPr>
        <w:t>}</w:t>
      </w:r>
    </w:p>
    <w:p>
      <w:pPr>
        <w:ind w:firstLine="1790" w:firstLineChars="746"/>
        <w:jc w:val="left"/>
        <w:rPr>
          <w:sz w:val="24"/>
        </w:rPr>
      </w:pP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Pr>
        <w:pStyle w:val="3"/>
      </w:pPr>
      <w:bookmarkStart w:id="177" w:name="_Toc29424"/>
      <w:r>
        <w:rPr>
          <w:rFonts w:hint="eastAsia"/>
        </w:rPr>
        <w:t xml:space="preserve">固件升级包管理 </w:t>
      </w:r>
      <w:r>
        <w:t>(OTA</w:t>
      </w:r>
      <w:r>
        <w:rPr>
          <w:rFonts w:hint="eastAsia"/>
        </w:rPr>
        <w:t>管理</w:t>
      </w:r>
      <w:r>
        <w:t>)</w:t>
      </w:r>
      <w:bookmarkEnd w:id="177"/>
    </w:p>
    <w:p>
      <w:pPr>
        <w:pStyle w:val="4"/>
      </w:pPr>
      <w:bookmarkStart w:id="178" w:name="_Toc7539"/>
      <w:bookmarkStart w:id="179" w:name="_Toc27670"/>
      <w:r>
        <w:rPr>
          <w:rFonts w:hint="eastAsia"/>
        </w:rPr>
        <w:t>升级包列表接口</w:t>
      </w:r>
      <w:bookmarkEnd w:id="178"/>
      <w:bookmarkEnd w:id="179"/>
    </w:p>
    <w:p>
      <w:pPr>
        <w:pStyle w:val="5"/>
      </w:pPr>
      <w:bookmarkStart w:id="180" w:name="_Toc5585"/>
      <w:r>
        <w:rPr>
          <w:rFonts w:hint="eastAsia"/>
        </w:rPr>
        <w:t>说明</w:t>
      </w:r>
      <w:bookmarkEnd w:id="180"/>
    </w:p>
    <w:p>
      <w:pPr>
        <w:ind w:firstLine="480" w:firstLineChars="200"/>
        <w:rPr>
          <w:sz w:val="24"/>
        </w:rPr>
      </w:pPr>
      <w:r>
        <w:rPr>
          <w:rFonts w:hint="eastAsia"/>
          <w:sz w:val="24"/>
        </w:rPr>
        <w:t>给定一个固件版本，获取该版本下所有升级包列表。该升级包列表以升级路径记录为基准进行查询，相关显示字段需要要聚合操作。</w:t>
      </w:r>
    </w:p>
    <w:p>
      <w:pPr>
        <w:ind w:firstLine="480" w:firstLineChars="200"/>
        <w:rPr>
          <w:sz w:val="24"/>
        </w:rPr>
      </w:pPr>
      <w:r>
        <w:rPr>
          <w:rFonts w:hint="eastAsia"/>
          <w:sz w:val="24"/>
        </w:rPr>
        <w:t>具体操作：</w:t>
      </w:r>
    </w:p>
    <w:p>
      <w:pPr>
        <w:ind w:firstLine="480" w:firstLineChars="200"/>
        <w:rPr>
          <w:sz w:val="24"/>
        </w:rPr>
      </w:pPr>
      <w:r>
        <w:rPr>
          <w:rFonts w:hint="eastAsia"/>
          <w:sz w:val="24"/>
        </w:rPr>
        <w:t>1、查找所有目标固件版本ID为选定的版本参数的版本路径记录。如果为差分/补丁升级路径，直接关联升级包文件路径信息；如果为全量包升级另，需要先关联到该固件版本，再关联到升级包文件路径信息。</w:t>
      </w:r>
    </w:p>
    <w:p>
      <w:pPr>
        <w:pStyle w:val="5"/>
      </w:pPr>
      <w:bookmarkStart w:id="181" w:name="_Toc23977"/>
      <w:r>
        <w:rPr>
          <w:rFonts w:hint="eastAsia"/>
        </w:rPr>
        <w:t>接口url</w:t>
      </w:r>
      <w:bookmarkEnd w:id="181"/>
    </w:p>
    <w:p>
      <w:pPr>
        <w:rPr>
          <w:sz w:val="24"/>
        </w:rPr>
      </w:pPr>
      <w:r>
        <w:rPr>
          <w:rFonts w:hint="eastAsia"/>
          <w:sz w:val="24"/>
        </w:rPr>
        <w:t xml:space="preserve">   POST  {HOST}/fota/v1/firmware/listSoftwareVersionPaths</w:t>
      </w:r>
    </w:p>
    <w:p>
      <w:pPr>
        <w:pStyle w:val="5"/>
      </w:pPr>
      <w:bookmarkStart w:id="182" w:name="_Toc10233"/>
      <w:r>
        <w:rPr>
          <w:rFonts w:hint="eastAsia"/>
        </w:rPr>
        <w:t>接口入参</w:t>
      </w:r>
      <w:bookmarkEnd w:id="182"/>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firmwareVersionId</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固件版本Id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firmwareVersionNo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createBy</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操作用户Id</w:t>
            </w:r>
          </w:p>
        </w:tc>
      </w:tr>
    </w:tbl>
    <w:p>
      <w:pPr>
        <w:pStyle w:val="5"/>
      </w:pPr>
      <w:r>
        <w:rPr>
          <w:rFonts w:hint="eastAsia"/>
        </w:rPr>
        <w:t xml:space="preserve"> </w:t>
      </w:r>
      <w:bookmarkStart w:id="183" w:name="_Toc20654"/>
      <w:r>
        <w:rPr>
          <w:rFonts w:hint="eastAsia"/>
        </w:rPr>
        <w:t>接口请求示例</w:t>
      </w:r>
      <w:bookmarkEnd w:id="183"/>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firmwareVersionId</w:t>
      </w:r>
      <w:r>
        <w:rPr>
          <w:sz w:val="24"/>
        </w:rPr>
        <w:t>”</w:t>
      </w:r>
      <w:r>
        <w:rPr>
          <w:rFonts w:hint="eastAsia"/>
          <w:sz w:val="24"/>
        </w:rPr>
        <w:t>:</w:t>
      </w:r>
      <w:r>
        <w:rPr>
          <w:sz w:val="24"/>
        </w:rPr>
        <w:t>”</w:t>
      </w:r>
      <w:r>
        <w:rPr>
          <w:rFonts w:hint="eastAsia"/>
          <w:sz w:val="24"/>
        </w:rPr>
        <w:t>123456</w:t>
      </w:r>
      <w:r>
        <w:rPr>
          <w:sz w:val="24"/>
        </w:rPr>
        <w:t>”</w:t>
      </w:r>
      <w:r>
        <w:rPr>
          <w:rFonts w:hint="eastAsia"/>
          <w:sz w:val="24"/>
        </w:rPr>
        <w:t>，</w:t>
      </w:r>
    </w:p>
    <w:p>
      <w:pPr>
        <w:ind w:firstLine="720" w:firstLineChars="300"/>
        <w:rPr>
          <w:sz w:val="24"/>
        </w:rPr>
      </w:pPr>
      <w:r>
        <w:rPr>
          <w:sz w:val="24"/>
        </w:rPr>
        <w:t>“</w:t>
      </w:r>
      <w:r>
        <w:rPr>
          <w:rFonts w:hint="eastAsia"/>
          <w:sz w:val="24"/>
        </w:rPr>
        <w:t>firmwareVersionNo</w:t>
      </w:r>
      <w:r>
        <w:rPr>
          <w:sz w:val="24"/>
        </w:rPr>
        <w:t>”</w:t>
      </w:r>
      <w:r>
        <w:rPr>
          <w:rFonts w:hint="eastAsia"/>
          <w:sz w:val="24"/>
        </w:rPr>
        <w:t>:</w:t>
      </w:r>
      <w:r>
        <w:rPr>
          <w:sz w:val="24"/>
        </w:rPr>
        <w:t>”</w:t>
      </w:r>
      <w:r>
        <w:rPr>
          <w:rFonts w:hint="eastAsia"/>
          <w:sz w:val="24"/>
        </w:rPr>
        <w:t>0001</w:t>
      </w:r>
      <w:r>
        <w:rPr>
          <w:sz w:val="24"/>
        </w:rPr>
        <w:t>”</w:t>
      </w:r>
      <w:r>
        <w:rPr>
          <w:rFonts w:hint="eastAsia"/>
          <w:sz w:val="24"/>
        </w:rPr>
        <w:t>,</w:t>
      </w:r>
    </w:p>
    <w:p>
      <w:pPr>
        <w:ind w:firstLine="720" w:firstLineChars="300"/>
        <w:rPr>
          <w:sz w:val="24"/>
        </w:rPr>
      </w:pPr>
      <w:r>
        <w:rPr>
          <w:sz w:val="24"/>
        </w:rPr>
        <w:t>“</w:t>
      </w:r>
      <w:r>
        <w:rPr>
          <w:rFonts w:hint="eastAsia"/>
          <w:sz w:val="24"/>
        </w:rPr>
        <w:t>createBy</w:t>
      </w:r>
      <w:r>
        <w:rPr>
          <w:sz w:val="24"/>
        </w:rPr>
        <w:t>”</w:t>
      </w:r>
      <w:r>
        <w:rPr>
          <w:rFonts w:hint="eastAsia"/>
          <w:sz w:val="24"/>
        </w:rPr>
        <w:t>:</w:t>
      </w:r>
      <w:r>
        <w:rPr>
          <w:sz w:val="24"/>
        </w:rPr>
        <w:t>”</w:t>
      </w:r>
      <w:r>
        <w:rPr>
          <w:rFonts w:hint="eastAsia"/>
          <w:sz w:val="24"/>
        </w:rPr>
        <w:t>xxc</w:t>
      </w:r>
      <w:r>
        <w:rPr>
          <w:sz w:val="24"/>
        </w:rPr>
        <w:t>”</w:t>
      </w:r>
    </w:p>
    <w:p>
      <w:pPr>
        <w:ind w:firstLine="480" w:firstLineChars="200"/>
        <w:rPr>
          <w:sz w:val="24"/>
        </w:rPr>
      </w:pPr>
      <w:r>
        <w:rPr>
          <w:rFonts w:hint="eastAsia"/>
          <w:sz w:val="24"/>
        </w:rPr>
        <w:t>}</w:t>
      </w:r>
    </w:p>
    <w:p>
      <w:pPr>
        <w:rPr>
          <w:sz w:val="24"/>
        </w:rPr>
      </w:pPr>
      <w:r>
        <w:rPr>
          <w:rFonts w:hint="eastAsia"/>
          <w:sz w:val="24"/>
        </w:rPr>
        <w:t xml:space="preserve">   </w:t>
      </w:r>
    </w:p>
    <w:p>
      <w:pPr>
        <w:pStyle w:val="5"/>
      </w:pPr>
      <w:r>
        <w:rPr>
          <w:rFonts w:hint="eastAsia"/>
        </w:rPr>
        <w:t xml:space="preserve"> </w:t>
      </w:r>
      <w:bookmarkStart w:id="184" w:name="_Toc14357"/>
      <w:r>
        <w:rPr>
          <w:rFonts w:hint="eastAsia"/>
        </w:rPr>
        <w:t>接口出参</w:t>
      </w:r>
      <w:bookmarkEnd w:id="184"/>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upgradePathType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升级包类型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releasePkgName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升级包名称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releasePkgFileName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升级包文件名称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releasePkgFileSize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包文件大小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startFirmwareVerNo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起始版本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targetFirmwareVerNo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目标版本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createDate</w:t>
            </w:r>
          </w:p>
        </w:tc>
        <w:tc>
          <w:tcPr>
            <w:tcW w:w="990" w:type="dxa"/>
          </w:tcPr>
          <w:p>
            <w:pPr>
              <w:rPr>
                <w:sz w:val="24"/>
              </w:rPr>
            </w:pPr>
            <w:r>
              <w:rPr>
                <w:rFonts w:hint="eastAsia"/>
                <w:sz w:val="24"/>
              </w:rPr>
              <w:t>date</w:t>
            </w:r>
          </w:p>
        </w:tc>
        <w:tc>
          <w:tcPr>
            <w:tcW w:w="1245" w:type="dxa"/>
          </w:tcPr>
          <w:p>
            <w:pPr>
              <w:rPr>
                <w:sz w:val="24"/>
              </w:rPr>
            </w:pPr>
            <w:r>
              <w:rPr>
                <w:rFonts w:hint="eastAsia"/>
                <w:sz w:val="24"/>
              </w:rPr>
              <w:t>Y</w:t>
            </w:r>
          </w:p>
        </w:tc>
        <w:tc>
          <w:tcPr>
            <w:tcW w:w="4380" w:type="dxa"/>
          </w:tcPr>
          <w:p>
            <w:pPr>
              <w:rPr>
                <w:sz w:val="24"/>
              </w:rPr>
            </w:pPr>
            <w:r>
              <w:rPr>
                <w:rFonts w:hint="eastAsia"/>
                <w:sz w:val="24"/>
              </w:rPr>
              <w:t>上传日期</w:t>
            </w:r>
          </w:p>
        </w:tc>
      </w:tr>
    </w:tbl>
    <w:p>
      <w:pPr>
        <w:pStyle w:val="5"/>
      </w:pPr>
      <w:r>
        <w:rPr>
          <w:rFonts w:hint="eastAsia"/>
        </w:rPr>
        <w:t xml:space="preserve"> </w:t>
      </w:r>
      <w:bookmarkStart w:id="185" w:name="_Toc13310"/>
      <w:r>
        <w:rPr>
          <w:rFonts w:hint="eastAsia"/>
        </w:rPr>
        <w:t>响应示例</w:t>
      </w:r>
      <w:bookmarkEnd w:id="185"/>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:200,</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p>
    <w:p>
      <w:pPr>
        <w:ind w:firstLine="720" w:firstLineChars="300"/>
        <w:jc w:val="left"/>
        <w:rPr>
          <w:sz w:val="24"/>
        </w:rPr>
      </w:pPr>
      <w:r>
        <w:rPr>
          <w:sz w:val="24"/>
        </w:rPr>
        <w:t>“</w:t>
      </w:r>
      <w:r>
        <w:rPr>
          <w:rFonts w:hint="eastAsia"/>
          <w:sz w:val="24"/>
        </w:rPr>
        <w:t>respData</w:t>
      </w:r>
      <w:r>
        <w:rPr>
          <w:sz w:val="24"/>
        </w:rPr>
        <w:t>”</w:t>
      </w:r>
      <w:r>
        <w:rPr>
          <w:rFonts w:hint="eastAsia"/>
          <w:sz w:val="24"/>
        </w:rPr>
        <w:t>:{</w:t>
      </w:r>
    </w:p>
    <w:p>
      <w:pPr>
        <w:ind w:firstLine="1135" w:firstLineChars="473"/>
        <w:rPr>
          <w:sz w:val="24"/>
        </w:rPr>
      </w:pPr>
      <w:r>
        <w:rPr>
          <w:sz w:val="24"/>
        </w:rPr>
        <w:t>“</w:t>
      </w:r>
      <w:r>
        <w:rPr>
          <w:rFonts w:hint="eastAsia"/>
          <w:sz w:val="24"/>
        </w:rPr>
        <w:t>upgradePathType</w:t>
      </w:r>
      <w:r>
        <w:rPr>
          <w:sz w:val="24"/>
        </w:rPr>
        <w:t>”</w:t>
      </w:r>
      <w:r>
        <w:rPr>
          <w:rFonts w:hint="eastAsia"/>
          <w:sz w:val="24"/>
        </w:rPr>
        <w:t>:</w:t>
      </w:r>
      <w:r>
        <w:rPr>
          <w:sz w:val="24"/>
        </w:rPr>
        <w:t>”</w:t>
      </w:r>
      <w:r>
        <w:rPr>
          <w:rFonts w:hint="eastAsia"/>
          <w:sz w:val="24"/>
        </w:rPr>
        <w:t>1</w:t>
      </w:r>
      <w:r>
        <w:rPr>
          <w:sz w:val="24"/>
        </w:rPr>
        <w:t>”</w:t>
      </w:r>
      <w:r>
        <w:rPr>
          <w:rFonts w:hint="eastAsia"/>
          <w:sz w:val="24"/>
        </w:rPr>
        <w:t>,</w:t>
      </w:r>
    </w:p>
    <w:p>
      <w:pPr>
        <w:ind w:firstLine="1135" w:firstLineChars="473"/>
        <w:rPr>
          <w:sz w:val="24"/>
        </w:rPr>
      </w:pPr>
      <w:r>
        <w:rPr>
          <w:sz w:val="24"/>
        </w:rPr>
        <w:t>“</w:t>
      </w:r>
      <w:r>
        <w:rPr>
          <w:rFonts w:hint="eastAsia"/>
          <w:sz w:val="24"/>
        </w:rPr>
        <w:t>releasePkgName</w:t>
      </w:r>
      <w:r>
        <w:rPr>
          <w:sz w:val="24"/>
        </w:rPr>
        <w:t>”</w:t>
      </w:r>
      <w:r>
        <w:rPr>
          <w:rFonts w:hint="eastAsia"/>
          <w:sz w:val="24"/>
        </w:rPr>
        <w:t>:</w:t>
      </w:r>
      <w:r>
        <w:rPr>
          <w:sz w:val="24"/>
        </w:rPr>
        <w:t>”</w:t>
      </w:r>
      <w:r>
        <w:rPr>
          <w:rFonts w:hint="eastAsia"/>
          <w:sz w:val="24"/>
        </w:rPr>
        <w:t>releaseABC</w:t>
      </w:r>
      <w:r>
        <w:rPr>
          <w:sz w:val="24"/>
        </w:rPr>
        <w:t>”</w:t>
      </w:r>
      <w:r>
        <w:rPr>
          <w:rFonts w:hint="eastAsia"/>
          <w:sz w:val="24"/>
        </w:rPr>
        <w:t>,</w:t>
      </w:r>
    </w:p>
    <w:p>
      <w:pPr>
        <w:ind w:firstLine="1135" w:firstLineChars="473"/>
        <w:jc w:val="left"/>
        <w:rPr>
          <w:sz w:val="24"/>
        </w:rPr>
      </w:pPr>
      <w:r>
        <w:rPr>
          <w:sz w:val="24"/>
        </w:rPr>
        <w:t>“</w:t>
      </w:r>
      <w:r>
        <w:rPr>
          <w:rFonts w:hint="eastAsia"/>
          <w:sz w:val="24"/>
        </w:rPr>
        <w:t>releasePkgFileName</w:t>
      </w:r>
      <w:r>
        <w:rPr>
          <w:sz w:val="24"/>
        </w:rPr>
        <w:t>”</w:t>
      </w:r>
      <w:r>
        <w:rPr>
          <w:rFonts w:hint="eastAsia"/>
          <w:sz w:val="24"/>
        </w:rPr>
        <w:t>:</w:t>
      </w:r>
      <w:r>
        <w:rPr>
          <w:sz w:val="24"/>
        </w:rPr>
        <w:t>”</w:t>
      </w:r>
      <w:r>
        <w:rPr>
          <w:rFonts w:hint="eastAsia"/>
          <w:sz w:val="24"/>
        </w:rPr>
        <w:t>10010</w:t>
      </w:r>
      <w:r>
        <w:rPr>
          <w:sz w:val="24"/>
        </w:rPr>
        <w:t>”</w:t>
      </w:r>
      <w:r>
        <w:rPr>
          <w:rFonts w:hint="eastAsia"/>
          <w:sz w:val="24"/>
        </w:rPr>
        <w:t>,</w:t>
      </w:r>
    </w:p>
    <w:p>
      <w:pPr>
        <w:ind w:firstLine="1135" w:firstLineChars="473"/>
        <w:jc w:val="left"/>
        <w:rPr>
          <w:sz w:val="24"/>
        </w:rPr>
      </w:pPr>
      <w:r>
        <w:rPr>
          <w:sz w:val="24"/>
        </w:rPr>
        <w:t>“</w:t>
      </w:r>
      <w:r>
        <w:rPr>
          <w:rFonts w:hint="eastAsia"/>
          <w:sz w:val="24"/>
        </w:rPr>
        <w:t>releasePkgFileSize</w:t>
      </w:r>
      <w:r>
        <w:rPr>
          <w:sz w:val="24"/>
        </w:rPr>
        <w:t>”</w:t>
      </w:r>
      <w:r>
        <w:rPr>
          <w:rFonts w:hint="eastAsia"/>
          <w:sz w:val="24"/>
        </w:rPr>
        <w:t>:</w:t>
      </w:r>
      <w:r>
        <w:rPr>
          <w:sz w:val="24"/>
        </w:rPr>
        <w:t>”</w:t>
      </w:r>
      <w:r>
        <w:rPr>
          <w:rFonts w:hint="eastAsia"/>
          <w:sz w:val="24"/>
        </w:rPr>
        <w:t>4000K</w:t>
      </w:r>
      <w:r>
        <w:rPr>
          <w:sz w:val="24"/>
        </w:rPr>
        <w:t>”</w:t>
      </w:r>
      <w:r>
        <w:rPr>
          <w:rFonts w:hint="eastAsia"/>
          <w:sz w:val="24"/>
        </w:rPr>
        <w:t>,</w:t>
      </w:r>
    </w:p>
    <w:p>
      <w:pPr>
        <w:ind w:firstLine="1135" w:firstLineChars="473"/>
        <w:jc w:val="left"/>
        <w:rPr>
          <w:sz w:val="24"/>
        </w:rPr>
      </w:pPr>
      <w:r>
        <w:rPr>
          <w:sz w:val="24"/>
        </w:rPr>
        <w:t>“</w:t>
      </w:r>
      <w:r>
        <w:rPr>
          <w:rFonts w:hint="eastAsia"/>
          <w:sz w:val="24"/>
        </w:rPr>
        <w:t>startFirmwareVerNo</w:t>
      </w:r>
      <w:r>
        <w:rPr>
          <w:sz w:val="24"/>
        </w:rPr>
        <w:t>”</w:t>
      </w:r>
      <w:r>
        <w:rPr>
          <w:rFonts w:hint="eastAsia"/>
          <w:sz w:val="24"/>
        </w:rPr>
        <w:t>:</w:t>
      </w:r>
      <w:r>
        <w:rPr>
          <w:sz w:val="24"/>
        </w:rPr>
        <w:t>”</w:t>
      </w:r>
      <w:r>
        <w:rPr>
          <w:rFonts w:hint="eastAsia"/>
          <w:sz w:val="24"/>
        </w:rPr>
        <w:t>V1.0</w:t>
      </w:r>
      <w:r>
        <w:rPr>
          <w:sz w:val="24"/>
        </w:rPr>
        <w:t>”</w:t>
      </w:r>
      <w:r>
        <w:rPr>
          <w:rFonts w:hint="eastAsia"/>
          <w:sz w:val="24"/>
        </w:rPr>
        <w:t>,</w:t>
      </w:r>
    </w:p>
    <w:p>
      <w:pPr>
        <w:ind w:firstLine="1135" w:firstLineChars="473"/>
        <w:jc w:val="left"/>
        <w:rPr>
          <w:sz w:val="24"/>
        </w:rPr>
      </w:pPr>
      <w:r>
        <w:rPr>
          <w:sz w:val="24"/>
        </w:rPr>
        <w:t>“</w:t>
      </w:r>
      <w:r>
        <w:rPr>
          <w:rFonts w:hint="eastAsia"/>
          <w:sz w:val="24"/>
        </w:rPr>
        <w:t>targetFirmwareVerNo</w:t>
      </w:r>
      <w:r>
        <w:rPr>
          <w:sz w:val="24"/>
        </w:rPr>
        <w:t>”</w:t>
      </w:r>
      <w:r>
        <w:rPr>
          <w:rFonts w:hint="eastAsia"/>
          <w:sz w:val="24"/>
        </w:rPr>
        <w:t>:</w:t>
      </w:r>
      <w:r>
        <w:rPr>
          <w:sz w:val="24"/>
        </w:rPr>
        <w:t>”</w:t>
      </w:r>
      <w:r>
        <w:rPr>
          <w:rFonts w:hint="eastAsia"/>
          <w:sz w:val="24"/>
        </w:rPr>
        <w:t>V1.2</w:t>
      </w:r>
      <w:r>
        <w:rPr>
          <w:sz w:val="24"/>
        </w:rPr>
        <w:t>”</w:t>
      </w:r>
      <w:r>
        <w:rPr>
          <w:rFonts w:hint="eastAsia"/>
          <w:sz w:val="24"/>
        </w:rPr>
        <w:t>,</w:t>
      </w:r>
    </w:p>
    <w:p>
      <w:pPr>
        <w:ind w:firstLine="1135" w:firstLineChars="473"/>
        <w:jc w:val="left"/>
        <w:rPr>
          <w:sz w:val="24"/>
        </w:rPr>
      </w:pPr>
      <w:r>
        <w:rPr>
          <w:sz w:val="24"/>
        </w:rPr>
        <w:t>“</w:t>
      </w:r>
      <w:r>
        <w:rPr>
          <w:rFonts w:hint="eastAsia"/>
          <w:sz w:val="24"/>
        </w:rPr>
        <w:t>createDate</w:t>
      </w:r>
      <w:r>
        <w:rPr>
          <w:sz w:val="24"/>
        </w:rPr>
        <w:t>”</w:t>
      </w:r>
      <w:r>
        <w:rPr>
          <w:rFonts w:hint="eastAsia"/>
          <w:sz w:val="24"/>
        </w:rPr>
        <w:t>:</w:t>
      </w:r>
      <w:r>
        <w:rPr>
          <w:sz w:val="24"/>
        </w:rPr>
        <w:t>”</w:t>
      </w:r>
      <w:r>
        <w:rPr>
          <w:rFonts w:hint="eastAsia"/>
          <w:sz w:val="24"/>
        </w:rPr>
        <w:t>2020-06-9 12:00:05</w:t>
      </w:r>
      <w:r>
        <w:rPr>
          <w:sz w:val="24"/>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Pr>
        <w:pStyle w:val="4"/>
      </w:pPr>
      <w:bookmarkStart w:id="186" w:name="_Toc24843"/>
      <w:bookmarkStart w:id="187" w:name="_Toc26072"/>
      <w:r>
        <w:rPr>
          <w:rFonts w:hint="eastAsia"/>
        </w:rPr>
        <w:t>添加全量升级包接口</w:t>
      </w:r>
      <w:bookmarkEnd w:id="186"/>
      <w:bookmarkEnd w:id="187"/>
    </w:p>
    <w:p>
      <w:pPr>
        <w:pStyle w:val="5"/>
      </w:pPr>
      <w:bookmarkStart w:id="188" w:name="_Toc27577"/>
      <w:r>
        <w:rPr>
          <w:rFonts w:hint="eastAsia"/>
        </w:rPr>
        <w:t>说明</w:t>
      </w:r>
      <w:bookmarkEnd w:id="188"/>
    </w:p>
    <w:p>
      <w:pPr>
        <w:numPr>
          <w:ilvl w:val="0"/>
          <w:numId w:val="43"/>
        </w:numPr>
        <w:ind w:firstLine="480" w:firstLineChars="200"/>
        <w:rPr>
          <w:sz w:val="24"/>
        </w:rPr>
      </w:pPr>
      <w:r>
        <w:rPr>
          <w:rFonts w:hint="eastAsia"/>
          <w:sz w:val="24"/>
        </w:rPr>
        <w:t>校验相关必要性参数是否完整</w:t>
      </w:r>
    </w:p>
    <w:p>
      <w:pPr>
        <w:numPr>
          <w:ilvl w:val="0"/>
          <w:numId w:val="43"/>
        </w:numPr>
        <w:ind w:firstLine="480" w:firstLineChars="200"/>
        <w:rPr>
          <w:sz w:val="24"/>
        </w:rPr>
      </w:pPr>
      <w:r>
        <w:rPr>
          <w:rFonts w:hint="eastAsia"/>
          <w:sz w:val="24"/>
        </w:rPr>
        <w:t>检验固件版本“升级模式”属性是否为“全量升级模式”</w:t>
      </w:r>
    </w:p>
    <w:p>
      <w:pPr>
        <w:numPr>
          <w:ilvl w:val="0"/>
          <w:numId w:val="43"/>
        </w:numPr>
        <w:ind w:firstLine="480" w:firstLineChars="200"/>
        <w:rPr>
          <w:sz w:val="24"/>
        </w:rPr>
      </w:pPr>
      <w:r>
        <w:rPr>
          <w:rFonts w:hint="eastAsia"/>
          <w:sz w:val="24"/>
        </w:rPr>
        <w:t>提前上传全量升级包，对文件进行加密/标准化操作</w:t>
      </w:r>
    </w:p>
    <w:p>
      <w:pPr>
        <w:numPr>
          <w:ilvl w:val="0"/>
          <w:numId w:val="43"/>
        </w:numPr>
        <w:ind w:firstLine="480" w:firstLineChars="200"/>
        <w:rPr>
          <w:sz w:val="24"/>
        </w:rPr>
      </w:pPr>
      <w:r>
        <w:rPr>
          <w:rFonts w:hint="eastAsia"/>
          <w:sz w:val="24"/>
        </w:rPr>
        <w:t>添加升级包文件数据记录（tb_fota_firmware_pkg），并记录升级包原始下载路径，同时需要需关联该数据记录Id到表（tb_fota_firmware）</w:t>
      </w:r>
    </w:p>
    <w:p>
      <w:pPr>
        <w:pStyle w:val="5"/>
      </w:pPr>
      <w:bookmarkStart w:id="189" w:name="_Toc9015"/>
      <w:r>
        <w:rPr>
          <w:rFonts w:hint="eastAsia"/>
        </w:rPr>
        <w:t>接口url</w:t>
      </w:r>
      <w:bookmarkEnd w:id="189"/>
    </w:p>
    <w:p>
      <w:pPr>
        <w:rPr>
          <w:sz w:val="24"/>
        </w:rPr>
      </w:pPr>
      <w:r>
        <w:rPr>
          <w:rFonts w:hint="eastAsia"/>
          <w:sz w:val="24"/>
        </w:rPr>
        <w:t xml:space="preserve">   POST  {HOST}/fota/v1/firmware/addWholePkg</w:t>
      </w:r>
    </w:p>
    <w:p>
      <w:pPr>
        <w:pStyle w:val="5"/>
      </w:pPr>
      <w:bookmarkStart w:id="190" w:name="_Toc3854"/>
      <w:r>
        <w:rPr>
          <w:rFonts w:hint="eastAsia"/>
        </w:rPr>
        <w:t>接口入参</w:t>
      </w:r>
      <w:bookmarkEnd w:id="190"/>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firmwareVersionId</w:t>
            </w:r>
          </w:p>
        </w:tc>
        <w:tc>
          <w:tcPr>
            <w:tcW w:w="990" w:type="dxa"/>
          </w:tcPr>
          <w:p>
            <w:pPr>
              <w:rPr>
                <w:sz w:val="24"/>
              </w:rPr>
            </w:pPr>
            <w:r>
              <w:rPr>
                <w:rFonts w:hint="eastAsia"/>
                <w:sz w:val="24"/>
              </w:rPr>
              <w:t>long</w:t>
            </w:r>
          </w:p>
        </w:tc>
        <w:tc>
          <w:tcPr>
            <w:tcW w:w="1245" w:type="dxa"/>
          </w:tcPr>
          <w:p>
            <w:pPr>
              <w:rPr>
                <w:sz w:val="24"/>
              </w:rPr>
            </w:pPr>
            <w:r>
              <w:rPr>
                <w:rFonts w:hint="eastAsia"/>
                <w:sz w:val="24"/>
              </w:rPr>
              <w:t>Y</w:t>
            </w:r>
          </w:p>
        </w:tc>
        <w:tc>
          <w:tcPr>
            <w:tcW w:w="4380" w:type="dxa"/>
          </w:tcPr>
          <w:p>
            <w:pPr>
              <w:rPr>
                <w:sz w:val="24"/>
              </w:rPr>
            </w:pPr>
            <w:r>
              <w:rPr>
                <w:rFonts w:hint="eastAsia"/>
                <w:sz w:val="24"/>
              </w:rPr>
              <w:t>固件Id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firmwareVersonNo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originalPkgFilePath</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全量包文件Url地址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verifyCode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tabs>
                <w:tab w:val="center" w:pos="2082"/>
              </w:tabs>
              <w:rPr>
                <w:sz w:val="24"/>
              </w:rPr>
            </w:pPr>
            <w:r>
              <w:rPr>
                <w:rFonts w:hint="eastAsia"/>
                <w:sz w:val="24"/>
              </w:rPr>
              <w:t>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verifyType</w:t>
            </w:r>
          </w:p>
        </w:tc>
        <w:tc>
          <w:tcPr>
            <w:tcW w:w="990" w:type="dxa"/>
          </w:tcPr>
          <w:p>
            <w:pPr>
              <w:rPr>
                <w:sz w:val="24"/>
              </w:rPr>
            </w:pPr>
            <w:r>
              <w:rPr>
                <w:rFonts w:hint="eastAsia"/>
                <w:sz w:val="24"/>
              </w:rPr>
              <w:t>int</w:t>
            </w:r>
          </w:p>
        </w:tc>
        <w:tc>
          <w:tcPr>
            <w:tcW w:w="1245" w:type="dxa"/>
          </w:tcPr>
          <w:p>
            <w:pPr>
              <w:rPr>
                <w:sz w:val="24"/>
              </w:rPr>
            </w:pPr>
            <w:r>
              <w:rPr>
                <w:rFonts w:hint="eastAsia"/>
                <w:sz w:val="24"/>
              </w:rPr>
              <w:t>Y</w:t>
            </w:r>
          </w:p>
        </w:tc>
        <w:tc>
          <w:tcPr>
            <w:tcW w:w="4380" w:type="dxa"/>
          </w:tcPr>
          <w:p>
            <w:pPr>
              <w:tabs>
                <w:tab w:val="center" w:pos="2082"/>
              </w:tabs>
              <w:rPr>
                <w:sz w:val="24"/>
              </w:rPr>
            </w:pPr>
            <w:r>
              <w:rPr>
                <w:rFonts w:hint="eastAsia"/>
                <w:sz w:val="24"/>
              </w:rPr>
              <w:t>验证码类型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originalReportFilePath</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测试报告文件url地址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estimateTime</w:t>
            </w:r>
          </w:p>
        </w:tc>
        <w:tc>
          <w:tcPr>
            <w:tcW w:w="990" w:type="dxa"/>
          </w:tcPr>
          <w:p>
            <w:pPr>
              <w:rPr>
                <w:sz w:val="24"/>
              </w:rPr>
            </w:pPr>
            <w:r>
              <w:rPr>
                <w:rFonts w:hint="eastAsia"/>
                <w:sz w:val="24"/>
              </w:rPr>
              <w:t>int</w:t>
            </w:r>
          </w:p>
        </w:tc>
        <w:tc>
          <w:tcPr>
            <w:tcW w:w="1245" w:type="dxa"/>
          </w:tcPr>
          <w:p>
            <w:pPr>
              <w:rPr>
                <w:sz w:val="24"/>
              </w:rPr>
            </w:pPr>
            <w:r>
              <w:rPr>
                <w:rFonts w:hint="eastAsia"/>
                <w:sz w:val="24"/>
              </w:rPr>
              <w:t>Y</w:t>
            </w:r>
          </w:p>
        </w:tc>
        <w:tc>
          <w:tcPr>
            <w:tcW w:w="4380" w:type="dxa"/>
          </w:tcPr>
          <w:p>
            <w:pPr>
              <w:rPr>
                <w:sz w:val="24"/>
              </w:rPr>
            </w:pPr>
            <w:r>
              <w:rPr>
                <w:rFonts w:hint="eastAsia"/>
                <w:sz w:val="24"/>
              </w:rPr>
              <w:t>预计刷写时长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supplierInfo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供应商信息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releaseDescription</w:t>
            </w:r>
          </w:p>
        </w:tc>
        <w:tc>
          <w:tcPr>
            <w:tcW w:w="990" w:type="dxa"/>
          </w:tcPr>
          <w:p>
            <w:pPr>
              <w:rPr>
                <w:sz w:val="24"/>
              </w:rPr>
            </w:pPr>
            <w:r>
              <w:rPr>
                <w:rFonts w:hint="eastAsia"/>
                <w:sz w:val="24"/>
              </w:rPr>
              <w:t>string</w:t>
            </w:r>
          </w:p>
        </w:tc>
        <w:tc>
          <w:tcPr>
            <w:tcW w:w="1245" w:type="dxa"/>
          </w:tcPr>
          <w:p>
            <w:pPr>
              <w:rPr>
                <w:sz w:val="24"/>
              </w:rPr>
            </w:pPr>
            <w:r>
              <w:rPr>
                <w:rFonts w:hint="eastAsia"/>
                <w:sz w:val="24"/>
              </w:rPr>
              <w:t>n</w:t>
            </w:r>
          </w:p>
        </w:tc>
        <w:tc>
          <w:tcPr>
            <w:tcW w:w="4380" w:type="dxa"/>
          </w:tcPr>
          <w:p>
            <w:pPr>
              <w:rPr>
                <w:sz w:val="24"/>
              </w:rPr>
            </w:pPr>
            <w:r>
              <w:rPr>
                <w:rFonts w:hint="eastAsia"/>
                <w:sz w:val="24"/>
              </w:rPr>
              <w:t>发布信息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createBy</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操作用户Id</w:t>
            </w:r>
          </w:p>
        </w:tc>
      </w:tr>
    </w:tbl>
    <w:p>
      <w:pPr>
        <w:pStyle w:val="5"/>
      </w:pPr>
      <w:r>
        <w:rPr>
          <w:rFonts w:hint="eastAsia"/>
        </w:rPr>
        <w:t xml:space="preserve"> </w:t>
      </w:r>
      <w:bookmarkStart w:id="191" w:name="_Toc2950"/>
      <w:r>
        <w:rPr>
          <w:rFonts w:hint="eastAsia"/>
        </w:rPr>
        <w:t>接口请求示例</w:t>
      </w:r>
      <w:bookmarkEnd w:id="191"/>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firmwareVersionId</w:t>
      </w:r>
      <w:r>
        <w:rPr>
          <w:sz w:val="24"/>
        </w:rPr>
        <w:t>”</w:t>
      </w:r>
      <w:r>
        <w:rPr>
          <w:rFonts w:hint="eastAsia"/>
          <w:sz w:val="24"/>
        </w:rPr>
        <w:t>:</w:t>
      </w:r>
      <w:r>
        <w:rPr>
          <w:sz w:val="24"/>
        </w:rPr>
        <w:t>”</w:t>
      </w:r>
      <w:r>
        <w:rPr>
          <w:rFonts w:hint="eastAsia"/>
          <w:sz w:val="24"/>
        </w:rPr>
        <w:t>0001</w:t>
      </w:r>
      <w:r>
        <w:rPr>
          <w:sz w:val="24"/>
        </w:rPr>
        <w:t>”</w:t>
      </w:r>
      <w:r>
        <w:rPr>
          <w:rFonts w:hint="eastAsia"/>
          <w:sz w:val="24"/>
        </w:rPr>
        <w:t>,</w:t>
      </w:r>
    </w:p>
    <w:p>
      <w:pPr>
        <w:ind w:firstLine="720" w:firstLineChars="300"/>
        <w:rPr>
          <w:sz w:val="24"/>
        </w:rPr>
      </w:pPr>
      <w:r>
        <w:rPr>
          <w:sz w:val="24"/>
        </w:rPr>
        <w:t>“</w:t>
      </w:r>
      <w:r>
        <w:rPr>
          <w:rFonts w:hint="eastAsia"/>
          <w:sz w:val="24"/>
        </w:rPr>
        <w:t>firmwareVersonNo</w:t>
      </w:r>
      <w:r>
        <w:rPr>
          <w:sz w:val="24"/>
        </w:rPr>
        <w:t>”</w:t>
      </w:r>
      <w:r>
        <w:rPr>
          <w:rFonts w:hint="eastAsia"/>
          <w:sz w:val="24"/>
        </w:rPr>
        <w:t>:</w:t>
      </w:r>
      <w:r>
        <w:rPr>
          <w:sz w:val="24"/>
        </w:rPr>
        <w:t>”</w:t>
      </w:r>
      <w:r>
        <w:rPr>
          <w:rFonts w:hint="eastAsia"/>
          <w:sz w:val="24"/>
        </w:rPr>
        <w:t>003023</w:t>
      </w:r>
      <w:r>
        <w:rPr>
          <w:sz w:val="24"/>
        </w:rPr>
        <w:t>”</w:t>
      </w:r>
      <w:r>
        <w:rPr>
          <w:rFonts w:hint="eastAsia"/>
          <w:sz w:val="24"/>
        </w:rPr>
        <w:t>,</w:t>
      </w:r>
    </w:p>
    <w:p>
      <w:pPr>
        <w:ind w:firstLine="720" w:firstLineChars="300"/>
        <w:rPr>
          <w:sz w:val="24"/>
        </w:rPr>
      </w:pPr>
      <w:r>
        <w:rPr>
          <w:sz w:val="24"/>
        </w:rPr>
        <w:t>“</w:t>
      </w:r>
      <w:r>
        <w:rPr>
          <w:rFonts w:hint="eastAsia"/>
          <w:sz w:val="24"/>
        </w:rPr>
        <w:t>originalPkgFilePath</w:t>
      </w:r>
      <w:r>
        <w:rPr>
          <w:sz w:val="24"/>
        </w:rPr>
        <w:t>”</w:t>
      </w:r>
      <w:r>
        <w:rPr>
          <w:rFonts w:hint="eastAsia"/>
          <w:sz w:val="24"/>
        </w:rPr>
        <w:t>:obj1,</w:t>
      </w:r>
    </w:p>
    <w:p>
      <w:pPr>
        <w:ind w:firstLine="720" w:firstLineChars="300"/>
        <w:rPr>
          <w:sz w:val="24"/>
        </w:rPr>
      </w:pPr>
      <w:r>
        <w:rPr>
          <w:sz w:val="24"/>
        </w:rPr>
        <w:t>“</w:t>
      </w:r>
      <w:r>
        <w:rPr>
          <w:rFonts w:hint="eastAsia"/>
          <w:sz w:val="24"/>
        </w:rPr>
        <w:t>verifyCode</w:t>
      </w:r>
      <w:r>
        <w:rPr>
          <w:sz w:val="24"/>
        </w:rPr>
        <w:t>”</w:t>
      </w:r>
      <w:r>
        <w:rPr>
          <w:rFonts w:hint="eastAsia"/>
          <w:sz w:val="24"/>
        </w:rPr>
        <w:t>:</w:t>
      </w:r>
      <w:r>
        <w:rPr>
          <w:sz w:val="24"/>
        </w:rPr>
        <w:t>”</w:t>
      </w:r>
      <w:r>
        <w:rPr>
          <w:rFonts w:hint="eastAsia"/>
          <w:sz w:val="24"/>
        </w:rPr>
        <w:t>sha1</w:t>
      </w:r>
      <w:r>
        <w:rPr>
          <w:sz w:val="24"/>
        </w:rPr>
        <w:t>”</w:t>
      </w:r>
      <w:r>
        <w:rPr>
          <w:rFonts w:hint="eastAsia"/>
          <w:sz w:val="24"/>
        </w:rPr>
        <w:t>,</w:t>
      </w:r>
    </w:p>
    <w:p>
      <w:pPr>
        <w:ind w:firstLine="720" w:firstLineChars="300"/>
        <w:rPr>
          <w:sz w:val="24"/>
        </w:rPr>
      </w:pPr>
      <w:r>
        <w:rPr>
          <w:sz w:val="24"/>
        </w:rPr>
        <w:t>“</w:t>
      </w:r>
      <w:r>
        <w:rPr>
          <w:rFonts w:hint="eastAsia"/>
          <w:sz w:val="24"/>
        </w:rPr>
        <w:t>verifyType</w:t>
      </w:r>
      <w:r>
        <w:rPr>
          <w:sz w:val="24"/>
        </w:rPr>
        <w:t>”</w:t>
      </w:r>
      <w:r>
        <w:rPr>
          <w:rFonts w:hint="eastAsia"/>
          <w:sz w:val="24"/>
        </w:rPr>
        <w:t>:</w:t>
      </w:r>
      <w:r>
        <w:rPr>
          <w:sz w:val="24"/>
        </w:rPr>
        <w:t>”</w:t>
      </w:r>
      <w:r>
        <w:rPr>
          <w:rFonts w:hint="eastAsia"/>
          <w:sz w:val="24"/>
        </w:rPr>
        <w:t>1</w:t>
      </w:r>
      <w:r>
        <w:rPr>
          <w:sz w:val="24"/>
        </w:rPr>
        <w:t>”</w:t>
      </w:r>
      <w:r>
        <w:rPr>
          <w:rFonts w:hint="eastAsia"/>
          <w:sz w:val="24"/>
        </w:rPr>
        <w:t>,</w:t>
      </w:r>
    </w:p>
    <w:p>
      <w:pPr>
        <w:ind w:firstLine="720" w:firstLineChars="300"/>
        <w:rPr>
          <w:sz w:val="24"/>
        </w:rPr>
      </w:pPr>
      <w:r>
        <w:rPr>
          <w:sz w:val="24"/>
        </w:rPr>
        <w:t>“</w:t>
      </w:r>
      <w:r>
        <w:rPr>
          <w:rFonts w:hint="eastAsia"/>
          <w:sz w:val="24"/>
        </w:rPr>
        <w:t>originalReportFilePath</w:t>
      </w:r>
      <w:r>
        <w:rPr>
          <w:sz w:val="24"/>
        </w:rPr>
        <w:t>”</w:t>
      </w:r>
      <w:r>
        <w:rPr>
          <w:rFonts w:hint="eastAsia"/>
          <w:sz w:val="24"/>
        </w:rPr>
        <w:t>:obj2,</w:t>
      </w:r>
    </w:p>
    <w:p>
      <w:pPr>
        <w:ind w:firstLine="720" w:firstLineChars="300"/>
        <w:rPr>
          <w:sz w:val="24"/>
        </w:rPr>
      </w:pPr>
      <w:r>
        <w:rPr>
          <w:sz w:val="24"/>
        </w:rPr>
        <w:t>“</w:t>
      </w:r>
      <w:r>
        <w:rPr>
          <w:rFonts w:hint="eastAsia"/>
          <w:sz w:val="24"/>
        </w:rPr>
        <w:t>estimateTime</w:t>
      </w:r>
      <w:r>
        <w:rPr>
          <w:sz w:val="24"/>
        </w:rPr>
        <w:t>”</w:t>
      </w:r>
      <w:r>
        <w:rPr>
          <w:rFonts w:hint="eastAsia"/>
          <w:sz w:val="24"/>
        </w:rPr>
        <w:t>:</w:t>
      </w:r>
      <w:r>
        <w:rPr>
          <w:sz w:val="24"/>
        </w:rPr>
        <w:t>”</w:t>
      </w:r>
      <w:r>
        <w:rPr>
          <w:rFonts w:hint="eastAsia"/>
          <w:sz w:val="24"/>
        </w:rPr>
        <w:t>30</w:t>
      </w:r>
      <w:r>
        <w:rPr>
          <w:sz w:val="24"/>
        </w:rPr>
        <w:t>”</w:t>
      </w:r>
      <w:r>
        <w:rPr>
          <w:rFonts w:hint="eastAsia"/>
          <w:sz w:val="24"/>
        </w:rPr>
        <w:t>,</w:t>
      </w:r>
    </w:p>
    <w:p>
      <w:pPr>
        <w:ind w:firstLine="720" w:firstLineChars="300"/>
        <w:rPr>
          <w:sz w:val="24"/>
        </w:rPr>
      </w:pPr>
      <w:r>
        <w:rPr>
          <w:sz w:val="24"/>
        </w:rPr>
        <w:t>“</w:t>
      </w:r>
      <w:r>
        <w:rPr>
          <w:rFonts w:hint="eastAsia"/>
          <w:sz w:val="24"/>
        </w:rPr>
        <w:t>supplierInfo</w:t>
      </w:r>
      <w:r>
        <w:rPr>
          <w:sz w:val="24"/>
        </w:rPr>
        <w:t>”</w:t>
      </w:r>
      <w:r>
        <w:rPr>
          <w:rFonts w:hint="eastAsia"/>
          <w:sz w:val="24"/>
        </w:rPr>
        <w:t>:</w:t>
      </w:r>
      <w:r>
        <w:rPr>
          <w:sz w:val="24"/>
        </w:rPr>
        <w:t>”</w:t>
      </w:r>
      <w:r>
        <w:rPr>
          <w:rFonts w:hint="eastAsia"/>
          <w:sz w:val="24"/>
        </w:rPr>
        <w:t>supplierABC</w:t>
      </w:r>
      <w:r>
        <w:rPr>
          <w:sz w:val="24"/>
        </w:rPr>
        <w:t>”</w:t>
      </w:r>
      <w:r>
        <w:rPr>
          <w:rFonts w:hint="eastAsia"/>
          <w:sz w:val="24"/>
        </w:rPr>
        <w:t>,</w:t>
      </w:r>
    </w:p>
    <w:p>
      <w:pPr>
        <w:ind w:firstLine="720" w:firstLineChars="300"/>
        <w:rPr>
          <w:sz w:val="24"/>
        </w:rPr>
      </w:pPr>
      <w:r>
        <w:rPr>
          <w:sz w:val="24"/>
        </w:rPr>
        <w:t>“</w:t>
      </w:r>
      <w:r>
        <w:rPr>
          <w:rFonts w:hint="eastAsia"/>
          <w:sz w:val="24"/>
        </w:rPr>
        <w:t>releaseDescription</w:t>
      </w:r>
      <w:r>
        <w:rPr>
          <w:sz w:val="24"/>
        </w:rPr>
        <w:t>”</w:t>
      </w:r>
      <w:r>
        <w:rPr>
          <w:rFonts w:hint="eastAsia"/>
          <w:sz w:val="24"/>
        </w:rPr>
        <w:t>:</w:t>
      </w:r>
      <w:r>
        <w:rPr>
          <w:sz w:val="24"/>
        </w:rPr>
        <w:t>”</w:t>
      </w:r>
      <w:r>
        <w:rPr>
          <w:rFonts w:hint="eastAsia"/>
          <w:sz w:val="24"/>
        </w:rPr>
        <w:t>descABC</w:t>
      </w:r>
      <w:r>
        <w:rPr>
          <w:sz w:val="24"/>
        </w:rPr>
        <w:t>”</w:t>
      </w:r>
      <w:r>
        <w:rPr>
          <w:rFonts w:hint="eastAsia"/>
          <w:sz w:val="24"/>
        </w:rPr>
        <w:t>,</w:t>
      </w:r>
    </w:p>
    <w:p>
      <w:pPr>
        <w:ind w:firstLine="720" w:firstLineChars="300"/>
        <w:rPr>
          <w:sz w:val="24"/>
        </w:rPr>
      </w:pPr>
      <w:r>
        <w:rPr>
          <w:sz w:val="24"/>
        </w:rPr>
        <w:t>“</w:t>
      </w:r>
      <w:r>
        <w:rPr>
          <w:rFonts w:hint="eastAsia"/>
          <w:sz w:val="24"/>
        </w:rPr>
        <w:t>createBy</w:t>
      </w:r>
      <w:r>
        <w:rPr>
          <w:sz w:val="24"/>
        </w:rPr>
        <w:t>”</w:t>
      </w:r>
      <w:r>
        <w:rPr>
          <w:rFonts w:hint="eastAsia"/>
          <w:sz w:val="24"/>
        </w:rPr>
        <w:t>:</w:t>
      </w:r>
      <w:r>
        <w:rPr>
          <w:sz w:val="24"/>
        </w:rPr>
        <w:t>”</w:t>
      </w:r>
      <w:r>
        <w:rPr>
          <w:rFonts w:hint="eastAsia"/>
          <w:sz w:val="24"/>
        </w:rPr>
        <w:t>xxc</w:t>
      </w:r>
      <w:r>
        <w:rPr>
          <w:sz w:val="24"/>
        </w:rPr>
        <w:t>”</w:t>
      </w:r>
    </w:p>
    <w:p>
      <w:pPr>
        <w:ind w:firstLine="480" w:firstLineChars="200"/>
        <w:rPr>
          <w:sz w:val="24"/>
        </w:rPr>
      </w:pPr>
      <w:r>
        <w:rPr>
          <w:rFonts w:hint="eastAsia"/>
          <w:sz w:val="24"/>
        </w:rPr>
        <w:t>}</w:t>
      </w:r>
    </w:p>
    <w:p>
      <w:pPr>
        <w:rPr>
          <w:sz w:val="24"/>
        </w:rPr>
      </w:pPr>
      <w:r>
        <w:rPr>
          <w:rFonts w:hint="eastAsia"/>
          <w:sz w:val="24"/>
        </w:rPr>
        <w:t xml:space="preserve">   </w:t>
      </w:r>
    </w:p>
    <w:p>
      <w:pPr>
        <w:pStyle w:val="5"/>
      </w:pPr>
      <w:r>
        <w:rPr>
          <w:rFonts w:hint="eastAsia"/>
        </w:rPr>
        <w:t xml:space="preserve"> </w:t>
      </w:r>
      <w:bookmarkStart w:id="192" w:name="_Toc12630"/>
      <w:r>
        <w:rPr>
          <w:rFonts w:hint="eastAsia"/>
        </w:rPr>
        <w:t>接口出参</w:t>
      </w:r>
      <w:bookmarkEnd w:id="192"/>
    </w:p>
    <w:p>
      <w:pPr>
        <w:ind w:firstLine="420"/>
      </w:pPr>
      <w:r>
        <w:rPr>
          <w:rFonts w:hint="eastAsia"/>
        </w:rPr>
        <w:t>通用响应参数</w:t>
      </w:r>
    </w:p>
    <w:p>
      <w:pPr>
        <w:pStyle w:val="5"/>
      </w:pPr>
      <w:r>
        <w:rPr>
          <w:rFonts w:hint="eastAsia"/>
        </w:rPr>
        <w:t xml:space="preserve"> </w:t>
      </w:r>
      <w:bookmarkStart w:id="193" w:name="_Toc7340"/>
      <w:r>
        <w:rPr>
          <w:rFonts w:hint="eastAsia"/>
        </w:rPr>
        <w:t>响应示例</w:t>
      </w:r>
      <w:bookmarkEnd w:id="193"/>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:200,</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p>
    <w:p>
      <w:pPr>
        <w:ind w:firstLine="720" w:firstLineChars="300"/>
        <w:jc w:val="left"/>
        <w:rPr>
          <w:sz w:val="24"/>
        </w:rPr>
      </w:pPr>
      <w:r>
        <w:rPr>
          <w:sz w:val="24"/>
        </w:rPr>
        <w:t>“</w:t>
      </w:r>
      <w:r>
        <w:rPr>
          <w:rFonts w:hint="eastAsia"/>
          <w:sz w:val="24"/>
        </w:rPr>
        <w:t>respData</w:t>
      </w:r>
      <w:r>
        <w:rPr>
          <w:sz w:val="24"/>
        </w:rPr>
        <w:t>”</w:t>
      </w:r>
      <w:r>
        <w:rPr>
          <w:rFonts w:hint="eastAsia"/>
          <w:sz w:val="24"/>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Pr>
        <w:pStyle w:val="4"/>
      </w:pPr>
      <w:bookmarkStart w:id="194" w:name="_Toc17037"/>
      <w:bookmarkStart w:id="195" w:name="_Toc30985"/>
      <w:r>
        <w:rPr>
          <w:rFonts w:hint="eastAsia"/>
        </w:rPr>
        <w:t>添加差分升级包接口</w:t>
      </w:r>
      <w:bookmarkEnd w:id="194"/>
      <w:bookmarkEnd w:id="195"/>
    </w:p>
    <w:p>
      <w:pPr>
        <w:pStyle w:val="5"/>
      </w:pPr>
      <w:bookmarkStart w:id="196" w:name="_Toc10947"/>
      <w:r>
        <w:rPr>
          <w:rFonts w:hint="eastAsia"/>
        </w:rPr>
        <w:t>说明</w:t>
      </w:r>
      <w:bookmarkEnd w:id="196"/>
    </w:p>
    <w:p>
      <w:pPr>
        <w:ind w:firstLine="480" w:firstLineChars="200"/>
        <w:rPr>
          <w:sz w:val="24"/>
        </w:rPr>
      </w:pPr>
      <w:r>
        <w:rPr>
          <w:rFonts w:hint="eastAsia"/>
          <w:sz w:val="24"/>
        </w:rPr>
        <w:t>参考全量升级模式，需要完成全量升级包所有业务逻辑。</w:t>
      </w:r>
    </w:p>
    <w:p>
      <w:pPr>
        <w:ind w:firstLine="480" w:firstLineChars="200"/>
        <w:rPr>
          <w:sz w:val="24"/>
        </w:rPr>
      </w:pPr>
      <w:r>
        <w:rPr>
          <w:rFonts w:hint="eastAsia"/>
          <w:sz w:val="24"/>
        </w:rPr>
        <w:t>不同点:</w:t>
      </w:r>
    </w:p>
    <w:p>
      <w:pPr>
        <w:numPr>
          <w:ilvl w:val="0"/>
          <w:numId w:val="44"/>
        </w:numPr>
        <w:ind w:firstLine="480" w:firstLineChars="200"/>
        <w:rPr>
          <w:sz w:val="24"/>
        </w:rPr>
      </w:pPr>
      <w:r>
        <w:rPr>
          <w:rFonts w:hint="eastAsia"/>
          <w:sz w:val="24"/>
        </w:rPr>
        <w:t>根据起始版本计算差分路径：有多少条差分路径，需要根据差分算法生成多少个目标差分包。</w:t>
      </w:r>
    </w:p>
    <w:p>
      <w:pPr>
        <w:numPr>
          <w:ilvl w:val="0"/>
          <w:numId w:val="44"/>
        </w:numPr>
        <w:ind w:firstLine="480" w:firstLineChars="200"/>
        <w:rPr>
          <w:sz w:val="24"/>
        </w:rPr>
      </w:pPr>
      <w:r>
        <w:rPr>
          <w:rFonts w:hint="eastAsia"/>
          <w:sz w:val="24"/>
        </w:rPr>
        <w:t>存储差分包文件记录（tb_fota_firmware_pkg），关联该数据记录Id到升级路径表（tb_fota_firmware_version_path）</w:t>
      </w:r>
    </w:p>
    <w:p>
      <w:pPr>
        <w:pStyle w:val="5"/>
      </w:pPr>
      <w:r>
        <w:rPr>
          <w:rFonts w:hint="eastAsia"/>
        </w:rPr>
        <w:t xml:space="preserve"> </w:t>
      </w:r>
      <w:bookmarkStart w:id="197" w:name="_Toc6995"/>
      <w:r>
        <w:rPr>
          <w:rFonts w:hint="eastAsia"/>
        </w:rPr>
        <w:t>接口url</w:t>
      </w:r>
      <w:bookmarkEnd w:id="197"/>
    </w:p>
    <w:p>
      <w:pPr>
        <w:rPr>
          <w:sz w:val="24"/>
        </w:rPr>
      </w:pPr>
      <w:r>
        <w:rPr>
          <w:rFonts w:hint="eastAsia"/>
          <w:sz w:val="24"/>
        </w:rPr>
        <w:t xml:space="preserve">   POST  {HOST}/fota/v1/firmware/addDiffPkg</w:t>
      </w:r>
    </w:p>
    <w:p>
      <w:pPr>
        <w:pStyle w:val="5"/>
      </w:pPr>
      <w:bookmarkStart w:id="198" w:name="_Toc27097"/>
      <w:r>
        <w:rPr>
          <w:rFonts w:hint="eastAsia"/>
        </w:rPr>
        <w:t>接口入参</w:t>
      </w:r>
      <w:bookmarkEnd w:id="198"/>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firmwareVersionId</w:t>
            </w:r>
          </w:p>
        </w:tc>
        <w:tc>
          <w:tcPr>
            <w:tcW w:w="990" w:type="dxa"/>
          </w:tcPr>
          <w:p>
            <w:pPr>
              <w:rPr>
                <w:sz w:val="24"/>
              </w:rPr>
            </w:pPr>
            <w:r>
              <w:rPr>
                <w:rFonts w:hint="eastAsia"/>
                <w:sz w:val="24"/>
              </w:rPr>
              <w:t>long</w:t>
            </w:r>
          </w:p>
        </w:tc>
        <w:tc>
          <w:tcPr>
            <w:tcW w:w="1245" w:type="dxa"/>
          </w:tcPr>
          <w:p>
            <w:pPr>
              <w:rPr>
                <w:sz w:val="24"/>
              </w:rPr>
            </w:pPr>
            <w:r>
              <w:rPr>
                <w:rFonts w:hint="eastAsia"/>
                <w:sz w:val="24"/>
              </w:rPr>
              <w:t>Y</w:t>
            </w:r>
          </w:p>
        </w:tc>
        <w:tc>
          <w:tcPr>
            <w:tcW w:w="4380" w:type="dxa"/>
          </w:tcPr>
          <w:p>
            <w:pPr>
              <w:rPr>
                <w:sz w:val="24"/>
              </w:rPr>
            </w:pPr>
            <w:r>
              <w:rPr>
                <w:rFonts w:hint="eastAsia"/>
                <w:sz w:val="24"/>
              </w:rPr>
              <w:t>固件Id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firmwareVersonNo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originalPkgFilePath</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全量包文件url地址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verifyCode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tabs>
                <w:tab w:val="center" w:pos="2082"/>
              </w:tabs>
              <w:rPr>
                <w:sz w:val="24"/>
              </w:rPr>
            </w:pPr>
            <w:r>
              <w:rPr>
                <w:rFonts w:hint="eastAsia"/>
                <w:sz w:val="24"/>
              </w:rPr>
              <w:t>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verifyType</w:t>
            </w:r>
          </w:p>
        </w:tc>
        <w:tc>
          <w:tcPr>
            <w:tcW w:w="990" w:type="dxa"/>
          </w:tcPr>
          <w:p>
            <w:pPr>
              <w:rPr>
                <w:sz w:val="24"/>
              </w:rPr>
            </w:pPr>
            <w:r>
              <w:rPr>
                <w:rFonts w:hint="eastAsia"/>
                <w:sz w:val="24"/>
              </w:rPr>
              <w:t>int</w:t>
            </w:r>
          </w:p>
        </w:tc>
        <w:tc>
          <w:tcPr>
            <w:tcW w:w="1245" w:type="dxa"/>
          </w:tcPr>
          <w:p>
            <w:pPr>
              <w:rPr>
                <w:sz w:val="24"/>
              </w:rPr>
            </w:pPr>
            <w:r>
              <w:rPr>
                <w:rFonts w:hint="eastAsia"/>
                <w:sz w:val="24"/>
              </w:rPr>
              <w:t>Y</w:t>
            </w:r>
          </w:p>
        </w:tc>
        <w:tc>
          <w:tcPr>
            <w:tcW w:w="4380" w:type="dxa"/>
          </w:tcPr>
          <w:p>
            <w:pPr>
              <w:tabs>
                <w:tab w:val="center" w:pos="2082"/>
              </w:tabs>
              <w:rPr>
                <w:sz w:val="24"/>
              </w:rPr>
            </w:pPr>
            <w:r>
              <w:rPr>
                <w:rFonts w:hint="eastAsia"/>
                <w:sz w:val="24"/>
              </w:rPr>
              <w:t>验证码类型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originalReportFilePath</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测试报告文件url地址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difScriptUrl</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差分脚本url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difFirmwareVersonNo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起始版本号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estimateTime</w:t>
            </w:r>
          </w:p>
        </w:tc>
        <w:tc>
          <w:tcPr>
            <w:tcW w:w="990" w:type="dxa"/>
          </w:tcPr>
          <w:p>
            <w:pPr>
              <w:rPr>
                <w:sz w:val="24"/>
              </w:rPr>
            </w:pPr>
            <w:r>
              <w:rPr>
                <w:rFonts w:hint="eastAsia"/>
                <w:sz w:val="24"/>
              </w:rPr>
              <w:t>int</w:t>
            </w:r>
          </w:p>
        </w:tc>
        <w:tc>
          <w:tcPr>
            <w:tcW w:w="1245" w:type="dxa"/>
          </w:tcPr>
          <w:p>
            <w:pPr>
              <w:rPr>
                <w:sz w:val="24"/>
              </w:rPr>
            </w:pPr>
            <w:r>
              <w:rPr>
                <w:rFonts w:hint="eastAsia"/>
                <w:sz w:val="24"/>
              </w:rPr>
              <w:t>Y</w:t>
            </w:r>
          </w:p>
        </w:tc>
        <w:tc>
          <w:tcPr>
            <w:tcW w:w="4380" w:type="dxa"/>
          </w:tcPr>
          <w:p>
            <w:pPr>
              <w:rPr>
                <w:sz w:val="24"/>
              </w:rPr>
            </w:pPr>
            <w:r>
              <w:rPr>
                <w:rFonts w:hint="eastAsia"/>
                <w:sz w:val="24"/>
              </w:rPr>
              <w:t>预计刷写时长，单位为秒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supplierInfo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供应商信息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releaseDescription</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发布信息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createBy</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操作用户Id</w:t>
            </w:r>
          </w:p>
        </w:tc>
      </w:tr>
    </w:tbl>
    <w:p/>
    <w:p>
      <w:pPr>
        <w:pStyle w:val="5"/>
      </w:pPr>
      <w:r>
        <w:rPr>
          <w:rFonts w:hint="eastAsia"/>
        </w:rPr>
        <w:t xml:space="preserve"> </w:t>
      </w:r>
      <w:bookmarkStart w:id="199" w:name="_Toc18770"/>
      <w:r>
        <w:rPr>
          <w:rFonts w:hint="eastAsia"/>
        </w:rPr>
        <w:t>接口请求示例</w:t>
      </w:r>
      <w:bookmarkEnd w:id="199"/>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firmwareVersionId</w:t>
      </w:r>
      <w:r>
        <w:rPr>
          <w:sz w:val="24"/>
        </w:rPr>
        <w:t>”</w:t>
      </w:r>
      <w:r>
        <w:rPr>
          <w:rFonts w:hint="eastAsia"/>
          <w:sz w:val="24"/>
        </w:rPr>
        <w:t>:</w:t>
      </w:r>
      <w:r>
        <w:rPr>
          <w:sz w:val="24"/>
        </w:rPr>
        <w:t>”</w:t>
      </w:r>
      <w:r>
        <w:rPr>
          <w:rFonts w:hint="eastAsia"/>
          <w:sz w:val="24"/>
        </w:rPr>
        <w:t>0001</w:t>
      </w:r>
      <w:r>
        <w:rPr>
          <w:sz w:val="24"/>
        </w:rPr>
        <w:t>”</w:t>
      </w:r>
      <w:r>
        <w:rPr>
          <w:rFonts w:hint="eastAsia"/>
          <w:sz w:val="24"/>
        </w:rPr>
        <w:t>,</w:t>
      </w:r>
    </w:p>
    <w:p>
      <w:pPr>
        <w:ind w:firstLine="720" w:firstLineChars="300"/>
        <w:rPr>
          <w:sz w:val="24"/>
        </w:rPr>
      </w:pPr>
      <w:r>
        <w:rPr>
          <w:sz w:val="24"/>
        </w:rPr>
        <w:t>“</w:t>
      </w:r>
      <w:r>
        <w:rPr>
          <w:rFonts w:hint="eastAsia"/>
          <w:sz w:val="24"/>
        </w:rPr>
        <w:t>firmwareVersonNo</w:t>
      </w:r>
      <w:r>
        <w:rPr>
          <w:sz w:val="24"/>
        </w:rPr>
        <w:t>”</w:t>
      </w:r>
      <w:r>
        <w:rPr>
          <w:rFonts w:hint="eastAsia"/>
          <w:sz w:val="24"/>
        </w:rPr>
        <w:t>:</w:t>
      </w:r>
      <w:r>
        <w:rPr>
          <w:sz w:val="24"/>
        </w:rPr>
        <w:t>”</w:t>
      </w:r>
      <w:r>
        <w:rPr>
          <w:rFonts w:hint="eastAsia"/>
          <w:sz w:val="24"/>
        </w:rPr>
        <w:t>003023</w:t>
      </w:r>
      <w:r>
        <w:rPr>
          <w:sz w:val="24"/>
        </w:rPr>
        <w:t>”</w:t>
      </w:r>
      <w:r>
        <w:rPr>
          <w:rFonts w:hint="eastAsia"/>
          <w:sz w:val="24"/>
        </w:rPr>
        <w:t>,</w:t>
      </w:r>
    </w:p>
    <w:p>
      <w:pPr>
        <w:ind w:firstLine="720" w:firstLineChars="300"/>
        <w:rPr>
          <w:sz w:val="24"/>
        </w:rPr>
      </w:pPr>
      <w:r>
        <w:rPr>
          <w:sz w:val="24"/>
        </w:rPr>
        <w:t>“</w:t>
      </w:r>
      <w:r>
        <w:rPr>
          <w:rFonts w:hint="eastAsia"/>
          <w:sz w:val="24"/>
        </w:rPr>
        <w:t>originalPkgFilePath</w:t>
      </w:r>
      <w:r>
        <w:rPr>
          <w:sz w:val="24"/>
        </w:rPr>
        <w:t>”</w:t>
      </w:r>
      <w:r>
        <w:rPr>
          <w:rFonts w:hint="eastAsia"/>
          <w:sz w:val="24"/>
        </w:rPr>
        <w:t>:</w:t>
      </w:r>
      <w:r>
        <w:rPr>
          <w:sz w:val="24"/>
        </w:rPr>
        <w:t>”</w:t>
      </w:r>
      <w:r>
        <w:rPr>
          <w:rFonts w:hint="eastAsia"/>
          <w:sz w:val="24"/>
        </w:rPr>
        <w:t>http://file.bnicvc.com/file/allPkg.apk</w:t>
      </w:r>
      <w:r>
        <w:rPr>
          <w:sz w:val="24"/>
        </w:rPr>
        <w:t>”</w:t>
      </w:r>
      <w:r>
        <w:rPr>
          <w:rFonts w:hint="eastAsia"/>
          <w:sz w:val="24"/>
        </w:rPr>
        <w:t>,</w:t>
      </w:r>
    </w:p>
    <w:p>
      <w:pPr>
        <w:ind w:firstLine="720" w:firstLineChars="300"/>
        <w:rPr>
          <w:sz w:val="24"/>
        </w:rPr>
      </w:pPr>
      <w:r>
        <w:rPr>
          <w:sz w:val="24"/>
        </w:rPr>
        <w:t>“</w:t>
      </w:r>
      <w:r>
        <w:rPr>
          <w:rFonts w:hint="eastAsia"/>
          <w:sz w:val="24"/>
        </w:rPr>
        <w:t>verifyCode</w:t>
      </w:r>
      <w:r>
        <w:rPr>
          <w:sz w:val="24"/>
        </w:rPr>
        <w:t>”</w:t>
      </w:r>
      <w:r>
        <w:rPr>
          <w:rFonts w:hint="eastAsia"/>
          <w:sz w:val="24"/>
        </w:rPr>
        <w:t>:</w:t>
      </w:r>
      <w:r>
        <w:rPr>
          <w:sz w:val="24"/>
        </w:rPr>
        <w:t>”</w:t>
      </w:r>
      <w:r>
        <w:rPr>
          <w:rFonts w:hint="eastAsia"/>
          <w:sz w:val="24"/>
        </w:rPr>
        <w:t>sha1</w:t>
      </w:r>
      <w:r>
        <w:rPr>
          <w:sz w:val="24"/>
        </w:rPr>
        <w:t>”</w:t>
      </w:r>
      <w:r>
        <w:rPr>
          <w:rFonts w:hint="eastAsia"/>
          <w:sz w:val="24"/>
        </w:rPr>
        <w:t>,</w:t>
      </w:r>
    </w:p>
    <w:p>
      <w:pPr>
        <w:ind w:firstLine="720" w:firstLineChars="300"/>
        <w:rPr>
          <w:sz w:val="24"/>
        </w:rPr>
      </w:pPr>
      <w:r>
        <w:rPr>
          <w:sz w:val="24"/>
        </w:rPr>
        <w:t>“</w:t>
      </w:r>
      <w:r>
        <w:rPr>
          <w:rFonts w:hint="eastAsia"/>
          <w:sz w:val="24"/>
        </w:rPr>
        <w:t>verifyType</w:t>
      </w:r>
      <w:r>
        <w:rPr>
          <w:sz w:val="24"/>
        </w:rPr>
        <w:t>”</w:t>
      </w:r>
      <w:r>
        <w:rPr>
          <w:rFonts w:hint="eastAsia"/>
          <w:sz w:val="24"/>
        </w:rPr>
        <w:t>:</w:t>
      </w:r>
      <w:r>
        <w:rPr>
          <w:sz w:val="24"/>
        </w:rPr>
        <w:t>”</w:t>
      </w:r>
      <w:r>
        <w:rPr>
          <w:rFonts w:hint="eastAsia"/>
          <w:sz w:val="24"/>
        </w:rPr>
        <w:t>1</w:t>
      </w:r>
      <w:r>
        <w:rPr>
          <w:sz w:val="24"/>
        </w:rPr>
        <w:t>”</w:t>
      </w:r>
      <w:r>
        <w:rPr>
          <w:rFonts w:hint="eastAsia"/>
          <w:sz w:val="24"/>
        </w:rPr>
        <w:t>,</w:t>
      </w:r>
    </w:p>
    <w:p>
      <w:pPr>
        <w:ind w:firstLine="720" w:firstLineChars="300"/>
        <w:rPr>
          <w:sz w:val="24"/>
        </w:rPr>
      </w:pPr>
      <w:r>
        <w:rPr>
          <w:sz w:val="24"/>
        </w:rPr>
        <w:t>“</w:t>
      </w:r>
      <w:r>
        <w:rPr>
          <w:rFonts w:hint="eastAsia"/>
          <w:sz w:val="24"/>
        </w:rPr>
        <w:t>originalReportFilePath</w:t>
      </w:r>
      <w:r>
        <w:rPr>
          <w:sz w:val="24"/>
        </w:rPr>
        <w:t>”</w:t>
      </w:r>
      <w:r>
        <w:rPr>
          <w:rFonts w:hint="eastAsia"/>
          <w:sz w:val="24"/>
        </w:rPr>
        <w:t>:</w:t>
      </w:r>
      <w:r>
        <w:rPr>
          <w:sz w:val="24"/>
        </w:rPr>
        <w:t>”</w:t>
      </w:r>
      <w:r>
        <w:rPr>
          <w:rFonts w:hint="eastAsia"/>
          <w:sz w:val="24"/>
        </w:rPr>
        <w:t>http://file.bnicvc.com/file/report.docx</w:t>
      </w:r>
      <w:r>
        <w:rPr>
          <w:sz w:val="24"/>
        </w:rPr>
        <w:t>”</w:t>
      </w:r>
      <w:r>
        <w:rPr>
          <w:rFonts w:hint="eastAsia"/>
          <w:sz w:val="24"/>
        </w:rPr>
        <w:t>,</w:t>
      </w:r>
    </w:p>
    <w:p>
      <w:pPr>
        <w:ind w:firstLine="720" w:firstLineChars="300"/>
        <w:rPr>
          <w:sz w:val="24"/>
        </w:rPr>
      </w:pPr>
      <w:r>
        <w:rPr>
          <w:sz w:val="24"/>
        </w:rPr>
        <w:t>“</w:t>
      </w:r>
      <w:r>
        <w:rPr>
          <w:rFonts w:hint="eastAsia"/>
          <w:sz w:val="24"/>
        </w:rPr>
        <w:t>difScriptUrl</w:t>
      </w:r>
      <w:r>
        <w:rPr>
          <w:sz w:val="24"/>
        </w:rPr>
        <w:t>”</w:t>
      </w:r>
      <w:r>
        <w:rPr>
          <w:rFonts w:hint="eastAsia"/>
          <w:sz w:val="24"/>
        </w:rPr>
        <w:t>:</w:t>
      </w:r>
      <w:r>
        <w:rPr>
          <w:sz w:val="24"/>
        </w:rPr>
        <w:t>”</w:t>
      </w:r>
      <w:r>
        <w:rPr>
          <w:rFonts w:hint="eastAsia"/>
          <w:sz w:val="24"/>
        </w:rPr>
        <w:t>http://file.bnicvc.com/file/difScript.sh</w:t>
      </w:r>
      <w:r>
        <w:rPr>
          <w:sz w:val="24"/>
        </w:rPr>
        <w:t>”</w:t>
      </w:r>
      <w:r>
        <w:rPr>
          <w:rFonts w:hint="eastAsia"/>
          <w:sz w:val="24"/>
        </w:rPr>
        <w:t>,</w:t>
      </w:r>
    </w:p>
    <w:p>
      <w:pPr>
        <w:ind w:firstLine="720" w:firstLineChars="300"/>
        <w:rPr>
          <w:sz w:val="24"/>
        </w:rPr>
      </w:pPr>
      <w:r>
        <w:rPr>
          <w:sz w:val="24"/>
        </w:rPr>
        <w:t>“</w:t>
      </w:r>
      <w:r>
        <w:rPr>
          <w:rFonts w:hint="eastAsia"/>
          <w:sz w:val="24"/>
        </w:rPr>
        <w:t>difFirmwareVersonNo</w:t>
      </w:r>
      <w:r>
        <w:rPr>
          <w:sz w:val="24"/>
        </w:rPr>
        <w:t>”</w:t>
      </w:r>
      <w:r>
        <w:rPr>
          <w:rFonts w:hint="eastAsia"/>
          <w:sz w:val="24"/>
        </w:rPr>
        <w:t>:</w:t>
      </w:r>
      <w:r>
        <w:rPr>
          <w:sz w:val="24"/>
        </w:rPr>
        <w:t>”</w:t>
      </w:r>
      <w:r>
        <w:rPr>
          <w:rFonts w:hint="eastAsia"/>
          <w:sz w:val="24"/>
        </w:rPr>
        <w:t>V1.0</w:t>
      </w:r>
      <w:r>
        <w:rPr>
          <w:sz w:val="24"/>
        </w:rPr>
        <w:t>”</w:t>
      </w:r>
      <w:r>
        <w:rPr>
          <w:rFonts w:hint="eastAsia"/>
          <w:sz w:val="24"/>
        </w:rPr>
        <w:t>,</w:t>
      </w:r>
    </w:p>
    <w:p>
      <w:pPr>
        <w:ind w:firstLine="720" w:firstLineChars="300"/>
        <w:rPr>
          <w:sz w:val="24"/>
        </w:rPr>
      </w:pPr>
      <w:r>
        <w:rPr>
          <w:sz w:val="24"/>
        </w:rPr>
        <w:t>“</w:t>
      </w:r>
      <w:r>
        <w:rPr>
          <w:rFonts w:hint="eastAsia"/>
          <w:sz w:val="24"/>
        </w:rPr>
        <w:t>estimateTime</w:t>
      </w:r>
      <w:r>
        <w:rPr>
          <w:sz w:val="24"/>
        </w:rPr>
        <w:t>”</w:t>
      </w:r>
      <w:r>
        <w:rPr>
          <w:rFonts w:hint="eastAsia"/>
          <w:sz w:val="24"/>
        </w:rPr>
        <w:t>:</w:t>
      </w:r>
      <w:r>
        <w:rPr>
          <w:sz w:val="24"/>
        </w:rPr>
        <w:t>”</w:t>
      </w:r>
      <w:r>
        <w:rPr>
          <w:rFonts w:hint="eastAsia"/>
          <w:sz w:val="24"/>
        </w:rPr>
        <w:t>30</w:t>
      </w:r>
      <w:r>
        <w:rPr>
          <w:sz w:val="24"/>
        </w:rPr>
        <w:t>”</w:t>
      </w:r>
      <w:r>
        <w:rPr>
          <w:rFonts w:hint="eastAsia"/>
          <w:sz w:val="24"/>
        </w:rPr>
        <w:t>,</w:t>
      </w:r>
    </w:p>
    <w:p>
      <w:pPr>
        <w:ind w:firstLine="720" w:firstLineChars="300"/>
        <w:rPr>
          <w:sz w:val="24"/>
        </w:rPr>
      </w:pPr>
      <w:r>
        <w:rPr>
          <w:sz w:val="24"/>
        </w:rPr>
        <w:t>“</w:t>
      </w:r>
      <w:r>
        <w:rPr>
          <w:rFonts w:hint="eastAsia"/>
          <w:sz w:val="24"/>
        </w:rPr>
        <w:t>supplierInfo</w:t>
      </w:r>
      <w:r>
        <w:rPr>
          <w:sz w:val="24"/>
        </w:rPr>
        <w:t>”</w:t>
      </w:r>
      <w:r>
        <w:rPr>
          <w:rFonts w:hint="eastAsia"/>
          <w:sz w:val="24"/>
        </w:rPr>
        <w:t>:</w:t>
      </w:r>
      <w:r>
        <w:rPr>
          <w:sz w:val="24"/>
        </w:rPr>
        <w:t>”</w:t>
      </w:r>
      <w:r>
        <w:rPr>
          <w:rFonts w:hint="eastAsia"/>
          <w:sz w:val="24"/>
        </w:rPr>
        <w:t>supplierABC</w:t>
      </w:r>
      <w:r>
        <w:rPr>
          <w:sz w:val="24"/>
        </w:rPr>
        <w:t>”</w:t>
      </w:r>
      <w:r>
        <w:rPr>
          <w:rFonts w:hint="eastAsia"/>
          <w:sz w:val="24"/>
        </w:rPr>
        <w:t>,</w:t>
      </w:r>
    </w:p>
    <w:p>
      <w:pPr>
        <w:ind w:firstLine="720" w:firstLineChars="300"/>
        <w:rPr>
          <w:sz w:val="24"/>
        </w:rPr>
      </w:pPr>
      <w:r>
        <w:rPr>
          <w:sz w:val="24"/>
        </w:rPr>
        <w:t>“</w:t>
      </w:r>
      <w:r>
        <w:rPr>
          <w:rFonts w:hint="eastAsia"/>
          <w:sz w:val="24"/>
        </w:rPr>
        <w:t>releaseDescription</w:t>
      </w:r>
      <w:r>
        <w:rPr>
          <w:sz w:val="24"/>
        </w:rPr>
        <w:t>”</w:t>
      </w:r>
      <w:r>
        <w:rPr>
          <w:rFonts w:hint="eastAsia"/>
          <w:sz w:val="24"/>
        </w:rPr>
        <w:t>:</w:t>
      </w:r>
      <w:r>
        <w:rPr>
          <w:sz w:val="24"/>
        </w:rPr>
        <w:t>”</w:t>
      </w:r>
      <w:r>
        <w:rPr>
          <w:rFonts w:hint="eastAsia"/>
          <w:sz w:val="24"/>
        </w:rPr>
        <w:t>descABC</w:t>
      </w:r>
      <w:r>
        <w:rPr>
          <w:sz w:val="24"/>
        </w:rPr>
        <w:t>”</w:t>
      </w:r>
      <w:r>
        <w:rPr>
          <w:rFonts w:hint="eastAsia"/>
          <w:sz w:val="24"/>
        </w:rPr>
        <w:t>,</w:t>
      </w:r>
    </w:p>
    <w:p>
      <w:pPr>
        <w:ind w:firstLine="720" w:firstLineChars="300"/>
        <w:rPr>
          <w:sz w:val="24"/>
        </w:rPr>
      </w:pPr>
      <w:r>
        <w:rPr>
          <w:sz w:val="24"/>
        </w:rPr>
        <w:t>“</w:t>
      </w:r>
      <w:r>
        <w:rPr>
          <w:rFonts w:hint="eastAsia"/>
          <w:sz w:val="24"/>
        </w:rPr>
        <w:t>createBy</w:t>
      </w:r>
      <w:r>
        <w:rPr>
          <w:sz w:val="24"/>
        </w:rPr>
        <w:t>”</w:t>
      </w:r>
      <w:r>
        <w:rPr>
          <w:rFonts w:hint="eastAsia"/>
          <w:sz w:val="24"/>
        </w:rPr>
        <w:t>:</w:t>
      </w:r>
      <w:r>
        <w:rPr>
          <w:sz w:val="24"/>
        </w:rPr>
        <w:t>”</w:t>
      </w:r>
      <w:r>
        <w:rPr>
          <w:rFonts w:hint="eastAsia"/>
          <w:sz w:val="24"/>
        </w:rPr>
        <w:t>xxc</w:t>
      </w:r>
      <w:r>
        <w:rPr>
          <w:sz w:val="24"/>
        </w:rPr>
        <w:t>”</w:t>
      </w:r>
    </w:p>
    <w:p>
      <w:pPr>
        <w:ind w:firstLine="480" w:firstLineChars="200"/>
        <w:rPr>
          <w:sz w:val="24"/>
        </w:rPr>
      </w:pPr>
      <w:r>
        <w:rPr>
          <w:rFonts w:hint="eastAsia"/>
          <w:sz w:val="24"/>
        </w:rPr>
        <w:t>}</w:t>
      </w:r>
    </w:p>
    <w:p>
      <w:pPr>
        <w:rPr>
          <w:sz w:val="24"/>
        </w:rPr>
      </w:pPr>
      <w:r>
        <w:rPr>
          <w:rFonts w:hint="eastAsia"/>
          <w:sz w:val="24"/>
        </w:rPr>
        <w:t xml:space="preserve">   </w:t>
      </w:r>
    </w:p>
    <w:p>
      <w:pPr>
        <w:pStyle w:val="5"/>
      </w:pPr>
      <w:r>
        <w:rPr>
          <w:rFonts w:hint="eastAsia"/>
        </w:rPr>
        <w:t xml:space="preserve"> </w:t>
      </w:r>
      <w:bookmarkStart w:id="200" w:name="_Toc1720"/>
      <w:r>
        <w:rPr>
          <w:rFonts w:hint="eastAsia"/>
        </w:rPr>
        <w:t>接口出参</w:t>
      </w:r>
      <w:bookmarkEnd w:id="200"/>
    </w:p>
    <w:p>
      <w:pPr>
        <w:pStyle w:val="5"/>
      </w:pPr>
      <w:r>
        <w:rPr>
          <w:rFonts w:hint="eastAsia"/>
        </w:rPr>
        <w:t xml:space="preserve"> </w:t>
      </w:r>
      <w:bookmarkStart w:id="201" w:name="_Toc17476"/>
      <w:r>
        <w:rPr>
          <w:rFonts w:hint="eastAsia"/>
        </w:rPr>
        <w:t>响应示例</w:t>
      </w:r>
      <w:bookmarkEnd w:id="201"/>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:200,</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p>
    <w:p>
      <w:pPr>
        <w:ind w:firstLine="720" w:firstLineChars="300"/>
        <w:jc w:val="left"/>
        <w:rPr>
          <w:sz w:val="24"/>
        </w:rPr>
      </w:pPr>
      <w:r>
        <w:rPr>
          <w:sz w:val="24"/>
        </w:rPr>
        <w:t>“</w:t>
      </w:r>
      <w:r>
        <w:rPr>
          <w:rFonts w:hint="eastAsia"/>
          <w:sz w:val="24"/>
        </w:rPr>
        <w:t>respBody</w:t>
      </w:r>
      <w:r>
        <w:rPr>
          <w:sz w:val="24"/>
        </w:rPr>
        <w:t>”</w:t>
      </w:r>
      <w:r>
        <w:rPr>
          <w:rFonts w:hint="eastAsia"/>
          <w:sz w:val="24"/>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Pr>
        <w:pStyle w:val="4"/>
      </w:pPr>
      <w:bookmarkStart w:id="202" w:name="_Toc30741"/>
      <w:bookmarkStart w:id="203" w:name="_Toc20182"/>
      <w:r>
        <w:rPr>
          <w:rFonts w:hint="eastAsia"/>
        </w:rPr>
        <w:t>添加补丁升级包接口</w:t>
      </w:r>
      <w:bookmarkEnd w:id="202"/>
      <w:bookmarkEnd w:id="203"/>
    </w:p>
    <w:p>
      <w:pPr>
        <w:pStyle w:val="5"/>
      </w:pPr>
      <w:bookmarkStart w:id="204" w:name="_Toc14385"/>
      <w:r>
        <w:rPr>
          <w:rFonts w:hint="eastAsia"/>
        </w:rPr>
        <w:t>说明</w:t>
      </w:r>
      <w:bookmarkEnd w:id="204"/>
    </w:p>
    <w:p>
      <w:pPr>
        <w:ind w:firstLine="420"/>
        <w:rPr>
          <w:sz w:val="24"/>
        </w:rPr>
      </w:pPr>
      <w:r>
        <w:rPr>
          <w:rFonts w:hint="eastAsia"/>
          <w:sz w:val="24"/>
        </w:rPr>
        <w:t>参考5.3.3.4结点说明</w:t>
      </w:r>
    </w:p>
    <w:p>
      <w:pPr>
        <w:pStyle w:val="5"/>
      </w:pPr>
      <w:r>
        <w:rPr>
          <w:rFonts w:hint="eastAsia"/>
        </w:rPr>
        <w:t xml:space="preserve"> </w:t>
      </w:r>
      <w:bookmarkStart w:id="205" w:name="_Toc10461"/>
      <w:r>
        <w:rPr>
          <w:rFonts w:hint="eastAsia"/>
        </w:rPr>
        <w:t>接口url</w:t>
      </w:r>
      <w:bookmarkEnd w:id="205"/>
    </w:p>
    <w:p>
      <w:pPr>
        <w:rPr>
          <w:sz w:val="24"/>
        </w:rPr>
      </w:pPr>
      <w:r>
        <w:rPr>
          <w:rFonts w:hint="eastAsia"/>
          <w:sz w:val="24"/>
        </w:rPr>
        <w:t xml:space="preserve">   POST  {HOST}/fota/v1/firmware/addPatchPkg</w:t>
      </w:r>
    </w:p>
    <w:p>
      <w:pPr>
        <w:pStyle w:val="5"/>
      </w:pPr>
      <w:bookmarkStart w:id="206" w:name="_Toc14546"/>
      <w:r>
        <w:rPr>
          <w:rFonts w:hint="eastAsia"/>
        </w:rPr>
        <w:t>接口入参</w:t>
      </w:r>
      <w:bookmarkEnd w:id="206"/>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990"/>
        <w:gridCol w:w="1245"/>
        <w:gridCol w:w="4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参数名</w:t>
            </w:r>
          </w:p>
        </w:tc>
        <w:tc>
          <w:tcPr>
            <w:tcW w:w="990" w:type="dxa"/>
          </w:tcPr>
          <w:p>
            <w:pPr>
              <w:rPr>
                <w:sz w:val="24"/>
              </w:rPr>
            </w:pPr>
            <w:r>
              <w:rPr>
                <w:rFonts w:hint="eastAsia"/>
                <w:sz w:val="24"/>
              </w:rPr>
              <w:t>类型</w:t>
            </w:r>
          </w:p>
        </w:tc>
        <w:tc>
          <w:tcPr>
            <w:tcW w:w="1245" w:type="dxa"/>
          </w:tcPr>
          <w:p>
            <w:pPr>
              <w:rPr>
                <w:sz w:val="24"/>
              </w:rPr>
            </w:pPr>
            <w:r>
              <w:rPr>
                <w:rFonts w:hint="eastAsia"/>
                <w:sz w:val="24"/>
              </w:rPr>
              <w:t>是否必填</w:t>
            </w:r>
          </w:p>
        </w:tc>
        <w:tc>
          <w:tcPr>
            <w:tcW w:w="4380" w:type="dxa"/>
          </w:tcPr>
          <w:p>
            <w:pPr>
              <w:rPr>
                <w:sz w:val="24"/>
              </w:rPr>
            </w:pPr>
            <w:r>
              <w:rPr>
                <w:rFonts w:hint="eastAsia"/>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firmwareVersionId</w:t>
            </w:r>
          </w:p>
        </w:tc>
        <w:tc>
          <w:tcPr>
            <w:tcW w:w="990" w:type="dxa"/>
          </w:tcPr>
          <w:p>
            <w:pPr>
              <w:rPr>
                <w:sz w:val="24"/>
              </w:rPr>
            </w:pPr>
            <w:r>
              <w:rPr>
                <w:rFonts w:hint="eastAsia"/>
                <w:sz w:val="24"/>
              </w:rPr>
              <w:t>long</w:t>
            </w:r>
          </w:p>
        </w:tc>
        <w:tc>
          <w:tcPr>
            <w:tcW w:w="1245" w:type="dxa"/>
          </w:tcPr>
          <w:p>
            <w:pPr>
              <w:rPr>
                <w:sz w:val="24"/>
              </w:rPr>
            </w:pPr>
            <w:r>
              <w:rPr>
                <w:rFonts w:hint="eastAsia"/>
                <w:sz w:val="24"/>
              </w:rPr>
              <w:t>Y</w:t>
            </w:r>
          </w:p>
        </w:tc>
        <w:tc>
          <w:tcPr>
            <w:tcW w:w="4380" w:type="dxa"/>
          </w:tcPr>
          <w:p>
            <w:pPr>
              <w:rPr>
                <w:sz w:val="24"/>
              </w:rPr>
            </w:pPr>
            <w:r>
              <w:rPr>
                <w:rFonts w:hint="eastAsia"/>
                <w:sz w:val="24"/>
              </w:rPr>
              <w:t>固件Id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firmwareVersonNo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固件版本号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patchFile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补丁文件url地址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verifyCode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tabs>
                <w:tab w:val="center" w:pos="2082"/>
              </w:tabs>
              <w:rPr>
                <w:sz w:val="24"/>
              </w:rPr>
            </w:pPr>
            <w:r>
              <w:rPr>
                <w:rFonts w:hint="eastAsia"/>
                <w:sz w:val="24"/>
              </w:rPr>
              <w:t>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verifyType</w:t>
            </w:r>
          </w:p>
        </w:tc>
        <w:tc>
          <w:tcPr>
            <w:tcW w:w="990" w:type="dxa"/>
          </w:tcPr>
          <w:p>
            <w:pPr>
              <w:rPr>
                <w:sz w:val="24"/>
              </w:rPr>
            </w:pPr>
            <w:r>
              <w:rPr>
                <w:rFonts w:hint="eastAsia"/>
                <w:sz w:val="24"/>
              </w:rPr>
              <w:t>int</w:t>
            </w:r>
          </w:p>
        </w:tc>
        <w:tc>
          <w:tcPr>
            <w:tcW w:w="1245" w:type="dxa"/>
          </w:tcPr>
          <w:p>
            <w:pPr>
              <w:rPr>
                <w:sz w:val="24"/>
              </w:rPr>
            </w:pPr>
            <w:r>
              <w:rPr>
                <w:rFonts w:hint="eastAsia"/>
                <w:sz w:val="24"/>
              </w:rPr>
              <w:t>Y</w:t>
            </w:r>
          </w:p>
        </w:tc>
        <w:tc>
          <w:tcPr>
            <w:tcW w:w="4380" w:type="dxa"/>
          </w:tcPr>
          <w:p>
            <w:pPr>
              <w:tabs>
                <w:tab w:val="center" w:pos="2082"/>
              </w:tabs>
              <w:rPr>
                <w:sz w:val="24"/>
              </w:rPr>
            </w:pPr>
            <w:r>
              <w:rPr>
                <w:rFonts w:hint="eastAsia"/>
                <w:sz w:val="24"/>
              </w:rPr>
              <w:t>验证码类型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startVersion</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起始版本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reportFile</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测试报告文件url地址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estimateTime</w:t>
            </w:r>
          </w:p>
        </w:tc>
        <w:tc>
          <w:tcPr>
            <w:tcW w:w="990" w:type="dxa"/>
          </w:tcPr>
          <w:p>
            <w:pPr>
              <w:rPr>
                <w:sz w:val="24"/>
              </w:rPr>
            </w:pPr>
            <w:r>
              <w:rPr>
                <w:rFonts w:hint="eastAsia"/>
                <w:sz w:val="24"/>
              </w:rPr>
              <w:t>int</w:t>
            </w:r>
          </w:p>
        </w:tc>
        <w:tc>
          <w:tcPr>
            <w:tcW w:w="1245" w:type="dxa"/>
          </w:tcPr>
          <w:p>
            <w:pPr>
              <w:rPr>
                <w:sz w:val="24"/>
              </w:rPr>
            </w:pPr>
            <w:r>
              <w:rPr>
                <w:rFonts w:hint="eastAsia"/>
                <w:sz w:val="24"/>
              </w:rPr>
              <w:t>Y</w:t>
            </w:r>
          </w:p>
        </w:tc>
        <w:tc>
          <w:tcPr>
            <w:tcW w:w="4380" w:type="dxa"/>
          </w:tcPr>
          <w:p>
            <w:pPr>
              <w:rPr>
                <w:sz w:val="24"/>
              </w:rPr>
            </w:pPr>
            <w:r>
              <w:rPr>
                <w:rFonts w:hint="eastAsia"/>
                <w:sz w:val="24"/>
              </w:rPr>
              <w:t>预计刷写时长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supplierInfo</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供应商信息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releaseDescription</w:t>
            </w:r>
          </w:p>
        </w:tc>
        <w:tc>
          <w:tcPr>
            <w:tcW w:w="990" w:type="dxa"/>
          </w:tcPr>
          <w:p>
            <w:pPr>
              <w:rPr>
                <w:sz w:val="24"/>
              </w:rPr>
            </w:pPr>
            <w:r>
              <w:rPr>
                <w:rFonts w:hint="eastAsia"/>
                <w:sz w:val="24"/>
              </w:rPr>
              <w:t>string</w:t>
            </w:r>
          </w:p>
        </w:tc>
        <w:tc>
          <w:tcPr>
            <w:tcW w:w="1245" w:type="dxa"/>
          </w:tcPr>
          <w:p>
            <w:pPr>
              <w:rPr>
                <w:sz w:val="24"/>
              </w:rPr>
            </w:pPr>
            <w:r>
              <w:rPr>
                <w:rFonts w:hint="eastAsia"/>
                <w:sz w:val="24"/>
              </w:rPr>
              <w:t>N</w:t>
            </w:r>
          </w:p>
        </w:tc>
        <w:tc>
          <w:tcPr>
            <w:tcW w:w="4380" w:type="dxa"/>
          </w:tcPr>
          <w:p>
            <w:pPr>
              <w:rPr>
                <w:sz w:val="24"/>
              </w:rPr>
            </w:pPr>
            <w:r>
              <w:rPr>
                <w:rFonts w:hint="eastAsia"/>
                <w:sz w:val="24"/>
              </w:rPr>
              <w:t>发布信息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5" w:type="dxa"/>
          </w:tcPr>
          <w:p>
            <w:pPr>
              <w:rPr>
                <w:sz w:val="24"/>
              </w:rPr>
            </w:pPr>
            <w:r>
              <w:rPr>
                <w:rFonts w:hint="eastAsia"/>
                <w:sz w:val="24"/>
              </w:rPr>
              <w:t>createBy</w:t>
            </w:r>
          </w:p>
        </w:tc>
        <w:tc>
          <w:tcPr>
            <w:tcW w:w="990" w:type="dxa"/>
          </w:tcPr>
          <w:p>
            <w:pPr>
              <w:rPr>
                <w:sz w:val="24"/>
              </w:rPr>
            </w:pPr>
            <w:r>
              <w:rPr>
                <w:rFonts w:hint="eastAsia"/>
                <w:sz w:val="24"/>
              </w:rPr>
              <w:t>string</w:t>
            </w:r>
          </w:p>
        </w:tc>
        <w:tc>
          <w:tcPr>
            <w:tcW w:w="1245" w:type="dxa"/>
          </w:tcPr>
          <w:p>
            <w:pPr>
              <w:rPr>
                <w:sz w:val="24"/>
              </w:rPr>
            </w:pPr>
            <w:r>
              <w:rPr>
                <w:rFonts w:hint="eastAsia"/>
                <w:sz w:val="24"/>
              </w:rPr>
              <w:t>Y</w:t>
            </w:r>
          </w:p>
        </w:tc>
        <w:tc>
          <w:tcPr>
            <w:tcW w:w="4380" w:type="dxa"/>
          </w:tcPr>
          <w:p>
            <w:pPr>
              <w:rPr>
                <w:sz w:val="24"/>
              </w:rPr>
            </w:pPr>
            <w:r>
              <w:rPr>
                <w:rFonts w:hint="eastAsia"/>
                <w:sz w:val="24"/>
              </w:rPr>
              <w:t>操作用户Id</w:t>
            </w:r>
          </w:p>
        </w:tc>
      </w:tr>
    </w:tbl>
    <w:p>
      <w:pPr>
        <w:pStyle w:val="5"/>
      </w:pPr>
      <w:r>
        <w:rPr>
          <w:rFonts w:hint="eastAsia"/>
        </w:rPr>
        <w:t xml:space="preserve"> </w:t>
      </w:r>
      <w:bookmarkStart w:id="207" w:name="_Toc27250"/>
      <w:r>
        <w:rPr>
          <w:rFonts w:hint="eastAsia"/>
        </w:rPr>
        <w:t>接口请求示例</w:t>
      </w:r>
      <w:bookmarkEnd w:id="207"/>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firmwareVersionId</w:t>
      </w:r>
      <w:r>
        <w:rPr>
          <w:sz w:val="24"/>
        </w:rPr>
        <w:t>”</w:t>
      </w:r>
      <w:r>
        <w:rPr>
          <w:rFonts w:hint="eastAsia"/>
          <w:sz w:val="24"/>
        </w:rPr>
        <w:t>:</w:t>
      </w:r>
      <w:r>
        <w:rPr>
          <w:sz w:val="24"/>
        </w:rPr>
        <w:t>”</w:t>
      </w:r>
      <w:r>
        <w:rPr>
          <w:rFonts w:hint="eastAsia"/>
          <w:sz w:val="24"/>
        </w:rPr>
        <w:t>0001</w:t>
      </w:r>
      <w:r>
        <w:rPr>
          <w:sz w:val="24"/>
        </w:rPr>
        <w:t>”</w:t>
      </w:r>
      <w:r>
        <w:rPr>
          <w:rFonts w:hint="eastAsia"/>
          <w:sz w:val="24"/>
        </w:rPr>
        <w:t>,</w:t>
      </w:r>
    </w:p>
    <w:p>
      <w:pPr>
        <w:ind w:firstLine="720" w:firstLineChars="300"/>
        <w:rPr>
          <w:sz w:val="24"/>
        </w:rPr>
      </w:pPr>
      <w:r>
        <w:rPr>
          <w:sz w:val="24"/>
        </w:rPr>
        <w:t>“</w:t>
      </w:r>
      <w:r>
        <w:rPr>
          <w:rFonts w:hint="eastAsia"/>
          <w:sz w:val="24"/>
        </w:rPr>
        <w:t>firmwareVersonNo</w:t>
      </w:r>
      <w:r>
        <w:rPr>
          <w:sz w:val="24"/>
        </w:rPr>
        <w:t>”</w:t>
      </w:r>
      <w:r>
        <w:rPr>
          <w:rFonts w:hint="eastAsia"/>
          <w:sz w:val="24"/>
        </w:rPr>
        <w:t>:</w:t>
      </w:r>
      <w:r>
        <w:rPr>
          <w:sz w:val="24"/>
        </w:rPr>
        <w:t>”</w:t>
      </w:r>
      <w:r>
        <w:rPr>
          <w:rFonts w:hint="eastAsia"/>
          <w:sz w:val="24"/>
        </w:rPr>
        <w:t>003023</w:t>
      </w:r>
      <w:r>
        <w:rPr>
          <w:sz w:val="24"/>
        </w:rPr>
        <w:t>”</w:t>
      </w:r>
      <w:r>
        <w:rPr>
          <w:rFonts w:hint="eastAsia"/>
          <w:sz w:val="24"/>
        </w:rPr>
        <w:t>,</w:t>
      </w:r>
    </w:p>
    <w:p>
      <w:pPr>
        <w:ind w:firstLine="720" w:firstLineChars="300"/>
        <w:rPr>
          <w:sz w:val="24"/>
        </w:rPr>
      </w:pPr>
      <w:r>
        <w:rPr>
          <w:sz w:val="24"/>
        </w:rPr>
        <w:t>“</w:t>
      </w:r>
      <w:r>
        <w:rPr>
          <w:rFonts w:hint="eastAsia"/>
          <w:sz w:val="24"/>
        </w:rPr>
        <w:t>pkgFile</w:t>
      </w:r>
      <w:r>
        <w:rPr>
          <w:sz w:val="24"/>
        </w:rPr>
        <w:t>”</w:t>
      </w:r>
      <w:r>
        <w:rPr>
          <w:rFonts w:hint="eastAsia"/>
          <w:sz w:val="24"/>
        </w:rPr>
        <w:t>:</w:t>
      </w:r>
      <w:r>
        <w:rPr>
          <w:sz w:val="24"/>
        </w:rPr>
        <w:t>”</w:t>
      </w:r>
      <w:r>
        <w:rPr>
          <w:rFonts w:hint="eastAsia"/>
          <w:sz w:val="24"/>
        </w:rPr>
        <w:t>http://file.bnicvc.com/file/difPkg.apk</w:t>
      </w:r>
      <w:r>
        <w:rPr>
          <w:sz w:val="24"/>
        </w:rPr>
        <w:t>”</w:t>
      </w:r>
      <w:r>
        <w:rPr>
          <w:rFonts w:hint="eastAsia"/>
          <w:sz w:val="24"/>
        </w:rPr>
        <w:t>,</w:t>
      </w:r>
    </w:p>
    <w:p>
      <w:pPr>
        <w:ind w:firstLine="720" w:firstLineChars="300"/>
        <w:rPr>
          <w:sz w:val="24"/>
        </w:rPr>
      </w:pPr>
      <w:r>
        <w:rPr>
          <w:sz w:val="24"/>
        </w:rPr>
        <w:t>“</w:t>
      </w:r>
      <w:r>
        <w:rPr>
          <w:rFonts w:hint="eastAsia"/>
          <w:sz w:val="24"/>
        </w:rPr>
        <w:t>verifyCode</w:t>
      </w:r>
      <w:r>
        <w:rPr>
          <w:sz w:val="24"/>
        </w:rPr>
        <w:t>”</w:t>
      </w:r>
      <w:r>
        <w:rPr>
          <w:rFonts w:hint="eastAsia"/>
          <w:sz w:val="24"/>
        </w:rPr>
        <w:t>:</w:t>
      </w:r>
      <w:r>
        <w:rPr>
          <w:sz w:val="24"/>
        </w:rPr>
        <w:t>”</w:t>
      </w:r>
      <w:r>
        <w:rPr>
          <w:rFonts w:hint="eastAsia"/>
          <w:sz w:val="24"/>
        </w:rPr>
        <w:t>sha1</w:t>
      </w:r>
      <w:r>
        <w:rPr>
          <w:sz w:val="24"/>
        </w:rPr>
        <w:t>”</w:t>
      </w:r>
      <w:r>
        <w:rPr>
          <w:rFonts w:hint="eastAsia"/>
          <w:sz w:val="24"/>
        </w:rPr>
        <w:t>,</w:t>
      </w:r>
    </w:p>
    <w:p>
      <w:pPr>
        <w:ind w:firstLine="720" w:firstLineChars="300"/>
        <w:rPr>
          <w:sz w:val="24"/>
        </w:rPr>
      </w:pPr>
      <w:r>
        <w:rPr>
          <w:sz w:val="24"/>
        </w:rPr>
        <w:t>“</w:t>
      </w:r>
      <w:r>
        <w:rPr>
          <w:rFonts w:hint="eastAsia"/>
          <w:sz w:val="24"/>
        </w:rPr>
        <w:t>verifyType</w:t>
      </w:r>
      <w:r>
        <w:rPr>
          <w:sz w:val="24"/>
        </w:rPr>
        <w:t>”</w:t>
      </w:r>
      <w:r>
        <w:rPr>
          <w:rFonts w:hint="eastAsia"/>
          <w:sz w:val="24"/>
        </w:rPr>
        <w:t>:</w:t>
      </w:r>
      <w:r>
        <w:rPr>
          <w:sz w:val="24"/>
        </w:rPr>
        <w:t>”</w:t>
      </w:r>
      <w:r>
        <w:rPr>
          <w:rFonts w:hint="eastAsia"/>
          <w:sz w:val="24"/>
        </w:rPr>
        <w:t>1</w:t>
      </w:r>
      <w:r>
        <w:rPr>
          <w:sz w:val="24"/>
        </w:rPr>
        <w:t>”</w:t>
      </w:r>
      <w:r>
        <w:rPr>
          <w:rFonts w:hint="eastAsia"/>
          <w:sz w:val="24"/>
        </w:rPr>
        <w:t>,</w:t>
      </w:r>
    </w:p>
    <w:p>
      <w:pPr>
        <w:ind w:firstLine="720" w:firstLineChars="300"/>
        <w:rPr>
          <w:sz w:val="24"/>
        </w:rPr>
      </w:pPr>
      <w:r>
        <w:rPr>
          <w:sz w:val="24"/>
        </w:rPr>
        <w:t>“</w:t>
      </w:r>
      <w:r>
        <w:rPr>
          <w:rFonts w:hint="eastAsia"/>
          <w:sz w:val="24"/>
        </w:rPr>
        <w:t>reportFile</w:t>
      </w:r>
      <w:r>
        <w:rPr>
          <w:sz w:val="24"/>
        </w:rPr>
        <w:t>”</w:t>
      </w:r>
      <w:r>
        <w:rPr>
          <w:rFonts w:hint="eastAsia"/>
          <w:sz w:val="24"/>
        </w:rPr>
        <w:t>:</w:t>
      </w:r>
      <w:r>
        <w:rPr>
          <w:sz w:val="24"/>
        </w:rPr>
        <w:t>”</w:t>
      </w:r>
      <w:r>
        <w:rPr>
          <w:rFonts w:hint="eastAsia"/>
          <w:sz w:val="24"/>
        </w:rPr>
        <w:t>http://file.bnicvc.com/file/report.docx</w:t>
      </w:r>
      <w:r>
        <w:rPr>
          <w:sz w:val="24"/>
        </w:rPr>
        <w:t>”</w:t>
      </w:r>
      <w:r>
        <w:rPr>
          <w:rFonts w:hint="eastAsia"/>
          <w:sz w:val="24"/>
        </w:rPr>
        <w:t>,</w:t>
      </w:r>
    </w:p>
    <w:p>
      <w:pPr>
        <w:ind w:firstLine="720" w:firstLineChars="300"/>
        <w:rPr>
          <w:sz w:val="24"/>
        </w:rPr>
      </w:pPr>
      <w:r>
        <w:rPr>
          <w:sz w:val="24"/>
        </w:rPr>
        <w:t>“</w:t>
      </w:r>
      <w:r>
        <w:rPr>
          <w:rFonts w:hint="eastAsia"/>
          <w:sz w:val="24"/>
        </w:rPr>
        <w:t>estimateTime</w:t>
      </w:r>
      <w:r>
        <w:rPr>
          <w:sz w:val="24"/>
        </w:rPr>
        <w:t>”</w:t>
      </w:r>
      <w:r>
        <w:rPr>
          <w:rFonts w:hint="eastAsia"/>
          <w:sz w:val="24"/>
        </w:rPr>
        <w:t>:</w:t>
      </w:r>
      <w:r>
        <w:rPr>
          <w:sz w:val="24"/>
        </w:rPr>
        <w:t>”</w:t>
      </w:r>
      <w:r>
        <w:rPr>
          <w:rFonts w:hint="eastAsia"/>
          <w:sz w:val="24"/>
        </w:rPr>
        <w:t>30</w:t>
      </w:r>
      <w:r>
        <w:rPr>
          <w:sz w:val="24"/>
        </w:rPr>
        <w:t>”</w:t>
      </w:r>
      <w:r>
        <w:rPr>
          <w:rFonts w:hint="eastAsia"/>
          <w:sz w:val="24"/>
        </w:rPr>
        <w:t>,</w:t>
      </w:r>
    </w:p>
    <w:p>
      <w:pPr>
        <w:ind w:firstLine="720" w:firstLineChars="300"/>
        <w:rPr>
          <w:sz w:val="24"/>
        </w:rPr>
      </w:pPr>
      <w:r>
        <w:rPr>
          <w:sz w:val="24"/>
        </w:rPr>
        <w:t>“</w:t>
      </w:r>
      <w:r>
        <w:rPr>
          <w:rFonts w:hint="eastAsia"/>
          <w:sz w:val="24"/>
        </w:rPr>
        <w:t>supplierInfo</w:t>
      </w:r>
      <w:r>
        <w:rPr>
          <w:sz w:val="24"/>
        </w:rPr>
        <w:t>”</w:t>
      </w:r>
      <w:r>
        <w:rPr>
          <w:rFonts w:hint="eastAsia"/>
          <w:sz w:val="24"/>
        </w:rPr>
        <w:t>:</w:t>
      </w:r>
      <w:r>
        <w:rPr>
          <w:sz w:val="24"/>
        </w:rPr>
        <w:t>”</w:t>
      </w:r>
      <w:r>
        <w:rPr>
          <w:rFonts w:hint="eastAsia"/>
          <w:sz w:val="24"/>
        </w:rPr>
        <w:t>supplierABC</w:t>
      </w:r>
      <w:r>
        <w:rPr>
          <w:sz w:val="24"/>
        </w:rPr>
        <w:t>”</w:t>
      </w:r>
      <w:r>
        <w:rPr>
          <w:rFonts w:hint="eastAsia"/>
          <w:sz w:val="24"/>
        </w:rPr>
        <w:t>,</w:t>
      </w:r>
    </w:p>
    <w:p>
      <w:pPr>
        <w:ind w:firstLine="720" w:firstLineChars="300"/>
        <w:rPr>
          <w:sz w:val="24"/>
        </w:rPr>
      </w:pPr>
      <w:r>
        <w:rPr>
          <w:sz w:val="24"/>
        </w:rPr>
        <w:t>“</w:t>
      </w:r>
      <w:r>
        <w:rPr>
          <w:rFonts w:hint="eastAsia"/>
          <w:sz w:val="24"/>
        </w:rPr>
        <w:t>releaseDescription</w:t>
      </w:r>
      <w:r>
        <w:rPr>
          <w:sz w:val="24"/>
        </w:rPr>
        <w:t>”</w:t>
      </w:r>
      <w:r>
        <w:rPr>
          <w:rFonts w:hint="eastAsia"/>
          <w:sz w:val="24"/>
        </w:rPr>
        <w:t>:</w:t>
      </w:r>
      <w:r>
        <w:rPr>
          <w:sz w:val="24"/>
        </w:rPr>
        <w:t>”</w:t>
      </w:r>
      <w:r>
        <w:rPr>
          <w:rFonts w:hint="eastAsia"/>
          <w:sz w:val="24"/>
        </w:rPr>
        <w:t>descABC</w:t>
      </w:r>
      <w:r>
        <w:rPr>
          <w:sz w:val="24"/>
        </w:rPr>
        <w:t>”</w:t>
      </w:r>
    </w:p>
    <w:p>
      <w:pPr>
        <w:rPr>
          <w:sz w:val="24"/>
        </w:rPr>
      </w:pPr>
      <w:r>
        <w:rPr>
          <w:rFonts w:hint="eastAsia"/>
          <w:sz w:val="24"/>
        </w:rPr>
        <w:t xml:space="preserve">}   </w:t>
      </w:r>
    </w:p>
    <w:p>
      <w:pPr>
        <w:pStyle w:val="5"/>
      </w:pPr>
      <w:r>
        <w:rPr>
          <w:rFonts w:hint="eastAsia"/>
        </w:rPr>
        <w:t xml:space="preserve"> </w:t>
      </w:r>
      <w:bookmarkStart w:id="208" w:name="_Toc23240"/>
      <w:r>
        <w:rPr>
          <w:rFonts w:hint="eastAsia"/>
        </w:rPr>
        <w:t>接口出参</w:t>
      </w:r>
      <w:bookmarkEnd w:id="208"/>
    </w:p>
    <w:p>
      <w:pPr>
        <w:ind w:firstLine="420"/>
      </w:pPr>
      <w:r>
        <w:rPr>
          <w:rFonts w:hint="eastAsia"/>
        </w:rPr>
        <w:t>通用响应参数</w:t>
      </w:r>
    </w:p>
    <w:p>
      <w:pPr>
        <w:pStyle w:val="5"/>
      </w:pPr>
      <w:r>
        <w:rPr>
          <w:rFonts w:hint="eastAsia"/>
        </w:rPr>
        <w:t xml:space="preserve"> </w:t>
      </w:r>
      <w:bookmarkStart w:id="209" w:name="_Toc15642"/>
      <w:r>
        <w:rPr>
          <w:rFonts w:hint="eastAsia"/>
        </w:rPr>
        <w:t>响应示例</w:t>
      </w:r>
      <w:bookmarkEnd w:id="209"/>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:200,</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p>
    <w:p>
      <w:pPr>
        <w:ind w:firstLine="720" w:firstLineChars="300"/>
        <w:jc w:val="left"/>
        <w:rPr>
          <w:sz w:val="24"/>
        </w:rPr>
      </w:pPr>
      <w:r>
        <w:rPr>
          <w:sz w:val="24"/>
        </w:rPr>
        <w:t>“</w:t>
      </w:r>
      <w:r>
        <w:rPr>
          <w:rFonts w:hint="eastAsia"/>
          <w:sz w:val="24"/>
        </w:rPr>
        <w:t>respBody</w:t>
      </w:r>
      <w:r>
        <w:rPr>
          <w:sz w:val="24"/>
        </w:rPr>
        <w:t>”</w:t>
      </w:r>
      <w:r>
        <w:rPr>
          <w:rFonts w:hint="eastAsia"/>
          <w:sz w:val="24"/>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
      <w:pPr>
        <w:pStyle w:val="3"/>
      </w:pPr>
      <w:bookmarkStart w:id="210" w:name="_Toc27775"/>
      <w:r>
        <w:rPr>
          <w:rFonts w:hint="eastAsia"/>
        </w:rPr>
        <w:t xml:space="preserve">升级任务管理 </w:t>
      </w:r>
      <w:r>
        <w:t>(OTA</w:t>
      </w:r>
      <w:r>
        <w:rPr>
          <w:rFonts w:hint="eastAsia"/>
        </w:rPr>
        <w:t>管理</w:t>
      </w:r>
      <w:r>
        <w:t>)</w:t>
      </w:r>
      <w:bookmarkEnd w:id="210"/>
    </w:p>
    <w:p>
      <w:pPr>
        <w:pStyle w:val="4"/>
      </w:pPr>
      <w:bookmarkStart w:id="211" w:name="_Toc9897"/>
      <w:r>
        <w:rPr>
          <w:rFonts w:hint="eastAsia"/>
        </w:rPr>
        <w:t>新建任务接口</w:t>
      </w:r>
      <w:bookmarkEnd w:id="211"/>
    </w:p>
    <w:p>
      <w:pPr>
        <w:pStyle w:val="5"/>
      </w:pPr>
      <w:r>
        <w:rPr>
          <w:rFonts w:hint="eastAsia"/>
        </w:rPr>
        <w:t>说明</w:t>
      </w:r>
    </w:p>
    <w:p>
      <w:r>
        <w:rPr>
          <w:rFonts w:hint="eastAsia"/>
        </w:rPr>
        <w:t xml:space="preserve"> </w:t>
      </w:r>
      <w:r>
        <w:rPr>
          <w:rFonts w:hint="eastAsia"/>
        </w:rPr>
        <w:tab/>
      </w:r>
      <w:r>
        <w:rPr>
          <w:rFonts w:hint="eastAsia"/>
        </w:rPr>
        <w:t>升级管理的任务管理的新建任务接口，提供新建任务功能,用户可以自定义任务的相关属性和策略，时间，固件版本，以及升级对象的范围.</w:t>
      </w:r>
    </w:p>
    <w:p>
      <w:pPr>
        <w:pStyle w:val="5"/>
      </w:pPr>
      <w:r>
        <w:rPr>
          <w:rFonts w:hint="eastAsia"/>
        </w:rPr>
        <w:t>接口url</w:t>
      </w:r>
    </w:p>
    <w:p/>
    <w:p>
      <w:pPr>
        <w:rPr>
          <w:sz w:val="24"/>
        </w:rPr>
      </w:pPr>
      <w:r>
        <w:rPr>
          <w:rFonts w:hint="eastAsia"/>
          <w:sz w:val="24"/>
        </w:rPr>
        <w:t xml:space="preserve">   POST  {HOST}/fota/v1/task</w:t>
      </w:r>
    </w:p>
    <w:p>
      <w:pPr>
        <w:rPr>
          <w:sz w:val="24"/>
        </w:rPr>
      </w:pPr>
    </w:p>
    <w:p>
      <w:pPr>
        <w:pStyle w:val="5"/>
      </w:pPr>
      <w:r>
        <w:rPr>
          <w:rFonts w:hint="eastAsia"/>
        </w:rPr>
        <w:t>接口请求示例</w:t>
      </w:r>
    </w:p>
    <w:p>
      <w:pPr>
        <w:spacing w:line="360" w:lineRule="auto"/>
        <w:ind w:firstLine="420" w:firstLineChars="200"/>
        <w:rPr>
          <w:szCs w:val="21"/>
        </w:rPr>
      </w:pPr>
      <w:r>
        <w:rPr>
          <w:rFonts w:hint="eastAsia"/>
          <w:szCs w:val="21"/>
        </w:rPr>
        <w:t>{</w:t>
      </w:r>
    </w:p>
    <w:p>
      <w:pPr>
        <w:spacing w:line="360" w:lineRule="auto"/>
        <w:ind w:firstLine="630" w:firstLineChars="300"/>
        <w:rPr>
          <w:szCs w:val="21"/>
        </w:rPr>
      </w:pPr>
      <w:r>
        <w:rPr>
          <w:szCs w:val="21"/>
        </w:rPr>
        <w:t>“</w:t>
      </w:r>
      <w:r>
        <w:rPr>
          <w:rFonts w:hint="eastAsia"/>
          <w:szCs w:val="21"/>
        </w:rPr>
        <w:t>name</w:t>
      </w:r>
      <w:r>
        <w:rPr>
          <w:szCs w:val="21"/>
        </w:rPr>
        <w:t>”</w:t>
      </w:r>
      <w:r>
        <w:rPr>
          <w:rFonts w:hint="eastAsia"/>
          <w:szCs w:val="21"/>
        </w:rPr>
        <w:t>:</w:t>
      </w:r>
      <w:r>
        <w:rPr>
          <w:szCs w:val="21"/>
        </w:rPr>
        <w:t>”</w:t>
      </w:r>
      <w:r>
        <w:rPr>
          <w:rFonts w:hint="eastAsia"/>
          <w:szCs w:val="21"/>
        </w:rPr>
        <w:t>18027888111</w:t>
      </w:r>
      <w:r>
        <w:rPr>
          <w:szCs w:val="21"/>
        </w:rPr>
        <w:t>”</w:t>
      </w:r>
      <w:r>
        <w:rPr>
          <w:rFonts w:hint="eastAsia"/>
          <w:szCs w:val="21"/>
        </w:rPr>
        <w:t>,</w:t>
      </w:r>
    </w:p>
    <w:p>
      <w:pPr>
        <w:spacing w:line="360" w:lineRule="auto"/>
        <w:ind w:firstLine="630" w:firstLineChars="300"/>
        <w:rPr>
          <w:szCs w:val="21"/>
        </w:rPr>
      </w:pPr>
      <w:r>
        <w:rPr>
          <w:szCs w:val="21"/>
        </w:rPr>
        <w:t>“</w:t>
      </w:r>
      <w:r>
        <w:rPr>
          <w:rFonts w:hint="eastAsia"/>
          <w:szCs w:val="21"/>
        </w:rPr>
        <w:t>StartTime</w:t>
      </w:r>
      <w:r>
        <w:rPr>
          <w:szCs w:val="21"/>
        </w:rPr>
        <w:t>”</w:t>
      </w:r>
      <w:r>
        <w:rPr>
          <w:rFonts w:hint="eastAsia"/>
          <w:szCs w:val="21"/>
        </w:rPr>
        <w:t>:</w:t>
      </w:r>
      <w:r>
        <w:rPr>
          <w:szCs w:val="21"/>
        </w:rPr>
        <w:t>”</w:t>
      </w:r>
      <w:r>
        <w:rPr>
          <w:rFonts w:hint="eastAsia"/>
          <w:szCs w:val="21"/>
        </w:rPr>
        <w:t>xxx</w:t>
      </w:r>
      <w:r>
        <w:rPr>
          <w:szCs w:val="21"/>
        </w:rPr>
        <w:t>”</w:t>
      </w:r>
      <w:r>
        <w:rPr>
          <w:rFonts w:hint="eastAsia"/>
          <w:szCs w:val="21"/>
        </w:rPr>
        <w:t>,</w:t>
      </w:r>
    </w:p>
    <w:p>
      <w:pPr>
        <w:spacing w:line="360" w:lineRule="auto"/>
        <w:ind w:firstLine="630" w:firstLineChars="300"/>
        <w:rPr>
          <w:szCs w:val="21"/>
        </w:rPr>
      </w:pPr>
      <w:r>
        <w:rPr>
          <w:szCs w:val="21"/>
        </w:rPr>
        <w:t>“finish</w:t>
      </w:r>
      <w:r>
        <w:rPr>
          <w:rFonts w:hint="eastAsia"/>
          <w:szCs w:val="21"/>
        </w:rPr>
        <w:t>Time</w:t>
      </w:r>
      <w:r>
        <w:rPr>
          <w:szCs w:val="21"/>
        </w:rPr>
        <w:t>”</w:t>
      </w:r>
      <w:r>
        <w:rPr>
          <w:rFonts w:hint="eastAsia"/>
          <w:szCs w:val="21"/>
        </w:rPr>
        <w:t>:</w:t>
      </w:r>
      <w:r>
        <w:rPr>
          <w:szCs w:val="21"/>
        </w:rPr>
        <w:t>”</w:t>
      </w:r>
      <w:r>
        <w:rPr>
          <w:rFonts w:hint="eastAsia"/>
          <w:szCs w:val="21"/>
        </w:rPr>
        <w:t>xxx</w:t>
      </w:r>
      <w:r>
        <w:rPr>
          <w:szCs w:val="21"/>
        </w:rPr>
        <w:t>”</w:t>
      </w:r>
      <w:r>
        <w:rPr>
          <w:rFonts w:hint="eastAsia"/>
          <w:szCs w:val="21"/>
        </w:rPr>
        <w:t>,</w:t>
      </w:r>
    </w:p>
    <w:p>
      <w:pPr>
        <w:spacing w:line="360" w:lineRule="auto"/>
        <w:ind w:left="420" w:firstLine="420" w:firstLineChars="200"/>
        <w:rPr>
          <w:szCs w:val="21"/>
        </w:rPr>
      </w:pPr>
      <w:r>
        <w:rPr>
          <w:rFonts w:hint="eastAsia"/>
          <w:szCs w:val="21"/>
        </w:rPr>
        <w:t>.......</w:t>
      </w:r>
    </w:p>
    <w:p>
      <w:pPr>
        <w:spacing w:line="360" w:lineRule="auto"/>
        <w:ind w:firstLine="420" w:firstLineChars="200"/>
        <w:rPr>
          <w:szCs w:val="21"/>
        </w:rPr>
      </w:pPr>
      <w:r>
        <w:rPr>
          <w:rFonts w:hint="eastAsia"/>
          <w:szCs w:val="21"/>
        </w:rPr>
        <w:t>}</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w:t>
            </w:r>
          </w:p>
          <w:p>
            <w:pPr>
              <w:spacing w:line="480" w:lineRule="auto"/>
              <w:rPr>
                <w:szCs w:val="21"/>
              </w:rPr>
            </w:pPr>
            <w:r>
              <w:rPr>
                <w:rFonts w:hint="eastAsia"/>
                <w:szCs w:val="21"/>
              </w:rPr>
              <w:t>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upgradeModeId</w:t>
            </w:r>
          </w:p>
        </w:tc>
        <w:tc>
          <w:tcPr>
            <w:tcW w:w="212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升级模式ID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name</w:t>
            </w:r>
          </w:p>
        </w:tc>
        <w:tc>
          <w:tcPr>
            <w:tcW w:w="2121" w:type="dxa"/>
          </w:tcPr>
          <w:p>
            <w:pPr>
              <w:spacing w:line="480" w:lineRule="auto"/>
              <w:rPr>
                <w:szCs w:val="21"/>
              </w:rPr>
            </w:pPr>
            <w:r>
              <w:rPr>
                <w:rFonts w:hint="eastAsia"/>
                <w:szCs w:val="21"/>
              </w:rPr>
              <w:t>string</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任务名称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startTime</w:t>
            </w:r>
          </w:p>
        </w:tc>
        <w:tc>
          <w:tcPr>
            <w:tcW w:w="2121" w:type="dxa"/>
          </w:tcPr>
          <w:p>
            <w:pPr>
              <w:spacing w:line="480" w:lineRule="auto"/>
              <w:rPr>
                <w:szCs w:val="21"/>
              </w:rPr>
            </w:pPr>
            <w:r>
              <w:rPr>
                <w:rFonts w:hint="eastAsia"/>
                <w:szCs w:val="21"/>
              </w:rPr>
              <w:t>datatime</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finishTime</w:t>
            </w:r>
          </w:p>
        </w:tc>
        <w:tc>
          <w:tcPr>
            <w:tcW w:w="2121" w:type="dxa"/>
          </w:tcPr>
          <w:p>
            <w:pPr>
              <w:spacing w:line="480" w:lineRule="auto"/>
              <w:rPr>
                <w:szCs w:val="21"/>
              </w:rPr>
            </w:pPr>
            <w:r>
              <w:rPr>
                <w:rFonts w:hint="eastAsia"/>
                <w:szCs w:val="21"/>
              </w:rPr>
              <w:t>datatime</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maxDownloadFailed</w:t>
            </w:r>
          </w:p>
        </w:tc>
        <w:tc>
          <w:tcPr>
            <w:tcW w:w="212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最大下载失败次数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maxVerifyFailed</w:t>
            </w:r>
          </w:p>
        </w:tc>
        <w:tc>
          <w:tcPr>
            <w:tcW w:w="212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最大验证失败次数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maxInstallFailed</w:t>
            </w:r>
          </w:p>
        </w:tc>
        <w:tc>
          <w:tcPr>
            <w:tcW w:w="212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最大安装失败次数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newVersionTips</w:t>
            </w:r>
          </w:p>
        </w:tc>
        <w:tc>
          <w:tcPr>
            <w:tcW w:w="2121" w:type="dxa"/>
          </w:tcPr>
          <w:p>
            <w:pPr>
              <w:spacing w:line="480" w:lineRule="auto"/>
              <w:rPr>
                <w:szCs w:val="21"/>
              </w:rPr>
            </w:pPr>
            <w:r>
              <w:rPr>
                <w:rFonts w:hint="eastAsia"/>
                <w:szCs w:val="21"/>
              </w:rPr>
              <w:t>string</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新版本说明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downloadTips</w:t>
            </w:r>
          </w:p>
        </w:tc>
        <w:tc>
          <w:tcPr>
            <w:tcW w:w="2121" w:type="dxa"/>
          </w:tcPr>
          <w:p>
            <w:pPr>
              <w:spacing w:line="480" w:lineRule="auto"/>
              <w:rPr>
                <w:szCs w:val="21"/>
              </w:rPr>
            </w:pPr>
            <w:r>
              <w:rPr>
                <w:rFonts w:hint="eastAsia"/>
                <w:szCs w:val="21"/>
              </w:rPr>
              <w:t>String</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下载提示语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disclaimer</w:t>
            </w:r>
          </w:p>
        </w:tc>
        <w:tc>
          <w:tcPr>
            <w:tcW w:w="2121" w:type="dxa"/>
          </w:tcPr>
          <w:p>
            <w:pPr>
              <w:spacing w:line="480" w:lineRule="auto"/>
              <w:rPr>
                <w:szCs w:val="21"/>
              </w:rPr>
            </w:pPr>
            <w:r>
              <w:rPr>
                <w:rFonts w:hint="eastAsia"/>
                <w:szCs w:val="21"/>
              </w:rPr>
              <w:t>string</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免责声明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taskTips</w:t>
            </w:r>
          </w:p>
        </w:tc>
        <w:tc>
          <w:tcPr>
            <w:tcW w:w="2121" w:type="dxa"/>
          </w:tcPr>
          <w:p>
            <w:pPr>
              <w:spacing w:line="480" w:lineRule="auto"/>
              <w:rPr>
                <w:szCs w:val="21"/>
              </w:rPr>
            </w:pPr>
            <w:r>
              <w:rPr>
                <w:rFonts w:hint="eastAsia"/>
                <w:szCs w:val="21"/>
              </w:rPr>
              <w:t>string</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任务说明</w:t>
            </w:r>
          </w:p>
        </w:tc>
      </w:tr>
    </w:tbl>
    <w:p>
      <w:pPr>
        <w:pStyle w:val="5"/>
      </w:pPr>
      <w:r>
        <w:rPr>
          <w:rFonts w:hint="eastAsia"/>
        </w:rPr>
        <w:t>响应示例</w:t>
      </w:r>
    </w:p>
    <w:p>
      <w:pPr>
        <w:spacing w:line="360" w:lineRule="auto"/>
        <w:ind w:firstLine="420" w:firstLineChars="200"/>
        <w:rPr>
          <w:szCs w:val="21"/>
        </w:rPr>
      </w:pPr>
      <w:r>
        <w:rPr>
          <w:rFonts w:hint="eastAsia"/>
          <w:szCs w:val="21"/>
        </w:rPr>
        <w:t>{</w:t>
      </w:r>
    </w:p>
    <w:p>
      <w:pPr>
        <w:spacing w:line="360" w:lineRule="auto"/>
        <w:ind w:firstLine="630" w:firstLineChars="300"/>
        <w:rPr>
          <w:szCs w:val="21"/>
        </w:rPr>
      </w:pPr>
      <w:r>
        <w:rPr>
          <w:szCs w:val="21"/>
        </w:rPr>
        <w:t>“</w:t>
      </w:r>
      <w:r>
        <w:rPr>
          <w:rFonts w:hint="eastAsia"/>
          <w:szCs w:val="21"/>
        </w:rPr>
        <w:t>respCode</w:t>
      </w:r>
      <w:r>
        <w:rPr>
          <w:szCs w:val="21"/>
        </w:rPr>
        <w:t>”</w:t>
      </w:r>
      <w:r>
        <w:rPr>
          <w:rFonts w:hint="eastAsia"/>
          <w:szCs w:val="21"/>
        </w:rPr>
        <w:t>:200,</w:t>
      </w:r>
    </w:p>
    <w:p>
      <w:pPr>
        <w:spacing w:line="360" w:lineRule="auto"/>
        <w:ind w:firstLine="630" w:firstLineChars="300"/>
        <w:rPr>
          <w:szCs w:val="21"/>
        </w:rPr>
      </w:pPr>
      <w:r>
        <w:rPr>
          <w:szCs w:val="21"/>
        </w:rPr>
        <w:t>“</w:t>
      </w:r>
      <w:r>
        <w:rPr>
          <w:rFonts w:hint="eastAsia"/>
          <w:szCs w:val="21"/>
        </w:rPr>
        <w:t>respMsg</w:t>
      </w:r>
      <w:r>
        <w:rPr>
          <w:szCs w:val="21"/>
        </w:rPr>
        <w:t>”</w:t>
      </w:r>
      <w:r>
        <w:rPr>
          <w:rFonts w:hint="eastAsia"/>
          <w:szCs w:val="21"/>
        </w:rPr>
        <w:t>:</w:t>
      </w:r>
      <w:r>
        <w:rPr>
          <w:szCs w:val="21"/>
        </w:rPr>
        <w:t>”</w:t>
      </w:r>
      <w:r>
        <w:rPr>
          <w:rFonts w:hint="eastAsia"/>
          <w:szCs w:val="21"/>
        </w:rPr>
        <w:t>success</w:t>
      </w:r>
      <w:r>
        <w:rPr>
          <w:szCs w:val="21"/>
        </w:rPr>
        <w:t>”</w:t>
      </w:r>
    </w:p>
    <w:p>
      <w:pPr>
        <w:spacing w:line="360" w:lineRule="auto"/>
        <w:ind w:firstLine="630" w:firstLineChars="300"/>
        <w:jc w:val="left"/>
        <w:rPr>
          <w:szCs w:val="21"/>
        </w:rPr>
      </w:pPr>
      <w:r>
        <w:rPr>
          <w:szCs w:val="21"/>
        </w:rPr>
        <w:t>“</w:t>
      </w:r>
      <w:r>
        <w:rPr>
          <w:rFonts w:hint="eastAsia"/>
          <w:szCs w:val="21"/>
        </w:rPr>
        <w:t>data</w:t>
      </w:r>
      <w:r>
        <w:rPr>
          <w:szCs w:val="21"/>
        </w:rPr>
        <w:t>”</w:t>
      </w:r>
      <w:r>
        <w:rPr>
          <w:rFonts w:hint="eastAsia"/>
          <w:szCs w:val="21"/>
        </w:rPr>
        <w:t>:{</w:t>
      </w:r>
    </w:p>
    <w:p>
      <w:pPr>
        <w:spacing w:line="360" w:lineRule="auto"/>
        <w:ind w:left="420" w:firstLine="630" w:firstLineChars="300"/>
        <w:rPr>
          <w:szCs w:val="21"/>
        </w:rPr>
      </w:pPr>
      <w:r>
        <w:rPr>
          <w:szCs w:val="21"/>
        </w:rPr>
        <w:t>“</w:t>
      </w:r>
      <w:r>
        <w:rPr>
          <w:rFonts w:hint="eastAsia"/>
          <w:szCs w:val="21"/>
        </w:rPr>
        <w:t>taskId</w:t>
      </w:r>
      <w:r>
        <w:rPr>
          <w:szCs w:val="21"/>
        </w:rPr>
        <w:t>”</w:t>
      </w:r>
      <w:r>
        <w:rPr>
          <w:rFonts w:hint="eastAsia"/>
          <w:szCs w:val="21"/>
        </w:rPr>
        <w:t>:</w:t>
      </w:r>
      <w:r>
        <w:rPr>
          <w:szCs w:val="21"/>
        </w:rPr>
        <w:t>”</w:t>
      </w:r>
      <w:r>
        <w:rPr>
          <w:rFonts w:hint="eastAsia"/>
          <w:szCs w:val="21"/>
        </w:rPr>
        <w:t>123456</w:t>
      </w:r>
      <w:r>
        <w:rPr>
          <w:szCs w:val="21"/>
        </w:rPr>
        <w:t>”</w:t>
      </w:r>
    </w:p>
    <w:p>
      <w:pPr>
        <w:spacing w:line="360" w:lineRule="auto"/>
        <w:ind w:firstLine="630" w:firstLineChars="300"/>
        <w:rPr>
          <w:b/>
          <w:bCs/>
          <w:sz w:val="32"/>
          <w:szCs w:val="32"/>
        </w:rPr>
      </w:pPr>
      <w:r>
        <w:rPr>
          <w:rFonts w:hint="eastAsia"/>
          <w:szCs w:val="21"/>
        </w:rPr>
        <w:t>}</w:t>
      </w:r>
    </w:p>
    <w:p>
      <w:pPr>
        <w:pStyle w:val="4"/>
      </w:pPr>
      <w:bookmarkStart w:id="212" w:name="_Toc28326"/>
      <w:r>
        <w:rPr>
          <w:rFonts w:hint="eastAsia"/>
        </w:rPr>
        <w:t>删除任务接口</w:t>
      </w:r>
      <w:bookmarkEnd w:id="212"/>
    </w:p>
    <w:p>
      <w:pPr>
        <w:pStyle w:val="5"/>
      </w:pPr>
      <w:r>
        <w:rPr>
          <w:rFonts w:hint="eastAsia"/>
        </w:rPr>
        <w:t>说明</w:t>
      </w:r>
    </w:p>
    <w:p>
      <w:pPr>
        <w:rPr>
          <w:b/>
          <w:bCs/>
          <w:szCs w:val="28"/>
        </w:rPr>
      </w:pPr>
      <w:r>
        <w:rPr>
          <w:rFonts w:hint="eastAsia"/>
        </w:rPr>
        <w:t>删除任务接口，用户可以将未激活的任务的数据进行删除</w:t>
      </w:r>
    </w:p>
    <w:p>
      <w:pPr>
        <w:pStyle w:val="5"/>
      </w:pPr>
      <w:r>
        <w:rPr>
          <w:rFonts w:hint="eastAsia"/>
        </w:rPr>
        <w:t>接口url</w:t>
      </w:r>
    </w:p>
    <w:p/>
    <w:p>
      <w:pPr>
        <w:rPr>
          <w:sz w:val="24"/>
        </w:rPr>
      </w:pPr>
      <w:r>
        <w:rPr>
          <w:rFonts w:hint="eastAsia"/>
          <w:sz w:val="24"/>
        </w:rPr>
        <w:t xml:space="preserve">   DELETE  {HOST}/fota/v1/task/{taskId}</w:t>
      </w:r>
    </w:p>
    <w:p>
      <w:pPr>
        <w:rPr>
          <w:sz w:val="24"/>
        </w:rPr>
      </w:pPr>
    </w:p>
    <w:p>
      <w:pPr>
        <w:pStyle w:val="5"/>
      </w:pPr>
      <w:r>
        <w:rPr>
          <w:rFonts w:hint="eastAsia"/>
        </w:rPr>
        <w:t>接口请求示例</w:t>
      </w:r>
    </w:p>
    <w:p>
      <w:pPr>
        <w:ind w:firstLine="240" w:firstLineChars="100"/>
        <w:rPr>
          <w:sz w:val="24"/>
        </w:rPr>
      </w:pPr>
      <w:r>
        <w:rPr>
          <w:rFonts w:hint="eastAsia"/>
          <w:sz w:val="24"/>
        </w:rPr>
        <w:t>{HOST}/fotacenter/v1/task/123</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w:t>
            </w:r>
          </w:p>
          <w:p>
            <w:pPr>
              <w:spacing w:line="480" w:lineRule="auto"/>
              <w:rPr>
                <w:szCs w:val="21"/>
              </w:rPr>
            </w:pPr>
            <w:r>
              <w:rPr>
                <w:rFonts w:hint="eastAsia"/>
                <w:szCs w:val="21"/>
              </w:rPr>
              <w:t>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taskId</w:t>
            </w:r>
          </w:p>
        </w:tc>
        <w:tc>
          <w:tcPr>
            <w:tcW w:w="212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任务ID</w:t>
            </w:r>
          </w:p>
        </w:tc>
      </w:tr>
    </w:tbl>
    <w:p>
      <w:pPr>
        <w:pStyle w:val="5"/>
      </w:pPr>
      <w:r>
        <w:rPr>
          <w:rFonts w:hint="eastAsia"/>
        </w:rPr>
        <w:t>响应示例</w:t>
      </w:r>
    </w:p>
    <w:p>
      <w:pPr>
        <w:spacing w:line="360" w:lineRule="auto"/>
        <w:ind w:firstLine="420" w:firstLineChars="200"/>
        <w:rPr>
          <w:szCs w:val="21"/>
        </w:rPr>
      </w:pPr>
      <w:r>
        <w:rPr>
          <w:rFonts w:hint="eastAsia"/>
          <w:szCs w:val="21"/>
        </w:rPr>
        <w:t>{</w:t>
      </w:r>
    </w:p>
    <w:p>
      <w:pPr>
        <w:spacing w:line="360" w:lineRule="auto"/>
        <w:ind w:firstLine="630" w:firstLineChars="300"/>
        <w:rPr>
          <w:szCs w:val="21"/>
        </w:rPr>
      </w:pPr>
      <w:r>
        <w:rPr>
          <w:szCs w:val="21"/>
        </w:rPr>
        <w:t>“</w:t>
      </w:r>
      <w:r>
        <w:rPr>
          <w:rFonts w:hint="eastAsia"/>
          <w:szCs w:val="21"/>
        </w:rPr>
        <w:t>respCode</w:t>
      </w:r>
      <w:r>
        <w:rPr>
          <w:szCs w:val="21"/>
        </w:rPr>
        <w:t>”</w:t>
      </w:r>
      <w:r>
        <w:rPr>
          <w:rFonts w:hint="eastAsia"/>
          <w:szCs w:val="21"/>
        </w:rPr>
        <w:t>:200,</w:t>
      </w:r>
    </w:p>
    <w:p>
      <w:pPr>
        <w:spacing w:line="360" w:lineRule="auto"/>
        <w:ind w:firstLine="630" w:firstLineChars="300"/>
        <w:rPr>
          <w:szCs w:val="21"/>
        </w:rPr>
      </w:pPr>
      <w:r>
        <w:rPr>
          <w:szCs w:val="21"/>
        </w:rPr>
        <w:t>“</w:t>
      </w:r>
      <w:r>
        <w:rPr>
          <w:rFonts w:hint="eastAsia"/>
          <w:szCs w:val="21"/>
        </w:rPr>
        <w:t>respMsg</w:t>
      </w:r>
      <w:r>
        <w:rPr>
          <w:szCs w:val="21"/>
        </w:rPr>
        <w:t>”</w:t>
      </w:r>
      <w:r>
        <w:rPr>
          <w:rFonts w:hint="eastAsia"/>
          <w:szCs w:val="21"/>
        </w:rPr>
        <w:t>:</w:t>
      </w:r>
      <w:r>
        <w:rPr>
          <w:szCs w:val="21"/>
        </w:rPr>
        <w:t>”</w:t>
      </w:r>
      <w:r>
        <w:rPr>
          <w:rFonts w:hint="eastAsia"/>
          <w:szCs w:val="21"/>
        </w:rPr>
        <w:t>success</w:t>
      </w:r>
      <w:r>
        <w:rPr>
          <w:szCs w:val="21"/>
        </w:rPr>
        <w:t>”</w:t>
      </w:r>
    </w:p>
    <w:p>
      <w:pPr>
        <w:spacing w:line="360" w:lineRule="auto"/>
        <w:ind w:firstLine="630" w:firstLineChars="300"/>
        <w:jc w:val="left"/>
        <w:rPr>
          <w:szCs w:val="21"/>
        </w:rPr>
      </w:pPr>
      <w:r>
        <w:rPr>
          <w:szCs w:val="21"/>
        </w:rPr>
        <w:t>“</w:t>
      </w:r>
      <w:r>
        <w:rPr>
          <w:rFonts w:hint="eastAsia"/>
          <w:szCs w:val="21"/>
        </w:rPr>
        <w:t>data</w:t>
      </w:r>
      <w:r>
        <w:rPr>
          <w:szCs w:val="21"/>
        </w:rPr>
        <w:t>”</w:t>
      </w:r>
      <w:r>
        <w:rPr>
          <w:rFonts w:hint="eastAsia"/>
          <w:szCs w:val="21"/>
        </w:rPr>
        <w:t>:{</w:t>
      </w:r>
    </w:p>
    <w:p>
      <w:pPr>
        <w:spacing w:line="360" w:lineRule="auto"/>
        <w:ind w:left="420" w:firstLine="630" w:firstLineChars="300"/>
        <w:rPr>
          <w:szCs w:val="21"/>
        </w:rPr>
      </w:pPr>
      <w:r>
        <w:rPr>
          <w:szCs w:val="21"/>
        </w:rPr>
        <w:t>“</w:t>
      </w:r>
      <w:r>
        <w:rPr>
          <w:rFonts w:hint="eastAsia"/>
          <w:szCs w:val="21"/>
        </w:rPr>
        <w:t>status</w:t>
      </w:r>
      <w:r>
        <w:rPr>
          <w:szCs w:val="21"/>
        </w:rPr>
        <w:t>”</w:t>
      </w:r>
      <w:r>
        <w:rPr>
          <w:rFonts w:hint="eastAsia"/>
          <w:szCs w:val="21"/>
        </w:rPr>
        <w:t>:</w:t>
      </w:r>
      <w:r>
        <w:rPr>
          <w:szCs w:val="21"/>
        </w:rPr>
        <w:t>”</w:t>
      </w:r>
      <w:r>
        <w:rPr>
          <w:rFonts w:hint="eastAsia"/>
          <w:szCs w:val="21"/>
        </w:rPr>
        <w:t>true</w:t>
      </w:r>
      <w:r>
        <w:rPr>
          <w:szCs w:val="21"/>
        </w:rPr>
        <w:t>”</w:t>
      </w:r>
    </w:p>
    <w:p>
      <w:pPr>
        <w:spacing w:line="360" w:lineRule="auto"/>
        <w:ind w:firstLine="630" w:firstLineChars="300"/>
        <w:rPr>
          <w:szCs w:val="21"/>
        </w:rPr>
      </w:pPr>
      <w:r>
        <w:rPr>
          <w:rFonts w:hint="eastAsia"/>
          <w:szCs w:val="21"/>
        </w:rPr>
        <w:t>}</w:t>
      </w:r>
    </w:p>
    <w:p>
      <w:pPr>
        <w:spacing w:line="360" w:lineRule="auto"/>
        <w:ind w:firstLine="420" w:firstLineChars="200"/>
        <w:rPr>
          <w:szCs w:val="21"/>
        </w:rPr>
      </w:pPr>
      <w:r>
        <w:rPr>
          <w:rFonts w:hint="eastAsia"/>
          <w:szCs w:val="21"/>
        </w:rPr>
        <w:t>}</w:t>
      </w:r>
    </w:p>
    <w:p>
      <w:pPr>
        <w:spacing w:line="360" w:lineRule="auto"/>
        <w:ind w:firstLine="420" w:firstLineChars="200"/>
        <w:rPr>
          <w:szCs w:val="21"/>
        </w:rPr>
      </w:pPr>
      <w:r>
        <w:rPr>
          <w:rFonts w:hint="eastAsia"/>
          <w:szCs w:val="21"/>
        </w:rPr>
        <w:t>}</w:t>
      </w:r>
    </w:p>
    <w:p>
      <w:pPr>
        <w:spacing w:line="360" w:lineRule="auto"/>
        <w:ind w:firstLine="420" w:firstLineChars="200"/>
        <w:rPr>
          <w:szCs w:val="21"/>
        </w:rPr>
      </w:pPr>
    </w:p>
    <w:p>
      <w:pPr>
        <w:spacing w:line="360" w:lineRule="auto"/>
        <w:ind w:firstLine="420" w:firstLineChars="200"/>
        <w:rPr>
          <w:szCs w:val="21"/>
        </w:rPr>
      </w:pPr>
    </w:p>
    <w:p>
      <w:pPr>
        <w:pStyle w:val="4"/>
      </w:pPr>
      <w:bookmarkStart w:id="213" w:name="_Toc15665"/>
      <w:r>
        <w:rPr>
          <w:rFonts w:hint="eastAsia"/>
        </w:rPr>
        <w:t>启用任务接口</w:t>
      </w:r>
      <w:bookmarkEnd w:id="213"/>
    </w:p>
    <w:p>
      <w:pPr>
        <w:pStyle w:val="5"/>
      </w:pPr>
      <w:r>
        <w:rPr>
          <w:rFonts w:hint="eastAsia"/>
        </w:rPr>
        <w:t>说明</w:t>
      </w:r>
    </w:p>
    <w:p>
      <w:r>
        <w:rPr>
          <w:rFonts w:hint="eastAsia"/>
        </w:rPr>
        <w:t xml:space="preserve"> </w:t>
      </w:r>
      <w:r>
        <w:rPr>
          <w:rFonts w:hint="eastAsia"/>
        </w:rPr>
        <w:tab/>
      </w:r>
      <w:r>
        <w:rPr>
          <w:rFonts w:hint="eastAsia"/>
        </w:rPr>
        <w:t>升级管理的任务管理的启用任务接口，提供新建任务功能,用户可以自定义任务的启用和停用.</w:t>
      </w:r>
    </w:p>
    <w:p>
      <w:pPr>
        <w:pStyle w:val="5"/>
      </w:pPr>
      <w:r>
        <w:rPr>
          <w:rFonts w:hint="eastAsia"/>
        </w:rPr>
        <w:t>接口url</w:t>
      </w:r>
    </w:p>
    <w:p/>
    <w:p>
      <w:pPr>
        <w:rPr>
          <w:sz w:val="24"/>
        </w:rPr>
      </w:pPr>
      <w:r>
        <w:rPr>
          <w:rFonts w:hint="eastAsia"/>
          <w:sz w:val="24"/>
        </w:rPr>
        <w:t xml:space="preserve">   PUT  {HOST}/fota/v1/task</w:t>
      </w:r>
    </w:p>
    <w:p>
      <w:pPr>
        <w:rPr>
          <w:sz w:val="24"/>
        </w:rPr>
      </w:pPr>
    </w:p>
    <w:p>
      <w:pPr>
        <w:pStyle w:val="5"/>
      </w:pPr>
      <w:r>
        <w:rPr>
          <w:rFonts w:hint="eastAsia"/>
        </w:rPr>
        <w:t>接口请求示例</w:t>
      </w:r>
    </w:p>
    <w:p>
      <w:pPr>
        <w:spacing w:line="360" w:lineRule="auto"/>
        <w:ind w:firstLine="420" w:firstLineChars="200"/>
        <w:rPr>
          <w:szCs w:val="21"/>
        </w:rPr>
      </w:pPr>
      <w:r>
        <w:rPr>
          <w:rFonts w:hint="eastAsia"/>
          <w:szCs w:val="21"/>
        </w:rPr>
        <w:t>{</w:t>
      </w:r>
    </w:p>
    <w:p>
      <w:pPr>
        <w:spacing w:line="360" w:lineRule="auto"/>
        <w:ind w:left="420" w:firstLine="420" w:firstLineChars="200"/>
        <w:rPr>
          <w:szCs w:val="21"/>
        </w:rPr>
      </w:pPr>
      <w:r>
        <w:rPr>
          <w:rFonts w:hint="eastAsia"/>
          <w:szCs w:val="21"/>
        </w:rPr>
        <w:t>id:</w:t>
      </w:r>
      <w:r>
        <w:rPr>
          <w:szCs w:val="21"/>
        </w:rPr>
        <w:t>”</w:t>
      </w:r>
      <w:r>
        <w:rPr>
          <w:rFonts w:hint="eastAsia"/>
          <w:szCs w:val="21"/>
        </w:rPr>
        <w:t>123</w:t>
      </w:r>
      <w:r>
        <w:rPr>
          <w:szCs w:val="21"/>
        </w:rPr>
        <w:t>”</w:t>
      </w:r>
      <w:r>
        <w:rPr>
          <w:rFonts w:hint="eastAsia"/>
          <w:szCs w:val="21"/>
        </w:rPr>
        <w:t>,</w:t>
      </w:r>
    </w:p>
    <w:p>
      <w:pPr>
        <w:spacing w:line="360" w:lineRule="auto"/>
        <w:ind w:left="420" w:firstLine="420" w:firstLineChars="200"/>
        <w:rPr>
          <w:szCs w:val="21"/>
        </w:rPr>
      </w:pPr>
      <w:r>
        <w:rPr>
          <w:rFonts w:hint="eastAsia"/>
          <w:szCs w:val="21"/>
        </w:rPr>
        <w:t>status:</w:t>
      </w:r>
      <w:r>
        <w:rPr>
          <w:szCs w:val="21"/>
        </w:rPr>
        <w:t>”</w:t>
      </w:r>
      <w:r>
        <w:rPr>
          <w:rFonts w:hint="eastAsia"/>
          <w:szCs w:val="21"/>
        </w:rPr>
        <w:t>0</w:t>
      </w:r>
      <w:r>
        <w:rPr>
          <w:szCs w:val="21"/>
        </w:rPr>
        <w:t>”</w:t>
      </w:r>
    </w:p>
    <w:p>
      <w:pPr>
        <w:spacing w:line="360" w:lineRule="auto"/>
        <w:ind w:firstLine="420" w:firstLineChars="200"/>
        <w:rPr>
          <w:szCs w:val="21"/>
        </w:rPr>
      </w:pPr>
      <w:r>
        <w:rPr>
          <w:rFonts w:hint="eastAsia"/>
          <w:szCs w:val="21"/>
        </w:rPr>
        <w:t>}</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w:t>
            </w:r>
          </w:p>
          <w:p>
            <w:pPr>
              <w:spacing w:line="480" w:lineRule="auto"/>
              <w:rPr>
                <w:szCs w:val="21"/>
              </w:rPr>
            </w:pPr>
            <w:r>
              <w:rPr>
                <w:rFonts w:hint="eastAsia"/>
                <w:szCs w:val="21"/>
              </w:rPr>
              <w:t>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taskId</w:t>
            </w:r>
          </w:p>
        </w:tc>
        <w:tc>
          <w:tcPr>
            <w:tcW w:w="212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升级ID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taskStatus</w:t>
            </w:r>
          </w:p>
        </w:tc>
        <w:tc>
          <w:tcPr>
            <w:tcW w:w="212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任务状态</w:t>
            </w:r>
          </w:p>
        </w:tc>
      </w:tr>
    </w:tbl>
    <w:p>
      <w:pPr>
        <w:pStyle w:val="5"/>
      </w:pPr>
      <w:r>
        <w:rPr>
          <w:rFonts w:hint="eastAsia"/>
        </w:rPr>
        <w:t>响应示例</w:t>
      </w:r>
    </w:p>
    <w:p>
      <w:pPr>
        <w:spacing w:line="360" w:lineRule="auto"/>
        <w:ind w:firstLine="420" w:firstLineChars="200"/>
        <w:rPr>
          <w:szCs w:val="21"/>
        </w:rPr>
      </w:pPr>
      <w:r>
        <w:rPr>
          <w:rFonts w:hint="eastAsia"/>
          <w:szCs w:val="21"/>
        </w:rPr>
        <w:t>{</w:t>
      </w:r>
    </w:p>
    <w:p>
      <w:pPr>
        <w:spacing w:line="360" w:lineRule="auto"/>
        <w:ind w:firstLine="630" w:firstLineChars="300"/>
        <w:rPr>
          <w:szCs w:val="21"/>
        </w:rPr>
      </w:pPr>
      <w:r>
        <w:rPr>
          <w:szCs w:val="21"/>
        </w:rPr>
        <w:t>“</w:t>
      </w:r>
      <w:r>
        <w:rPr>
          <w:rFonts w:hint="eastAsia"/>
          <w:szCs w:val="21"/>
        </w:rPr>
        <w:t>respCode</w:t>
      </w:r>
      <w:r>
        <w:rPr>
          <w:szCs w:val="21"/>
        </w:rPr>
        <w:t>”</w:t>
      </w:r>
      <w:r>
        <w:rPr>
          <w:rFonts w:hint="eastAsia"/>
          <w:szCs w:val="21"/>
        </w:rPr>
        <w:t>:200,</w:t>
      </w:r>
    </w:p>
    <w:p>
      <w:pPr>
        <w:spacing w:line="360" w:lineRule="auto"/>
        <w:ind w:firstLine="630" w:firstLineChars="300"/>
        <w:rPr>
          <w:szCs w:val="21"/>
        </w:rPr>
      </w:pPr>
      <w:r>
        <w:rPr>
          <w:szCs w:val="21"/>
        </w:rPr>
        <w:t>“</w:t>
      </w:r>
      <w:r>
        <w:rPr>
          <w:rFonts w:hint="eastAsia"/>
          <w:szCs w:val="21"/>
        </w:rPr>
        <w:t>respMsg</w:t>
      </w:r>
      <w:r>
        <w:rPr>
          <w:szCs w:val="21"/>
        </w:rPr>
        <w:t>”</w:t>
      </w:r>
      <w:r>
        <w:rPr>
          <w:rFonts w:hint="eastAsia"/>
          <w:szCs w:val="21"/>
        </w:rPr>
        <w:t>:</w:t>
      </w:r>
      <w:r>
        <w:rPr>
          <w:szCs w:val="21"/>
        </w:rPr>
        <w:t>”</w:t>
      </w:r>
      <w:r>
        <w:rPr>
          <w:rFonts w:hint="eastAsia"/>
          <w:szCs w:val="21"/>
        </w:rPr>
        <w:t>success</w:t>
      </w:r>
      <w:r>
        <w:rPr>
          <w:szCs w:val="21"/>
        </w:rPr>
        <w:t>”</w:t>
      </w:r>
    </w:p>
    <w:p>
      <w:pPr>
        <w:spacing w:line="360" w:lineRule="auto"/>
        <w:ind w:firstLine="630" w:firstLineChars="300"/>
        <w:jc w:val="left"/>
        <w:rPr>
          <w:szCs w:val="21"/>
        </w:rPr>
      </w:pPr>
      <w:r>
        <w:rPr>
          <w:szCs w:val="21"/>
        </w:rPr>
        <w:t>“</w:t>
      </w:r>
      <w:r>
        <w:rPr>
          <w:rFonts w:hint="eastAsia"/>
          <w:szCs w:val="21"/>
        </w:rPr>
        <w:t>data</w:t>
      </w:r>
      <w:r>
        <w:rPr>
          <w:szCs w:val="21"/>
        </w:rPr>
        <w:t>”</w:t>
      </w:r>
      <w:r>
        <w:rPr>
          <w:rFonts w:hint="eastAsia"/>
          <w:szCs w:val="21"/>
        </w:rPr>
        <w:t>:{</w:t>
      </w:r>
    </w:p>
    <w:p>
      <w:pPr>
        <w:spacing w:line="360" w:lineRule="auto"/>
        <w:ind w:left="420" w:firstLine="630" w:firstLineChars="300"/>
        <w:rPr>
          <w:szCs w:val="21"/>
        </w:rPr>
      </w:pPr>
      <w:r>
        <w:rPr>
          <w:szCs w:val="21"/>
        </w:rPr>
        <w:t>“</w:t>
      </w:r>
      <w:r>
        <w:rPr>
          <w:rFonts w:hint="eastAsia"/>
          <w:szCs w:val="21"/>
        </w:rPr>
        <w:t>status</w:t>
      </w:r>
      <w:r>
        <w:rPr>
          <w:szCs w:val="21"/>
        </w:rPr>
        <w:t>”</w:t>
      </w:r>
      <w:r>
        <w:rPr>
          <w:rFonts w:hint="eastAsia"/>
          <w:szCs w:val="21"/>
        </w:rPr>
        <w:t>:</w:t>
      </w:r>
      <w:r>
        <w:rPr>
          <w:szCs w:val="21"/>
        </w:rPr>
        <w:t>”</w:t>
      </w:r>
      <w:r>
        <w:rPr>
          <w:rFonts w:hint="eastAsia"/>
          <w:szCs w:val="21"/>
        </w:rPr>
        <w:t>true</w:t>
      </w:r>
      <w:r>
        <w:rPr>
          <w:szCs w:val="21"/>
        </w:rPr>
        <w:t>”</w:t>
      </w:r>
    </w:p>
    <w:p>
      <w:pPr>
        <w:spacing w:line="360" w:lineRule="auto"/>
        <w:ind w:firstLine="630" w:firstLineChars="300"/>
        <w:rPr>
          <w:b/>
          <w:bCs/>
          <w:sz w:val="32"/>
          <w:szCs w:val="32"/>
        </w:rPr>
      </w:pPr>
      <w:r>
        <w:rPr>
          <w:rFonts w:hint="eastAsia"/>
          <w:szCs w:val="21"/>
        </w:rPr>
        <w:t>}</w:t>
      </w:r>
    </w:p>
    <w:p>
      <w:pPr>
        <w:pStyle w:val="4"/>
      </w:pPr>
      <w:bookmarkStart w:id="214" w:name="_Toc56"/>
      <w:r>
        <w:rPr>
          <w:rFonts w:hint="eastAsia"/>
        </w:rPr>
        <w:t>任务列表接口</w:t>
      </w:r>
      <w:bookmarkEnd w:id="214"/>
    </w:p>
    <w:p>
      <w:pPr>
        <w:pStyle w:val="5"/>
      </w:pPr>
      <w:r>
        <w:rPr>
          <w:rFonts w:hint="eastAsia"/>
        </w:rPr>
        <w:t>说明</w:t>
      </w:r>
    </w:p>
    <w:p>
      <w:r>
        <w:rPr>
          <w:rFonts w:hint="eastAsia"/>
        </w:rPr>
        <w:t xml:space="preserve"> </w:t>
      </w:r>
      <w:r>
        <w:rPr>
          <w:rFonts w:hint="eastAsia"/>
        </w:rPr>
        <w:tab/>
      </w:r>
      <w:r>
        <w:rPr>
          <w:rFonts w:hint="eastAsia"/>
        </w:rPr>
        <w:t>升级管理的任务管理的任务列表接口，提供任务管理的查询功能，用户可以通过条件索引到相关任务.</w:t>
      </w:r>
    </w:p>
    <w:p>
      <w:pPr>
        <w:pStyle w:val="5"/>
      </w:pPr>
      <w:r>
        <w:rPr>
          <w:rFonts w:hint="eastAsia"/>
        </w:rPr>
        <w:t>接口url</w:t>
      </w:r>
    </w:p>
    <w:p/>
    <w:p>
      <w:pPr>
        <w:rPr>
          <w:sz w:val="24"/>
        </w:rPr>
      </w:pPr>
      <w:r>
        <w:rPr>
          <w:rFonts w:hint="eastAsia"/>
          <w:sz w:val="24"/>
        </w:rPr>
        <w:t xml:space="preserve">   GET  {HOST}/fota/v1/task</w:t>
      </w:r>
    </w:p>
    <w:p>
      <w:pPr>
        <w:rPr>
          <w:sz w:val="24"/>
        </w:rPr>
      </w:pPr>
    </w:p>
    <w:p>
      <w:pPr>
        <w:pStyle w:val="5"/>
      </w:pPr>
      <w:r>
        <w:rPr>
          <w:rFonts w:hint="eastAsia"/>
        </w:rPr>
        <w:t>接口请求示例</w:t>
      </w:r>
    </w:p>
    <w:p>
      <w:pPr>
        <w:spacing w:line="360" w:lineRule="auto"/>
        <w:ind w:firstLine="420" w:firstLineChars="200"/>
        <w:rPr>
          <w:szCs w:val="21"/>
        </w:rPr>
      </w:pPr>
      <w:r>
        <w:rPr>
          <w:rFonts w:hint="eastAsia"/>
          <w:szCs w:val="21"/>
        </w:rPr>
        <w:t>{</w:t>
      </w:r>
    </w:p>
    <w:p>
      <w:pPr>
        <w:spacing w:line="360" w:lineRule="auto"/>
        <w:ind w:left="420" w:firstLine="420" w:firstLineChars="200"/>
        <w:rPr>
          <w:szCs w:val="21"/>
        </w:rPr>
      </w:pPr>
      <w:r>
        <w:rPr>
          <w:rFonts w:hint="eastAsia"/>
          <w:szCs w:val="21"/>
        </w:rPr>
        <w:t>page{</w:t>
      </w:r>
    </w:p>
    <w:p>
      <w:pPr>
        <w:spacing w:line="360" w:lineRule="auto"/>
        <w:ind w:left="420" w:firstLine="420" w:firstLineChars="200"/>
        <w:rPr>
          <w:szCs w:val="21"/>
        </w:rPr>
      </w:pPr>
      <w:r>
        <w:rPr>
          <w:rFonts w:hint="eastAsia"/>
          <w:szCs w:val="21"/>
        </w:rPr>
        <w:t>}</w:t>
      </w:r>
    </w:p>
    <w:p>
      <w:pPr>
        <w:spacing w:line="360" w:lineRule="auto"/>
        <w:ind w:left="420" w:firstLine="420" w:firstLineChars="200"/>
        <w:rPr>
          <w:szCs w:val="21"/>
        </w:rPr>
      </w:pPr>
      <w:r>
        <w:rPr>
          <w:rFonts w:hint="eastAsia"/>
          <w:szCs w:val="21"/>
        </w:rPr>
        <w:t>objectId:</w:t>
      </w:r>
      <w:r>
        <w:rPr>
          <w:szCs w:val="21"/>
        </w:rPr>
        <w:t>”</w:t>
      </w:r>
      <w:r>
        <w:rPr>
          <w:rFonts w:hint="eastAsia"/>
          <w:szCs w:val="21"/>
        </w:rPr>
        <w:t>123</w:t>
      </w:r>
      <w:r>
        <w:rPr>
          <w:szCs w:val="21"/>
        </w:rPr>
        <w:t>”</w:t>
      </w:r>
    </w:p>
    <w:p>
      <w:pPr>
        <w:spacing w:line="360" w:lineRule="auto"/>
        <w:ind w:firstLine="420" w:firstLineChars="200"/>
        <w:rPr>
          <w:szCs w:val="21"/>
        </w:rPr>
      </w:pPr>
      <w:r>
        <w:rPr>
          <w:rFonts w:hint="eastAsia"/>
          <w:szCs w:val="21"/>
        </w:rPr>
        <w:t>}</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w:t>
            </w:r>
          </w:p>
          <w:p>
            <w:pPr>
              <w:spacing w:line="480" w:lineRule="auto"/>
              <w:rPr>
                <w:szCs w:val="21"/>
              </w:rPr>
            </w:pPr>
            <w:r>
              <w:rPr>
                <w:rFonts w:hint="eastAsia"/>
                <w:szCs w:val="21"/>
              </w:rPr>
              <w:t>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page</w:t>
            </w:r>
          </w:p>
        </w:tc>
        <w:tc>
          <w:tcPr>
            <w:tcW w:w="2121" w:type="dxa"/>
          </w:tcPr>
          <w:p>
            <w:pPr>
              <w:spacing w:line="480" w:lineRule="auto"/>
              <w:rPr>
                <w:szCs w:val="21"/>
              </w:rPr>
            </w:pPr>
            <w:r>
              <w:rPr>
                <w:rFonts w:hint="eastAsia"/>
                <w:szCs w:val="21"/>
              </w:rPr>
              <w:t>string</w:t>
            </w:r>
          </w:p>
        </w:tc>
        <w:tc>
          <w:tcPr>
            <w:tcW w:w="1325" w:type="dxa"/>
          </w:tcPr>
          <w:p>
            <w:pPr>
              <w:spacing w:line="480" w:lineRule="auto"/>
              <w:rPr>
                <w:szCs w:val="21"/>
              </w:rPr>
            </w:pPr>
            <w:r>
              <w:rPr>
                <w:rFonts w:hint="eastAsia"/>
                <w:szCs w:val="21"/>
              </w:rPr>
              <w:t>N</w:t>
            </w:r>
          </w:p>
        </w:tc>
        <w:tc>
          <w:tcPr>
            <w:tcW w:w="2419" w:type="dxa"/>
          </w:tcPr>
          <w:p>
            <w:pPr>
              <w:spacing w:line="480" w:lineRule="auto"/>
              <w:rPr>
                <w:szCs w:val="21"/>
              </w:rPr>
            </w:pPr>
            <w:r>
              <w:rPr>
                <w:rFonts w:hint="eastAsia"/>
                <w:szCs w:val="21"/>
              </w:rPr>
              <w:t>分页相关参数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szCs w:val="21"/>
              </w:rPr>
            </w:pPr>
            <w:r>
              <w:rPr>
                <w:rFonts w:hint="eastAsia"/>
                <w:szCs w:val="21"/>
              </w:rPr>
              <w:t>objectId</w:t>
            </w:r>
          </w:p>
        </w:tc>
        <w:tc>
          <w:tcPr>
            <w:tcW w:w="212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升级车型ID</w:t>
            </w:r>
          </w:p>
        </w:tc>
      </w:tr>
    </w:tbl>
    <w:p>
      <w:pPr>
        <w:pStyle w:val="5"/>
      </w:pPr>
      <w:r>
        <w:rPr>
          <w:rFonts w:hint="eastAsia"/>
        </w:rPr>
        <w:t>响应示例</w:t>
      </w:r>
    </w:p>
    <w:p>
      <w:pPr>
        <w:spacing w:line="360" w:lineRule="auto"/>
        <w:ind w:firstLine="420" w:firstLineChars="200"/>
        <w:rPr>
          <w:szCs w:val="21"/>
        </w:rPr>
      </w:pPr>
      <w:r>
        <w:rPr>
          <w:rFonts w:hint="eastAsia"/>
          <w:szCs w:val="21"/>
        </w:rPr>
        <w:t>{</w:t>
      </w:r>
    </w:p>
    <w:p>
      <w:pPr>
        <w:spacing w:line="360" w:lineRule="auto"/>
        <w:ind w:firstLine="630" w:firstLineChars="300"/>
        <w:rPr>
          <w:szCs w:val="21"/>
        </w:rPr>
      </w:pPr>
      <w:r>
        <w:rPr>
          <w:szCs w:val="21"/>
        </w:rPr>
        <w:t>“</w:t>
      </w:r>
      <w:r>
        <w:rPr>
          <w:rFonts w:hint="eastAsia"/>
          <w:szCs w:val="21"/>
        </w:rPr>
        <w:t>respCode</w:t>
      </w:r>
      <w:r>
        <w:rPr>
          <w:szCs w:val="21"/>
        </w:rPr>
        <w:t>”</w:t>
      </w:r>
      <w:r>
        <w:rPr>
          <w:rFonts w:hint="eastAsia"/>
          <w:szCs w:val="21"/>
        </w:rPr>
        <w:t>:200,</w:t>
      </w:r>
    </w:p>
    <w:p>
      <w:pPr>
        <w:spacing w:line="360" w:lineRule="auto"/>
        <w:ind w:firstLine="630" w:firstLineChars="300"/>
        <w:rPr>
          <w:szCs w:val="21"/>
        </w:rPr>
      </w:pPr>
      <w:r>
        <w:rPr>
          <w:szCs w:val="21"/>
        </w:rPr>
        <w:t>“</w:t>
      </w:r>
      <w:r>
        <w:rPr>
          <w:rFonts w:hint="eastAsia"/>
          <w:szCs w:val="21"/>
        </w:rPr>
        <w:t>respMsg</w:t>
      </w:r>
      <w:r>
        <w:rPr>
          <w:szCs w:val="21"/>
        </w:rPr>
        <w:t>”</w:t>
      </w:r>
      <w:r>
        <w:rPr>
          <w:rFonts w:hint="eastAsia"/>
          <w:szCs w:val="21"/>
        </w:rPr>
        <w:t>:</w:t>
      </w:r>
      <w:r>
        <w:rPr>
          <w:szCs w:val="21"/>
        </w:rPr>
        <w:t>”</w:t>
      </w:r>
      <w:r>
        <w:rPr>
          <w:rFonts w:hint="eastAsia"/>
          <w:szCs w:val="21"/>
        </w:rPr>
        <w:t>success</w:t>
      </w:r>
      <w:r>
        <w:rPr>
          <w:szCs w:val="21"/>
        </w:rPr>
        <w:t>”</w:t>
      </w:r>
    </w:p>
    <w:p>
      <w:pPr>
        <w:spacing w:line="360" w:lineRule="auto"/>
        <w:ind w:firstLine="630" w:firstLineChars="300"/>
        <w:jc w:val="left"/>
        <w:rPr>
          <w:szCs w:val="21"/>
        </w:rPr>
      </w:pPr>
      <w:r>
        <w:rPr>
          <w:szCs w:val="21"/>
        </w:rPr>
        <w:t>“</w:t>
      </w:r>
      <w:r>
        <w:rPr>
          <w:rFonts w:hint="eastAsia"/>
          <w:szCs w:val="21"/>
        </w:rPr>
        <w:t>data</w:t>
      </w:r>
      <w:r>
        <w:rPr>
          <w:szCs w:val="21"/>
        </w:rPr>
        <w:t>”</w:t>
      </w:r>
      <w:r>
        <w:rPr>
          <w:rFonts w:hint="eastAsia"/>
          <w:szCs w:val="21"/>
        </w:rPr>
        <w:t>:{</w:t>
      </w:r>
    </w:p>
    <w:p>
      <w:pPr>
        <w:spacing w:line="360" w:lineRule="auto"/>
        <w:ind w:firstLine="1047" w:firstLineChars="499"/>
        <w:jc w:val="left"/>
        <w:rPr>
          <w:szCs w:val="21"/>
        </w:rPr>
      </w:pPr>
      <w:r>
        <w:rPr>
          <w:rFonts w:hint="eastAsia"/>
          <w:szCs w:val="21"/>
        </w:rPr>
        <w:t>task1{</w:t>
      </w:r>
    </w:p>
    <w:p>
      <w:pPr>
        <w:spacing w:line="360" w:lineRule="auto"/>
        <w:ind w:firstLine="1463" w:firstLineChars="697"/>
        <w:jc w:val="left"/>
        <w:rPr>
          <w:szCs w:val="21"/>
        </w:rPr>
      </w:pPr>
      <w:r>
        <w:rPr>
          <w:rFonts w:hint="eastAsia"/>
          <w:szCs w:val="21"/>
        </w:rPr>
        <w:t xml:space="preserve">name: </w:t>
      </w:r>
      <w:r>
        <w:rPr>
          <w:szCs w:val="21"/>
        </w:rPr>
        <w:t>“</w:t>
      </w:r>
      <w:r>
        <w:rPr>
          <w:rFonts w:hint="eastAsia"/>
          <w:szCs w:val="21"/>
        </w:rPr>
        <w:t>123</w:t>
      </w:r>
      <w:r>
        <w:rPr>
          <w:szCs w:val="21"/>
        </w:rPr>
        <w:t>”</w:t>
      </w:r>
      <w:r>
        <w:rPr>
          <w:rFonts w:hint="eastAsia"/>
          <w:szCs w:val="21"/>
        </w:rPr>
        <w:t>,</w:t>
      </w:r>
    </w:p>
    <w:p>
      <w:pPr>
        <w:spacing w:line="360" w:lineRule="auto"/>
        <w:ind w:firstLine="1463" w:firstLineChars="697"/>
        <w:jc w:val="left"/>
        <w:rPr>
          <w:szCs w:val="21"/>
        </w:rPr>
      </w:pPr>
      <w:r>
        <w:rPr>
          <w:rFonts w:hint="eastAsia"/>
          <w:szCs w:val="21"/>
        </w:rPr>
        <w:t>startTime:</w:t>
      </w:r>
      <w:r>
        <w:rPr>
          <w:szCs w:val="21"/>
        </w:rPr>
        <w:t>”</w:t>
      </w:r>
      <w:r>
        <w:rPr>
          <w:rFonts w:hint="eastAsia"/>
          <w:szCs w:val="21"/>
        </w:rPr>
        <w:t>2020-02-22</w:t>
      </w:r>
      <w:r>
        <w:rPr>
          <w:szCs w:val="21"/>
        </w:rPr>
        <w:t>”</w:t>
      </w:r>
      <w:r>
        <w:rPr>
          <w:rFonts w:hint="eastAsia"/>
          <w:szCs w:val="21"/>
        </w:rPr>
        <w:t>,</w:t>
      </w:r>
    </w:p>
    <w:p>
      <w:pPr>
        <w:spacing w:line="360" w:lineRule="auto"/>
        <w:ind w:firstLine="1463" w:firstLineChars="697"/>
        <w:jc w:val="left"/>
        <w:rPr>
          <w:szCs w:val="21"/>
        </w:rPr>
      </w:pPr>
      <w:r>
        <w:rPr>
          <w:rFonts w:hint="eastAsia"/>
          <w:szCs w:val="21"/>
        </w:rPr>
        <w:t>finshTime:</w:t>
      </w:r>
      <w:r>
        <w:rPr>
          <w:szCs w:val="21"/>
        </w:rPr>
        <w:t>”</w:t>
      </w:r>
      <w:r>
        <w:rPr>
          <w:rFonts w:hint="eastAsia"/>
          <w:szCs w:val="21"/>
        </w:rPr>
        <w:t>2020-02-23</w:t>
      </w:r>
      <w:r>
        <w:rPr>
          <w:szCs w:val="21"/>
        </w:rPr>
        <w:t>”</w:t>
      </w:r>
      <w:r>
        <w:rPr>
          <w:rFonts w:hint="eastAsia"/>
          <w:szCs w:val="21"/>
        </w:rPr>
        <w:t>,</w:t>
      </w:r>
    </w:p>
    <w:p>
      <w:pPr>
        <w:spacing w:line="360" w:lineRule="auto"/>
        <w:ind w:firstLine="1463" w:firstLineChars="697"/>
        <w:jc w:val="left"/>
        <w:rPr>
          <w:szCs w:val="21"/>
        </w:rPr>
      </w:pPr>
      <w:r>
        <w:rPr>
          <w:rFonts w:hint="eastAsia"/>
          <w:szCs w:val="21"/>
        </w:rPr>
        <w:t>objectList:{</w:t>
      </w:r>
    </w:p>
    <w:p>
      <w:pPr>
        <w:spacing w:line="360" w:lineRule="auto"/>
        <w:ind w:firstLine="1463" w:firstLineChars="697"/>
        <w:jc w:val="left"/>
        <w:rPr>
          <w:szCs w:val="21"/>
        </w:rPr>
      </w:pPr>
      <w:r>
        <w:rPr>
          <w:rFonts w:hint="eastAsia"/>
          <w:szCs w:val="21"/>
        </w:rPr>
        <w:t xml:space="preserve"> .....</w:t>
      </w:r>
    </w:p>
    <w:p>
      <w:pPr>
        <w:spacing w:line="360" w:lineRule="auto"/>
        <w:ind w:firstLine="1463" w:firstLineChars="697"/>
        <w:jc w:val="left"/>
        <w:rPr>
          <w:szCs w:val="21"/>
        </w:rPr>
      </w:pPr>
      <w:r>
        <w:rPr>
          <w:rFonts w:hint="eastAsia"/>
          <w:szCs w:val="21"/>
        </w:rPr>
        <w:t>},</w:t>
      </w:r>
    </w:p>
    <w:p>
      <w:pPr>
        <w:spacing w:line="360" w:lineRule="auto"/>
        <w:ind w:firstLine="1463" w:firstLineChars="697"/>
        <w:jc w:val="left"/>
        <w:rPr>
          <w:szCs w:val="21"/>
        </w:rPr>
      </w:pPr>
      <w:r>
        <w:rPr>
          <w:rFonts w:hint="eastAsia"/>
          <w:szCs w:val="21"/>
        </w:rPr>
        <w:t>firmwareList:{</w:t>
      </w:r>
    </w:p>
    <w:p>
      <w:pPr>
        <w:spacing w:line="360" w:lineRule="auto"/>
        <w:ind w:firstLine="1463" w:firstLineChars="697"/>
        <w:jc w:val="left"/>
        <w:rPr>
          <w:szCs w:val="21"/>
        </w:rPr>
      </w:pPr>
      <w:r>
        <w:rPr>
          <w:rFonts w:hint="eastAsia"/>
          <w:szCs w:val="21"/>
        </w:rPr>
        <w:t>......</w:t>
      </w:r>
    </w:p>
    <w:p>
      <w:pPr>
        <w:spacing w:line="360" w:lineRule="auto"/>
        <w:ind w:firstLine="1463" w:firstLineChars="697"/>
        <w:jc w:val="left"/>
        <w:rPr>
          <w:szCs w:val="21"/>
        </w:rPr>
      </w:pPr>
      <w:r>
        <w:rPr>
          <w:rFonts w:hint="eastAsia"/>
          <w:szCs w:val="21"/>
        </w:rPr>
        <w:t>},</w:t>
      </w:r>
    </w:p>
    <w:p>
      <w:pPr>
        <w:spacing w:line="360" w:lineRule="auto"/>
        <w:ind w:firstLine="1463" w:firstLineChars="697"/>
        <w:jc w:val="left"/>
        <w:rPr>
          <w:szCs w:val="21"/>
        </w:rPr>
      </w:pPr>
      <w:r>
        <w:rPr>
          <w:rFonts w:hint="eastAsia"/>
          <w:szCs w:val="21"/>
        </w:rPr>
        <w:t xml:space="preserve">taskStatus: </w:t>
      </w:r>
      <w:r>
        <w:rPr>
          <w:szCs w:val="21"/>
        </w:rPr>
        <w:t>“</w:t>
      </w:r>
      <w:r>
        <w:rPr>
          <w:rFonts w:hint="eastAsia"/>
          <w:szCs w:val="21"/>
        </w:rPr>
        <w:t>1</w:t>
      </w:r>
      <w:r>
        <w:rPr>
          <w:szCs w:val="21"/>
        </w:rPr>
        <w:t>”</w:t>
      </w:r>
      <w:r>
        <w:rPr>
          <w:rFonts w:hint="eastAsia"/>
          <w:szCs w:val="21"/>
        </w:rPr>
        <w:t>,</w:t>
      </w:r>
    </w:p>
    <w:p>
      <w:pPr>
        <w:spacing w:line="360" w:lineRule="auto"/>
        <w:ind w:firstLine="1463" w:firstLineChars="697"/>
        <w:jc w:val="left"/>
        <w:rPr>
          <w:szCs w:val="21"/>
        </w:rPr>
      </w:pPr>
      <w:r>
        <w:rPr>
          <w:rFonts w:hint="eastAsia"/>
          <w:szCs w:val="21"/>
        </w:rPr>
        <w:t>createTime:</w:t>
      </w:r>
      <w:r>
        <w:rPr>
          <w:szCs w:val="21"/>
        </w:rPr>
        <w:t>”</w:t>
      </w:r>
      <w:r>
        <w:rPr>
          <w:rFonts w:hint="eastAsia"/>
          <w:szCs w:val="21"/>
        </w:rPr>
        <w:t>2020-02-20</w:t>
      </w:r>
      <w:r>
        <w:rPr>
          <w:szCs w:val="21"/>
        </w:rPr>
        <w:t>”</w:t>
      </w:r>
      <w:r>
        <w:rPr>
          <w:rFonts w:hint="eastAsia"/>
          <w:szCs w:val="21"/>
        </w:rPr>
        <w:t>,</w:t>
      </w:r>
    </w:p>
    <w:p>
      <w:pPr>
        <w:spacing w:line="360" w:lineRule="auto"/>
        <w:ind w:firstLine="1463" w:firstLineChars="697"/>
        <w:jc w:val="left"/>
        <w:rPr>
          <w:szCs w:val="21"/>
        </w:rPr>
      </w:pPr>
      <w:r>
        <w:rPr>
          <w:rFonts w:hint="eastAsia"/>
          <w:szCs w:val="21"/>
        </w:rPr>
        <w:t>del_flag:</w:t>
      </w:r>
      <w:r>
        <w:rPr>
          <w:szCs w:val="21"/>
        </w:rPr>
        <w:t>”</w:t>
      </w:r>
      <w:r>
        <w:rPr>
          <w:rFonts w:hint="eastAsia"/>
          <w:szCs w:val="21"/>
        </w:rPr>
        <w:t>0</w:t>
      </w:r>
      <w:r>
        <w:rPr>
          <w:szCs w:val="21"/>
        </w:rPr>
        <w:t>”</w:t>
      </w:r>
      <w:r>
        <w:rPr>
          <w:rFonts w:hint="eastAsia"/>
          <w:szCs w:val="21"/>
        </w:rPr>
        <w:t>,</w:t>
      </w:r>
    </w:p>
    <w:p>
      <w:pPr>
        <w:spacing w:line="360" w:lineRule="auto"/>
        <w:ind w:firstLine="1463" w:firstLineChars="697"/>
        <w:jc w:val="left"/>
        <w:rPr>
          <w:szCs w:val="21"/>
        </w:rPr>
      </w:pPr>
      <w:r>
        <w:rPr>
          <w:rFonts w:hint="eastAsia"/>
          <w:szCs w:val="21"/>
        </w:rPr>
        <w:t>downloadTips:</w:t>
      </w:r>
      <w:r>
        <w:rPr>
          <w:szCs w:val="21"/>
        </w:rPr>
        <w:t>”</w:t>
      </w:r>
      <w:r>
        <w:rPr>
          <w:rFonts w:hint="eastAsia"/>
          <w:szCs w:val="21"/>
        </w:rPr>
        <w:t>下载说明....</w:t>
      </w:r>
      <w:r>
        <w:rPr>
          <w:szCs w:val="21"/>
        </w:rPr>
        <w:t>”</w:t>
      </w:r>
    </w:p>
    <w:p>
      <w:pPr>
        <w:spacing w:line="360" w:lineRule="auto"/>
        <w:ind w:firstLine="1047" w:firstLineChars="499"/>
        <w:jc w:val="left"/>
        <w:rPr>
          <w:szCs w:val="21"/>
        </w:rPr>
      </w:pPr>
      <w:r>
        <w:rPr>
          <w:rFonts w:hint="eastAsia"/>
          <w:szCs w:val="21"/>
        </w:rPr>
        <w:t>},</w:t>
      </w:r>
    </w:p>
    <w:p>
      <w:pPr>
        <w:spacing w:line="360" w:lineRule="auto"/>
        <w:ind w:firstLine="1047" w:firstLineChars="499"/>
        <w:jc w:val="left"/>
        <w:rPr>
          <w:szCs w:val="21"/>
        </w:rPr>
      </w:pPr>
      <w:r>
        <w:rPr>
          <w:rFonts w:hint="eastAsia"/>
          <w:szCs w:val="21"/>
        </w:rPr>
        <w:t>task2{</w:t>
      </w:r>
    </w:p>
    <w:p>
      <w:pPr>
        <w:spacing w:line="360" w:lineRule="auto"/>
        <w:ind w:firstLine="1047" w:firstLineChars="499"/>
        <w:jc w:val="left"/>
        <w:rPr>
          <w:szCs w:val="21"/>
        </w:rPr>
      </w:pPr>
      <w:r>
        <w:rPr>
          <w:rFonts w:hint="eastAsia"/>
          <w:szCs w:val="21"/>
        </w:rPr>
        <w:t>}</w:t>
      </w:r>
    </w:p>
    <w:p>
      <w:pPr>
        <w:spacing w:line="360" w:lineRule="auto"/>
        <w:ind w:firstLine="630" w:firstLineChars="300"/>
        <w:rPr>
          <w:b/>
          <w:bCs/>
          <w:sz w:val="32"/>
          <w:szCs w:val="32"/>
        </w:rPr>
      </w:pPr>
      <w:r>
        <w:rPr>
          <w:rFonts w:hint="eastAsia"/>
          <w:szCs w:val="21"/>
        </w:rPr>
        <w:t>}</w:t>
      </w:r>
    </w:p>
    <w:p>
      <w:pPr>
        <w:pStyle w:val="4"/>
      </w:pPr>
      <w:bookmarkStart w:id="215" w:name="_Toc1181"/>
      <w:r>
        <w:rPr>
          <w:rFonts w:hint="eastAsia"/>
        </w:rPr>
        <w:t>新增任务固件清单接口</w:t>
      </w:r>
      <w:bookmarkEnd w:id="215"/>
    </w:p>
    <w:p>
      <w:pPr>
        <w:pStyle w:val="5"/>
      </w:pPr>
      <w:r>
        <w:rPr>
          <w:rFonts w:hint="eastAsia"/>
        </w:rPr>
        <w:t>说明</w:t>
      </w:r>
    </w:p>
    <w:p>
      <w:r>
        <w:rPr>
          <w:rFonts w:hint="eastAsia"/>
        </w:rPr>
        <w:t xml:space="preserve"> </w:t>
      </w:r>
      <w:r>
        <w:rPr>
          <w:rFonts w:hint="eastAsia"/>
        </w:rPr>
        <w:tab/>
      </w:r>
      <w:r>
        <w:rPr>
          <w:rFonts w:hint="eastAsia"/>
        </w:rPr>
        <w:t>升级任务管理的新增升级任务固件清单，一次任务配置一个用户选定的固件清单，并为固件清单配置相关策略。</w:t>
      </w:r>
    </w:p>
    <w:p>
      <w:pPr>
        <w:pStyle w:val="5"/>
      </w:pPr>
      <w:r>
        <w:rPr>
          <w:rFonts w:hint="eastAsia"/>
        </w:rPr>
        <w:t>接口url</w:t>
      </w:r>
    </w:p>
    <w:p/>
    <w:p>
      <w:pPr>
        <w:rPr>
          <w:sz w:val="24"/>
        </w:rPr>
      </w:pPr>
      <w:r>
        <w:rPr>
          <w:rFonts w:hint="eastAsia"/>
          <w:sz w:val="24"/>
        </w:rPr>
        <w:t xml:space="preserve">   POST  {HOST}/fota/v1/upgradeFirmwareList</w:t>
      </w:r>
    </w:p>
    <w:p>
      <w:pPr>
        <w:rPr>
          <w:sz w:val="24"/>
        </w:rPr>
      </w:pPr>
    </w:p>
    <w:p>
      <w:pPr>
        <w:pStyle w:val="5"/>
      </w:pPr>
      <w:r>
        <w:rPr>
          <w:rFonts w:hint="eastAsia"/>
        </w:rPr>
        <w:t>接口请求示例</w:t>
      </w:r>
    </w:p>
    <w:p>
      <w:pPr>
        <w:spacing w:line="360" w:lineRule="auto"/>
        <w:ind w:firstLine="420" w:firstLineChars="200"/>
        <w:rPr>
          <w:szCs w:val="21"/>
        </w:rPr>
      </w:pPr>
      <w:r>
        <w:rPr>
          <w:rFonts w:hint="eastAsia"/>
          <w:szCs w:val="21"/>
        </w:rPr>
        <w:t>{</w:t>
      </w:r>
    </w:p>
    <w:p>
      <w:pPr>
        <w:spacing w:line="360" w:lineRule="auto"/>
        <w:ind w:left="420" w:firstLine="480" w:firstLineChars="200"/>
        <w:rPr>
          <w:szCs w:val="21"/>
        </w:rPr>
      </w:pPr>
      <w:r>
        <w:rPr>
          <w:rFonts w:hint="eastAsia"/>
          <w:sz w:val="24"/>
        </w:rPr>
        <w:t>upgradeFirmware</w:t>
      </w:r>
      <w:r>
        <w:rPr>
          <w:rFonts w:hint="eastAsia"/>
          <w:szCs w:val="21"/>
        </w:rPr>
        <w:t>{</w:t>
      </w:r>
    </w:p>
    <w:p>
      <w:pPr>
        <w:spacing w:line="360" w:lineRule="auto"/>
        <w:ind w:left="840" w:firstLine="420" w:firstLineChars="200"/>
        <w:rPr>
          <w:szCs w:val="21"/>
        </w:rPr>
      </w:pPr>
      <w:r>
        <w:rPr>
          <w:rFonts w:hint="eastAsia"/>
          <w:szCs w:val="21"/>
        </w:rPr>
        <w:t>taskId:</w:t>
      </w:r>
      <w:r>
        <w:rPr>
          <w:szCs w:val="21"/>
        </w:rPr>
        <w:t>”</w:t>
      </w:r>
      <w:r>
        <w:rPr>
          <w:rFonts w:hint="eastAsia"/>
          <w:szCs w:val="21"/>
        </w:rPr>
        <w:t>1</w:t>
      </w:r>
      <w:r>
        <w:rPr>
          <w:szCs w:val="21"/>
        </w:rPr>
        <w:t>”</w:t>
      </w:r>
      <w:r>
        <w:rPr>
          <w:rFonts w:hint="eastAsia"/>
          <w:szCs w:val="21"/>
        </w:rPr>
        <w:t>,</w:t>
      </w:r>
    </w:p>
    <w:p>
      <w:pPr>
        <w:spacing w:line="360" w:lineRule="auto"/>
        <w:ind w:left="420" w:firstLine="420" w:firstLineChars="200"/>
        <w:rPr>
          <w:szCs w:val="21"/>
        </w:rPr>
      </w:pPr>
      <w:r>
        <w:rPr>
          <w:rFonts w:hint="eastAsia"/>
          <w:szCs w:val="21"/>
        </w:rPr>
        <w:t xml:space="preserve"> </w:t>
      </w:r>
      <w:r>
        <w:rPr>
          <w:rFonts w:hint="eastAsia"/>
          <w:szCs w:val="21"/>
        </w:rPr>
        <w:tab/>
      </w:r>
      <w:r>
        <w:rPr>
          <w:rFonts w:hint="eastAsia"/>
          <w:szCs w:val="21"/>
        </w:rPr>
        <w:t>firmwareId:</w:t>
      </w:r>
      <w:r>
        <w:rPr>
          <w:szCs w:val="21"/>
        </w:rPr>
        <w:t>”</w:t>
      </w:r>
      <w:r>
        <w:rPr>
          <w:rFonts w:hint="eastAsia"/>
          <w:szCs w:val="21"/>
        </w:rPr>
        <w:t>1</w:t>
      </w:r>
      <w:r>
        <w:rPr>
          <w:szCs w:val="21"/>
        </w:rPr>
        <w:t>”</w:t>
      </w:r>
    </w:p>
    <w:p>
      <w:pPr>
        <w:spacing w:line="360" w:lineRule="auto"/>
        <w:ind w:left="840" w:firstLine="420" w:firstLineChars="200"/>
        <w:rPr>
          <w:szCs w:val="21"/>
        </w:rPr>
      </w:pPr>
      <w:r>
        <w:rPr>
          <w:rFonts w:hint="eastAsia"/>
          <w:szCs w:val="21"/>
        </w:rPr>
        <w:t>rollbackMode:</w:t>
      </w:r>
      <w:r>
        <w:rPr>
          <w:szCs w:val="21"/>
        </w:rPr>
        <w:t>”</w:t>
      </w:r>
      <w:r>
        <w:rPr>
          <w:rFonts w:hint="eastAsia"/>
          <w:szCs w:val="21"/>
        </w:rPr>
        <w:t>1</w:t>
      </w:r>
      <w:r>
        <w:rPr>
          <w:szCs w:val="21"/>
        </w:rPr>
        <w:t>”</w:t>
      </w:r>
      <w:r>
        <w:rPr>
          <w:rFonts w:hint="eastAsia"/>
          <w:szCs w:val="21"/>
        </w:rPr>
        <w:t>,</w:t>
      </w:r>
    </w:p>
    <w:p>
      <w:pPr>
        <w:spacing w:line="360" w:lineRule="auto"/>
        <w:ind w:left="840" w:firstLine="420" w:firstLineChars="200"/>
        <w:rPr>
          <w:szCs w:val="21"/>
        </w:rPr>
      </w:pPr>
      <w:r>
        <w:rPr>
          <w:rFonts w:hint="eastAsia"/>
          <w:szCs w:val="21"/>
        </w:rPr>
        <w:t>targetVersionId:</w:t>
      </w:r>
      <w:r>
        <w:rPr>
          <w:szCs w:val="21"/>
        </w:rPr>
        <w:t>”</w:t>
      </w:r>
      <w:r>
        <w:rPr>
          <w:rFonts w:hint="eastAsia"/>
          <w:szCs w:val="21"/>
        </w:rPr>
        <w:t>1</w:t>
      </w:r>
      <w:r>
        <w:rPr>
          <w:szCs w:val="21"/>
        </w:rPr>
        <w:t>”</w:t>
      </w:r>
      <w:r>
        <w:rPr>
          <w:rFonts w:hint="eastAsia"/>
          <w:szCs w:val="21"/>
        </w:rPr>
        <w:t>,</w:t>
      </w:r>
    </w:p>
    <w:p>
      <w:pPr>
        <w:spacing w:line="360" w:lineRule="auto"/>
        <w:ind w:left="840" w:firstLine="420" w:firstLineChars="200"/>
        <w:rPr>
          <w:szCs w:val="21"/>
        </w:rPr>
      </w:pPr>
      <w:r>
        <w:rPr>
          <w:szCs w:val="21"/>
        </w:rPr>
        <w:t>upgrade_seq</w:t>
      </w:r>
      <w:r>
        <w:rPr>
          <w:rFonts w:hint="eastAsia"/>
          <w:szCs w:val="21"/>
        </w:rPr>
        <w:t>:</w:t>
      </w:r>
      <w:r>
        <w:rPr>
          <w:szCs w:val="21"/>
        </w:rPr>
        <w:t>”</w:t>
      </w:r>
      <w:r>
        <w:rPr>
          <w:rFonts w:hint="eastAsia"/>
          <w:szCs w:val="21"/>
        </w:rPr>
        <w:t>1</w:t>
      </w:r>
      <w:r>
        <w:rPr>
          <w:szCs w:val="21"/>
        </w:rPr>
        <w:t>”</w:t>
      </w:r>
    </w:p>
    <w:p>
      <w:pPr>
        <w:spacing w:line="360" w:lineRule="auto"/>
        <w:ind w:left="420" w:firstLine="420" w:firstLineChars="200"/>
        <w:rPr>
          <w:szCs w:val="21"/>
        </w:rPr>
      </w:pPr>
      <w:r>
        <w:rPr>
          <w:rFonts w:hint="eastAsia"/>
          <w:szCs w:val="21"/>
        </w:rPr>
        <w:t>},</w:t>
      </w:r>
    </w:p>
    <w:p>
      <w:pPr>
        <w:spacing w:line="360" w:lineRule="auto"/>
        <w:ind w:left="420" w:firstLine="480" w:firstLineChars="200"/>
        <w:rPr>
          <w:szCs w:val="21"/>
        </w:rPr>
      </w:pPr>
      <w:r>
        <w:rPr>
          <w:rFonts w:hint="eastAsia"/>
          <w:sz w:val="24"/>
        </w:rPr>
        <w:t>upgradeFirmware</w:t>
      </w:r>
      <w:r>
        <w:rPr>
          <w:rFonts w:hint="eastAsia"/>
          <w:szCs w:val="21"/>
        </w:rPr>
        <w:t>{</w:t>
      </w:r>
    </w:p>
    <w:p>
      <w:pPr>
        <w:spacing w:line="360" w:lineRule="auto"/>
        <w:ind w:left="840" w:firstLine="420" w:firstLineChars="200"/>
        <w:rPr>
          <w:szCs w:val="21"/>
        </w:rPr>
      </w:pPr>
      <w:r>
        <w:rPr>
          <w:rFonts w:hint="eastAsia"/>
          <w:szCs w:val="21"/>
        </w:rPr>
        <w:t>taskId:</w:t>
      </w:r>
      <w:r>
        <w:rPr>
          <w:szCs w:val="21"/>
        </w:rPr>
        <w:t>”</w:t>
      </w:r>
      <w:r>
        <w:rPr>
          <w:rFonts w:hint="eastAsia"/>
          <w:szCs w:val="21"/>
        </w:rPr>
        <w:t>1</w:t>
      </w:r>
      <w:r>
        <w:rPr>
          <w:szCs w:val="21"/>
        </w:rPr>
        <w:t>”</w:t>
      </w:r>
      <w:r>
        <w:rPr>
          <w:rFonts w:hint="eastAsia"/>
          <w:szCs w:val="21"/>
        </w:rPr>
        <w:t>,</w:t>
      </w:r>
    </w:p>
    <w:p>
      <w:pPr>
        <w:spacing w:line="360" w:lineRule="auto"/>
        <w:ind w:left="840" w:firstLine="420" w:firstLineChars="200"/>
        <w:rPr>
          <w:szCs w:val="21"/>
        </w:rPr>
      </w:pPr>
      <w:r>
        <w:rPr>
          <w:rFonts w:hint="eastAsia"/>
          <w:szCs w:val="21"/>
        </w:rPr>
        <w:t>firmwareId:</w:t>
      </w:r>
      <w:r>
        <w:rPr>
          <w:szCs w:val="21"/>
        </w:rPr>
        <w:t>”</w:t>
      </w:r>
      <w:r>
        <w:rPr>
          <w:rFonts w:hint="eastAsia"/>
          <w:szCs w:val="21"/>
        </w:rPr>
        <w:t>2</w:t>
      </w:r>
      <w:r>
        <w:rPr>
          <w:szCs w:val="21"/>
        </w:rPr>
        <w:t>”</w:t>
      </w:r>
      <w:r>
        <w:rPr>
          <w:rFonts w:hint="eastAsia"/>
          <w:szCs w:val="21"/>
        </w:rPr>
        <w:t>,</w:t>
      </w:r>
    </w:p>
    <w:p>
      <w:pPr>
        <w:spacing w:line="360" w:lineRule="auto"/>
        <w:ind w:left="840" w:firstLine="420" w:firstLineChars="200"/>
        <w:rPr>
          <w:szCs w:val="21"/>
        </w:rPr>
      </w:pPr>
      <w:r>
        <w:rPr>
          <w:rFonts w:hint="eastAsia"/>
          <w:szCs w:val="21"/>
        </w:rPr>
        <w:t>...</w:t>
      </w:r>
    </w:p>
    <w:p>
      <w:pPr>
        <w:spacing w:line="360" w:lineRule="auto"/>
        <w:ind w:left="420" w:firstLine="420" w:firstLineChars="200"/>
        <w:rPr>
          <w:szCs w:val="21"/>
        </w:rPr>
      </w:pPr>
      <w:r>
        <w:rPr>
          <w:rFonts w:hint="eastAsia"/>
          <w:szCs w:val="21"/>
        </w:rPr>
        <w:t>}</w:t>
      </w:r>
    </w:p>
    <w:p>
      <w:pPr>
        <w:spacing w:line="360" w:lineRule="auto"/>
        <w:rPr>
          <w:szCs w:val="21"/>
        </w:rPr>
      </w:pPr>
    </w:p>
    <w:p>
      <w:pPr>
        <w:spacing w:line="360" w:lineRule="auto"/>
        <w:ind w:left="420" w:firstLine="420" w:firstLineChars="200"/>
        <w:rPr>
          <w:szCs w:val="21"/>
        </w:rPr>
      </w:pPr>
    </w:p>
    <w:p>
      <w:pPr>
        <w:spacing w:line="360" w:lineRule="auto"/>
        <w:ind w:firstLine="420" w:firstLineChars="200"/>
        <w:rPr>
          <w:szCs w:val="21"/>
        </w:rPr>
      </w:pPr>
      <w:r>
        <w:rPr>
          <w:rFonts w:hint="eastAsia"/>
          <w:szCs w:val="21"/>
        </w:rPr>
        <w:t>}</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5"/>
        <w:gridCol w:w="146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3075" w:type="dxa"/>
          </w:tcPr>
          <w:p>
            <w:pPr>
              <w:spacing w:line="480" w:lineRule="auto"/>
              <w:rPr>
                <w:szCs w:val="21"/>
              </w:rPr>
            </w:pPr>
            <w:r>
              <w:rPr>
                <w:rFonts w:hint="eastAsia"/>
                <w:szCs w:val="21"/>
              </w:rPr>
              <w:t>参数名</w:t>
            </w:r>
          </w:p>
        </w:tc>
        <w:tc>
          <w:tcPr>
            <w:tcW w:w="146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w:t>
            </w:r>
          </w:p>
          <w:p>
            <w:pPr>
              <w:spacing w:line="480" w:lineRule="auto"/>
              <w:rPr>
                <w:szCs w:val="21"/>
              </w:rPr>
            </w:pPr>
            <w:r>
              <w:rPr>
                <w:rFonts w:hint="eastAsia"/>
                <w:szCs w:val="21"/>
              </w:rPr>
              <w:t>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5" w:type="dxa"/>
          </w:tcPr>
          <w:p>
            <w:pPr>
              <w:spacing w:line="480" w:lineRule="auto"/>
              <w:rPr>
                <w:szCs w:val="21"/>
              </w:rPr>
            </w:pPr>
            <w:r>
              <w:rPr>
                <w:rFonts w:hint="eastAsia"/>
                <w:szCs w:val="21"/>
              </w:rPr>
              <w:t>List&lt;</w:t>
            </w:r>
            <w:r>
              <w:rPr>
                <w:rFonts w:hint="eastAsia"/>
                <w:sz w:val="24"/>
              </w:rPr>
              <w:t>upgradeFirmware&gt;</w:t>
            </w:r>
          </w:p>
        </w:tc>
        <w:tc>
          <w:tcPr>
            <w:tcW w:w="1461" w:type="dxa"/>
          </w:tcPr>
          <w:p>
            <w:pPr>
              <w:spacing w:line="480" w:lineRule="auto"/>
              <w:rPr>
                <w:szCs w:val="21"/>
              </w:rPr>
            </w:pPr>
            <w:r>
              <w:rPr>
                <w:rFonts w:hint="eastAsia"/>
                <w:szCs w:val="21"/>
              </w:rPr>
              <w:t>List</w:t>
            </w:r>
          </w:p>
        </w:tc>
        <w:tc>
          <w:tcPr>
            <w:tcW w:w="1325" w:type="dxa"/>
          </w:tcPr>
          <w:p>
            <w:pPr>
              <w:spacing w:line="480" w:lineRule="auto"/>
              <w:rPr>
                <w:szCs w:val="21"/>
              </w:rPr>
            </w:pPr>
            <w:r>
              <w:rPr>
                <w:rFonts w:hint="eastAsia"/>
                <w:szCs w:val="21"/>
              </w:rPr>
              <w:t>N</w:t>
            </w:r>
          </w:p>
        </w:tc>
        <w:tc>
          <w:tcPr>
            <w:tcW w:w="2419" w:type="dxa"/>
          </w:tcPr>
          <w:p>
            <w:pPr>
              <w:spacing w:line="480" w:lineRule="auto"/>
              <w:rPr>
                <w:szCs w:val="21"/>
              </w:rPr>
            </w:pPr>
            <w:r>
              <w:rPr>
                <w:rFonts w:hint="eastAsia"/>
                <w:szCs w:val="21"/>
              </w:rPr>
              <w:t>升级任务固件清单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5" w:type="dxa"/>
          </w:tcPr>
          <w:p>
            <w:pPr>
              <w:spacing w:line="480" w:lineRule="auto"/>
              <w:rPr>
                <w:szCs w:val="21"/>
              </w:rPr>
            </w:pPr>
            <w:r>
              <w:rPr>
                <w:rFonts w:hint="eastAsia"/>
                <w:szCs w:val="21"/>
              </w:rPr>
              <w:t>taskId</w:t>
            </w:r>
          </w:p>
        </w:tc>
        <w:tc>
          <w:tcPr>
            <w:tcW w:w="146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升级ID</w:t>
            </w:r>
          </w:p>
        </w:tc>
      </w:tr>
    </w:tbl>
    <w:p>
      <w:pPr>
        <w:pStyle w:val="5"/>
      </w:pPr>
      <w:r>
        <w:rPr>
          <w:rFonts w:hint="eastAsia"/>
        </w:rPr>
        <w:t>响应示例</w:t>
      </w:r>
    </w:p>
    <w:p>
      <w:pPr>
        <w:spacing w:line="360" w:lineRule="auto"/>
        <w:ind w:firstLine="420" w:firstLineChars="200"/>
        <w:rPr>
          <w:szCs w:val="21"/>
        </w:rPr>
      </w:pPr>
      <w:r>
        <w:rPr>
          <w:rFonts w:hint="eastAsia"/>
          <w:szCs w:val="21"/>
        </w:rPr>
        <w:t>{</w:t>
      </w:r>
    </w:p>
    <w:p>
      <w:pPr>
        <w:spacing w:line="360" w:lineRule="auto"/>
        <w:ind w:firstLine="630" w:firstLineChars="300"/>
        <w:rPr>
          <w:szCs w:val="21"/>
        </w:rPr>
      </w:pPr>
      <w:r>
        <w:rPr>
          <w:szCs w:val="21"/>
        </w:rPr>
        <w:t>“</w:t>
      </w:r>
      <w:r>
        <w:rPr>
          <w:rFonts w:hint="eastAsia"/>
          <w:szCs w:val="21"/>
        </w:rPr>
        <w:t>respCode</w:t>
      </w:r>
      <w:r>
        <w:rPr>
          <w:szCs w:val="21"/>
        </w:rPr>
        <w:t>”</w:t>
      </w:r>
      <w:r>
        <w:rPr>
          <w:rFonts w:hint="eastAsia"/>
          <w:szCs w:val="21"/>
        </w:rPr>
        <w:t>:200,</w:t>
      </w:r>
    </w:p>
    <w:p>
      <w:pPr>
        <w:spacing w:line="360" w:lineRule="auto"/>
        <w:ind w:firstLine="630" w:firstLineChars="300"/>
        <w:rPr>
          <w:szCs w:val="21"/>
        </w:rPr>
      </w:pPr>
      <w:r>
        <w:rPr>
          <w:szCs w:val="21"/>
        </w:rPr>
        <w:t>“</w:t>
      </w:r>
      <w:r>
        <w:rPr>
          <w:rFonts w:hint="eastAsia"/>
          <w:szCs w:val="21"/>
        </w:rPr>
        <w:t>respMsg</w:t>
      </w:r>
      <w:r>
        <w:rPr>
          <w:szCs w:val="21"/>
        </w:rPr>
        <w:t>”</w:t>
      </w:r>
      <w:r>
        <w:rPr>
          <w:rFonts w:hint="eastAsia"/>
          <w:szCs w:val="21"/>
        </w:rPr>
        <w:t>:</w:t>
      </w:r>
      <w:r>
        <w:rPr>
          <w:szCs w:val="21"/>
        </w:rPr>
        <w:t>”</w:t>
      </w:r>
      <w:r>
        <w:rPr>
          <w:rFonts w:hint="eastAsia"/>
          <w:szCs w:val="21"/>
        </w:rPr>
        <w:t>success</w:t>
      </w:r>
      <w:r>
        <w:rPr>
          <w:szCs w:val="21"/>
        </w:rPr>
        <w:t>”</w:t>
      </w:r>
    </w:p>
    <w:p>
      <w:pPr>
        <w:spacing w:line="360" w:lineRule="auto"/>
        <w:ind w:firstLine="630" w:firstLineChars="300"/>
        <w:jc w:val="left"/>
        <w:rPr>
          <w:szCs w:val="21"/>
        </w:rPr>
      </w:pPr>
      <w:r>
        <w:rPr>
          <w:szCs w:val="21"/>
        </w:rPr>
        <w:t>“</w:t>
      </w:r>
      <w:r>
        <w:rPr>
          <w:rFonts w:hint="eastAsia"/>
          <w:szCs w:val="21"/>
        </w:rPr>
        <w:t>data</w:t>
      </w:r>
      <w:r>
        <w:rPr>
          <w:szCs w:val="21"/>
        </w:rPr>
        <w:t>”</w:t>
      </w:r>
      <w:r>
        <w:rPr>
          <w:rFonts w:hint="eastAsia"/>
          <w:szCs w:val="21"/>
        </w:rPr>
        <w:t>:{</w:t>
      </w:r>
    </w:p>
    <w:p>
      <w:pPr>
        <w:spacing w:line="360" w:lineRule="auto"/>
        <w:ind w:firstLine="1047" w:firstLineChars="499"/>
        <w:jc w:val="left"/>
        <w:rPr>
          <w:szCs w:val="21"/>
        </w:rPr>
      </w:pPr>
      <w:r>
        <w:rPr>
          <w:rFonts w:hint="eastAsia"/>
          <w:szCs w:val="21"/>
        </w:rPr>
        <w:t>Status:</w:t>
      </w:r>
      <w:r>
        <w:rPr>
          <w:szCs w:val="21"/>
        </w:rPr>
        <w:t>”</w:t>
      </w:r>
      <w:r>
        <w:rPr>
          <w:rFonts w:hint="eastAsia"/>
          <w:szCs w:val="21"/>
        </w:rPr>
        <w:t>true</w:t>
      </w:r>
      <w:r>
        <w:rPr>
          <w:szCs w:val="21"/>
        </w:rPr>
        <w:t>”</w:t>
      </w:r>
    </w:p>
    <w:p>
      <w:pPr>
        <w:spacing w:line="360" w:lineRule="auto"/>
        <w:ind w:firstLine="630" w:firstLineChars="300"/>
        <w:rPr>
          <w:b/>
          <w:bCs/>
          <w:sz w:val="32"/>
          <w:szCs w:val="32"/>
        </w:rPr>
      </w:pPr>
      <w:r>
        <w:rPr>
          <w:rFonts w:hint="eastAsia"/>
          <w:szCs w:val="21"/>
        </w:rPr>
        <w:t>}</w:t>
      </w:r>
    </w:p>
    <w:p>
      <w:pPr>
        <w:pStyle w:val="4"/>
      </w:pPr>
      <w:bookmarkStart w:id="216" w:name="_Toc17075"/>
      <w:r>
        <w:rPr>
          <w:rFonts w:hint="eastAsia"/>
        </w:rPr>
        <w:t>新增升级对象车型清单接口</w:t>
      </w:r>
      <w:bookmarkEnd w:id="216"/>
    </w:p>
    <w:p>
      <w:pPr>
        <w:pStyle w:val="5"/>
      </w:pPr>
      <w:r>
        <w:rPr>
          <w:rFonts w:hint="eastAsia"/>
        </w:rPr>
        <w:t>说明</w:t>
      </w:r>
    </w:p>
    <w:p>
      <w:r>
        <w:rPr>
          <w:rFonts w:hint="eastAsia"/>
        </w:rPr>
        <w:t xml:space="preserve"> </w:t>
      </w:r>
      <w:r>
        <w:rPr>
          <w:rFonts w:hint="eastAsia"/>
        </w:rPr>
        <w:tab/>
      </w:r>
      <w:r>
        <w:rPr>
          <w:rFonts w:hint="eastAsia"/>
        </w:rPr>
        <w:t>升级任务管理的新增升级任务对象车型清单，一次任务配置一个用户选定的升级对象车辆范围，并为升级车型清单配置相关策略。</w:t>
      </w:r>
    </w:p>
    <w:p>
      <w:pPr>
        <w:pStyle w:val="5"/>
      </w:pPr>
      <w:r>
        <w:rPr>
          <w:rFonts w:hint="eastAsia"/>
        </w:rPr>
        <w:t>接口url</w:t>
      </w:r>
    </w:p>
    <w:p/>
    <w:p>
      <w:pPr>
        <w:rPr>
          <w:sz w:val="24"/>
        </w:rPr>
      </w:pPr>
      <w:r>
        <w:rPr>
          <w:rFonts w:hint="eastAsia"/>
          <w:sz w:val="24"/>
        </w:rPr>
        <w:t xml:space="preserve">   POST  {HOST}/fota/v1/upgradeObjectList</w:t>
      </w:r>
    </w:p>
    <w:p>
      <w:pPr>
        <w:rPr>
          <w:sz w:val="24"/>
        </w:rPr>
      </w:pPr>
    </w:p>
    <w:p>
      <w:pPr>
        <w:pStyle w:val="5"/>
      </w:pPr>
      <w:r>
        <w:rPr>
          <w:rFonts w:hint="eastAsia"/>
        </w:rPr>
        <w:t>接口请求示例</w:t>
      </w:r>
    </w:p>
    <w:p>
      <w:pPr>
        <w:spacing w:line="360" w:lineRule="auto"/>
        <w:ind w:firstLine="420" w:firstLineChars="200"/>
        <w:rPr>
          <w:szCs w:val="21"/>
        </w:rPr>
      </w:pPr>
      <w:r>
        <w:rPr>
          <w:rFonts w:hint="eastAsia"/>
          <w:szCs w:val="21"/>
        </w:rPr>
        <w:t>{</w:t>
      </w:r>
    </w:p>
    <w:p>
      <w:pPr>
        <w:spacing w:line="360" w:lineRule="auto"/>
        <w:ind w:left="420" w:firstLine="480" w:firstLineChars="200"/>
        <w:rPr>
          <w:szCs w:val="21"/>
        </w:rPr>
      </w:pPr>
      <w:r>
        <w:rPr>
          <w:rFonts w:hint="eastAsia"/>
          <w:sz w:val="24"/>
        </w:rPr>
        <w:t>upgradeObject</w:t>
      </w:r>
      <w:r>
        <w:rPr>
          <w:rFonts w:hint="eastAsia"/>
          <w:szCs w:val="21"/>
        </w:rPr>
        <w:t>{</w:t>
      </w:r>
    </w:p>
    <w:p>
      <w:pPr>
        <w:spacing w:line="360" w:lineRule="auto"/>
        <w:ind w:left="840" w:firstLine="420" w:firstLineChars="200"/>
        <w:rPr>
          <w:szCs w:val="21"/>
        </w:rPr>
      </w:pPr>
      <w:r>
        <w:rPr>
          <w:rFonts w:hint="eastAsia"/>
          <w:szCs w:val="21"/>
        </w:rPr>
        <w:t>taskId:</w:t>
      </w:r>
      <w:r>
        <w:rPr>
          <w:szCs w:val="21"/>
        </w:rPr>
        <w:t>”</w:t>
      </w:r>
      <w:r>
        <w:rPr>
          <w:rFonts w:hint="eastAsia"/>
          <w:szCs w:val="21"/>
        </w:rPr>
        <w:t>1</w:t>
      </w:r>
      <w:r>
        <w:rPr>
          <w:szCs w:val="21"/>
        </w:rPr>
        <w:t>”</w:t>
      </w:r>
      <w:r>
        <w:rPr>
          <w:rFonts w:hint="eastAsia"/>
          <w:szCs w:val="21"/>
        </w:rPr>
        <w:t>,</w:t>
      </w:r>
    </w:p>
    <w:p>
      <w:pPr>
        <w:spacing w:line="360" w:lineRule="auto"/>
        <w:ind w:left="840" w:firstLine="420" w:firstLineChars="200"/>
        <w:rPr>
          <w:szCs w:val="21"/>
        </w:rPr>
      </w:pPr>
      <w:r>
        <w:rPr>
          <w:rFonts w:hint="eastAsia"/>
          <w:szCs w:val="21"/>
        </w:rPr>
        <w:t>ObjectId:</w:t>
      </w:r>
      <w:r>
        <w:rPr>
          <w:szCs w:val="21"/>
        </w:rPr>
        <w:t>”</w:t>
      </w:r>
      <w:r>
        <w:rPr>
          <w:rFonts w:hint="eastAsia"/>
          <w:szCs w:val="21"/>
        </w:rPr>
        <w:t>1</w:t>
      </w:r>
      <w:r>
        <w:rPr>
          <w:szCs w:val="21"/>
        </w:rPr>
        <w:t>”</w:t>
      </w:r>
      <w:r>
        <w:rPr>
          <w:rFonts w:hint="eastAsia"/>
          <w:szCs w:val="21"/>
        </w:rPr>
        <w:t>,</w:t>
      </w:r>
    </w:p>
    <w:p>
      <w:pPr>
        <w:spacing w:line="360" w:lineRule="auto"/>
        <w:ind w:left="420" w:firstLine="420" w:firstLineChars="200"/>
        <w:rPr>
          <w:szCs w:val="21"/>
        </w:rPr>
      </w:pPr>
      <w:r>
        <w:rPr>
          <w:rFonts w:hint="eastAsia"/>
          <w:szCs w:val="21"/>
        </w:rPr>
        <w:t xml:space="preserve"> </w:t>
      </w:r>
      <w:r>
        <w:rPr>
          <w:rFonts w:hint="eastAsia"/>
          <w:szCs w:val="21"/>
        </w:rPr>
        <w:tab/>
      </w:r>
      <w:r>
        <w:rPr>
          <w:rFonts w:hint="eastAsia"/>
          <w:szCs w:val="21"/>
        </w:rPr>
        <w:t>vin:</w:t>
      </w:r>
      <w:r>
        <w:rPr>
          <w:szCs w:val="21"/>
        </w:rPr>
        <w:t>”</w:t>
      </w:r>
      <w:r>
        <w:rPr>
          <w:rFonts w:hint="eastAsia"/>
          <w:szCs w:val="21"/>
        </w:rPr>
        <w:t>vin1231qwe</w:t>
      </w:r>
      <w:r>
        <w:rPr>
          <w:szCs w:val="21"/>
        </w:rPr>
        <w:t>”</w:t>
      </w:r>
    </w:p>
    <w:p>
      <w:pPr>
        <w:spacing w:line="360" w:lineRule="auto"/>
        <w:ind w:left="840" w:firstLine="420" w:firstLineChars="200"/>
        <w:rPr>
          <w:szCs w:val="21"/>
        </w:rPr>
      </w:pPr>
      <w:r>
        <w:rPr>
          <w:rFonts w:hint="eastAsia"/>
          <w:szCs w:val="21"/>
        </w:rPr>
        <w:t>vehicleId:</w:t>
      </w:r>
      <w:r>
        <w:rPr>
          <w:szCs w:val="21"/>
        </w:rPr>
        <w:t>”</w:t>
      </w:r>
      <w:r>
        <w:rPr>
          <w:rFonts w:hint="eastAsia"/>
          <w:szCs w:val="21"/>
        </w:rPr>
        <w:t>1123</w:t>
      </w:r>
      <w:r>
        <w:rPr>
          <w:szCs w:val="21"/>
        </w:rPr>
        <w:t>”</w:t>
      </w:r>
    </w:p>
    <w:p>
      <w:pPr>
        <w:spacing w:line="360" w:lineRule="auto"/>
        <w:ind w:left="420" w:firstLine="420" w:firstLineChars="200"/>
        <w:rPr>
          <w:szCs w:val="21"/>
        </w:rPr>
      </w:pPr>
      <w:r>
        <w:rPr>
          <w:rFonts w:hint="eastAsia"/>
          <w:szCs w:val="21"/>
        </w:rPr>
        <w:t>},</w:t>
      </w:r>
    </w:p>
    <w:p>
      <w:pPr>
        <w:spacing w:line="360" w:lineRule="auto"/>
        <w:ind w:left="420" w:firstLine="480" w:firstLineChars="200"/>
        <w:rPr>
          <w:szCs w:val="21"/>
        </w:rPr>
      </w:pPr>
      <w:r>
        <w:rPr>
          <w:rFonts w:hint="eastAsia"/>
          <w:sz w:val="24"/>
        </w:rPr>
        <w:t>upgradeObject</w:t>
      </w:r>
      <w:r>
        <w:rPr>
          <w:rFonts w:hint="eastAsia"/>
          <w:szCs w:val="21"/>
        </w:rPr>
        <w:t>{</w:t>
      </w:r>
    </w:p>
    <w:p>
      <w:pPr>
        <w:spacing w:line="360" w:lineRule="auto"/>
        <w:ind w:left="840" w:firstLine="420" w:firstLineChars="200"/>
        <w:rPr>
          <w:szCs w:val="21"/>
        </w:rPr>
      </w:pPr>
      <w:r>
        <w:rPr>
          <w:rFonts w:hint="eastAsia"/>
          <w:szCs w:val="21"/>
        </w:rPr>
        <w:t>taskId:</w:t>
      </w:r>
      <w:r>
        <w:rPr>
          <w:szCs w:val="21"/>
        </w:rPr>
        <w:t>”</w:t>
      </w:r>
      <w:r>
        <w:rPr>
          <w:rFonts w:hint="eastAsia"/>
          <w:szCs w:val="21"/>
        </w:rPr>
        <w:t>1</w:t>
      </w:r>
      <w:r>
        <w:rPr>
          <w:szCs w:val="21"/>
        </w:rPr>
        <w:t>”</w:t>
      </w:r>
      <w:r>
        <w:rPr>
          <w:rFonts w:hint="eastAsia"/>
          <w:szCs w:val="21"/>
        </w:rPr>
        <w:t>,</w:t>
      </w:r>
    </w:p>
    <w:p>
      <w:pPr>
        <w:spacing w:line="360" w:lineRule="auto"/>
        <w:ind w:left="840" w:firstLine="420" w:firstLineChars="200"/>
        <w:rPr>
          <w:szCs w:val="21"/>
        </w:rPr>
      </w:pPr>
      <w:r>
        <w:rPr>
          <w:rFonts w:hint="eastAsia"/>
          <w:szCs w:val="21"/>
        </w:rPr>
        <w:t>ObjectId:</w:t>
      </w:r>
      <w:r>
        <w:rPr>
          <w:szCs w:val="21"/>
        </w:rPr>
        <w:t>”</w:t>
      </w:r>
      <w:r>
        <w:rPr>
          <w:rFonts w:hint="eastAsia"/>
          <w:szCs w:val="21"/>
        </w:rPr>
        <w:t>2</w:t>
      </w:r>
      <w:r>
        <w:rPr>
          <w:szCs w:val="21"/>
        </w:rPr>
        <w:t>”</w:t>
      </w:r>
      <w:r>
        <w:rPr>
          <w:rFonts w:hint="eastAsia"/>
          <w:szCs w:val="21"/>
        </w:rPr>
        <w:t>,</w:t>
      </w:r>
    </w:p>
    <w:p>
      <w:pPr>
        <w:spacing w:line="360" w:lineRule="auto"/>
        <w:ind w:left="420" w:firstLine="420" w:firstLineChars="200"/>
        <w:rPr>
          <w:szCs w:val="21"/>
        </w:rPr>
      </w:pPr>
      <w:r>
        <w:rPr>
          <w:rFonts w:hint="eastAsia"/>
          <w:szCs w:val="21"/>
        </w:rPr>
        <w:t xml:space="preserve"> </w:t>
      </w:r>
      <w:r>
        <w:rPr>
          <w:rFonts w:hint="eastAsia"/>
          <w:szCs w:val="21"/>
        </w:rPr>
        <w:tab/>
      </w:r>
      <w:r>
        <w:rPr>
          <w:rFonts w:hint="eastAsia"/>
          <w:szCs w:val="21"/>
        </w:rPr>
        <w:t>vin:</w:t>
      </w:r>
      <w:r>
        <w:rPr>
          <w:szCs w:val="21"/>
        </w:rPr>
        <w:t>”</w:t>
      </w:r>
      <w:r>
        <w:rPr>
          <w:rFonts w:hint="eastAsia"/>
          <w:szCs w:val="21"/>
        </w:rPr>
        <w:t>vin1231qwe1</w:t>
      </w:r>
      <w:r>
        <w:rPr>
          <w:szCs w:val="21"/>
        </w:rPr>
        <w:t>”</w:t>
      </w:r>
    </w:p>
    <w:p>
      <w:pPr>
        <w:spacing w:line="360" w:lineRule="auto"/>
        <w:ind w:left="840" w:firstLine="420" w:firstLineChars="200"/>
        <w:rPr>
          <w:szCs w:val="21"/>
        </w:rPr>
      </w:pPr>
      <w:r>
        <w:rPr>
          <w:rFonts w:hint="eastAsia"/>
          <w:szCs w:val="21"/>
        </w:rPr>
        <w:t>vehicleId:</w:t>
      </w:r>
      <w:r>
        <w:rPr>
          <w:szCs w:val="21"/>
        </w:rPr>
        <w:t>”</w:t>
      </w:r>
      <w:r>
        <w:rPr>
          <w:rFonts w:hint="eastAsia"/>
          <w:szCs w:val="21"/>
        </w:rPr>
        <w:t>11231</w:t>
      </w:r>
      <w:r>
        <w:rPr>
          <w:szCs w:val="21"/>
        </w:rPr>
        <w:t>”</w:t>
      </w:r>
    </w:p>
    <w:p>
      <w:pPr>
        <w:spacing w:line="360" w:lineRule="auto"/>
        <w:ind w:left="420" w:firstLine="420" w:firstLineChars="200"/>
        <w:rPr>
          <w:szCs w:val="21"/>
        </w:rPr>
      </w:pPr>
      <w:r>
        <w:rPr>
          <w:rFonts w:hint="eastAsia"/>
          <w:szCs w:val="21"/>
        </w:rPr>
        <w:t>}</w:t>
      </w:r>
    </w:p>
    <w:p>
      <w:pPr>
        <w:spacing w:line="360" w:lineRule="auto"/>
        <w:rPr>
          <w:szCs w:val="21"/>
        </w:rPr>
      </w:pPr>
    </w:p>
    <w:p>
      <w:pPr>
        <w:spacing w:line="360" w:lineRule="auto"/>
        <w:ind w:left="420" w:firstLine="420" w:firstLineChars="200"/>
        <w:rPr>
          <w:szCs w:val="21"/>
        </w:rPr>
      </w:pPr>
    </w:p>
    <w:p>
      <w:pPr>
        <w:spacing w:line="360" w:lineRule="auto"/>
        <w:ind w:firstLine="420" w:firstLineChars="200"/>
        <w:rPr>
          <w:szCs w:val="21"/>
        </w:rPr>
      </w:pPr>
      <w:r>
        <w:rPr>
          <w:rFonts w:hint="eastAsia"/>
          <w:szCs w:val="21"/>
        </w:rPr>
        <w:t>}</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5"/>
        <w:gridCol w:w="146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3075" w:type="dxa"/>
          </w:tcPr>
          <w:p>
            <w:pPr>
              <w:spacing w:line="480" w:lineRule="auto"/>
              <w:rPr>
                <w:szCs w:val="21"/>
              </w:rPr>
            </w:pPr>
            <w:r>
              <w:rPr>
                <w:rFonts w:hint="eastAsia"/>
                <w:szCs w:val="21"/>
              </w:rPr>
              <w:t>参数名</w:t>
            </w:r>
          </w:p>
        </w:tc>
        <w:tc>
          <w:tcPr>
            <w:tcW w:w="146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w:t>
            </w:r>
          </w:p>
          <w:p>
            <w:pPr>
              <w:spacing w:line="480" w:lineRule="auto"/>
              <w:rPr>
                <w:szCs w:val="21"/>
              </w:rPr>
            </w:pPr>
            <w:r>
              <w:rPr>
                <w:rFonts w:hint="eastAsia"/>
                <w:szCs w:val="21"/>
              </w:rPr>
              <w:t>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5" w:type="dxa"/>
          </w:tcPr>
          <w:p>
            <w:pPr>
              <w:spacing w:line="480" w:lineRule="auto"/>
              <w:rPr>
                <w:szCs w:val="21"/>
              </w:rPr>
            </w:pPr>
            <w:r>
              <w:rPr>
                <w:rFonts w:hint="eastAsia"/>
                <w:szCs w:val="21"/>
              </w:rPr>
              <w:t>List&lt;</w:t>
            </w:r>
            <w:r>
              <w:rPr>
                <w:rFonts w:hint="eastAsia"/>
                <w:sz w:val="24"/>
              </w:rPr>
              <w:t>upgradeObject&gt;</w:t>
            </w:r>
          </w:p>
        </w:tc>
        <w:tc>
          <w:tcPr>
            <w:tcW w:w="1461" w:type="dxa"/>
          </w:tcPr>
          <w:p>
            <w:pPr>
              <w:spacing w:line="480" w:lineRule="auto"/>
              <w:rPr>
                <w:szCs w:val="21"/>
              </w:rPr>
            </w:pPr>
            <w:r>
              <w:rPr>
                <w:rFonts w:hint="eastAsia"/>
                <w:szCs w:val="21"/>
              </w:rPr>
              <w:t>List</w:t>
            </w:r>
          </w:p>
        </w:tc>
        <w:tc>
          <w:tcPr>
            <w:tcW w:w="1325" w:type="dxa"/>
          </w:tcPr>
          <w:p>
            <w:pPr>
              <w:spacing w:line="480" w:lineRule="auto"/>
              <w:rPr>
                <w:szCs w:val="21"/>
              </w:rPr>
            </w:pPr>
            <w:r>
              <w:rPr>
                <w:rFonts w:hint="eastAsia"/>
                <w:szCs w:val="21"/>
              </w:rPr>
              <w:t>N</w:t>
            </w:r>
          </w:p>
        </w:tc>
        <w:tc>
          <w:tcPr>
            <w:tcW w:w="2419" w:type="dxa"/>
          </w:tcPr>
          <w:p>
            <w:pPr>
              <w:spacing w:line="480" w:lineRule="auto"/>
              <w:rPr>
                <w:szCs w:val="21"/>
              </w:rPr>
            </w:pPr>
            <w:r>
              <w:rPr>
                <w:rFonts w:hint="eastAsia"/>
                <w:szCs w:val="21"/>
              </w:rPr>
              <w:t>升级任务固件清单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5" w:type="dxa"/>
          </w:tcPr>
          <w:p>
            <w:pPr>
              <w:spacing w:line="480" w:lineRule="auto"/>
              <w:rPr>
                <w:szCs w:val="21"/>
              </w:rPr>
            </w:pPr>
            <w:r>
              <w:rPr>
                <w:rFonts w:hint="eastAsia"/>
                <w:szCs w:val="21"/>
              </w:rPr>
              <w:t>taskId</w:t>
            </w:r>
          </w:p>
        </w:tc>
        <w:tc>
          <w:tcPr>
            <w:tcW w:w="146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升级ID</w:t>
            </w:r>
          </w:p>
        </w:tc>
      </w:tr>
    </w:tbl>
    <w:p>
      <w:pPr>
        <w:pStyle w:val="5"/>
      </w:pPr>
      <w:r>
        <w:rPr>
          <w:rFonts w:hint="eastAsia"/>
        </w:rPr>
        <w:t>响应示例</w:t>
      </w:r>
    </w:p>
    <w:p>
      <w:pPr>
        <w:spacing w:line="360" w:lineRule="auto"/>
        <w:ind w:firstLine="420" w:firstLineChars="200"/>
        <w:rPr>
          <w:szCs w:val="21"/>
        </w:rPr>
      </w:pPr>
      <w:r>
        <w:rPr>
          <w:rFonts w:hint="eastAsia"/>
          <w:szCs w:val="21"/>
        </w:rPr>
        <w:t>{</w:t>
      </w:r>
    </w:p>
    <w:p>
      <w:pPr>
        <w:spacing w:line="360" w:lineRule="auto"/>
        <w:ind w:firstLine="630" w:firstLineChars="300"/>
        <w:rPr>
          <w:szCs w:val="21"/>
        </w:rPr>
      </w:pPr>
      <w:r>
        <w:rPr>
          <w:szCs w:val="21"/>
        </w:rPr>
        <w:t>“</w:t>
      </w:r>
      <w:r>
        <w:rPr>
          <w:rFonts w:hint="eastAsia"/>
          <w:szCs w:val="21"/>
        </w:rPr>
        <w:t>respCode</w:t>
      </w:r>
      <w:r>
        <w:rPr>
          <w:szCs w:val="21"/>
        </w:rPr>
        <w:t>”</w:t>
      </w:r>
      <w:r>
        <w:rPr>
          <w:rFonts w:hint="eastAsia"/>
          <w:szCs w:val="21"/>
        </w:rPr>
        <w:t>:200,</w:t>
      </w:r>
    </w:p>
    <w:p>
      <w:pPr>
        <w:spacing w:line="360" w:lineRule="auto"/>
        <w:ind w:firstLine="630" w:firstLineChars="300"/>
        <w:rPr>
          <w:szCs w:val="21"/>
        </w:rPr>
      </w:pPr>
      <w:r>
        <w:rPr>
          <w:szCs w:val="21"/>
        </w:rPr>
        <w:t>“</w:t>
      </w:r>
      <w:r>
        <w:rPr>
          <w:rFonts w:hint="eastAsia"/>
          <w:szCs w:val="21"/>
        </w:rPr>
        <w:t>respMsg</w:t>
      </w:r>
      <w:r>
        <w:rPr>
          <w:szCs w:val="21"/>
        </w:rPr>
        <w:t>”</w:t>
      </w:r>
      <w:r>
        <w:rPr>
          <w:rFonts w:hint="eastAsia"/>
          <w:szCs w:val="21"/>
        </w:rPr>
        <w:t>:</w:t>
      </w:r>
      <w:r>
        <w:rPr>
          <w:szCs w:val="21"/>
        </w:rPr>
        <w:t>”</w:t>
      </w:r>
      <w:r>
        <w:rPr>
          <w:rFonts w:hint="eastAsia"/>
          <w:szCs w:val="21"/>
        </w:rPr>
        <w:t>success</w:t>
      </w:r>
      <w:r>
        <w:rPr>
          <w:szCs w:val="21"/>
        </w:rPr>
        <w:t>”</w:t>
      </w:r>
    </w:p>
    <w:p>
      <w:pPr>
        <w:spacing w:line="360" w:lineRule="auto"/>
        <w:ind w:firstLine="630" w:firstLineChars="300"/>
        <w:jc w:val="left"/>
        <w:rPr>
          <w:szCs w:val="21"/>
        </w:rPr>
      </w:pPr>
      <w:r>
        <w:rPr>
          <w:szCs w:val="21"/>
        </w:rPr>
        <w:t>“</w:t>
      </w:r>
      <w:r>
        <w:rPr>
          <w:rFonts w:hint="eastAsia"/>
          <w:szCs w:val="21"/>
        </w:rPr>
        <w:t>data</w:t>
      </w:r>
      <w:r>
        <w:rPr>
          <w:szCs w:val="21"/>
        </w:rPr>
        <w:t>”</w:t>
      </w:r>
      <w:r>
        <w:rPr>
          <w:rFonts w:hint="eastAsia"/>
          <w:szCs w:val="21"/>
        </w:rPr>
        <w:t>:{</w:t>
      </w:r>
    </w:p>
    <w:p>
      <w:pPr>
        <w:spacing w:line="360" w:lineRule="auto"/>
        <w:ind w:firstLine="1047" w:firstLineChars="499"/>
        <w:jc w:val="left"/>
        <w:rPr>
          <w:szCs w:val="21"/>
        </w:rPr>
      </w:pPr>
      <w:r>
        <w:rPr>
          <w:rFonts w:hint="eastAsia"/>
          <w:szCs w:val="21"/>
        </w:rPr>
        <w:t>Status:</w:t>
      </w:r>
      <w:r>
        <w:rPr>
          <w:szCs w:val="21"/>
        </w:rPr>
        <w:t>”</w:t>
      </w:r>
      <w:r>
        <w:rPr>
          <w:rFonts w:hint="eastAsia"/>
          <w:szCs w:val="21"/>
        </w:rPr>
        <w:t>true</w:t>
      </w:r>
      <w:r>
        <w:rPr>
          <w:szCs w:val="21"/>
        </w:rPr>
        <w:t>”</w:t>
      </w:r>
    </w:p>
    <w:p>
      <w:pPr>
        <w:spacing w:line="360" w:lineRule="auto"/>
        <w:ind w:firstLine="630" w:firstLineChars="300"/>
        <w:rPr>
          <w:b/>
          <w:bCs/>
          <w:sz w:val="32"/>
          <w:szCs w:val="32"/>
        </w:rPr>
      </w:pPr>
      <w:r>
        <w:rPr>
          <w:rFonts w:hint="eastAsia"/>
          <w:szCs w:val="21"/>
        </w:rPr>
        <w:t>}</w:t>
      </w:r>
    </w:p>
    <w:p>
      <w:pPr>
        <w:pStyle w:val="4"/>
      </w:pPr>
      <w:bookmarkStart w:id="217" w:name="_Toc19346"/>
      <w:r>
        <w:rPr>
          <w:rFonts w:hint="eastAsia"/>
        </w:rPr>
        <w:t>查询任务详情接口</w:t>
      </w:r>
      <w:bookmarkEnd w:id="217"/>
    </w:p>
    <w:p>
      <w:pPr>
        <w:pStyle w:val="5"/>
      </w:pPr>
      <w:r>
        <w:rPr>
          <w:rFonts w:hint="eastAsia"/>
        </w:rPr>
        <w:t>说明</w:t>
      </w:r>
    </w:p>
    <w:p>
      <w:r>
        <w:rPr>
          <w:rFonts w:hint="eastAsia"/>
        </w:rPr>
        <w:t xml:space="preserve"> </w:t>
      </w:r>
      <w:r>
        <w:rPr>
          <w:rFonts w:hint="eastAsia"/>
        </w:rPr>
        <w:tab/>
      </w:r>
      <w:r>
        <w:rPr>
          <w:rFonts w:hint="eastAsia"/>
        </w:rPr>
        <w:t>升级任务管理的任务详情，用户可以查看该任务的详细配置。</w:t>
      </w:r>
    </w:p>
    <w:p>
      <w:pPr>
        <w:pStyle w:val="5"/>
      </w:pPr>
      <w:r>
        <w:rPr>
          <w:rFonts w:hint="eastAsia"/>
        </w:rPr>
        <w:t>接口url</w:t>
      </w:r>
    </w:p>
    <w:p/>
    <w:p>
      <w:pPr>
        <w:rPr>
          <w:sz w:val="24"/>
        </w:rPr>
      </w:pPr>
      <w:r>
        <w:rPr>
          <w:rFonts w:hint="eastAsia"/>
          <w:sz w:val="24"/>
        </w:rPr>
        <w:t xml:space="preserve">   GET  {HOST}/fota/v1/task/{taskId}</w:t>
      </w:r>
    </w:p>
    <w:p>
      <w:pPr>
        <w:rPr>
          <w:sz w:val="24"/>
        </w:rPr>
      </w:pPr>
    </w:p>
    <w:p>
      <w:pPr>
        <w:pStyle w:val="5"/>
      </w:pPr>
      <w:r>
        <w:rPr>
          <w:rFonts w:hint="eastAsia"/>
        </w:rPr>
        <w:t>接口请求示例</w:t>
      </w:r>
    </w:p>
    <w:p>
      <w:pPr>
        <w:spacing w:line="360" w:lineRule="auto"/>
        <w:ind w:firstLine="420" w:firstLineChars="200"/>
        <w:rPr>
          <w:szCs w:val="21"/>
        </w:rPr>
      </w:pPr>
      <w:r>
        <w:rPr>
          <w:rFonts w:hint="eastAsia"/>
          <w:szCs w:val="21"/>
        </w:rPr>
        <w:t>{</w:t>
      </w:r>
    </w:p>
    <w:p>
      <w:pPr>
        <w:spacing w:line="360" w:lineRule="auto"/>
        <w:ind w:left="420" w:firstLine="420"/>
        <w:rPr>
          <w:szCs w:val="21"/>
        </w:rPr>
      </w:pPr>
      <w:r>
        <w:rPr>
          <w:rFonts w:hint="eastAsia"/>
          <w:szCs w:val="21"/>
        </w:rPr>
        <w:t>taskId:</w:t>
      </w:r>
      <w:r>
        <w:rPr>
          <w:szCs w:val="21"/>
        </w:rPr>
        <w:t>”</w:t>
      </w:r>
      <w:r>
        <w:rPr>
          <w:rFonts w:hint="eastAsia"/>
          <w:szCs w:val="21"/>
        </w:rPr>
        <w:t>1</w:t>
      </w:r>
      <w:r>
        <w:rPr>
          <w:szCs w:val="21"/>
        </w:rPr>
        <w:t>”</w:t>
      </w:r>
    </w:p>
    <w:p>
      <w:pPr>
        <w:spacing w:line="360" w:lineRule="auto"/>
        <w:ind w:firstLine="420" w:firstLineChars="200"/>
        <w:rPr>
          <w:szCs w:val="21"/>
        </w:rPr>
      </w:pPr>
      <w:r>
        <w:rPr>
          <w:rFonts w:hint="eastAsia"/>
          <w:szCs w:val="21"/>
        </w:rPr>
        <w:t>}</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75"/>
        <w:gridCol w:w="146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3" w:hRule="atLeast"/>
        </w:trPr>
        <w:tc>
          <w:tcPr>
            <w:tcW w:w="3075" w:type="dxa"/>
          </w:tcPr>
          <w:p>
            <w:pPr>
              <w:spacing w:line="480" w:lineRule="auto"/>
              <w:rPr>
                <w:szCs w:val="21"/>
              </w:rPr>
            </w:pPr>
            <w:r>
              <w:rPr>
                <w:rFonts w:hint="eastAsia"/>
                <w:szCs w:val="21"/>
              </w:rPr>
              <w:t>参数名</w:t>
            </w:r>
          </w:p>
        </w:tc>
        <w:tc>
          <w:tcPr>
            <w:tcW w:w="146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w:t>
            </w:r>
          </w:p>
          <w:p>
            <w:pPr>
              <w:spacing w:line="480" w:lineRule="auto"/>
              <w:rPr>
                <w:szCs w:val="21"/>
              </w:rPr>
            </w:pPr>
            <w:r>
              <w:rPr>
                <w:rFonts w:hint="eastAsia"/>
                <w:szCs w:val="21"/>
              </w:rPr>
              <w:t>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75" w:type="dxa"/>
          </w:tcPr>
          <w:p>
            <w:pPr>
              <w:spacing w:line="480" w:lineRule="auto"/>
              <w:rPr>
                <w:szCs w:val="21"/>
              </w:rPr>
            </w:pPr>
            <w:r>
              <w:rPr>
                <w:rFonts w:hint="eastAsia"/>
                <w:szCs w:val="21"/>
              </w:rPr>
              <w:t>taskId</w:t>
            </w:r>
          </w:p>
        </w:tc>
        <w:tc>
          <w:tcPr>
            <w:tcW w:w="1461" w:type="dxa"/>
          </w:tcPr>
          <w:p>
            <w:pPr>
              <w:spacing w:line="480" w:lineRule="auto"/>
              <w:rPr>
                <w:szCs w:val="21"/>
              </w:rPr>
            </w:pPr>
            <w:r>
              <w:rPr>
                <w:rFonts w:hint="eastAsia"/>
                <w:szCs w:val="21"/>
              </w:rPr>
              <w:t>int</w:t>
            </w:r>
          </w:p>
        </w:tc>
        <w:tc>
          <w:tcPr>
            <w:tcW w:w="1325" w:type="dxa"/>
          </w:tcPr>
          <w:p>
            <w:pPr>
              <w:spacing w:line="480" w:lineRule="auto"/>
              <w:rPr>
                <w:szCs w:val="21"/>
              </w:rPr>
            </w:pPr>
            <w:r>
              <w:rPr>
                <w:rFonts w:hint="eastAsia"/>
                <w:szCs w:val="21"/>
              </w:rPr>
              <w:t>Y</w:t>
            </w:r>
          </w:p>
        </w:tc>
        <w:tc>
          <w:tcPr>
            <w:tcW w:w="2419" w:type="dxa"/>
          </w:tcPr>
          <w:p>
            <w:pPr>
              <w:spacing w:line="480" w:lineRule="auto"/>
              <w:rPr>
                <w:szCs w:val="21"/>
              </w:rPr>
            </w:pPr>
            <w:r>
              <w:rPr>
                <w:rFonts w:hint="eastAsia"/>
                <w:szCs w:val="21"/>
              </w:rPr>
              <w:t>升级ID</w:t>
            </w:r>
          </w:p>
        </w:tc>
      </w:tr>
    </w:tbl>
    <w:p>
      <w:pPr>
        <w:pStyle w:val="5"/>
      </w:pPr>
      <w:r>
        <w:rPr>
          <w:rFonts w:hint="eastAsia"/>
        </w:rPr>
        <w:t>响应示例</w:t>
      </w:r>
    </w:p>
    <w:p>
      <w:pPr>
        <w:spacing w:line="360" w:lineRule="auto"/>
        <w:ind w:firstLine="420" w:firstLineChars="200"/>
        <w:rPr>
          <w:szCs w:val="21"/>
        </w:rPr>
      </w:pPr>
      <w:r>
        <w:rPr>
          <w:rFonts w:hint="eastAsia"/>
          <w:szCs w:val="21"/>
        </w:rPr>
        <w:t>{</w:t>
      </w:r>
    </w:p>
    <w:p>
      <w:pPr>
        <w:spacing w:line="360" w:lineRule="auto"/>
        <w:ind w:firstLine="630" w:firstLineChars="300"/>
        <w:rPr>
          <w:szCs w:val="21"/>
        </w:rPr>
      </w:pPr>
      <w:r>
        <w:rPr>
          <w:szCs w:val="21"/>
        </w:rPr>
        <w:t>“</w:t>
      </w:r>
      <w:r>
        <w:rPr>
          <w:rFonts w:hint="eastAsia"/>
          <w:szCs w:val="21"/>
        </w:rPr>
        <w:t>respCode</w:t>
      </w:r>
      <w:r>
        <w:rPr>
          <w:szCs w:val="21"/>
        </w:rPr>
        <w:t>”</w:t>
      </w:r>
      <w:r>
        <w:rPr>
          <w:rFonts w:hint="eastAsia"/>
          <w:szCs w:val="21"/>
        </w:rPr>
        <w:t>:200,</w:t>
      </w:r>
    </w:p>
    <w:p>
      <w:pPr>
        <w:spacing w:line="360" w:lineRule="auto"/>
        <w:ind w:firstLine="630" w:firstLineChars="300"/>
        <w:rPr>
          <w:szCs w:val="21"/>
        </w:rPr>
      </w:pPr>
      <w:r>
        <w:rPr>
          <w:szCs w:val="21"/>
        </w:rPr>
        <w:t>“</w:t>
      </w:r>
      <w:r>
        <w:rPr>
          <w:rFonts w:hint="eastAsia"/>
          <w:szCs w:val="21"/>
        </w:rPr>
        <w:t>respMsg</w:t>
      </w:r>
      <w:r>
        <w:rPr>
          <w:szCs w:val="21"/>
        </w:rPr>
        <w:t>”</w:t>
      </w:r>
      <w:r>
        <w:rPr>
          <w:rFonts w:hint="eastAsia"/>
          <w:szCs w:val="21"/>
        </w:rPr>
        <w:t>:</w:t>
      </w:r>
      <w:r>
        <w:rPr>
          <w:szCs w:val="21"/>
        </w:rPr>
        <w:t>”</w:t>
      </w:r>
      <w:r>
        <w:rPr>
          <w:rFonts w:hint="eastAsia"/>
          <w:szCs w:val="21"/>
        </w:rPr>
        <w:t>success</w:t>
      </w:r>
      <w:r>
        <w:rPr>
          <w:szCs w:val="21"/>
        </w:rPr>
        <w:t>”</w:t>
      </w:r>
    </w:p>
    <w:p>
      <w:pPr>
        <w:spacing w:line="360" w:lineRule="auto"/>
        <w:ind w:firstLine="630" w:firstLineChars="300"/>
        <w:jc w:val="left"/>
        <w:rPr>
          <w:szCs w:val="21"/>
        </w:rPr>
      </w:pPr>
      <w:r>
        <w:rPr>
          <w:szCs w:val="21"/>
        </w:rPr>
        <w:t>“</w:t>
      </w:r>
      <w:r>
        <w:rPr>
          <w:rFonts w:hint="eastAsia"/>
          <w:szCs w:val="21"/>
        </w:rPr>
        <w:t>data</w:t>
      </w:r>
      <w:r>
        <w:rPr>
          <w:szCs w:val="21"/>
        </w:rPr>
        <w:t>”</w:t>
      </w:r>
      <w:r>
        <w:rPr>
          <w:rFonts w:hint="eastAsia"/>
          <w:szCs w:val="21"/>
        </w:rPr>
        <w:t>:{</w:t>
      </w:r>
    </w:p>
    <w:p>
      <w:pPr>
        <w:spacing w:line="360" w:lineRule="auto"/>
        <w:ind w:firstLine="1047" w:firstLineChars="499"/>
        <w:jc w:val="left"/>
        <w:rPr>
          <w:szCs w:val="21"/>
        </w:rPr>
      </w:pPr>
      <w:r>
        <w:rPr>
          <w:rFonts w:hint="eastAsia"/>
          <w:szCs w:val="21"/>
        </w:rPr>
        <w:t>task1{</w:t>
      </w:r>
    </w:p>
    <w:p>
      <w:pPr>
        <w:spacing w:line="360" w:lineRule="auto"/>
        <w:ind w:firstLine="1463" w:firstLineChars="697"/>
        <w:jc w:val="left"/>
        <w:rPr>
          <w:szCs w:val="21"/>
        </w:rPr>
      </w:pPr>
      <w:r>
        <w:rPr>
          <w:rFonts w:hint="eastAsia"/>
          <w:szCs w:val="21"/>
        </w:rPr>
        <w:t xml:space="preserve">name: </w:t>
      </w:r>
      <w:r>
        <w:rPr>
          <w:szCs w:val="21"/>
        </w:rPr>
        <w:t>“</w:t>
      </w:r>
      <w:r>
        <w:rPr>
          <w:rFonts w:hint="eastAsia"/>
          <w:szCs w:val="21"/>
        </w:rPr>
        <w:t>123</w:t>
      </w:r>
      <w:r>
        <w:rPr>
          <w:szCs w:val="21"/>
        </w:rPr>
        <w:t>”</w:t>
      </w:r>
      <w:r>
        <w:rPr>
          <w:rFonts w:hint="eastAsia"/>
          <w:szCs w:val="21"/>
        </w:rPr>
        <w:t>,</w:t>
      </w:r>
    </w:p>
    <w:p>
      <w:pPr>
        <w:spacing w:line="360" w:lineRule="auto"/>
        <w:ind w:firstLine="1463" w:firstLineChars="697"/>
        <w:jc w:val="left"/>
        <w:rPr>
          <w:szCs w:val="21"/>
        </w:rPr>
      </w:pPr>
      <w:r>
        <w:rPr>
          <w:rFonts w:hint="eastAsia"/>
          <w:szCs w:val="21"/>
        </w:rPr>
        <w:t>startTime:</w:t>
      </w:r>
      <w:r>
        <w:rPr>
          <w:szCs w:val="21"/>
        </w:rPr>
        <w:t>”</w:t>
      </w:r>
      <w:r>
        <w:rPr>
          <w:rFonts w:hint="eastAsia"/>
          <w:szCs w:val="21"/>
        </w:rPr>
        <w:t>2020-02-22</w:t>
      </w:r>
      <w:r>
        <w:rPr>
          <w:szCs w:val="21"/>
        </w:rPr>
        <w:t>”</w:t>
      </w:r>
      <w:r>
        <w:rPr>
          <w:rFonts w:hint="eastAsia"/>
          <w:szCs w:val="21"/>
        </w:rPr>
        <w:t>,</w:t>
      </w:r>
    </w:p>
    <w:p>
      <w:pPr>
        <w:spacing w:line="360" w:lineRule="auto"/>
        <w:ind w:firstLine="1463" w:firstLineChars="697"/>
        <w:jc w:val="left"/>
        <w:rPr>
          <w:szCs w:val="21"/>
        </w:rPr>
      </w:pPr>
      <w:r>
        <w:rPr>
          <w:rFonts w:hint="eastAsia"/>
          <w:szCs w:val="21"/>
        </w:rPr>
        <w:t>finshTime:</w:t>
      </w:r>
      <w:r>
        <w:rPr>
          <w:szCs w:val="21"/>
        </w:rPr>
        <w:t>”</w:t>
      </w:r>
      <w:r>
        <w:rPr>
          <w:rFonts w:hint="eastAsia"/>
          <w:szCs w:val="21"/>
        </w:rPr>
        <w:t>2020-02-23</w:t>
      </w:r>
      <w:r>
        <w:rPr>
          <w:szCs w:val="21"/>
        </w:rPr>
        <w:t>”</w:t>
      </w:r>
      <w:r>
        <w:rPr>
          <w:rFonts w:hint="eastAsia"/>
          <w:szCs w:val="21"/>
        </w:rPr>
        <w:t>,</w:t>
      </w:r>
    </w:p>
    <w:p>
      <w:pPr>
        <w:spacing w:line="360" w:lineRule="auto"/>
        <w:ind w:firstLine="1463" w:firstLineChars="697"/>
        <w:jc w:val="left"/>
        <w:rPr>
          <w:szCs w:val="21"/>
        </w:rPr>
      </w:pPr>
      <w:r>
        <w:rPr>
          <w:rFonts w:hint="eastAsia"/>
          <w:szCs w:val="21"/>
        </w:rPr>
        <w:t>objectList:{</w:t>
      </w:r>
    </w:p>
    <w:p>
      <w:pPr>
        <w:spacing w:line="360" w:lineRule="auto"/>
        <w:ind w:firstLine="1463" w:firstLineChars="697"/>
        <w:jc w:val="left"/>
        <w:rPr>
          <w:szCs w:val="21"/>
        </w:rPr>
      </w:pPr>
      <w:r>
        <w:rPr>
          <w:rFonts w:hint="eastAsia"/>
          <w:szCs w:val="21"/>
        </w:rPr>
        <w:t xml:space="preserve"> .....</w:t>
      </w:r>
    </w:p>
    <w:p>
      <w:pPr>
        <w:spacing w:line="360" w:lineRule="auto"/>
        <w:ind w:firstLine="1463" w:firstLineChars="697"/>
        <w:jc w:val="left"/>
        <w:rPr>
          <w:szCs w:val="21"/>
        </w:rPr>
      </w:pPr>
      <w:r>
        <w:rPr>
          <w:rFonts w:hint="eastAsia"/>
          <w:szCs w:val="21"/>
        </w:rPr>
        <w:t>},</w:t>
      </w:r>
    </w:p>
    <w:p>
      <w:pPr>
        <w:spacing w:line="360" w:lineRule="auto"/>
        <w:ind w:firstLine="1463" w:firstLineChars="697"/>
        <w:jc w:val="left"/>
        <w:rPr>
          <w:szCs w:val="21"/>
        </w:rPr>
      </w:pPr>
      <w:r>
        <w:rPr>
          <w:rFonts w:hint="eastAsia"/>
          <w:szCs w:val="21"/>
        </w:rPr>
        <w:t>firmwareList:{</w:t>
      </w:r>
    </w:p>
    <w:p>
      <w:pPr>
        <w:spacing w:line="360" w:lineRule="auto"/>
        <w:ind w:firstLine="1463" w:firstLineChars="697"/>
        <w:jc w:val="left"/>
        <w:rPr>
          <w:szCs w:val="21"/>
        </w:rPr>
      </w:pPr>
      <w:r>
        <w:rPr>
          <w:rFonts w:hint="eastAsia"/>
          <w:szCs w:val="21"/>
        </w:rPr>
        <w:t>......</w:t>
      </w:r>
    </w:p>
    <w:p>
      <w:pPr>
        <w:spacing w:line="360" w:lineRule="auto"/>
        <w:ind w:firstLine="1463" w:firstLineChars="697"/>
        <w:jc w:val="left"/>
        <w:rPr>
          <w:szCs w:val="21"/>
        </w:rPr>
      </w:pPr>
      <w:r>
        <w:rPr>
          <w:rFonts w:hint="eastAsia"/>
          <w:szCs w:val="21"/>
        </w:rPr>
        <w:t>},</w:t>
      </w:r>
    </w:p>
    <w:p>
      <w:pPr>
        <w:spacing w:line="360" w:lineRule="auto"/>
        <w:ind w:firstLine="1463" w:firstLineChars="697"/>
        <w:jc w:val="left"/>
        <w:rPr>
          <w:szCs w:val="21"/>
        </w:rPr>
      </w:pPr>
      <w:r>
        <w:rPr>
          <w:rFonts w:hint="eastAsia"/>
          <w:szCs w:val="21"/>
        </w:rPr>
        <w:t xml:space="preserve">taskStatus: </w:t>
      </w:r>
      <w:r>
        <w:rPr>
          <w:szCs w:val="21"/>
        </w:rPr>
        <w:t>“</w:t>
      </w:r>
      <w:r>
        <w:rPr>
          <w:rFonts w:hint="eastAsia"/>
          <w:szCs w:val="21"/>
        </w:rPr>
        <w:t>1</w:t>
      </w:r>
      <w:r>
        <w:rPr>
          <w:szCs w:val="21"/>
        </w:rPr>
        <w:t>”</w:t>
      </w:r>
      <w:r>
        <w:rPr>
          <w:rFonts w:hint="eastAsia"/>
          <w:szCs w:val="21"/>
        </w:rPr>
        <w:t>,</w:t>
      </w:r>
    </w:p>
    <w:p>
      <w:pPr>
        <w:spacing w:line="360" w:lineRule="auto"/>
        <w:ind w:firstLine="1463" w:firstLineChars="697"/>
        <w:jc w:val="left"/>
        <w:rPr>
          <w:szCs w:val="21"/>
        </w:rPr>
      </w:pPr>
      <w:r>
        <w:rPr>
          <w:rFonts w:hint="eastAsia"/>
          <w:szCs w:val="21"/>
        </w:rPr>
        <w:t>createTime:</w:t>
      </w:r>
      <w:r>
        <w:rPr>
          <w:szCs w:val="21"/>
        </w:rPr>
        <w:t>”</w:t>
      </w:r>
      <w:r>
        <w:rPr>
          <w:rFonts w:hint="eastAsia"/>
          <w:szCs w:val="21"/>
        </w:rPr>
        <w:t>2020-02-20</w:t>
      </w:r>
      <w:r>
        <w:rPr>
          <w:szCs w:val="21"/>
        </w:rPr>
        <w:t>”</w:t>
      </w:r>
      <w:r>
        <w:rPr>
          <w:rFonts w:hint="eastAsia"/>
          <w:szCs w:val="21"/>
        </w:rPr>
        <w:t>,</w:t>
      </w:r>
    </w:p>
    <w:p>
      <w:pPr>
        <w:spacing w:line="360" w:lineRule="auto"/>
        <w:ind w:firstLine="1463" w:firstLineChars="697"/>
        <w:jc w:val="left"/>
        <w:rPr>
          <w:szCs w:val="21"/>
        </w:rPr>
      </w:pPr>
      <w:r>
        <w:rPr>
          <w:rFonts w:hint="eastAsia"/>
          <w:szCs w:val="21"/>
        </w:rPr>
        <w:t>del_flag:</w:t>
      </w:r>
      <w:r>
        <w:rPr>
          <w:szCs w:val="21"/>
        </w:rPr>
        <w:t>”</w:t>
      </w:r>
      <w:r>
        <w:rPr>
          <w:rFonts w:hint="eastAsia"/>
          <w:szCs w:val="21"/>
        </w:rPr>
        <w:t>0</w:t>
      </w:r>
      <w:r>
        <w:rPr>
          <w:szCs w:val="21"/>
        </w:rPr>
        <w:t>”</w:t>
      </w:r>
      <w:r>
        <w:rPr>
          <w:rFonts w:hint="eastAsia"/>
          <w:szCs w:val="21"/>
        </w:rPr>
        <w:t>,</w:t>
      </w:r>
    </w:p>
    <w:p>
      <w:pPr>
        <w:spacing w:line="360" w:lineRule="auto"/>
        <w:ind w:firstLine="1463" w:firstLineChars="697"/>
        <w:jc w:val="left"/>
        <w:rPr>
          <w:szCs w:val="21"/>
        </w:rPr>
      </w:pPr>
      <w:r>
        <w:rPr>
          <w:rFonts w:hint="eastAsia"/>
          <w:szCs w:val="21"/>
        </w:rPr>
        <w:t>downloadTips:</w:t>
      </w:r>
      <w:r>
        <w:rPr>
          <w:szCs w:val="21"/>
        </w:rPr>
        <w:t>”</w:t>
      </w:r>
      <w:r>
        <w:rPr>
          <w:rFonts w:hint="eastAsia"/>
          <w:szCs w:val="21"/>
        </w:rPr>
        <w:t>下载说明....</w:t>
      </w:r>
      <w:r>
        <w:rPr>
          <w:szCs w:val="21"/>
        </w:rPr>
        <w:t>”</w:t>
      </w:r>
    </w:p>
    <w:p>
      <w:pPr>
        <w:spacing w:line="360" w:lineRule="auto"/>
        <w:ind w:firstLine="1047" w:firstLineChars="499"/>
        <w:rPr>
          <w:szCs w:val="21"/>
        </w:rPr>
      </w:pPr>
      <w:r>
        <w:rPr>
          <w:rFonts w:hint="eastAsia"/>
          <w:szCs w:val="21"/>
        </w:rPr>
        <w:t>}</w:t>
      </w:r>
    </w:p>
    <w:p>
      <w:pPr>
        <w:spacing w:line="360" w:lineRule="auto"/>
        <w:ind w:firstLine="630" w:firstLineChars="300"/>
        <w:rPr>
          <w:b/>
          <w:bCs/>
          <w:sz w:val="32"/>
          <w:szCs w:val="32"/>
        </w:rPr>
      </w:pPr>
      <w:r>
        <w:rPr>
          <w:rFonts w:hint="eastAsia"/>
          <w:szCs w:val="21"/>
        </w:rPr>
        <w:t>}</w:t>
      </w:r>
    </w:p>
    <w:p>
      <w:pPr>
        <w:pStyle w:val="3"/>
      </w:pPr>
      <w:bookmarkStart w:id="218" w:name="_Toc14525"/>
      <w:r>
        <w:rPr>
          <w:rFonts w:hint="eastAsia"/>
        </w:rPr>
        <w:t>升级任务调度</w:t>
      </w:r>
      <w:bookmarkEnd w:id="218"/>
    </w:p>
    <w:p>
      <w:r>
        <w:rPr>
          <w:rFonts w:hint="eastAsia"/>
        </w:rPr>
        <w:t>OTA升级通知下发到手机A</w:t>
      </w:r>
      <w:r>
        <w:t>pp,</w:t>
      </w:r>
    </w:p>
    <w:p>
      <w:r>
        <w:rPr>
          <w:rFonts w:hint="eastAsia"/>
        </w:rPr>
        <w:t>OTA升级通知下发到终端</w:t>
      </w:r>
      <w:r>
        <w:t xml:space="preserve"> </w:t>
      </w:r>
      <w:r>
        <w:rPr>
          <w:rFonts w:hint="eastAsia"/>
        </w:rPr>
        <w:t>（终端转发给车机）</w:t>
      </w:r>
    </w:p>
    <w:p/>
    <w:p/>
    <w:p/>
    <w:p/>
    <w:p>
      <w:pPr>
        <w:pStyle w:val="3"/>
      </w:pPr>
      <w:bookmarkStart w:id="219" w:name="_Toc9812"/>
      <w:r>
        <w:rPr>
          <w:rFonts w:hint="eastAsia"/>
        </w:rPr>
        <w:t>面向TBox的消息上行</w:t>
      </w:r>
      <w:bookmarkEnd w:id="219"/>
    </w:p>
    <w:p>
      <w:pPr>
        <w:ind w:firstLine="420" w:firstLineChars="0"/>
        <w:rPr>
          <w:rFonts w:hint="eastAsia"/>
          <w:lang w:val="en-US" w:eastAsia="zh-CN"/>
        </w:rPr>
      </w:pPr>
      <w:r>
        <w:rPr>
          <w:rFonts w:hint="eastAsia"/>
          <w:lang w:val="en-US" w:eastAsia="zh-CN"/>
        </w:rPr>
        <w:t>TBOX端通过MQTT协议，通过汇聚平台通道（Kafka消息队列）将业务消息上行到OTA云端。</w:t>
      </w:r>
    </w:p>
    <w:p>
      <w:pPr>
        <w:ind w:left="420" w:leftChars="0" w:firstLine="420" w:firstLineChars="0"/>
        <w:rPr>
          <w:rFonts w:hint="eastAsia"/>
          <w:lang w:val="en-US" w:eastAsia="zh-CN"/>
        </w:rPr>
      </w:pPr>
      <w:r>
        <w:rPr>
          <w:rFonts w:hint="eastAsia"/>
          <w:lang w:val="en-US" w:eastAsia="zh-CN"/>
        </w:rPr>
        <w:t>发起端：TBOX</w:t>
      </w:r>
    </w:p>
    <w:p>
      <w:pPr>
        <w:ind w:left="420" w:leftChars="0" w:firstLine="420" w:firstLineChars="0"/>
        <w:rPr>
          <w:rFonts w:hint="default"/>
          <w:lang w:val="en-US" w:eastAsia="zh-CN"/>
        </w:rPr>
      </w:pPr>
      <w:r>
        <w:rPr>
          <w:rFonts w:hint="eastAsia"/>
          <w:lang w:val="en-US" w:eastAsia="zh-CN"/>
        </w:rPr>
        <w:t>中间层：汇聚平台</w:t>
      </w:r>
    </w:p>
    <w:p>
      <w:pPr>
        <w:ind w:left="420" w:leftChars="0" w:firstLine="420" w:firstLineChars="0"/>
        <w:rPr>
          <w:rFonts w:hint="default"/>
          <w:lang w:val="en-US" w:eastAsia="zh-CN"/>
        </w:rPr>
      </w:pPr>
      <w:r>
        <w:rPr>
          <w:rFonts w:hint="eastAsia"/>
          <w:lang w:val="en-US" w:eastAsia="zh-CN"/>
        </w:rPr>
        <w:t>接收端：OTA云端</w:t>
      </w:r>
    </w:p>
    <w:p>
      <w:pPr>
        <w:pStyle w:val="4"/>
      </w:pPr>
      <w:bookmarkStart w:id="220" w:name="_Toc6394"/>
      <w:r>
        <w:rPr>
          <w:rFonts w:hint="eastAsia"/>
        </w:rPr>
        <w:t>消息格式通用说明</w:t>
      </w:r>
      <w:bookmarkEnd w:id="220"/>
    </w:p>
    <w:p>
      <w:pPr>
        <w:pStyle w:val="5"/>
        <w:bidi w:val="0"/>
      </w:pPr>
      <w:r>
        <w:rPr>
          <w:rFonts w:hint="eastAsia"/>
        </w:rPr>
        <w:t>通用请求消息格式</w:t>
      </w:r>
      <w:r>
        <w:rPr>
          <w:rFonts w:hint="eastAsia"/>
          <w:lang w:eastAsia="zh-CN"/>
        </w:rPr>
        <w:t>（</w:t>
      </w:r>
      <w:r>
        <w:rPr>
          <w:rFonts w:hint="eastAsia"/>
          <w:lang w:val="en-US" w:eastAsia="zh-CN"/>
        </w:rPr>
        <w:t>上行消息</w:t>
      </w:r>
      <w:r>
        <w:rPr>
          <w:rFonts w:hint="eastAsia"/>
          <w:lang w:eastAsia="zh-CN"/>
        </w:rPr>
        <w:t>）</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asciiTheme="minorEastAsia" w:hAnsiTheme="minorEastAsia" w:cstheme="minorEastAsia"/>
                <w:szCs w:val="21"/>
              </w:rPr>
            </w:pPr>
            <w:r>
              <w:rPr>
                <w:rFonts w:hint="eastAsia" w:asciiTheme="minorEastAsia" w:hAnsiTheme="minorEastAsia" w:cstheme="minorEastAsia"/>
                <w:szCs w:val="21"/>
              </w:rPr>
              <w:t>businessId</w:t>
            </w:r>
          </w:p>
        </w:tc>
        <w:tc>
          <w:tcPr>
            <w:tcW w:w="2121" w:type="dxa"/>
            <w:vAlign w:val="center"/>
          </w:tcPr>
          <w:p>
            <w:pPr>
              <w:rPr>
                <w:rFonts w:asciiTheme="minorEastAsia" w:hAnsiTheme="minorEastAsia" w:cstheme="minorEastAsia"/>
                <w:szCs w:val="21"/>
              </w:rPr>
            </w:pPr>
            <w:r>
              <w:rPr>
                <w:rFonts w:hint="eastAsia" w:asciiTheme="minorEastAsia" w:hAnsiTheme="minorEastAsia" w:cstheme="minorEastAsia"/>
                <w:szCs w:val="21"/>
              </w:rPr>
              <w:t>Long</w:t>
            </w:r>
          </w:p>
        </w:tc>
        <w:tc>
          <w:tcPr>
            <w:tcW w:w="1325" w:type="dxa"/>
            <w:vAlign w:val="center"/>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请求头-序列号（Tbox端用于消息应答）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asciiTheme="minorEastAsia" w:hAnsiTheme="minorEastAsia" w:cstheme="minorEastAsia"/>
                <w:szCs w:val="21"/>
              </w:rPr>
            </w:pPr>
            <w:r>
              <w:rPr>
                <w:rFonts w:hint="eastAsia" w:asciiTheme="minorEastAsia" w:hAnsiTheme="minorEastAsia" w:cstheme="minorEastAsia"/>
                <w:szCs w:val="21"/>
              </w:rPr>
              <w:t>timestamp</w:t>
            </w:r>
          </w:p>
        </w:tc>
        <w:tc>
          <w:tcPr>
            <w:tcW w:w="2121" w:type="dxa"/>
            <w:vAlign w:val="center"/>
          </w:tcPr>
          <w:p>
            <w:pPr>
              <w:rPr>
                <w:rFonts w:asciiTheme="minorEastAsia" w:hAnsiTheme="minorEastAsia" w:cstheme="minorEastAsia"/>
                <w:szCs w:val="21"/>
              </w:rPr>
            </w:pPr>
            <w:r>
              <w:rPr>
                <w:rFonts w:hint="eastAsia" w:asciiTheme="minorEastAsia" w:hAnsiTheme="minorEastAsia" w:cstheme="minorEastAsia"/>
                <w:szCs w:val="21"/>
              </w:rPr>
              <w:t>Long</w:t>
            </w:r>
          </w:p>
        </w:tc>
        <w:tc>
          <w:tcPr>
            <w:tcW w:w="1325" w:type="dxa"/>
            <w:vAlign w:val="center"/>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请求头-时间戳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asciiTheme="minorEastAsia" w:hAnsiTheme="minorEastAsia" w:cstheme="minorEastAsia"/>
                <w:szCs w:val="21"/>
              </w:rPr>
            </w:pPr>
            <w:r>
              <w:rPr>
                <w:rFonts w:hint="eastAsia" w:asciiTheme="minorEastAsia" w:hAnsiTheme="minorEastAsia" w:cstheme="minorEastAsia"/>
                <w:szCs w:val="21"/>
              </w:rPr>
              <w:t>vin</w:t>
            </w:r>
          </w:p>
        </w:tc>
        <w:tc>
          <w:tcPr>
            <w:tcW w:w="2121" w:type="dxa"/>
            <w:vAlign w:val="center"/>
          </w:tcPr>
          <w:p>
            <w:pPr>
              <w:rPr>
                <w:rFonts w:asciiTheme="minorEastAsia" w:hAnsiTheme="minorEastAsia" w:cstheme="minorEastAsia"/>
                <w:szCs w:val="21"/>
              </w:rPr>
            </w:pPr>
            <w:r>
              <w:rPr>
                <w:rFonts w:hint="eastAsia" w:asciiTheme="minorEastAsia" w:hAnsiTheme="minorEastAsia" w:cstheme="minorEastAsia"/>
                <w:szCs w:val="21"/>
              </w:rPr>
              <w:t>String</w:t>
            </w:r>
          </w:p>
        </w:tc>
        <w:tc>
          <w:tcPr>
            <w:tcW w:w="1325" w:type="dxa"/>
            <w:vAlign w:val="center"/>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请求头-车辆标识（一般为vin码）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rPr>
                <w:rFonts w:hint="eastAsia" w:asciiTheme="minorEastAsia" w:hAnsiTheme="minorEastAsia" w:eastAsiaTheme="minorEastAsia" w:cstheme="minorEastAsia"/>
                <w:szCs w:val="21"/>
                <w:lang w:eastAsia="zh-CN"/>
              </w:rPr>
            </w:pPr>
            <w:r>
              <w:rPr>
                <w:rFonts w:hint="eastAsia" w:asciiTheme="minorEastAsia" w:hAnsiTheme="minorEastAsia" w:cstheme="minorEastAsia"/>
                <w:szCs w:val="21"/>
                <w:lang w:eastAsia="zh-CN"/>
              </w:rPr>
              <w:t>businessType</w:t>
            </w:r>
          </w:p>
        </w:tc>
        <w:tc>
          <w:tcPr>
            <w:tcW w:w="2121" w:type="dxa"/>
          </w:tcPr>
          <w:p>
            <w:pPr>
              <w:rPr>
                <w:rFonts w:asciiTheme="minorEastAsia" w:hAnsiTheme="minorEastAsia" w:cstheme="minorEastAsia"/>
                <w:szCs w:val="21"/>
              </w:rPr>
            </w:pPr>
            <w:r>
              <w:rPr>
                <w:rFonts w:hint="eastAsia" w:asciiTheme="minorEastAsia" w:hAnsiTheme="minorEastAsia" w:cstheme="minorEastAsia"/>
                <w:szCs w:val="21"/>
              </w:rPr>
              <w:t>Integer</w:t>
            </w:r>
          </w:p>
        </w:tc>
        <w:tc>
          <w:tcPr>
            <w:tcW w:w="1325" w:type="dxa"/>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tcPr>
          <w:p>
            <w:pPr>
              <w:rPr>
                <w:rFonts w:asciiTheme="minorEastAsia" w:hAnsiTheme="minorEastAsia" w:cstheme="minorEastAsia"/>
                <w:szCs w:val="21"/>
              </w:rPr>
            </w:pPr>
            <w:r>
              <w:rPr>
                <w:rFonts w:hint="eastAsia" w:asciiTheme="minorEastAsia" w:hAnsiTheme="minorEastAsia" w:cstheme="minorEastAsia"/>
                <w:szCs w:val="21"/>
              </w:rPr>
              <w:t>请求头-消息类型：</w:t>
            </w:r>
          </w:p>
          <w:p>
            <w:pPr>
              <w:rPr>
                <w:rFonts w:asciiTheme="minorEastAsia" w:hAnsiTheme="minorEastAsia" w:cstheme="minorEastAsia"/>
                <w:szCs w:val="21"/>
              </w:rPr>
            </w:pPr>
            <w:r>
              <w:rPr>
                <w:rFonts w:hint="eastAsia" w:asciiTheme="minorEastAsia" w:hAnsiTheme="minorEastAsia" w:cstheme="minorEastAsia"/>
                <w:szCs w:val="21"/>
              </w:rPr>
              <w:t>1=新版本检查请求</w:t>
            </w:r>
          </w:p>
          <w:p>
            <w:pPr>
              <w:rPr>
                <w:rFonts w:asciiTheme="minorEastAsia" w:hAnsiTheme="minorEastAsia" w:cstheme="minorEastAsia"/>
                <w:szCs w:val="21"/>
              </w:rPr>
            </w:pPr>
            <w:r>
              <w:rPr>
                <w:rFonts w:hint="eastAsia" w:asciiTheme="minorEastAsia" w:hAnsiTheme="minorEastAsia" w:cstheme="minorEastAsia"/>
                <w:szCs w:val="21"/>
              </w:rPr>
              <w:t>2=新版本</w:t>
            </w:r>
            <w:r>
              <w:rPr>
                <w:rFonts w:hint="eastAsia" w:asciiTheme="minorEastAsia" w:hAnsiTheme="minorEastAsia" w:cstheme="minorEastAsia"/>
                <w:szCs w:val="21"/>
                <w:lang w:val="en-US" w:eastAsia="zh-CN"/>
              </w:rPr>
              <w:t>下载</w:t>
            </w:r>
            <w:r>
              <w:rPr>
                <w:rFonts w:hint="eastAsia" w:asciiTheme="minorEastAsia" w:hAnsiTheme="minorEastAsia" w:cstheme="minorEastAsia"/>
                <w:szCs w:val="21"/>
              </w:rPr>
              <w:t>请求</w:t>
            </w:r>
          </w:p>
          <w:p>
            <w:pPr>
              <w:rPr>
                <w:rFonts w:asciiTheme="minorEastAsia" w:hAnsiTheme="minorEastAsia" w:cstheme="minorEastAsia"/>
                <w:szCs w:val="21"/>
              </w:rPr>
            </w:pPr>
            <w:r>
              <w:rPr>
                <w:rFonts w:hint="eastAsia" w:asciiTheme="minorEastAsia" w:hAnsiTheme="minorEastAsia" w:cstheme="minorEastAsia"/>
                <w:szCs w:val="21"/>
              </w:rPr>
              <w:t>3=新版本</w:t>
            </w:r>
            <w:r>
              <w:rPr>
                <w:rFonts w:hint="eastAsia" w:asciiTheme="minorEastAsia" w:hAnsiTheme="minorEastAsia" w:cstheme="minorEastAsia"/>
                <w:szCs w:val="21"/>
                <w:lang w:val="en-US" w:eastAsia="zh-CN"/>
              </w:rPr>
              <w:t>下载</w:t>
            </w:r>
            <w:r>
              <w:rPr>
                <w:rFonts w:hint="eastAsia" w:asciiTheme="minorEastAsia" w:hAnsiTheme="minorEastAsia" w:cstheme="minorEastAsia"/>
                <w:szCs w:val="21"/>
              </w:rPr>
              <w:t>确认结果</w:t>
            </w:r>
          </w:p>
          <w:p>
            <w:pPr>
              <w:rPr>
                <w:rFonts w:asciiTheme="minorEastAsia" w:hAnsiTheme="minorEastAsia" w:cstheme="minorEastAsia"/>
                <w:szCs w:val="21"/>
              </w:rPr>
            </w:pPr>
            <w:r>
              <w:rPr>
                <w:rFonts w:hint="eastAsia" w:asciiTheme="minorEastAsia" w:hAnsiTheme="minorEastAsia" w:cstheme="minorEastAsia"/>
                <w:szCs w:val="21"/>
              </w:rPr>
              <w:t>4=下载进度汇报请求</w:t>
            </w:r>
          </w:p>
          <w:p>
            <w:pPr>
              <w:rPr>
                <w:rFonts w:asciiTheme="minorEastAsia" w:hAnsiTheme="minorEastAsia" w:cstheme="minorEastAsia"/>
                <w:szCs w:val="21"/>
              </w:rPr>
            </w:pPr>
            <w:r>
              <w:rPr>
                <w:rFonts w:hint="eastAsia" w:asciiTheme="minorEastAsia" w:hAnsiTheme="minorEastAsia" w:cstheme="minorEastAsia"/>
                <w:szCs w:val="21"/>
              </w:rPr>
              <w:t>5=新版本安装确认请求</w:t>
            </w:r>
          </w:p>
          <w:p>
            <w:pPr>
              <w:rPr>
                <w:rFonts w:asciiTheme="minorEastAsia" w:hAnsiTheme="minorEastAsia" w:cstheme="minorEastAsia"/>
                <w:szCs w:val="21"/>
              </w:rPr>
            </w:pPr>
            <w:r>
              <w:rPr>
                <w:rFonts w:hint="eastAsia" w:asciiTheme="minorEastAsia" w:hAnsiTheme="minorEastAsia" w:cstheme="minorEastAsia"/>
                <w:szCs w:val="21"/>
              </w:rPr>
              <w:t>6=新版本安装确认结果</w:t>
            </w:r>
          </w:p>
          <w:p>
            <w:pPr>
              <w:rPr>
                <w:rFonts w:asciiTheme="minorEastAsia" w:hAnsiTheme="minorEastAsia" w:cstheme="minorEastAsia"/>
                <w:szCs w:val="21"/>
              </w:rPr>
            </w:pPr>
            <w:r>
              <w:rPr>
                <w:rFonts w:hint="eastAsia" w:asciiTheme="minorEastAsia" w:hAnsiTheme="minorEastAsia" w:cstheme="minorEastAsia"/>
                <w:szCs w:val="21"/>
              </w:rPr>
              <w:t>7=安装进度汇报请求</w:t>
            </w:r>
          </w:p>
          <w:p>
            <w:pPr>
              <w:rPr>
                <w:rFonts w:asciiTheme="minorEastAsia" w:hAnsiTheme="minorEastAsia" w:cstheme="minorEastAsia"/>
                <w:szCs w:val="21"/>
              </w:rPr>
            </w:pPr>
            <w:r>
              <w:rPr>
                <w:rFonts w:hint="eastAsia" w:asciiTheme="minorEastAsia" w:hAnsiTheme="minorEastAsia" w:cstheme="minorEastAsia"/>
                <w:szCs w:val="21"/>
              </w:rPr>
              <w:t>8=安装结果汇报请求</w:t>
            </w:r>
          </w:p>
          <w:p>
            <w:pPr>
              <w:rPr>
                <w:rFonts w:hint="eastAsia" w:asciiTheme="minorEastAsia" w:hAnsiTheme="minorEastAsia" w:cstheme="minorEastAsia"/>
                <w:szCs w:val="21"/>
                <w:lang w:val="en-US" w:eastAsia="zh-CN"/>
              </w:rPr>
            </w:pPr>
            <w:r>
              <w:rPr>
                <w:rFonts w:hint="eastAsia" w:asciiTheme="minorEastAsia" w:hAnsiTheme="minorEastAsia" w:cstheme="minorEastAsia"/>
                <w:szCs w:val="21"/>
                <w:lang w:val="en-US" w:eastAsia="zh-CN"/>
              </w:rPr>
              <w:t>9=车端ECU信息上报</w:t>
            </w:r>
          </w:p>
          <w:p>
            <w:pPr>
              <w:rPr>
                <w:rFonts w:hint="default" w:asciiTheme="minorEastAsia" w:hAnsiTheme="minorEastAsia" w:cstheme="minorEastAsia"/>
                <w:szCs w:val="21"/>
                <w:lang w:val="en-US" w:eastAsia="zh-CN"/>
              </w:rPr>
            </w:pPr>
            <w:r>
              <w:rPr>
                <w:rFonts w:hint="eastAsia" w:asciiTheme="minorEastAsia" w:hAnsiTheme="minorEastAsia" w:cstheme="minorEastAsia"/>
                <w:szCs w:val="21"/>
                <w:lang w:val="en-US" w:eastAsia="zh-CN"/>
              </w:rPr>
              <w:t>10=获取服务器可升级固件清单列表</w:t>
            </w:r>
          </w:p>
          <w:p>
            <w:pPr>
              <w:rPr>
                <w:rFonts w:hint="default" w:asciiTheme="minorEastAsia" w:hAnsiTheme="minorEastAsia" w:cstheme="minorEastAsia"/>
                <w:szCs w:val="21"/>
                <w:lang w:val="en-US" w:eastAsia="zh-CN"/>
              </w:rPr>
            </w:pPr>
            <w:r>
              <w:rPr>
                <w:rFonts w:hint="eastAsia" w:asciiTheme="minorEastAsia" w:hAnsiTheme="minorEastAsia" w:cstheme="minorEastAsia"/>
                <w:szCs w:val="21"/>
                <w:lang w:val="en-US" w:eastAsia="zh-CN"/>
              </w:rPr>
              <w:t>51=设备注册请求/确认（保留）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否</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升级事务Id（服务端第一次版本检查结果确认时生成），用于关联整个升级流程。当</w:t>
            </w:r>
            <w:r>
              <w:rPr>
                <w:rFonts w:hint="eastAsia" w:asciiTheme="minorEastAsia" w:hAnsiTheme="minorEastAsia" w:cstheme="minorEastAsia"/>
                <w:color w:val="FF0000"/>
                <w:szCs w:val="21"/>
                <w:lang w:eastAsia="zh-CN"/>
              </w:rPr>
              <w:t>businessType</w:t>
            </w:r>
            <w:r>
              <w:rPr>
                <w:rFonts w:hint="eastAsia" w:asciiTheme="minorEastAsia" w:hAnsiTheme="minorEastAsia" w:cstheme="minorEastAsia"/>
                <w:color w:val="FF0000"/>
                <w:szCs w:val="21"/>
              </w:rPr>
              <w:t>不为100（升级通知主动下发）时，不能为空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lang w:val="en-US" w:eastAsia="zh-CN"/>
              </w:rPr>
              <w:t>升级任务Id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0" w:type="auto"/>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lang w:val="en-US" w:eastAsia="zh-CN"/>
              </w:rPr>
              <w:t>云端定义，用于与TBOX进行消息应该确认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0" w:type="auto"/>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r>
              <w:commentReference w:id="0"/>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0" w:type="auto"/>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lang w:val="en-US" w:eastAsia="zh-CN"/>
              </w:rPr>
              <w:t>消息状态码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errorMsg</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0" w:type="auto"/>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lang w:val="en-US" w:eastAsia="zh-CN"/>
              </w:rPr>
              <w:t>消息错误信息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b/>
                <w:bCs/>
                <w:szCs w:val="21"/>
              </w:rPr>
              <w:t>body</w:t>
            </w:r>
          </w:p>
        </w:tc>
        <w:tc>
          <w:tcPr>
            <w:tcW w:w="0" w:type="auto"/>
            <w:vAlign w:val="top"/>
          </w:tcPr>
          <w:p>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szCs w:val="21"/>
              </w:rPr>
              <w:t>Object</w:t>
            </w:r>
          </w:p>
        </w:tc>
        <w:tc>
          <w:tcPr>
            <w:tcW w:w="0" w:type="auto"/>
            <w:vAlign w:val="top"/>
          </w:tcPr>
          <w:p>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szCs w:val="21"/>
              </w:rPr>
              <w:t>否</w:t>
            </w:r>
          </w:p>
        </w:tc>
        <w:tc>
          <w:tcPr>
            <w:tcW w:w="0" w:type="auto"/>
            <w:vAlign w:val="top"/>
          </w:tcPr>
          <w:p>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szCs w:val="21"/>
              </w:rPr>
              <w:t>请求体-（由具体协议实现，该属性是否为空由</w:t>
            </w:r>
            <w:r>
              <w:rPr>
                <w:rFonts w:hint="eastAsia" w:asciiTheme="minorEastAsia" w:hAnsiTheme="minorEastAsia" w:cstheme="minorEastAsia"/>
                <w:szCs w:val="21"/>
                <w:lang w:eastAsia="zh-CN"/>
              </w:rPr>
              <w:t>businessType</w:t>
            </w:r>
            <w:r>
              <w:rPr>
                <w:rFonts w:hint="eastAsia" w:asciiTheme="minorEastAsia" w:hAnsiTheme="minorEastAsia" w:cstheme="minorEastAsia"/>
                <w:szCs w:val="21"/>
              </w:rPr>
              <w:t>决定）</w:t>
            </w:r>
          </w:p>
        </w:tc>
      </w:tr>
    </w:tbl>
    <w:p/>
    <w:p/>
    <w:p>
      <w:r>
        <w:rPr>
          <w:rFonts w:hint="eastAsia"/>
        </w:rPr>
        <w:t>说明：</w:t>
      </w:r>
    </w:p>
    <w:p>
      <w:pPr>
        <w:numPr>
          <w:ilvl w:val="0"/>
          <w:numId w:val="45"/>
        </w:numPr>
        <w:rPr>
          <w:rFonts w:asciiTheme="minorEastAsia" w:hAnsiTheme="minorEastAsia" w:cstheme="minorEastAsia"/>
          <w:szCs w:val="21"/>
        </w:rPr>
      </w:pPr>
      <w:r>
        <w:rPr>
          <w:rFonts w:hint="eastAsia" w:asciiTheme="minorEastAsia" w:hAnsiTheme="minorEastAsia" w:cstheme="minorEastAsia"/>
          <w:szCs w:val="21"/>
          <w:lang w:eastAsia="zh-CN"/>
        </w:rPr>
        <w:t>businessType</w:t>
      </w:r>
      <w:r>
        <w:rPr>
          <w:rFonts w:hint="eastAsia" w:asciiTheme="minorEastAsia" w:hAnsiTheme="minorEastAsia" w:cstheme="minorEastAsia"/>
          <w:szCs w:val="21"/>
        </w:rPr>
        <w:t>定义了TBox终端上行的消息类型，</w:t>
      </w:r>
      <w:r>
        <w:rPr>
          <w:rFonts w:hint="eastAsia" w:asciiTheme="minorEastAsia" w:hAnsiTheme="minorEastAsia" w:cstheme="minorEastAsia"/>
          <w:b/>
          <w:bCs/>
          <w:szCs w:val="21"/>
        </w:rPr>
        <w:t>body</w:t>
      </w:r>
      <w:r>
        <w:rPr>
          <w:rFonts w:hint="eastAsia" w:asciiTheme="minorEastAsia" w:hAnsiTheme="minorEastAsia" w:cstheme="minorEastAsia"/>
          <w:szCs w:val="21"/>
        </w:rPr>
        <w:t>定义了请求消息体对象，具体类型由TBox协议端实现。</w:t>
      </w:r>
    </w:p>
    <w:p>
      <w:pPr>
        <w:numPr>
          <w:ilvl w:val="0"/>
          <w:numId w:val="45"/>
        </w:numPr>
        <w:rPr>
          <w:rFonts w:asciiTheme="minorEastAsia" w:hAnsiTheme="minorEastAsia" w:cstheme="minorEastAsia"/>
          <w:szCs w:val="21"/>
        </w:rPr>
      </w:pPr>
      <w:r>
        <w:rPr>
          <w:rFonts w:hint="eastAsia" w:asciiTheme="minorEastAsia" w:hAnsiTheme="minorEastAsia" w:cstheme="minorEastAsia"/>
          <w:szCs w:val="21"/>
        </w:rPr>
        <w:t>以下具体小节中格式说明为对应的</w:t>
      </w:r>
      <w:r>
        <w:rPr>
          <w:rFonts w:hint="eastAsia" w:asciiTheme="minorEastAsia" w:hAnsiTheme="minorEastAsia" w:cstheme="minorEastAsia"/>
          <w:b/>
          <w:bCs/>
          <w:szCs w:val="21"/>
        </w:rPr>
        <w:t>body</w:t>
      </w:r>
      <w:r>
        <w:rPr>
          <w:rFonts w:hint="eastAsia" w:asciiTheme="minorEastAsia" w:hAnsiTheme="minorEastAsia" w:cstheme="minorEastAsia"/>
          <w:szCs w:val="21"/>
        </w:rPr>
        <w:t>消息格式</w:t>
      </w:r>
    </w:p>
    <w:p>
      <w:pPr>
        <w:numPr>
          <w:ilvl w:val="0"/>
          <w:numId w:val="0"/>
        </w:numPr>
        <w:rPr>
          <w:rFonts w:hint="eastAsia" w:asciiTheme="minorEastAsia" w:hAnsiTheme="minorEastAsia" w:cstheme="minorEastAsia"/>
          <w:szCs w:val="21"/>
        </w:rPr>
      </w:pPr>
    </w:p>
    <w:p>
      <w:pPr>
        <w:numPr>
          <w:ilvl w:val="0"/>
          <w:numId w:val="0"/>
        </w:numPr>
        <w:rPr>
          <w:rFonts w:hint="eastAsia" w:asciiTheme="minorEastAsia" w:hAnsiTheme="minorEastAsia" w:cstheme="minorEastAsia"/>
          <w:szCs w:val="21"/>
        </w:rPr>
      </w:pPr>
    </w:p>
    <w:p/>
    <w:p>
      <w:pPr>
        <w:pStyle w:val="5"/>
        <w:bidi w:val="0"/>
      </w:pPr>
      <w:r>
        <w:rPr>
          <w:rFonts w:hint="eastAsia"/>
          <w:b/>
          <w:bCs/>
        </w:rPr>
        <w:t>通用响应消息格式</w:t>
      </w:r>
      <w:r>
        <w:rPr>
          <w:rFonts w:hint="eastAsia"/>
          <w:b/>
          <w:bCs/>
          <w:lang w:eastAsia="zh-CN"/>
        </w:rPr>
        <w:t>（</w:t>
      </w:r>
      <w:r>
        <w:rPr>
          <w:rFonts w:hint="eastAsia"/>
          <w:b/>
          <w:bCs/>
          <w:lang w:val="en-US" w:eastAsia="zh-CN"/>
        </w:rPr>
        <w:t>下行消息</w:t>
      </w:r>
      <w:r>
        <w:rPr>
          <w:rFonts w:hint="eastAsia"/>
          <w:b/>
          <w:bCs/>
          <w:lang w:eastAsia="zh-CN"/>
        </w:rPr>
        <w:t>）</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asciiTheme="minorEastAsia" w:hAnsiTheme="minorEastAsia" w:cstheme="minorEastAsia"/>
                <w:szCs w:val="21"/>
              </w:rPr>
            </w:pPr>
            <w:r>
              <w:rPr>
                <w:rFonts w:asciiTheme="minorEastAsia" w:hAnsiTheme="minorEastAsia" w:cstheme="minorEastAsia"/>
                <w:szCs w:val="21"/>
              </w:rPr>
              <w:t>businessId</w:t>
            </w:r>
          </w:p>
        </w:tc>
        <w:tc>
          <w:tcPr>
            <w:tcW w:w="2121" w:type="dxa"/>
            <w:vAlign w:val="center"/>
          </w:tcPr>
          <w:p>
            <w:pPr>
              <w:rPr>
                <w:rFonts w:asciiTheme="minorEastAsia" w:hAnsiTheme="minorEastAsia" w:cstheme="minorEastAsia"/>
                <w:szCs w:val="21"/>
              </w:rPr>
            </w:pPr>
            <w:r>
              <w:rPr>
                <w:rFonts w:hint="eastAsia" w:asciiTheme="minorEastAsia" w:hAnsiTheme="minorEastAsia" w:cstheme="minorEastAsia"/>
                <w:szCs w:val="21"/>
              </w:rPr>
              <w:t>Long</w:t>
            </w:r>
          </w:p>
        </w:tc>
        <w:tc>
          <w:tcPr>
            <w:tcW w:w="1325" w:type="dxa"/>
            <w:vAlign w:val="center"/>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响应头-</w:t>
            </w:r>
            <w:r>
              <w:rPr>
                <w:rFonts w:asciiTheme="minorEastAsia" w:hAnsiTheme="minorEastAsia" w:cstheme="minorEastAsia"/>
                <w:szCs w:val="21"/>
              </w:rPr>
              <w:t>序列号</w:t>
            </w:r>
            <w:r>
              <w:rPr>
                <w:rFonts w:hint="eastAsia" w:asciiTheme="minorEastAsia" w:hAnsiTheme="minorEastAsia" w:cstheme="minorEastAsia"/>
                <w:szCs w:val="21"/>
              </w:rPr>
              <w:t>（</w:t>
            </w:r>
            <w:r>
              <w:rPr>
                <w:rFonts w:asciiTheme="minorEastAsia" w:hAnsiTheme="minorEastAsia" w:cstheme="minorEastAsia"/>
                <w:szCs w:val="21"/>
              </w:rPr>
              <w:t>来自于</w:t>
            </w:r>
            <w:r>
              <w:rPr>
                <w:rFonts w:hint="eastAsia" w:asciiTheme="minorEastAsia" w:hAnsiTheme="minorEastAsia" w:cstheme="minorEastAsia"/>
                <w:szCs w:val="21"/>
                <w:lang w:eastAsia="zh-CN"/>
              </w:rPr>
              <w:t>TBox</w:t>
            </w:r>
            <w:r>
              <w:rPr>
                <w:rFonts w:hint="eastAsia" w:asciiTheme="minorEastAsia" w:hAnsiTheme="minorEastAsia" w:cstheme="minorEastAsia"/>
                <w:szCs w:val="21"/>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asciiTheme="minorEastAsia" w:hAnsiTheme="minorEastAsia" w:cstheme="minorEastAsia"/>
                <w:szCs w:val="21"/>
              </w:rPr>
            </w:pPr>
            <w:r>
              <w:rPr>
                <w:rFonts w:asciiTheme="minorEastAsia" w:hAnsiTheme="minorEastAsia" w:cstheme="minorEastAsia"/>
                <w:szCs w:val="21"/>
              </w:rPr>
              <w:t>timestamp</w:t>
            </w:r>
          </w:p>
        </w:tc>
        <w:tc>
          <w:tcPr>
            <w:tcW w:w="2121" w:type="dxa"/>
            <w:vAlign w:val="center"/>
          </w:tcPr>
          <w:p>
            <w:pPr>
              <w:rPr>
                <w:rFonts w:asciiTheme="minorEastAsia" w:hAnsiTheme="minorEastAsia" w:cstheme="minorEastAsia"/>
                <w:szCs w:val="21"/>
              </w:rPr>
            </w:pPr>
            <w:r>
              <w:rPr>
                <w:rFonts w:hint="eastAsia" w:asciiTheme="minorEastAsia" w:hAnsiTheme="minorEastAsia" w:cstheme="minorEastAsia"/>
                <w:szCs w:val="21"/>
              </w:rPr>
              <w:t>Long</w:t>
            </w:r>
          </w:p>
        </w:tc>
        <w:tc>
          <w:tcPr>
            <w:tcW w:w="1325" w:type="dxa"/>
            <w:vAlign w:val="center"/>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响应头-</w:t>
            </w:r>
            <w:r>
              <w:rPr>
                <w:rFonts w:asciiTheme="minorEastAsia" w:hAnsiTheme="minorEastAsia" w:cstheme="minorEastAsia"/>
                <w:szCs w:val="21"/>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asciiTheme="minorEastAsia" w:hAnsiTheme="minorEastAsia" w:cstheme="minorEastAsia"/>
                <w:szCs w:val="21"/>
              </w:rPr>
            </w:pPr>
            <w:r>
              <w:rPr>
                <w:rFonts w:hint="eastAsia"/>
              </w:rPr>
              <w:t>vin</w:t>
            </w:r>
          </w:p>
        </w:tc>
        <w:tc>
          <w:tcPr>
            <w:tcW w:w="2121" w:type="dxa"/>
            <w:vAlign w:val="center"/>
          </w:tcPr>
          <w:p>
            <w:pPr>
              <w:rPr>
                <w:rFonts w:asciiTheme="minorEastAsia" w:hAnsiTheme="minorEastAsia" w:cstheme="minorEastAsia"/>
                <w:szCs w:val="21"/>
              </w:rPr>
            </w:pPr>
            <w:r>
              <w:rPr>
                <w:rFonts w:hint="eastAsia" w:asciiTheme="minorEastAsia" w:hAnsiTheme="minorEastAsia" w:cstheme="minorEastAsia"/>
                <w:szCs w:val="21"/>
              </w:rPr>
              <w:t>String</w:t>
            </w:r>
          </w:p>
        </w:tc>
        <w:tc>
          <w:tcPr>
            <w:tcW w:w="1325" w:type="dxa"/>
            <w:vAlign w:val="center"/>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响应头-</w:t>
            </w:r>
            <w:r>
              <w:rPr>
                <w:rFonts w:asciiTheme="minorEastAsia" w:hAnsiTheme="minorEastAsia" w:cstheme="minorEastAsia"/>
                <w:szCs w:val="21"/>
              </w:rPr>
              <w:t>车辆</w:t>
            </w:r>
            <w:r>
              <w:rPr>
                <w:rFonts w:hint="eastAsia" w:asciiTheme="minorEastAsia" w:hAnsiTheme="minorEastAsia" w:cstheme="minorEastAsia"/>
                <w:szCs w:val="21"/>
              </w:rPr>
              <w:t>标识</w:t>
            </w:r>
            <w:r>
              <w:rPr>
                <w:rFonts w:asciiTheme="minorEastAsia" w:hAnsiTheme="minorEastAsia" w:cstheme="minorEastAsia"/>
                <w:szCs w:val="21"/>
              </w:rP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rPr>
                <w:rFonts w:hint="eastAsia" w:asciiTheme="minorEastAsia" w:hAnsiTheme="minorEastAsia" w:eastAsiaTheme="minorEastAsia" w:cstheme="minorEastAsia"/>
                <w:szCs w:val="21"/>
                <w:lang w:eastAsia="zh-CN"/>
              </w:rPr>
            </w:pPr>
            <w:r>
              <w:rPr>
                <w:rFonts w:hint="eastAsia" w:asciiTheme="minorEastAsia" w:hAnsiTheme="minorEastAsia" w:cstheme="minorEastAsia"/>
                <w:szCs w:val="21"/>
                <w:lang w:eastAsia="zh-CN"/>
              </w:rPr>
              <w:t>businessType</w:t>
            </w:r>
          </w:p>
        </w:tc>
        <w:tc>
          <w:tcPr>
            <w:tcW w:w="2121" w:type="dxa"/>
          </w:tcPr>
          <w:p>
            <w:pPr>
              <w:rPr>
                <w:rFonts w:asciiTheme="minorEastAsia" w:hAnsiTheme="minorEastAsia" w:cstheme="minorEastAsia"/>
                <w:szCs w:val="21"/>
              </w:rPr>
            </w:pPr>
            <w:r>
              <w:rPr>
                <w:rFonts w:hint="eastAsia" w:asciiTheme="minorEastAsia" w:hAnsiTheme="minorEastAsia" w:cstheme="minorEastAsia"/>
                <w:szCs w:val="21"/>
              </w:rPr>
              <w:t>Integer</w:t>
            </w:r>
          </w:p>
        </w:tc>
        <w:tc>
          <w:tcPr>
            <w:tcW w:w="1325" w:type="dxa"/>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tcPr>
          <w:p>
            <w:pPr>
              <w:rPr>
                <w:rFonts w:asciiTheme="minorEastAsia" w:hAnsiTheme="minorEastAsia" w:cstheme="minorEastAsia"/>
                <w:szCs w:val="21"/>
              </w:rPr>
            </w:pPr>
            <w:r>
              <w:rPr>
                <w:rFonts w:hint="eastAsia" w:asciiTheme="minorEastAsia" w:hAnsiTheme="minorEastAsia" w:cstheme="minorEastAsia"/>
                <w:szCs w:val="21"/>
              </w:rPr>
              <w:t>响应头-消息类型：</w:t>
            </w:r>
          </w:p>
          <w:p>
            <w:pPr>
              <w:rPr>
                <w:rFonts w:asciiTheme="minorEastAsia" w:hAnsiTheme="minorEastAsia" w:cstheme="minorEastAsia"/>
                <w:szCs w:val="21"/>
              </w:rPr>
            </w:pPr>
            <w:r>
              <w:rPr>
                <w:rFonts w:hint="eastAsia" w:asciiTheme="minorEastAsia" w:hAnsiTheme="minorEastAsia" w:cstheme="minorEastAsia"/>
                <w:szCs w:val="21"/>
                <w:lang w:val="en-US" w:eastAsia="zh-CN"/>
              </w:rPr>
              <w:t>10</w:t>
            </w:r>
            <w:r>
              <w:rPr>
                <w:rFonts w:hint="eastAsia" w:asciiTheme="minorEastAsia" w:hAnsiTheme="minorEastAsia" w:cstheme="minorEastAsia"/>
                <w:szCs w:val="21"/>
              </w:rPr>
              <w:t>1=新版本检查</w:t>
            </w:r>
            <w:r>
              <w:rPr>
                <w:rFonts w:hint="eastAsia" w:asciiTheme="minorEastAsia" w:hAnsiTheme="minorEastAsia" w:cstheme="minorEastAsia"/>
                <w:szCs w:val="21"/>
                <w:lang w:val="en-US" w:eastAsia="zh-CN"/>
              </w:rPr>
              <w:t>结果</w:t>
            </w:r>
            <w:r>
              <w:rPr>
                <w:rFonts w:hint="eastAsia" w:asciiTheme="minorEastAsia" w:hAnsiTheme="minorEastAsia" w:cstheme="minorEastAsia"/>
                <w:szCs w:val="21"/>
              </w:rPr>
              <w:t>响应</w:t>
            </w:r>
          </w:p>
          <w:p>
            <w:pPr>
              <w:rPr>
                <w:rFonts w:asciiTheme="minorEastAsia" w:hAnsiTheme="minorEastAsia" w:cstheme="minorEastAsia"/>
                <w:szCs w:val="21"/>
              </w:rPr>
            </w:pPr>
            <w:r>
              <w:rPr>
                <w:rFonts w:hint="eastAsia" w:asciiTheme="minorEastAsia" w:hAnsiTheme="minorEastAsia" w:cstheme="minorEastAsia"/>
                <w:szCs w:val="21"/>
                <w:lang w:val="en-US" w:eastAsia="zh-CN"/>
              </w:rPr>
              <w:t>102</w:t>
            </w:r>
            <w:r>
              <w:rPr>
                <w:rFonts w:hint="eastAsia" w:asciiTheme="minorEastAsia" w:hAnsiTheme="minorEastAsia" w:cstheme="minorEastAsia"/>
                <w:szCs w:val="21"/>
              </w:rPr>
              <w:t>=新版本升级确认响应</w:t>
            </w:r>
          </w:p>
          <w:p>
            <w:pPr>
              <w:rPr>
                <w:rFonts w:asciiTheme="minorEastAsia" w:hAnsiTheme="minorEastAsia" w:cstheme="minorEastAsia"/>
                <w:szCs w:val="21"/>
              </w:rPr>
            </w:pPr>
            <w:r>
              <w:rPr>
                <w:rFonts w:hint="eastAsia" w:asciiTheme="minorEastAsia" w:hAnsiTheme="minorEastAsia" w:cstheme="minorEastAsia"/>
                <w:szCs w:val="21"/>
                <w:lang w:val="en-US" w:eastAsia="zh-CN"/>
              </w:rPr>
              <w:t>103</w:t>
            </w:r>
            <w:r>
              <w:rPr>
                <w:rFonts w:hint="eastAsia" w:asciiTheme="minorEastAsia" w:hAnsiTheme="minorEastAsia" w:cstheme="minorEastAsia"/>
                <w:szCs w:val="21"/>
              </w:rPr>
              <w:t>=新版本安装确认响应</w:t>
            </w:r>
          </w:p>
          <w:p>
            <w:pPr>
              <w:rPr>
                <w:rFonts w:hint="eastAsia" w:asciiTheme="minorEastAsia" w:hAnsiTheme="minorEastAsia" w:cstheme="minorEastAsia"/>
                <w:szCs w:val="21"/>
              </w:rPr>
            </w:pPr>
            <w:r>
              <w:rPr>
                <w:rFonts w:hint="eastAsia" w:asciiTheme="minorEastAsia" w:hAnsiTheme="minorEastAsia" w:cstheme="minorEastAsia"/>
                <w:szCs w:val="21"/>
              </w:rPr>
              <w:t>10</w:t>
            </w:r>
            <w:r>
              <w:rPr>
                <w:rFonts w:hint="eastAsia" w:asciiTheme="minorEastAsia" w:hAnsiTheme="minorEastAsia" w:cstheme="minorEastAsia"/>
                <w:szCs w:val="21"/>
                <w:lang w:val="en-US" w:eastAsia="zh-CN"/>
              </w:rPr>
              <w:t>4</w:t>
            </w:r>
            <w:r>
              <w:rPr>
                <w:rFonts w:hint="eastAsia" w:asciiTheme="minorEastAsia" w:hAnsiTheme="minorEastAsia" w:cstheme="minorEastAsia"/>
                <w:szCs w:val="21"/>
              </w:rPr>
              <w:t>=新版本通知（</w:t>
            </w:r>
            <w:r>
              <w:rPr>
                <w:rFonts w:hint="eastAsia" w:asciiTheme="minorEastAsia" w:hAnsiTheme="minorEastAsia" w:cstheme="minorEastAsia"/>
                <w:szCs w:val="21"/>
                <w:lang w:val="en-US" w:eastAsia="zh-CN"/>
              </w:rPr>
              <w:t>OTA云端发布新任务后</w:t>
            </w:r>
            <w:r>
              <w:rPr>
                <w:rFonts w:hint="eastAsia" w:asciiTheme="minorEastAsia" w:hAnsiTheme="minorEastAsia" w:cstheme="minorEastAsia"/>
                <w:szCs w:val="21"/>
              </w:rPr>
              <w:t>主动下发）</w:t>
            </w:r>
          </w:p>
          <w:p>
            <w:pPr>
              <w:rPr>
                <w:rFonts w:hint="eastAsia" w:asciiTheme="minorEastAsia" w:hAnsiTheme="minorEastAsia" w:cstheme="minorEastAsia"/>
                <w:szCs w:val="21"/>
              </w:rPr>
            </w:pPr>
            <w:r>
              <w:rPr>
                <w:rFonts w:hint="eastAsia" w:asciiTheme="minorEastAsia" w:hAnsiTheme="minorEastAsia" w:cstheme="minorEastAsia"/>
                <w:szCs w:val="21"/>
              </w:rPr>
              <w:t>10</w:t>
            </w:r>
            <w:r>
              <w:rPr>
                <w:rFonts w:hint="eastAsia" w:asciiTheme="minorEastAsia" w:hAnsiTheme="minorEastAsia" w:cstheme="minorEastAsia"/>
                <w:szCs w:val="21"/>
                <w:lang w:val="en-US" w:eastAsia="zh-CN"/>
              </w:rPr>
              <w:t>5</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App客户端请求TOBX进行</w:t>
            </w:r>
            <w:r>
              <w:rPr>
                <w:rFonts w:hint="eastAsia" w:asciiTheme="minorEastAsia" w:hAnsiTheme="minorEastAsia" w:cstheme="minorEastAsia"/>
                <w:szCs w:val="21"/>
              </w:rPr>
              <w:t>新版本</w:t>
            </w:r>
            <w:r>
              <w:rPr>
                <w:rFonts w:hint="eastAsia" w:asciiTheme="minorEastAsia" w:hAnsiTheme="minorEastAsia" w:cstheme="minorEastAsia"/>
                <w:szCs w:val="21"/>
                <w:lang w:val="en-US" w:eastAsia="zh-CN"/>
              </w:rPr>
              <w:t>检查请求</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APP客户端发起，OTA云端下行到TBOX</w:t>
            </w:r>
            <w:r>
              <w:rPr>
                <w:rFonts w:hint="eastAsia" w:asciiTheme="minorEastAsia" w:hAnsiTheme="minorEastAsia" w:cstheme="minorEastAsia"/>
                <w:szCs w:val="21"/>
              </w:rPr>
              <w:t>）</w:t>
            </w:r>
          </w:p>
          <w:p>
            <w:pPr>
              <w:rPr>
                <w:rFonts w:hint="eastAsia" w:asciiTheme="minorEastAsia" w:hAnsiTheme="minorEastAsia" w:cstheme="minorEastAsia"/>
                <w:szCs w:val="21"/>
                <w:lang w:val="en-US" w:eastAsia="zh-CN"/>
              </w:rPr>
            </w:pPr>
            <w:r>
              <w:rPr>
                <w:rFonts w:hint="eastAsia" w:asciiTheme="minorEastAsia" w:hAnsiTheme="minorEastAsia" w:cstheme="minorEastAsia"/>
                <w:szCs w:val="21"/>
              </w:rPr>
              <w:t>10</w:t>
            </w:r>
            <w:r>
              <w:rPr>
                <w:rFonts w:hint="eastAsia" w:asciiTheme="minorEastAsia" w:hAnsiTheme="minorEastAsia" w:cstheme="minorEastAsia"/>
                <w:szCs w:val="21"/>
                <w:lang w:val="en-US" w:eastAsia="zh-CN"/>
              </w:rPr>
              <w:t>6</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OTA云端向TBOX下发服可升级固件清单列表</w:t>
            </w:r>
          </w:p>
          <w:p>
            <w:pPr>
              <w:rPr>
                <w:rFonts w:hint="default" w:asciiTheme="minorEastAsia" w:hAnsiTheme="minorEastAsia" w:cstheme="minorEastAsia"/>
                <w:szCs w:val="21"/>
                <w:lang w:val="en-US" w:eastAsia="zh-CN"/>
              </w:rPr>
            </w:pPr>
            <w:r>
              <w:rPr>
                <w:rFonts w:hint="eastAsia" w:asciiTheme="minorEastAsia" w:hAnsiTheme="minorEastAsia" w:cstheme="minorEastAsia"/>
                <w:szCs w:val="21"/>
              </w:rPr>
              <w:t>10</w:t>
            </w:r>
            <w:r>
              <w:rPr>
                <w:rFonts w:hint="eastAsia" w:asciiTheme="minorEastAsia" w:hAnsiTheme="minorEastAsia" w:cstheme="minorEastAsia"/>
                <w:szCs w:val="21"/>
                <w:lang w:val="en-US" w:eastAsia="zh-CN"/>
              </w:rPr>
              <w:t>7</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OTA云端向TBOX下发取消预约安装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否</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升级事务Id（服务端第一次版本检查结果确认时生成），用于关联整个升级流程。当</w:t>
            </w:r>
            <w:r>
              <w:rPr>
                <w:rFonts w:hint="eastAsia" w:asciiTheme="minorEastAsia" w:hAnsiTheme="minorEastAsia" w:cstheme="minorEastAsia"/>
                <w:color w:val="FF0000"/>
                <w:szCs w:val="21"/>
                <w:lang w:eastAsia="zh-CN"/>
              </w:rPr>
              <w:t>businessType</w:t>
            </w:r>
            <w:r>
              <w:rPr>
                <w:rFonts w:hint="eastAsia" w:asciiTheme="minorEastAsia" w:hAnsiTheme="minorEastAsia" w:cstheme="minorEastAsia"/>
                <w:color w:val="FF0000"/>
                <w:szCs w:val="21"/>
              </w:rPr>
              <w:t>不为100（升级通知主动下发）时，不能为空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lang w:val="en-US" w:eastAsia="zh-CN"/>
              </w:rPr>
              <w:t>升级任务Id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lang w:val="en-US" w:eastAsia="zh-CN"/>
              </w:rPr>
              <w:t>云端定义，用于与TBOX进行消息应该确认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2419"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r>
              <w:commentReference w:id="1"/>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lang w:val="en-US" w:eastAsia="zh-CN"/>
              </w:rPr>
              <w:t>消息状态码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errorMsg</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lang w:val="en-US" w:eastAsia="zh-CN"/>
              </w:rPr>
              <w:t>消息错误信息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rPr>
                <w:rFonts w:asciiTheme="minorEastAsia" w:hAnsiTheme="minorEastAsia" w:cstheme="minorEastAsia"/>
                <w:szCs w:val="21"/>
              </w:rPr>
            </w:pPr>
            <w:r>
              <w:rPr>
                <w:rFonts w:hint="eastAsia" w:asciiTheme="minorEastAsia" w:hAnsiTheme="minorEastAsia" w:cstheme="minorEastAsia"/>
                <w:b/>
                <w:bCs/>
                <w:szCs w:val="21"/>
              </w:rPr>
              <w:t>body</w:t>
            </w:r>
          </w:p>
        </w:tc>
        <w:tc>
          <w:tcPr>
            <w:tcW w:w="2121" w:type="dxa"/>
          </w:tcPr>
          <w:p>
            <w:pPr>
              <w:rPr>
                <w:rFonts w:asciiTheme="minorEastAsia" w:hAnsiTheme="minorEastAsia" w:cstheme="minorEastAsia"/>
                <w:szCs w:val="21"/>
              </w:rPr>
            </w:pPr>
            <w:r>
              <w:rPr>
                <w:rFonts w:hint="eastAsia" w:asciiTheme="minorEastAsia" w:hAnsiTheme="minorEastAsia" w:cstheme="minorEastAsia"/>
                <w:szCs w:val="21"/>
              </w:rPr>
              <w:t>Object</w:t>
            </w:r>
          </w:p>
        </w:tc>
        <w:tc>
          <w:tcPr>
            <w:tcW w:w="1325" w:type="dxa"/>
          </w:tcPr>
          <w:p>
            <w:pPr>
              <w:rPr>
                <w:rFonts w:asciiTheme="minorEastAsia" w:hAnsiTheme="minorEastAsia" w:cstheme="minorEastAsia"/>
                <w:szCs w:val="21"/>
              </w:rPr>
            </w:pPr>
            <w:r>
              <w:rPr>
                <w:rFonts w:hint="eastAsia" w:asciiTheme="minorEastAsia" w:hAnsiTheme="minorEastAsia" w:cstheme="minorEastAsia"/>
                <w:szCs w:val="21"/>
              </w:rPr>
              <w:t>否</w:t>
            </w:r>
          </w:p>
        </w:tc>
        <w:tc>
          <w:tcPr>
            <w:tcW w:w="2419" w:type="dxa"/>
          </w:tcPr>
          <w:p>
            <w:pPr>
              <w:rPr>
                <w:rFonts w:asciiTheme="minorEastAsia" w:hAnsiTheme="minorEastAsia" w:cstheme="minorEastAsia"/>
                <w:szCs w:val="21"/>
              </w:rPr>
            </w:pPr>
            <w:r>
              <w:rPr>
                <w:rFonts w:hint="eastAsia" w:asciiTheme="minorEastAsia" w:hAnsiTheme="minorEastAsia" w:cstheme="minorEastAsia"/>
                <w:szCs w:val="21"/>
              </w:rPr>
              <w:t>请求体-（由具体协议实现，该属性是否为空由</w:t>
            </w:r>
            <w:r>
              <w:rPr>
                <w:rFonts w:hint="eastAsia" w:asciiTheme="minorEastAsia" w:hAnsiTheme="minorEastAsia" w:cstheme="minorEastAsia"/>
                <w:szCs w:val="21"/>
                <w:lang w:eastAsia="zh-CN"/>
              </w:rPr>
              <w:t>businessType</w:t>
            </w:r>
            <w:r>
              <w:rPr>
                <w:rFonts w:hint="eastAsia" w:asciiTheme="minorEastAsia" w:hAnsiTheme="minorEastAsia" w:cstheme="minorEastAsia"/>
                <w:szCs w:val="21"/>
              </w:rPr>
              <w:t>决定）</w:t>
            </w:r>
          </w:p>
        </w:tc>
      </w:tr>
    </w:tbl>
    <w:p/>
    <w:p>
      <w:r>
        <w:rPr>
          <w:rFonts w:hint="eastAsia"/>
        </w:rPr>
        <w:t>说明：</w:t>
      </w:r>
    </w:p>
    <w:p>
      <w:pPr>
        <w:numPr>
          <w:ilvl w:val="0"/>
          <w:numId w:val="46"/>
        </w:numPr>
      </w:pPr>
      <w:r>
        <w:rPr>
          <w:rFonts w:hint="eastAsia"/>
          <w:lang w:eastAsia="zh-CN"/>
        </w:rPr>
        <w:t>businessType</w:t>
      </w:r>
      <w:r>
        <w:rPr>
          <w:rFonts w:hint="eastAsia"/>
        </w:rPr>
        <w:t>定义了TBox终端下发的消息类型，</w:t>
      </w:r>
      <w:r>
        <w:rPr>
          <w:rFonts w:hint="eastAsia"/>
          <w:b/>
          <w:bCs/>
        </w:rPr>
        <w:t>body</w:t>
      </w:r>
      <w:r>
        <w:rPr>
          <w:rFonts w:hint="eastAsia"/>
        </w:rPr>
        <w:t>定义了请求消息体对象，具体类型由</w:t>
      </w:r>
    </w:p>
    <w:p>
      <w:r>
        <w:rPr>
          <w:rFonts w:hint="eastAsia"/>
        </w:rPr>
        <w:t>TBox协议端实现。</w:t>
      </w:r>
    </w:p>
    <w:p>
      <w:pPr>
        <w:numPr>
          <w:ilvl w:val="0"/>
          <w:numId w:val="46"/>
        </w:numPr>
        <w:rPr>
          <w:rFonts w:asciiTheme="minorEastAsia" w:hAnsiTheme="minorEastAsia" w:cstheme="minorEastAsia"/>
          <w:szCs w:val="21"/>
        </w:rPr>
      </w:pPr>
      <w:r>
        <w:rPr>
          <w:rFonts w:hint="eastAsia" w:asciiTheme="minorEastAsia" w:hAnsiTheme="minorEastAsia" w:cstheme="minorEastAsia"/>
          <w:szCs w:val="21"/>
        </w:rPr>
        <w:t>以下具体小节中格式说明为对应的</w:t>
      </w:r>
      <w:r>
        <w:rPr>
          <w:rFonts w:hint="eastAsia" w:asciiTheme="minorEastAsia" w:hAnsiTheme="minorEastAsia" w:cstheme="minorEastAsia"/>
          <w:b/>
          <w:bCs/>
          <w:szCs w:val="21"/>
        </w:rPr>
        <w:t>body</w:t>
      </w:r>
      <w:r>
        <w:rPr>
          <w:rFonts w:hint="eastAsia" w:asciiTheme="minorEastAsia" w:hAnsiTheme="minorEastAsia" w:cstheme="minorEastAsia"/>
          <w:szCs w:val="21"/>
        </w:rPr>
        <w:t>消息格式</w:t>
      </w:r>
    </w:p>
    <w:p>
      <w:pPr>
        <w:numPr>
          <w:ilvl w:val="0"/>
          <w:numId w:val="0"/>
        </w:numPr>
        <w:rPr>
          <w:rFonts w:asciiTheme="minorEastAsia" w:hAnsiTheme="minorEastAsia" w:cstheme="minorEastAsia"/>
          <w:szCs w:val="21"/>
        </w:rPr>
      </w:pPr>
    </w:p>
    <w:p>
      <w:pPr>
        <w:rPr>
          <w:rFonts w:hint="default" w:eastAsiaTheme="minorEastAsia"/>
          <w:lang w:val="en-US" w:eastAsia="zh-CN"/>
        </w:rPr>
      </w:pPr>
    </w:p>
    <w:p>
      <w:pPr>
        <w:pStyle w:val="5"/>
        <w:bidi w:val="0"/>
        <w:rPr>
          <w:rFonts w:hint="default"/>
          <w:lang w:val="en-US" w:eastAsia="zh-CN"/>
        </w:rPr>
      </w:pPr>
      <w:bookmarkStart w:id="221" w:name="_OTA云端定义的车辆所处升级阶段状态表"/>
      <w:r>
        <w:rPr>
          <w:rFonts w:hint="eastAsia"/>
          <w:lang w:val="en-US" w:eastAsia="zh-CN"/>
        </w:rPr>
        <w:t>OTA云端定义的车辆所处升级阶段状态表</w:t>
      </w:r>
    </w:p>
    <w:bookmarkEnd w:id="221"/>
    <w:tbl>
      <w:tblPr>
        <w:tblStyle w:val="23"/>
        <w:tblW w:w="9013"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7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073" w:type="dxa"/>
          </w:tcPr>
          <w:p>
            <w:pPr>
              <w:spacing w:line="480" w:lineRule="auto"/>
              <w:rPr>
                <w:rFonts w:hint="default" w:eastAsiaTheme="minorEastAsia"/>
                <w:szCs w:val="21"/>
                <w:lang w:val="en-US" w:eastAsia="zh-CN"/>
              </w:rPr>
            </w:pPr>
            <w:r>
              <w:rPr>
                <w:rFonts w:hint="eastAsia"/>
                <w:szCs w:val="21"/>
                <w:lang w:val="en-US" w:eastAsia="zh-CN"/>
              </w:rPr>
              <w:t>状态值</w:t>
            </w:r>
          </w:p>
        </w:tc>
        <w:tc>
          <w:tcPr>
            <w:tcW w:w="7940" w:type="dxa"/>
          </w:tcPr>
          <w:p>
            <w:pPr>
              <w:spacing w:line="480" w:lineRule="auto"/>
              <w:rPr>
                <w:rFonts w:hint="eastAsia" w:eastAsiaTheme="minorEastAsia"/>
                <w:szCs w:val="21"/>
                <w:lang w:val="en-US" w:eastAsia="zh-CN"/>
              </w:rPr>
            </w:pPr>
            <w:r>
              <w:rPr>
                <w:rFonts w:hint="eastAsia"/>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eastAsiaTheme="minorEastAsia"/>
                <w:szCs w:val="21"/>
                <w:lang w:val="en-US" w:eastAsia="zh-CN"/>
              </w:rPr>
            </w:pPr>
            <w:r>
              <w:rPr>
                <w:rFonts w:hint="eastAsia"/>
                <w:szCs w:val="21"/>
                <w:lang w:val="en-US" w:eastAsia="zh-CN"/>
              </w:rPr>
              <w:t>-1</w:t>
            </w:r>
          </w:p>
        </w:tc>
        <w:tc>
          <w:tcPr>
            <w:tcW w:w="7940" w:type="dxa"/>
            <w:vAlign w:val="center"/>
          </w:tcPr>
          <w:p>
            <w:pPr>
              <w:spacing w:line="480" w:lineRule="auto"/>
              <w:rPr>
                <w:rFonts w:hint="default" w:eastAsiaTheme="minorEastAsia"/>
                <w:szCs w:val="21"/>
                <w:lang w:val="en-US" w:eastAsia="zh-CN"/>
              </w:rPr>
            </w:pPr>
            <w:r>
              <w:rPr>
                <w:rFonts w:hint="eastAsia"/>
                <w:szCs w:val="21"/>
                <w:lang w:val="en-US" w:eastAsia="zh-CN"/>
              </w:rPr>
              <w:t>无新版本：无有效的升级计划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-2</w:t>
            </w:r>
          </w:p>
        </w:tc>
        <w:tc>
          <w:tcPr>
            <w:tcW w:w="7940" w:type="dxa"/>
            <w:vAlign w:val="center"/>
          </w:tcPr>
          <w:p>
            <w:pPr>
              <w:spacing w:line="480" w:lineRule="auto"/>
              <w:rPr>
                <w:rFonts w:hint="default"/>
                <w:szCs w:val="21"/>
                <w:lang w:val="en-US" w:eastAsia="zh-CN"/>
              </w:rPr>
            </w:pPr>
            <w:r>
              <w:rPr>
                <w:rFonts w:hint="eastAsia"/>
                <w:szCs w:val="21"/>
                <w:lang w:val="en-US" w:eastAsia="zh-CN"/>
              </w:rPr>
              <w:t>无新版本：存在有效的升级计划，TBOX客户端检测不存在需要升级的OTA固件版本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0</w:t>
            </w:r>
          </w:p>
        </w:tc>
        <w:tc>
          <w:tcPr>
            <w:tcW w:w="7940"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szCs w:val="21"/>
                <w:lang w:val="en-US" w:eastAsia="zh-CN"/>
              </w:rPr>
              <w:t>存在新版本：TBOX还未请求进行新版检测。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lang w:val="en-US" w:eastAsia="zh-CN"/>
              </w:rPr>
              <w:t>1</w:t>
            </w:r>
          </w:p>
        </w:tc>
        <w:tc>
          <w:tcPr>
            <w:tcW w:w="7940"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szCs w:val="21"/>
                <w:lang w:val="en-US" w:eastAsia="zh-CN"/>
              </w:rPr>
              <w:t>存在新版本：TBOX请求进行新版本检测且已经匹配到存在新版本，APP端需要异步等待TBOX完成整个流程后的消息通知。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eastAsiaTheme="minorEastAsia"/>
                <w:szCs w:val="21"/>
                <w:lang w:val="en-US" w:eastAsia="zh-CN"/>
              </w:rPr>
            </w:pPr>
            <w:r>
              <w:rPr>
                <w:rFonts w:hint="eastAsia"/>
                <w:szCs w:val="21"/>
                <w:lang w:val="en-US" w:eastAsia="zh-CN"/>
              </w:rPr>
              <w:t>11</w:t>
            </w:r>
          </w:p>
        </w:tc>
        <w:tc>
          <w:tcPr>
            <w:tcW w:w="7940" w:type="dxa"/>
            <w:vAlign w:val="center"/>
          </w:tcPr>
          <w:p>
            <w:pPr>
              <w:spacing w:line="480" w:lineRule="auto"/>
              <w:rPr>
                <w:rFonts w:hint="default"/>
                <w:szCs w:val="21"/>
                <w:lang w:val="en-US"/>
              </w:rPr>
            </w:pPr>
            <w:r>
              <w:rPr>
                <w:rFonts w:hint="eastAsia"/>
                <w:szCs w:val="21"/>
                <w:lang w:val="en-US" w:eastAsia="zh-CN"/>
              </w:rPr>
              <w:t>存在新版本：待下载。TBOX本地已收到新版本检测结果,并已经同步该状态到云端。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eastAsia" w:eastAsiaTheme="minorEastAsia"/>
                <w:lang w:val="en-US" w:eastAsia="zh-CN"/>
              </w:rPr>
            </w:pPr>
            <w:r>
              <w:rPr>
                <w:rFonts w:hint="eastAsia"/>
              </w:rPr>
              <w:t>1</w:t>
            </w:r>
            <w:r>
              <w:rPr>
                <w:rFonts w:hint="eastAsia"/>
                <w:lang w:val="en-US" w:eastAsia="zh-CN"/>
              </w:rPr>
              <w:t>2</w:t>
            </w:r>
          </w:p>
        </w:tc>
        <w:tc>
          <w:tcPr>
            <w:tcW w:w="7940" w:type="dxa"/>
            <w:vAlign w:val="center"/>
          </w:tcPr>
          <w:p>
            <w:pPr>
              <w:spacing w:line="480" w:lineRule="auto"/>
            </w:pPr>
            <w:r>
              <w:rPr>
                <w:rFonts w:hint="eastAsia"/>
                <w:szCs w:val="21"/>
                <w:lang w:val="en-US" w:eastAsia="zh-CN"/>
              </w:rPr>
              <w:t>存在新版本：开始下载。TBOX已收到下载指令,开始下载（并已与OTA云端确认状态同步）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pPr>
            <w:r>
              <w:rPr>
                <w:rFonts w:hint="eastAsia"/>
                <w:szCs w:val="21"/>
                <w:lang w:val="en-US" w:eastAsia="zh-CN"/>
              </w:rPr>
              <w:t>13</w:t>
            </w:r>
          </w:p>
        </w:tc>
        <w:tc>
          <w:tcPr>
            <w:tcW w:w="7940" w:type="dxa"/>
            <w:vAlign w:val="center"/>
          </w:tcPr>
          <w:p>
            <w:pPr>
              <w:spacing w:line="480" w:lineRule="auto"/>
            </w:pPr>
            <w:r>
              <w:rPr>
                <w:rFonts w:hint="eastAsia"/>
                <w:szCs w:val="21"/>
                <w:lang w:val="en-US" w:eastAsia="zh-CN"/>
              </w:rPr>
              <w:t>存在新版本：升级下载中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szCs w:val="21"/>
                <w:lang w:val="en-US" w:eastAsia="zh-CN"/>
              </w:rPr>
              <w:t>14</w:t>
            </w:r>
          </w:p>
        </w:tc>
        <w:tc>
          <w:tcPr>
            <w:tcW w:w="7940"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szCs w:val="21"/>
                <w:lang w:val="en-US" w:eastAsia="zh-CN"/>
              </w:rPr>
              <w:t>存在新版本：升级下载终止（因某些原因导致下载终止）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szCs w:val="21"/>
                <w:lang w:val="en-US" w:eastAsia="zh-CN"/>
              </w:rPr>
              <w:t>15</w:t>
            </w:r>
          </w:p>
        </w:tc>
        <w:tc>
          <w:tcPr>
            <w:tcW w:w="7940"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szCs w:val="21"/>
                <w:lang w:val="en-US" w:eastAsia="zh-CN"/>
              </w:rPr>
              <w:t>存在新版本：升级下载中等待（因某些原因导致下载等待）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szCs w:val="21"/>
                <w:lang w:val="en-US" w:eastAsia="zh-CN"/>
              </w:rPr>
              <w:t>16</w:t>
            </w:r>
          </w:p>
        </w:tc>
        <w:tc>
          <w:tcPr>
            <w:tcW w:w="7940"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szCs w:val="21"/>
                <w:lang w:val="en-US" w:eastAsia="zh-CN"/>
              </w:rPr>
              <w:t>存在新版本：TBOX执行下载完成（中间状态）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17</w:t>
            </w:r>
          </w:p>
        </w:tc>
        <w:tc>
          <w:tcPr>
            <w:tcW w:w="7940" w:type="dxa"/>
            <w:vAlign w:val="center"/>
          </w:tcPr>
          <w:p>
            <w:pPr>
              <w:spacing w:line="480" w:lineRule="auto"/>
              <w:rPr>
                <w:rFonts w:hint="default"/>
                <w:szCs w:val="21"/>
                <w:lang w:val="en-US" w:eastAsia="zh-CN"/>
              </w:rPr>
            </w:pPr>
            <w:r>
              <w:rPr>
                <w:rFonts w:hint="eastAsia"/>
                <w:szCs w:val="21"/>
                <w:lang w:val="en-US" w:eastAsia="zh-CN"/>
              </w:rPr>
              <w:t>存在新版本：TBOX执行下载成功，安装包校验成功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18</w:t>
            </w:r>
          </w:p>
        </w:tc>
        <w:tc>
          <w:tcPr>
            <w:tcW w:w="7940"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szCs w:val="21"/>
                <w:lang w:val="en-US" w:eastAsia="zh-CN"/>
              </w:rPr>
              <w:t>存在新版本：TBOX执行下载失败，安装包校验失败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31</w:t>
            </w:r>
          </w:p>
        </w:tc>
        <w:tc>
          <w:tcPr>
            <w:tcW w:w="7940" w:type="dxa"/>
            <w:vAlign w:val="center"/>
          </w:tcPr>
          <w:p>
            <w:pPr>
              <w:spacing w:line="480" w:lineRule="auto"/>
              <w:rPr>
                <w:rFonts w:hint="eastAsia"/>
                <w:szCs w:val="21"/>
                <w:lang w:val="en-US" w:eastAsia="zh-CN"/>
              </w:rPr>
            </w:pPr>
            <w:r>
              <w:rPr>
                <w:rFonts w:hint="eastAsia"/>
                <w:szCs w:val="21"/>
                <w:lang w:val="en-US" w:eastAsia="zh-CN"/>
              </w:rPr>
              <w:t>存在新版本：待升级安装。待客户端安装确认(TBOX下载已经完成之后)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32</w:t>
            </w:r>
          </w:p>
        </w:tc>
        <w:tc>
          <w:tcPr>
            <w:tcW w:w="7940" w:type="dxa"/>
            <w:vAlign w:val="center"/>
          </w:tcPr>
          <w:p>
            <w:pPr>
              <w:spacing w:line="480" w:lineRule="auto"/>
              <w:rPr>
                <w:rFonts w:hint="eastAsia"/>
                <w:szCs w:val="21"/>
                <w:lang w:val="en-US" w:eastAsia="zh-CN"/>
              </w:rPr>
            </w:pPr>
            <w:r>
              <w:rPr>
                <w:rFonts w:hint="eastAsia"/>
                <w:szCs w:val="21"/>
                <w:lang w:val="en-US" w:eastAsia="zh-CN"/>
              </w:rPr>
              <w:t>存在新版本：开始升级。TBOX已收到升级安装指令，开始安装(并已与OTA云端确认同步)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33</w:t>
            </w:r>
          </w:p>
        </w:tc>
        <w:tc>
          <w:tcPr>
            <w:tcW w:w="7940" w:type="dxa"/>
            <w:vAlign w:val="center"/>
          </w:tcPr>
          <w:p>
            <w:pPr>
              <w:spacing w:line="480" w:lineRule="auto"/>
              <w:rPr>
                <w:rFonts w:hint="eastAsia"/>
                <w:szCs w:val="21"/>
                <w:lang w:val="en-US" w:eastAsia="zh-CN"/>
              </w:rPr>
            </w:pPr>
            <w:r>
              <w:rPr>
                <w:rFonts w:hint="eastAsia"/>
                <w:szCs w:val="21"/>
                <w:lang w:val="en-US" w:eastAsia="zh-CN"/>
              </w:rPr>
              <w:t>存在新版本：安装前置条件检查失败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34</w:t>
            </w:r>
          </w:p>
        </w:tc>
        <w:tc>
          <w:tcPr>
            <w:tcW w:w="7940" w:type="dxa"/>
            <w:vAlign w:val="center"/>
          </w:tcPr>
          <w:p>
            <w:pPr>
              <w:spacing w:line="480" w:lineRule="auto"/>
              <w:rPr>
                <w:rFonts w:hint="default"/>
                <w:szCs w:val="21"/>
                <w:lang w:val="en-US" w:eastAsia="zh-CN"/>
              </w:rPr>
            </w:pPr>
            <w:r>
              <w:rPr>
                <w:rFonts w:hint="eastAsia"/>
                <w:szCs w:val="21"/>
                <w:lang w:val="en-US" w:eastAsia="zh-CN"/>
              </w:rPr>
              <w:t>存在新版本：触发升级（HU端触发）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35</w:t>
            </w:r>
          </w:p>
        </w:tc>
        <w:tc>
          <w:tcPr>
            <w:tcW w:w="7940" w:type="dxa"/>
            <w:vAlign w:val="center"/>
          </w:tcPr>
          <w:p>
            <w:pPr>
              <w:spacing w:line="480" w:lineRule="auto"/>
              <w:rPr>
                <w:rFonts w:hint="default"/>
                <w:szCs w:val="21"/>
                <w:lang w:val="en-US" w:eastAsia="zh-CN"/>
              </w:rPr>
            </w:pPr>
            <w:r>
              <w:rPr>
                <w:rFonts w:hint="eastAsia"/>
                <w:szCs w:val="21"/>
                <w:lang w:val="en-US" w:eastAsia="zh-CN"/>
              </w:rPr>
              <w:t>存在新版本：取消升级（HU端触发操作）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36</w:t>
            </w:r>
          </w:p>
        </w:tc>
        <w:tc>
          <w:tcPr>
            <w:tcW w:w="7940" w:type="dxa"/>
            <w:vAlign w:val="center"/>
          </w:tcPr>
          <w:p>
            <w:pPr>
              <w:spacing w:line="480" w:lineRule="auto"/>
              <w:rPr>
                <w:rFonts w:hint="eastAsia"/>
                <w:szCs w:val="21"/>
                <w:lang w:val="en-US" w:eastAsia="zh-CN"/>
              </w:rPr>
            </w:pPr>
            <w:r>
              <w:rPr>
                <w:rFonts w:hint="eastAsia"/>
                <w:szCs w:val="21"/>
                <w:lang w:val="en-US" w:eastAsia="zh-CN"/>
              </w:rPr>
              <w:t>存在新版本：升级安装中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37</w:t>
            </w:r>
          </w:p>
        </w:tc>
        <w:tc>
          <w:tcPr>
            <w:tcW w:w="7940" w:type="dxa"/>
            <w:vAlign w:val="center"/>
          </w:tcPr>
          <w:p>
            <w:pPr>
              <w:spacing w:line="480" w:lineRule="auto"/>
              <w:rPr>
                <w:rFonts w:hint="eastAsia"/>
                <w:szCs w:val="21"/>
                <w:lang w:val="en-US" w:eastAsia="zh-CN"/>
              </w:rPr>
            </w:pPr>
            <w:r>
              <w:rPr>
                <w:rFonts w:hint="eastAsia"/>
                <w:szCs w:val="21"/>
                <w:lang w:val="en-US" w:eastAsia="zh-CN"/>
              </w:rPr>
              <w:t>存在新版本：升级完成（所有ECU升级成功）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38</w:t>
            </w:r>
          </w:p>
        </w:tc>
        <w:tc>
          <w:tcPr>
            <w:tcW w:w="7940" w:type="dxa"/>
            <w:vAlign w:val="center"/>
          </w:tcPr>
          <w:p>
            <w:pPr>
              <w:spacing w:line="480" w:lineRule="auto"/>
              <w:rPr>
                <w:rFonts w:hint="default"/>
                <w:szCs w:val="21"/>
                <w:lang w:val="en-US" w:eastAsia="zh-CN"/>
              </w:rPr>
            </w:pPr>
            <w:r>
              <w:rPr>
                <w:rFonts w:hint="eastAsia"/>
                <w:szCs w:val="21"/>
                <w:lang w:val="en-US" w:eastAsia="zh-CN"/>
              </w:rPr>
              <w:t>存在新版本：升级未完成（待升级ECU全部没有升级至目标版本）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39</w:t>
            </w:r>
          </w:p>
        </w:tc>
        <w:tc>
          <w:tcPr>
            <w:tcW w:w="7940" w:type="dxa"/>
            <w:vAlign w:val="center"/>
          </w:tcPr>
          <w:p>
            <w:pPr>
              <w:keepNext w:val="0"/>
              <w:keepLines w:val="0"/>
              <w:widowControl/>
              <w:suppressLineNumbers w:val="0"/>
              <w:jc w:val="left"/>
              <w:rPr>
                <w:rFonts w:hint="default"/>
                <w:szCs w:val="21"/>
                <w:lang w:val="en-US" w:eastAsia="zh-CN"/>
              </w:rPr>
            </w:pPr>
            <w:r>
              <w:rPr>
                <w:rFonts w:hint="eastAsia"/>
                <w:szCs w:val="21"/>
                <w:lang w:val="en-US" w:eastAsia="zh-CN"/>
              </w:rPr>
              <w:t>存在新版本：升级失败（升级过程完成，待升级ECU出现回滚失败）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111</w:t>
            </w:r>
          </w:p>
        </w:tc>
        <w:tc>
          <w:tcPr>
            <w:tcW w:w="7940" w:type="dxa"/>
            <w:vAlign w:val="center"/>
          </w:tcPr>
          <w:p>
            <w:pPr>
              <w:spacing w:line="480" w:lineRule="auto"/>
              <w:rPr>
                <w:rFonts w:hint="default"/>
                <w:szCs w:val="21"/>
                <w:lang w:val="en-US" w:eastAsia="zh-CN"/>
              </w:rPr>
            </w:pPr>
            <w:r>
              <w:rPr>
                <w:rFonts w:hint="eastAsia"/>
                <w:szCs w:val="21"/>
                <w:lang w:val="en-US" w:eastAsia="zh-CN"/>
              </w:rPr>
              <w:t>存在新版本：未获取任务终止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112</w:t>
            </w:r>
          </w:p>
        </w:tc>
        <w:tc>
          <w:tcPr>
            <w:tcW w:w="7940" w:type="dxa"/>
            <w:vAlign w:val="center"/>
          </w:tcPr>
          <w:p>
            <w:pPr>
              <w:spacing w:line="480" w:lineRule="auto"/>
              <w:rPr>
                <w:rFonts w:hint="default"/>
                <w:szCs w:val="21"/>
                <w:lang w:val="en-US" w:eastAsia="zh-CN"/>
              </w:rPr>
            </w:pPr>
            <w:r>
              <w:rPr>
                <w:rFonts w:hint="eastAsia"/>
                <w:szCs w:val="21"/>
                <w:lang w:val="en-US" w:eastAsia="zh-CN"/>
              </w:rPr>
              <w:t>存在新版本：未下载终止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3" w:type="dxa"/>
            <w:vAlign w:val="center"/>
          </w:tcPr>
          <w:p>
            <w:pPr>
              <w:spacing w:line="480" w:lineRule="auto"/>
              <w:rPr>
                <w:rFonts w:hint="default"/>
                <w:szCs w:val="21"/>
                <w:lang w:val="en-US" w:eastAsia="zh-CN"/>
              </w:rPr>
            </w:pPr>
            <w:r>
              <w:rPr>
                <w:rFonts w:hint="eastAsia"/>
                <w:szCs w:val="21"/>
                <w:lang w:val="en-US" w:eastAsia="zh-CN"/>
              </w:rPr>
              <w:t>113</w:t>
            </w:r>
          </w:p>
        </w:tc>
        <w:tc>
          <w:tcPr>
            <w:tcW w:w="7940" w:type="dxa"/>
            <w:vAlign w:val="center"/>
          </w:tcPr>
          <w:p>
            <w:pPr>
              <w:spacing w:line="480" w:lineRule="auto"/>
              <w:rPr>
                <w:rFonts w:hint="default"/>
                <w:szCs w:val="21"/>
                <w:lang w:val="en-US" w:eastAsia="zh-CN"/>
              </w:rPr>
            </w:pPr>
            <w:r>
              <w:rPr>
                <w:rFonts w:hint="eastAsia"/>
                <w:szCs w:val="21"/>
                <w:lang w:val="en-US" w:eastAsia="zh-CN"/>
              </w:rPr>
              <w:t>存在新版本：未升级终止</w:t>
            </w:r>
          </w:p>
        </w:tc>
      </w:tr>
    </w:tbl>
    <w:p>
      <w:pPr>
        <w:ind w:left="420" w:leftChars="0" w:firstLine="420" w:firstLineChars="0"/>
        <w:jc w:val="center"/>
        <w:rPr>
          <w:rFonts w:hint="eastAsia"/>
          <w:lang w:val="en-US" w:eastAsia="zh-CN"/>
        </w:rPr>
      </w:pPr>
      <w:r>
        <w:rPr>
          <w:rFonts w:hint="eastAsia"/>
          <w:lang w:val="en-US" w:eastAsia="zh-CN"/>
        </w:rPr>
        <w:t>表6.7.1-1：OTA云端定义的车辆所处升级阶段状态表</w:t>
      </w:r>
    </w:p>
    <w:p>
      <w:pPr>
        <w:pStyle w:val="4"/>
      </w:pPr>
      <w:bookmarkStart w:id="222" w:name="_Toc16054"/>
      <w:r>
        <w:rPr>
          <w:rFonts w:hint="eastAsia"/>
          <w:lang w:val="en-US" w:eastAsia="zh-CN"/>
        </w:rPr>
        <w:t>TBOX设备注册</w:t>
      </w:r>
      <w:r>
        <w:rPr>
          <w:rFonts w:hint="eastAsia"/>
        </w:rPr>
        <w:t>请求</w:t>
      </w:r>
      <w:r>
        <w:rPr>
          <w:rFonts w:hint="eastAsia"/>
          <w:lang w:val="en-US" w:eastAsia="zh-CN"/>
        </w:rPr>
        <w:t>/确认</w:t>
      </w:r>
      <w:r>
        <w:rPr>
          <w:rFonts w:hint="eastAsia"/>
        </w:rPr>
        <w:t>发送（来源于TBox</w:t>
      </w:r>
      <w:r>
        <w:rPr>
          <w:rFonts w:hint="eastAsia"/>
          <w:lang w:eastAsia="zh-CN"/>
        </w:rPr>
        <w:t>：</w:t>
      </w:r>
      <w:r>
        <w:rPr>
          <w:rFonts w:hint="eastAsia"/>
          <w:lang w:val="en-US" w:eastAsia="zh-CN"/>
        </w:rPr>
        <w:t>保留</w:t>
      </w:r>
      <w:r>
        <w:rPr>
          <w:rFonts w:hint="eastAsia"/>
        </w:rPr>
        <w:t>）</w:t>
      </w:r>
      <w:bookmarkEnd w:id="222"/>
    </w:p>
    <w:p>
      <w:pPr>
        <w:pStyle w:val="5"/>
      </w:pPr>
      <w:r>
        <w:rPr>
          <w:rFonts w:hint="eastAsia"/>
        </w:rPr>
        <w:t>说明</w:t>
      </w:r>
    </w:p>
    <w:p>
      <w:pPr>
        <w:rPr>
          <w:rFonts w:hint="eastAsia"/>
          <w:lang w:val="en-US" w:eastAsia="zh-CN"/>
        </w:rPr>
      </w:pPr>
      <w:r>
        <w:rPr>
          <w:rFonts w:hint="eastAsia"/>
        </w:rPr>
        <w:t xml:space="preserve"> </w:t>
      </w:r>
      <w:r>
        <w:rPr>
          <w:rFonts w:hint="eastAsia"/>
        </w:rPr>
        <w:tab/>
      </w:r>
      <w:r>
        <w:rPr>
          <w:rFonts w:hint="eastAsia"/>
          <w:lang w:val="en-US" w:eastAsia="zh-CN"/>
        </w:rPr>
        <w:t>TBOX升级主程序第一次启动时，需要启动与OTA云端注册，标识设备升级身份。TBOX升级程序会生成一个设备Id，绑定到车辆VIN码，后续交互流程以设备Id为车辆升级身份进行。</w:t>
      </w:r>
    </w:p>
    <w:p>
      <w:pPr>
        <w:ind w:firstLine="420" w:firstLineChars="0"/>
        <w:rPr>
          <w:rFonts w:hint="eastAsia"/>
          <w:lang w:val="en-US" w:eastAsia="zh-CN"/>
        </w:rPr>
      </w:pPr>
      <w:r>
        <w:rPr>
          <w:rFonts w:hint="eastAsia"/>
          <w:lang w:val="en-US" w:eastAsia="zh-CN"/>
        </w:rPr>
        <w:t>消息类型包括：</w:t>
      </w:r>
    </w:p>
    <w:p>
      <w:pPr>
        <w:numPr>
          <w:ilvl w:val="0"/>
          <w:numId w:val="47"/>
        </w:numPr>
        <w:ind w:firstLine="420" w:firstLineChars="0"/>
        <w:rPr>
          <w:rFonts w:hint="eastAsia"/>
          <w:lang w:val="en-US" w:eastAsia="zh-CN"/>
        </w:rPr>
      </w:pPr>
      <w:r>
        <w:rPr>
          <w:rFonts w:hint="eastAsia"/>
          <w:lang w:val="en-US" w:eastAsia="zh-CN"/>
        </w:rPr>
        <w:t>TBOX设备注册请求</w:t>
      </w:r>
    </w:p>
    <w:p>
      <w:pPr>
        <w:numPr>
          <w:ilvl w:val="0"/>
          <w:numId w:val="47"/>
        </w:numPr>
        <w:ind w:firstLine="420" w:firstLineChars="0"/>
        <w:rPr>
          <w:rFonts w:hint="default"/>
          <w:lang w:val="en-US" w:eastAsia="zh-CN"/>
        </w:rPr>
      </w:pPr>
      <w:r>
        <w:rPr>
          <w:rFonts w:hint="eastAsia"/>
          <w:lang w:val="en-US" w:eastAsia="zh-CN"/>
        </w:rPr>
        <w:t>TBOX设备注册确认</w:t>
      </w:r>
    </w:p>
    <w:p>
      <w:pPr>
        <w:pStyle w:val="5"/>
      </w:pPr>
      <w:r>
        <w:rPr>
          <w:rFonts w:hint="eastAsia"/>
        </w:rPr>
        <w:t>接口url</w:t>
      </w:r>
    </w:p>
    <w:p>
      <w:pPr>
        <w:rPr>
          <w:sz w:val="24"/>
        </w:rPr>
      </w:pPr>
    </w:p>
    <w:p>
      <w:pPr>
        <w:pStyle w:val="5"/>
        <w:rPr>
          <w:sz w:val="24"/>
        </w:rPr>
      </w:pPr>
      <w:r>
        <w:rPr>
          <w:rFonts w:hint="eastAsia"/>
        </w:rPr>
        <w:t>接口请求示例</w:t>
      </w:r>
      <w:r>
        <w:rPr>
          <w:rFonts w:hint="eastAsia"/>
          <w:sz w:val="24"/>
        </w:rPr>
        <w:t xml:space="preserve">   </w:t>
      </w:r>
    </w:p>
    <w:p>
      <w:pPr>
        <w:ind w:firstLine="420"/>
      </w:pPr>
      <w:r>
        <w:rPr>
          <w:rFonts w:hint="eastAsia"/>
        </w:rPr>
        <w:t>{</w:t>
      </w:r>
    </w:p>
    <w:p>
      <w:pPr>
        <w:ind w:firstLine="420" w:firstLineChars="0"/>
      </w:pPr>
      <w:r>
        <w:rPr>
          <w:rFonts w:hint="eastAsia"/>
        </w:rPr>
        <w:tab/>
      </w:r>
      <w:r>
        <w:rPr>
          <w:rFonts w:hint="eastAsia"/>
        </w:rPr>
        <w:t>"businessId": 1,</w:t>
      </w:r>
    </w:p>
    <w:p>
      <w:pPr>
        <w:ind w:firstLine="420"/>
      </w:pPr>
      <w:r>
        <w:rPr>
          <w:rFonts w:hint="eastAsia"/>
        </w:rPr>
        <w:tab/>
      </w:r>
      <w:r>
        <w:rPr>
          <w:rFonts w:hint="eastAsia"/>
        </w:rPr>
        <w:t>"</w:t>
      </w:r>
      <w:r>
        <w:rPr>
          <w:rFonts w:hint="eastAsia"/>
          <w:lang w:eastAsia="zh-CN"/>
        </w:rPr>
        <w:t>businessType</w:t>
      </w:r>
      <w:r>
        <w:rPr>
          <w:rFonts w:hint="eastAsia"/>
        </w:rPr>
        <w:t xml:space="preserve">": </w:t>
      </w:r>
      <w:r>
        <w:rPr>
          <w:rFonts w:hint="eastAsia"/>
          <w:lang w:val="en-US" w:eastAsia="zh-CN"/>
        </w:rPr>
        <w:t>5</w:t>
      </w:r>
      <w:r>
        <w:rPr>
          <w:rFonts w:hint="eastAsia"/>
        </w:rPr>
        <w:t>1,</w:t>
      </w:r>
    </w:p>
    <w:p>
      <w:pPr>
        <w:ind w:firstLine="420"/>
      </w:pPr>
      <w:r>
        <w:rPr>
          <w:rFonts w:hint="eastAsia"/>
        </w:rPr>
        <w:tab/>
      </w:r>
      <w:r>
        <w:rPr>
          <w:rFonts w:hint="eastAsia"/>
        </w:rPr>
        <w:t>"timestamp": 123456789,</w:t>
      </w:r>
    </w:p>
    <w:p>
      <w:pPr>
        <w:ind w:firstLine="420"/>
        <w:rPr>
          <w:rFonts w:hint="eastAsia"/>
        </w:rPr>
      </w:pPr>
      <w:r>
        <w:rPr>
          <w:rFonts w:hint="eastAsia"/>
        </w:rPr>
        <w:tab/>
      </w:r>
      <w:r>
        <w:rPr>
          <w:rFonts w:hint="eastAsia"/>
        </w:rPr>
        <w:t>"vin": "bq001",</w:t>
      </w:r>
    </w:p>
    <w:p>
      <w:pPr>
        <w:ind w:left="420" w:firstLine="420"/>
        <w:rPr>
          <w:rFonts w:hint="eastAsia"/>
          <w:lang w:val="en-US" w:eastAsia="zh-CN"/>
        </w:rPr>
      </w:pPr>
      <w:r>
        <w:rPr>
          <w:rFonts w:hint="eastAsia"/>
        </w:rPr>
        <w:t>"</w:t>
      </w:r>
      <w:r>
        <w:rPr>
          <w:rFonts w:hint="eastAsia"/>
          <w:lang w:val="en-US" w:eastAsia="zh-CN"/>
        </w:rPr>
        <w:t>body</w:t>
      </w:r>
      <w:r>
        <w:rPr>
          <w:rFonts w:hint="eastAsia"/>
        </w:rPr>
        <w:t xml:space="preserve">": </w:t>
      </w:r>
      <w:r>
        <w:rPr>
          <w:rFonts w:hint="eastAsia"/>
          <w:lang w:val="en-US" w:eastAsia="zh-CN"/>
        </w:rPr>
        <w:t>{</w:t>
      </w:r>
    </w:p>
    <w:p>
      <w:pPr>
        <w:ind w:left="840" w:leftChars="0" w:firstLine="420"/>
        <w:rPr>
          <w:rFonts w:hint="default" w:eastAsiaTheme="minorEastAsia"/>
          <w:lang w:val="en-US" w:eastAsia="zh-CN"/>
        </w:rPr>
      </w:pPr>
      <w:r>
        <w:rPr>
          <w:rFonts w:hint="eastAsia"/>
        </w:rPr>
        <w:t>"</w:t>
      </w:r>
      <w:r>
        <w:rPr>
          <w:rFonts w:hint="eastAsia"/>
          <w:lang w:val="en-US" w:eastAsia="zh-CN"/>
        </w:rPr>
        <w:t>trans</w:t>
      </w:r>
      <w:r>
        <w:rPr>
          <w:rFonts w:hint="eastAsia"/>
        </w:rPr>
        <w:t xml:space="preserve">Id": </w:t>
      </w:r>
      <w:r>
        <w:rPr>
          <w:rFonts w:hint="eastAsia"/>
          <w:lang w:val="en-US" w:eastAsia="zh-CN"/>
        </w:rPr>
        <w:t>1000086</w:t>
      </w:r>
    </w:p>
    <w:p>
      <w:pPr>
        <w:ind w:left="420" w:firstLine="420"/>
        <w:rPr>
          <w:rFonts w:hint="eastAsia"/>
        </w:rPr>
      </w:pPr>
      <w:r>
        <w:rPr>
          <w:rFonts w:hint="eastAsia"/>
          <w:lang w:val="en-US" w:eastAsia="zh-CN"/>
        </w:rPr>
        <w:t>}</w:t>
      </w:r>
    </w:p>
    <w:p>
      <w:pPr>
        <w:ind w:firstLine="420"/>
      </w:pPr>
      <w:r>
        <w:rPr>
          <w:rFonts w:hint="eastAsia"/>
        </w:rPr>
        <w:t>}</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序列号</w:t>
            </w:r>
            <w:r>
              <w:rPr>
                <w:rFonts w:hint="eastAsia"/>
              </w:rPr>
              <w:t>（由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rFonts w:hint="eastAsia" w:eastAsiaTheme="minorEastAsia"/>
                <w:szCs w:val="21"/>
                <w:lang w:eastAsia="zh-CN"/>
              </w:rPr>
            </w:pPr>
            <w:r>
              <w:rPr>
                <w:rFonts w:hint="eastAsia"/>
                <w:lang w:eastAsia="zh-CN"/>
              </w:rPr>
              <w:t>businessType</w:t>
            </w:r>
          </w:p>
        </w:tc>
        <w:tc>
          <w:tcPr>
            <w:tcW w:w="2121" w:type="dxa"/>
          </w:tcPr>
          <w:p>
            <w:pPr>
              <w:spacing w:line="480" w:lineRule="auto"/>
              <w:rPr>
                <w:szCs w:val="21"/>
              </w:rPr>
            </w:pPr>
            <w:r>
              <w:rPr>
                <w:rFonts w:hint="eastAsia"/>
                <w:szCs w:val="21"/>
              </w:rPr>
              <w:t>Integer</w:t>
            </w:r>
          </w:p>
        </w:tc>
        <w:tc>
          <w:tcPr>
            <w:tcW w:w="1325" w:type="dxa"/>
          </w:tcPr>
          <w:p>
            <w:pPr>
              <w:spacing w:line="480" w:lineRule="auto"/>
              <w:rPr>
                <w:szCs w:val="21"/>
              </w:rPr>
            </w:pPr>
            <w:r>
              <w:rPr>
                <w:rFonts w:hint="eastAsia"/>
                <w:szCs w:val="21"/>
              </w:rPr>
              <w:t>是</w:t>
            </w:r>
          </w:p>
        </w:tc>
        <w:tc>
          <w:tcPr>
            <w:tcW w:w="2419" w:type="dxa"/>
          </w:tcPr>
          <w:p>
            <w:pPr>
              <w:rPr>
                <w:rFonts w:hint="default" w:eastAsiaTheme="minorEastAsia"/>
                <w:szCs w:val="21"/>
                <w:lang w:val="en-US" w:eastAsia="zh-CN"/>
              </w:rPr>
            </w:pPr>
            <w:r>
              <w:rPr>
                <w:rFonts w:hint="eastAsia"/>
                <w:lang w:eastAsia="zh-CN"/>
              </w:rPr>
              <w:t>businessType</w:t>
            </w:r>
            <w:r>
              <w:rPr>
                <w:rFonts w:hint="eastAsia"/>
              </w:rPr>
              <w:t>=</w:t>
            </w:r>
            <w:r>
              <w:rPr>
                <w:rFonts w:hint="eastAsia"/>
                <w:lang w:val="en-US" w:eastAsia="zh-CN"/>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shd w:val="clear" w:color="auto" w:fill="auto"/>
            <w:vAlign w:val="center"/>
          </w:tcPr>
          <w:p>
            <w:r>
              <w:rPr>
                <w:rFonts w:hint="eastAsia"/>
              </w:rPr>
              <w:t>body</w:t>
            </w:r>
          </w:p>
        </w:tc>
        <w:tc>
          <w:tcPr>
            <w:tcW w:w="2121" w:type="dxa"/>
            <w:shd w:val="clear" w:color="auto" w:fill="auto"/>
            <w:vAlign w:val="center"/>
          </w:tcPr>
          <w:p>
            <w:r>
              <w:rPr>
                <w:rFonts w:hint="eastAsia"/>
              </w:rPr>
              <w:t>Object</w:t>
            </w:r>
          </w:p>
        </w:tc>
        <w:tc>
          <w:tcPr>
            <w:tcW w:w="1325" w:type="dxa"/>
            <w:shd w:val="clear" w:color="auto" w:fill="auto"/>
            <w:vAlign w:val="center"/>
          </w:tcPr>
          <w:p>
            <w:r>
              <w:rPr>
                <w:rFonts w:hint="eastAsia"/>
              </w:rPr>
              <w:t>是</w:t>
            </w:r>
          </w:p>
        </w:tc>
        <w:tc>
          <w:tcPr>
            <w:tcW w:w="2419" w:type="dxa"/>
            <w:shd w:val="clear" w:color="auto" w:fill="auto"/>
            <w:vAlign w:val="center"/>
          </w:tcPr>
          <w:p>
            <w:r>
              <w:rPr>
                <w:rFonts w:hint="eastAsia"/>
              </w:rPr>
              <w:t>请求消息体</w:t>
            </w:r>
          </w:p>
        </w:tc>
      </w:tr>
    </w:tbl>
    <w:p/>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deviceId</w:t>
            </w:r>
          </w:p>
        </w:tc>
        <w:tc>
          <w:tcPr>
            <w:tcW w:w="2121" w:type="dxa"/>
            <w:vAlign w:val="center"/>
          </w:tcPr>
          <w:p>
            <w:pPr>
              <w:rPr>
                <w:rFonts w:hint="eastAsia" w:eastAsiaTheme="minorEastAsia"/>
                <w:lang w:eastAsia="zh-CN"/>
              </w:rPr>
            </w:pPr>
            <w:r>
              <w:rPr>
                <w:rFonts w:hint="eastAsia"/>
                <w:lang w:val="en-US" w:eastAsia="zh-CN"/>
              </w:rPr>
              <w:t>String</w:t>
            </w:r>
          </w:p>
        </w:tc>
        <w:tc>
          <w:tcPr>
            <w:tcW w:w="1325" w:type="dxa"/>
            <w:vAlign w:val="center"/>
          </w:tcPr>
          <w:p>
            <w:r>
              <w:rPr>
                <w:rFonts w:hint="eastAsia"/>
              </w:rPr>
              <w:t>是</w:t>
            </w:r>
          </w:p>
        </w:tc>
        <w:tc>
          <w:tcPr>
            <w:tcW w:w="2419" w:type="dxa"/>
            <w:vAlign w:val="center"/>
          </w:tcPr>
          <w:p>
            <w:pPr>
              <w:rPr>
                <w:rFonts w:hint="default" w:eastAsiaTheme="minorEastAsia"/>
                <w:lang w:val="en-US" w:eastAsia="zh-CN"/>
              </w:rPr>
            </w:pPr>
            <w:r>
              <w:rPr>
                <w:rFonts w:hint="eastAsia" w:asciiTheme="minorEastAsia" w:hAnsiTheme="minorEastAsia" w:cstheme="minorEastAsia"/>
                <w:szCs w:val="21"/>
                <w:lang w:val="en-US" w:eastAsia="zh-CN"/>
              </w:rPr>
              <w:t>TBOX端生成的设备身份Id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registerType</w:t>
            </w:r>
          </w:p>
        </w:tc>
        <w:tc>
          <w:tcPr>
            <w:tcW w:w="2121" w:type="dxa"/>
            <w:vAlign w:val="center"/>
          </w:tcPr>
          <w:p>
            <w:pPr>
              <w:rPr>
                <w:rFonts w:hint="default"/>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asciiTheme="minorEastAsia" w:hAnsiTheme="minorEastAsia" w:cstheme="minorEastAsia"/>
                <w:szCs w:val="21"/>
                <w:lang w:val="en-US" w:eastAsia="zh-CN"/>
              </w:rPr>
            </w:pPr>
            <w:r>
              <w:rPr>
                <w:rFonts w:hint="eastAsia" w:asciiTheme="minorEastAsia" w:hAnsiTheme="minorEastAsia" w:cstheme="minorEastAsia"/>
                <w:szCs w:val="21"/>
                <w:lang w:val="en-US" w:eastAsia="zh-CN"/>
              </w:rPr>
              <w:t>1=注册，2=注册ACK</w:t>
            </w:r>
          </w:p>
        </w:tc>
      </w:tr>
    </w:tbl>
    <w:p/>
    <w:p>
      <w:pPr>
        <w:pStyle w:val="5"/>
      </w:pPr>
      <w:r>
        <w:rPr>
          <w:rFonts w:hint="eastAsia"/>
        </w:rPr>
        <w:t>响应示例</w:t>
      </w:r>
    </w:p>
    <w:p>
      <w:r>
        <w:rPr>
          <w:rFonts w:hint="eastAsia"/>
        </w:rPr>
        <w:t>无</w:t>
      </w:r>
    </w:p>
    <w:p>
      <w:pPr>
        <w:jc w:val="both"/>
        <w:rPr>
          <w:rFonts w:hint="eastAsia"/>
          <w:lang w:val="en-US" w:eastAsia="zh-CN"/>
        </w:rPr>
      </w:pPr>
    </w:p>
    <w:p>
      <w:pPr>
        <w:pStyle w:val="4"/>
      </w:pPr>
      <w:bookmarkStart w:id="223" w:name="_Toc1191"/>
      <w:r>
        <w:rPr>
          <w:rFonts w:hint="eastAsia"/>
          <w:lang w:val="en-US" w:eastAsia="zh-CN"/>
        </w:rPr>
        <w:t>获取服务端配置</w:t>
      </w:r>
      <w:bookmarkEnd w:id="223"/>
    </w:p>
    <w:p>
      <w:pPr>
        <w:pStyle w:val="5"/>
      </w:pPr>
      <w:r>
        <w:rPr>
          <w:rFonts w:hint="eastAsia"/>
        </w:rPr>
        <w:t>说明</w:t>
      </w:r>
    </w:p>
    <w:p>
      <w:pPr>
        <w:rPr>
          <w:rFonts w:hint="default" w:eastAsiaTheme="minorEastAsia"/>
          <w:lang w:val="en-US" w:eastAsia="zh-CN"/>
        </w:rPr>
      </w:pPr>
      <w:r>
        <w:rPr>
          <w:rFonts w:hint="eastAsia"/>
        </w:rPr>
        <w:t xml:space="preserve"> </w:t>
      </w:r>
      <w:r>
        <w:rPr>
          <w:rFonts w:hint="eastAsia"/>
        </w:rPr>
        <w:tab/>
      </w:r>
      <w:r>
        <w:rPr>
          <w:rFonts w:hint="eastAsia"/>
          <w:lang w:val="en-US" w:eastAsia="zh-CN"/>
        </w:rPr>
        <w:t>TBOX通过请求OTA云平台，获取某一配置车型下的所有可升级ECU固件清单。该清单用于指导TBOX升级程序与具体的ECU硬件进行升级通信。</w:t>
      </w:r>
    </w:p>
    <w:p>
      <w:pPr>
        <w:pStyle w:val="5"/>
      </w:pPr>
      <w:r>
        <w:rPr>
          <w:rFonts w:hint="eastAsia"/>
        </w:rPr>
        <w:t>接口url</w:t>
      </w:r>
    </w:p>
    <w:p>
      <w:pPr>
        <w:ind w:firstLine="420" w:firstLineChars="0"/>
        <w:rPr>
          <w:rFonts w:hint="eastAsia"/>
          <w:strike/>
          <w:dstrike w:val="0"/>
          <w:sz w:val="24"/>
          <w:lang w:val="en-US" w:eastAsia="zh-CN"/>
        </w:rPr>
      </w:pPr>
      <w:r>
        <w:rPr>
          <w:rFonts w:ascii="Segoe UI Emoji" w:hAnsi="Segoe UI Emoji"/>
          <w:strike/>
          <w:dstrike w:val="0"/>
          <w:color w:val="404040"/>
          <w:shd w:val="clear" w:color="auto" w:fill="FFFFFF"/>
        </w:rPr>
        <w:t>POST</w:t>
      </w:r>
      <w:r>
        <w:rPr>
          <w:rFonts w:hint="eastAsia"/>
          <w:strike/>
          <w:dstrike w:val="0"/>
          <w:sz w:val="24"/>
        </w:rPr>
        <w:t xml:space="preserve"> </w:t>
      </w:r>
      <w:r>
        <w:rPr>
          <w:strike/>
          <w:dstrike w:val="0"/>
          <w:sz w:val="24"/>
        </w:rPr>
        <w:t xml:space="preserve"> </w:t>
      </w:r>
      <w:r>
        <w:rPr>
          <w:rFonts w:hint="eastAsia"/>
          <w:strike/>
          <w:dstrike w:val="0"/>
          <w:sz w:val="24"/>
        </w:rPr>
        <w:t>{HOST}/fota</w:t>
      </w:r>
      <w:r>
        <w:rPr>
          <w:strike/>
          <w:dstrike w:val="0"/>
          <w:sz w:val="24"/>
        </w:rPr>
        <w:t>/v1/</w:t>
      </w:r>
      <w:r>
        <w:rPr>
          <w:rFonts w:hint="eastAsia"/>
          <w:strike/>
          <w:dstrike w:val="0"/>
          <w:sz w:val="24"/>
          <w:lang w:val="en-US" w:eastAsia="zh-CN"/>
        </w:rPr>
        <w:t>tbox/{vin}/get/server/config</w:t>
      </w:r>
    </w:p>
    <w:p>
      <w:pPr>
        <w:ind w:firstLine="420" w:firstLineChars="0"/>
        <w:rPr>
          <w:rFonts w:hint="default"/>
          <w:strike/>
          <w:dstrike w:val="0"/>
          <w:sz w:val="24"/>
          <w:lang w:val="en-US" w:eastAsia="zh-CN"/>
        </w:rPr>
      </w:pPr>
    </w:p>
    <w:p>
      <w:pPr>
        <w:ind w:firstLine="420" w:firstLineChars="0"/>
        <w:rPr>
          <w:rFonts w:hint="default"/>
          <w:strike/>
          <w:dstrike w:val="0"/>
          <w:sz w:val="24"/>
          <w:lang w:val="en-US" w:eastAsia="zh-CN"/>
        </w:rPr>
      </w:pPr>
      <w:r>
        <w:rPr>
          <w:rFonts w:hint="eastAsia"/>
          <w:strike w:val="0"/>
          <w:dstrike w:val="0"/>
          <w:sz w:val="24"/>
          <w:lang w:val="en-US" w:eastAsia="zh-CN"/>
        </w:rPr>
        <w:t>MQTT通道</w:t>
      </w:r>
    </w:p>
    <w:p>
      <w:pPr>
        <w:pStyle w:val="5"/>
        <w:rPr>
          <w:sz w:val="24"/>
        </w:rPr>
      </w:pPr>
      <w:r>
        <w:rPr>
          <w:rFonts w:hint="eastAsia"/>
        </w:rPr>
        <w:t>接口请求示例</w:t>
      </w: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请求头-序列号（同一个Tbox端需要唯一，可加日期区分）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请求头-车辆标识（一般为vin码）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rFonts w:hint="eastAsia" w:eastAsiaTheme="minorEastAsia"/>
                <w:szCs w:val="21"/>
                <w:lang w:eastAsia="zh-CN"/>
              </w:rPr>
            </w:pPr>
            <w:r>
              <w:rPr>
                <w:rFonts w:hint="eastAsia"/>
                <w:lang w:eastAsia="zh-CN"/>
              </w:rPr>
              <w:t>businessType</w:t>
            </w:r>
          </w:p>
        </w:tc>
        <w:tc>
          <w:tcPr>
            <w:tcW w:w="2121" w:type="dxa"/>
          </w:tcPr>
          <w:p>
            <w:pPr>
              <w:spacing w:line="480" w:lineRule="auto"/>
              <w:rPr>
                <w:szCs w:val="21"/>
              </w:rPr>
            </w:pPr>
            <w:r>
              <w:rPr>
                <w:rFonts w:hint="eastAsia"/>
                <w:szCs w:val="21"/>
              </w:rPr>
              <w:t>Integer</w:t>
            </w:r>
          </w:p>
        </w:tc>
        <w:tc>
          <w:tcPr>
            <w:tcW w:w="1325" w:type="dxa"/>
          </w:tcPr>
          <w:p>
            <w:pPr>
              <w:spacing w:line="480" w:lineRule="auto"/>
              <w:rPr>
                <w:szCs w:val="21"/>
              </w:rPr>
            </w:pPr>
            <w:r>
              <w:rPr>
                <w:rFonts w:hint="eastAsia"/>
                <w:szCs w:val="21"/>
              </w:rPr>
              <w:t>是</w:t>
            </w:r>
          </w:p>
        </w:tc>
        <w:tc>
          <w:tcPr>
            <w:tcW w:w="2419" w:type="dxa"/>
          </w:tcPr>
          <w:p>
            <w:pPr>
              <w:rPr>
                <w:rFonts w:hint="eastAsia" w:eastAsiaTheme="minorEastAsia"/>
                <w:szCs w:val="21"/>
                <w:lang w:val="en-US" w:eastAsia="zh-CN"/>
              </w:rPr>
            </w:pPr>
            <w:r>
              <w:rPr>
                <w:rFonts w:hint="eastAsia"/>
                <w:lang w:eastAsia="zh-CN"/>
              </w:rPr>
              <w:t>businessType</w:t>
            </w:r>
            <w:r>
              <w:rPr>
                <w:rFonts w:hint="eastAsia"/>
              </w:rPr>
              <w:t>=1</w:t>
            </w: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r>
              <w:rPr>
                <w:rFonts w:hint="eastAsia"/>
              </w:rPr>
              <w:t>是</w:t>
            </w:r>
          </w:p>
        </w:tc>
        <w:tc>
          <w:tcPr>
            <w:tcW w:w="2419" w:type="dxa"/>
            <w:vAlign w:val="center"/>
          </w:tcPr>
          <w:p>
            <w:pPr>
              <w:rPr>
                <w:rFonts w:hint="default" w:eastAsiaTheme="minorEastAsia"/>
                <w:lang w:val="en-US" w:eastAsia="zh-CN"/>
              </w:rPr>
            </w:pPr>
            <w:r>
              <w:rPr>
                <w:rFonts w:hint="eastAsia"/>
                <w:lang w:val="en-US" w:eastAsia="zh-CN"/>
              </w:rPr>
              <w:t>暂无</w:t>
            </w:r>
          </w:p>
        </w:tc>
      </w:tr>
    </w:tbl>
    <w:p/>
    <w:p>
      <w:pPr>
        <w:pStyle w:val="5"/>
        <w:rPr>
          <w:rFonts w:hint="eastAsia"/>
        </w:rPr>
      </w:pPr>
      <w:r>
        <w:rPr>
          <w:rFonts w:hint="eastAsia"/>
        </w:rPr>
        <w:t>响应示例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请求头-序列号（同一个Tbox端需要唯一，可加日期区分）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请求头-车辆标识（一般为vin码）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rFonts w:hint="eastAsia" w:eastAsiaTheme="minorEastAsia"/>
                <w:szCs w:val="21"/>
                <w:lang w:eastAsia="zh-CN"/>
              </w:rPr>
            </w:pPr>
            <w:r>
              <w:rPr>
                <w:rFonts w:hint="eastAsia"/>
                <w:lang w:eastAsia="zh-CN"/>
              </w:rPr>
              <w:t>businessType</w:t>
            </w:r>
          </w:p>
        </w:tc>
        <w:tc>
          <w:tcPr>
            <w:tcW w:w="2121" w:type="dxa"/>
          </w:tcPr>
          <w:p>
            <w:pPr>
              <w:spacing w:line="480" w:lineRule="auto"/>
              <w:rPr>
                <w:szCs w:val="21"/>
              </w:rPr>
            </w:pPr>
            <w:r>
              <w:rPr>
                <w:rFonts w:hint="eastAsia"/>
                <w:szCs w:val="21"/>
              </w:rPr>
              <w:t>Integer</w:t>
            </w:r>
          </w:p>
        </w:tc>
        <w:tc>
          <w:tcPr>
            <w:tcW w:w="1325" w:type="dxa"/>
          </w:tcPr>
          <w:p>
            <w:pPr>
              <w:spacing w:line="480" w:lineRule="auto"/>
              <w:rPr>
                <w:szCs w:val="21"/>
              </w:rPr>
            </w:pPr>
            <w:r>
              <w:rPr>
                <w:rFonts w:hint="eastAsia"/>
                <w:szCs w:val="21"/>
              </w:rPr>
              <w:t>是</w:t>
            </w:r>
          </w:p>
        </w:tc>
        <w:tc>
          <w:tcPr>
            <w:tcW w:w="2419" w:type="dxa"/>
          </w:tcPr>
          <w:p>
            <w:pPr>
              <w:rPr>
                <w:rFonts w:hint="default" w:eastAsiaTheme="minorEastAsia"/>
                <w:szCs w:val="21"/>
                <w:lang w:val="en-US" w:eastAsia="zh-CN"/>
              </w:rPr>
            </w:pPr>
            <w:r>
              <w:rPr>
                <w:rFonts w:hint="eastAsia"/>
                <w:lang w:eastAsia="zh-CN"/>
              </w:rPr>
              <w:t>businessType</w:t>
            </w:r>
            <w:r>
              <w:rPr>
                <w:rFonts w:hint="eastAsia"/>
              </w:rPr>
              <w:t>=1</w:t>
            </w:r>
            <w:r>
              <w:rPr>
                <w:rFonts w:hint="eastAsia"/>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r>
              <w:rPr>
                <w:rFonts w:hint="eastAsia"/>
              </w:rPr>
              <w:t>是</w:t>
            </w:r>
          </w:p>
        </w:tc>
        <w:tc>
          <w:tcPr>
            <w:tcW w:w="2419" w:type="dxa"/>
            <w:vAlign w:val="center"/>
          </w:tcPr>
          <w:p>
            <w:pPr>
              <w:rPr>
                <w:rFonts w:hint="default" w:eastAsiaTheme="minorEastAsia"/>
                <w:lang w:val="en-US" w:eastAsia="zh-CN"/>
              </w:rPr>
            </w:pPr>
            <w:r>
              <w:rPr>
                <w:rFonts w:hint="eastAsia"/>
              </w:rPr>
              <w:t>请求消息体</w:t>
            </w:r>
            <w:r>
              <w:rPr>
                <w:rFonts w:hint="eastAsia"/>
                <w:lang w:eastAsia="zh-CN"/>
              </w:rPr>
              <w:t>，</w:t>
            </w:r>
            <w:r>
              <w:rPr>
                <w:rFonts w:hint="eastAsia"/>
                <w:lang w:val="en-US" w:eastAsia="zh-CN"/>
              </w:rPr>
              <w:t>定义如下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szCs w:val="21"/>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errorMsg</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0" w:type="auto"/>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0" w:type="auto"/>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asciiTheme="minorEastAsia" w:hAnsiTheme="minorEastAsia" w:cstheme="minorEastAsia"/>
                <w:color w:val="FF0000"/>
                <w:kern w:val="2"/>
                <w:sz w:val="21"/>
                <w:szCs w:val="21"/>
                <w:lang w:val="en-US" w:eastAsia="zh-CN" w:bidi="ar-SA"/>
              </w:rPr>
              <w:t>异常信息</w:t>
            </w:r>
          </w:p>
        </w:tc>
      </w:tr>
    </w:tbl>
    <w:p>
      <w:pPr>
        <w:rPr>
          <w:rFonts w:hint="eastAsia"/>
        </w:rPr>
      </w:pPr>
    </w:p>
    <w:p>
      <w:pPr>
        <w:rPr>
          <w:rFonts w:hint="eastAsia"/>
          <w:lang w:val="en-US" w:eastAsia="zh-CN"/>
        </w:rPr>
      </w:pPr>
      <w:r>
        <w:rPr>
          <w:rFonts w:hint="eastAsia"/>
          <w:lang w:val="en-US" w:eastAsia="zh-CN"/>
        </w:rPr>
        <w:t>body数据定义：</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confVersion</w:t>
            </w:r>
          </w:p>
        </w:tc>
        <w:tc>
          <w:tcPr>
            <w:tcW w:w="2121" w:type="dxa"/>
            <w:vAlign w:val="center"/>
          </w:tcPr>
          <w:p>
            <w:pPr>
              <w:keepNext w:val="0"/>
              <w:keepLines w:val="0"/>
              <w:widowControl/>
              <w:suppressLineNumbers w:val="0"/>
              <w:jc w:val="left"/>
              <w:rPr>
                <w:rFonts w:hint="eastAsia" w:ascii="TimesNewRomanPSMT" w:hAnsi="TimesNewRomanPSMT" w:eastAsia="TimesNewRomanPSMT" w:cs="TimesNewRomanPSMT"/>
                <w:color w:val="000000"/>
                <w:kern w:val="0"/>
                <w:sz w:val="21"/>
                <w:szCs w:val="21"/>
                <w:lang w:val="en-US" w:eastAsia="zh-CN" w:bidi="ar"/>
              </w:rPr>
            </w:pPr>
            <w:r>
              <w:rPr>
                <w:rFonts w:hint="eastAsia" w:ascii="TimesNewRomanPSMT" w:hAnsi="TimesNewRomanPSMT" w:eastAsia="TimesNewRomanPSMT" w:cs="TimesNewRomanPSMT"/>
                <w:color w:val="000000"/>
                <w:kern w:val="0"/>
                <w:sz w:val="21"/>
                <w:szCs w:val="21"/>
                <w:lang w:val="en-US" w:eastAsia="zh-CN" w:bidi="ar"/>
              </w:rPr>
              <w:t>String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2419" w:type="dxa"/>
            <w:vAlign w:val="center"/>
          </w:tcPr>
          <w:p>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szCs w:val="21"/>
                <w:lang w:val="en-US" w:eastAsia="zh-CN"/>
              </w:rPr>
              <w:t>ECU固件配置版本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ecus</w:t>
            </w:r>
          </w:p>
        </w:tc>
        <w:tc>
          <w:tcPr>
            <w:tcW w:w="2121" w:type="dxa"/>
            <w:vAlign w:val="center"/>
          </w:tcPr>
          <w:p>
            <w:pPr>
              <w:keepNext w:val="0"/>
              <w:keepLines w:val="0"/>
              <w:widowControl/>
              <w:suppressLineNumbers w:val="0"/>
              <w:jc w:val="left"/>
              <w:rPr>
                <w:rFonts w:hint="default"/>
                <w:lang w:val="en-US"/>
              </w:rPr>
            </w:pPr>
            <w:r>
              <w:rPr>
                <w:rFonts w:hint="eastAsia" w:ascii="TimesNewRomanPSMT" w:hAnsi="TimesNewRomanPSMT" w:eastAsia="TimesNewRomanPSMT" w:cs="TimesNewRomanPSMT"/>
                <w:color w:val="000000"/>
                <w:kern w:val="0"/>
                <w:sz w:val="21"/>
                <w:szCs w:val="21"/>
                <w:lang w:val="en-US" w:eastAsia="zh-CN" w:bidi="ar"/>
              </w:rPr>
              <w:t>List&lt;EcuConfig&gt;</w:t>
            </w:r>
          </w:p>
        </w:tc>
        <w:tc>
          <w:tcPr>
            <w:tcW w:w="1325" w:type="dxa"/>
            <w:vAlign w:val="center"/>
          </w:tcPr>
          <w:p>
            <w:pPr>
              <w:rPr>
                <w:rFonts w:hint="eastAsia" w:eastAsiaTheme="minorEastAsia"/>
                <w:lang w:val="en-US" w:eastAsia="zh-CN"/>
              </w:rPr>
            </w:pPr>
            <w:r>
              <w:rPr>
                <w:rFonts w:hint="eastAsia"/>
                <w:lang w:val="en-US" w:eastAsia="zh-CN"/>
              </w:rPr>
              <w:t>是</w:t>
            </w:r>
          </w:p>
        </w:tc>
        <w:tc>
          <w:tcPr>
            <w:tcW w:w="2419" w:type="dxa"/>
            <w:vAlign w:val="center"/>
          </w:tcPr>
          <w:p>
            <w:pPr>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ECU可升级零件列表</w:t>
            </w:r>
          </w:p>
        </w:tc>
      </w:tr>
    </w:tbl>
    <w:p>
      <w:pPr>
        <w:rPr>
          <w:rFonts w:hint="default"/>
          <w:lang w:val="en-US" w:eastAsia="zh-CN"/>
        </w:rPr>
      </w:pPr>
    </w:p>
    <w:p>
      <w:pPr>
        <w:rPr>
          <w:rFonts w:hint="default" w:eastAsiaTheme="minorEastAsia"/>
          <w:lang w:val="en-US" w:eastAsia="zh-CN"/>
        </w:rPr>
      </w:pPr>
      <w:r>
        <w:rPr>
          <w:rFonts w:hint="eastAsia" w:ascii="TimesNewRomanPSMT" w:hAnsi="TimesNewRomanPSMT" w:eastAsia="TimesNewRomanPSMT" w:cs="TimesNewRomanPSMT"/>
          <w:color w:val="000000"/>
          <w:kern w:val="0"/>
          <w:sz w:val="21"/>
          <w:szCs w:val="21"/>
          <w:lang w:val="en-US" w:eastAsia="zh-CN" w:bidi="ar"/>
        </w:rPr>
        <w:t>EcuConfig</w:t>
      </w:r>
      <w:r>
        <w:rPr>
          <w:rFonts w:hint="eastAsia"/>
          <w:lang w:val="en-US" w:eastAsia="zh-CN"/>
        </w:rPr>
        <w:t>配置信息定义:</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ecuId</w:t>
            </w:r>
          </w:p>
        </w:tc>
        <w:tc>
          <w:tcPr>
            <w:tcW w:w="2121" w:type="dxa"/>
            <w:vAlign w:val="center"/>
          </w:tcPr>
          <w:p>
            <w:pPr>
              <w:keepNext w:val="0"/>
              <w:keepLines w:val="0"/>
              <w:widowControl/>
              <w:suppressLineNumbers w:val="0"/>
              <w:jc w:val="left"/>
              <w:rPr>
                <w:rFonts w:hint="eastAsia"/>
              </w:rPr>
            </w:pPr>
            <w:r>
              <w:rPr>
                <w:rFonts w:ascii="TimesNewRomanPSMT" w:hAnsi="TimesNewRomanPSMT" w:eastAsia="TimesNewRomanPSMT" w:cs="TimesNewRomanPSMT"/>
                <w:color w:val="000000"/>
                <w:kern w:val="0"/>
                <w:sz w:val="21"/>
                <w:szCs w:val="21"/>
                <w:lang w:val="en-US" w:eastAsia="zh-CN" w:bidi="ar"/>
              </w:rPr>
              <w:t>String</w:t>
            </w:r>
          </w:p>
        </w:tc>
        <w:tc>
          <w:tcPr>
            <w:tcW w:w="1325" w:type="dxa"/>
            <w:vAlign w:val="center"/>
          </w:tcPr>
          <w:p>
            <w:pPr>
              <w:rPr>
                <w:rFonts w:hint="eastAsia" w:eastAsiaTheme="minorEastAsia"/>
                <w:lang w:val="en-US" w:eastAsia="zh-CN"/>
              </w:rPr>
            </w:pPr>
            <w:r>
              <w:rPr>
                <w:rFonts w:hint="eastAsia"/>
                <w:lang w:val="en-US" w:eastAsia="zh-CN"/>
              </w:rPr>
              <w:t>是</w:t>
            </w:r>
          </w:p>
        </w:tc>
        <w:tc>
          <w:tcPr>
            <w:tcW w:w="2419" w:type="dxa"/>
            <w:vAlign w:val="center"/>
          </w:tcPr>
          <w:p>
            <w:pPr>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零件代码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rPr>
            </w:pPr>
            <w:r>
              <w:rPr>
                <w:rFonts w:hint="default" w:ascii="TimesNewRomanPSMT" w:hAnsi="TimesNewRomanPSMT" w:eastAsia="TimesNewRomanPSMT" w:cs="TimesNewRomanPSMT"/>
                <w:color w:val="000000"/>
                <w:kern w:val="0"/>
                <w:sz w:val="21"/>
                <w:szCs w:val="21"/>
                <w:lang w:val="en-US" w:eastAsia="zh-CN" w:bidi="ar"/>
              </w:rPr>
              <w:t xml:space="preserve">ecuName </w:t>
            </w:r>
          </w:p>
        </w:tc>
        <w:tc>
          <w:tcPr>
            <w:tcW w:w="2121" w:type="dxa"/>
            <w:vAlign w:val="center"/>
          </w:tcPr>
          <w:p>
            <w:pPr>
              <w:keepNext w:val="0"/>
              <w:keepLines w:val="0"/>
              <w:widowControl/>
              <w:suppressLineNumbers w:val="0"/>
              <w:jc w:val="left"/>
              <w:rPr>
                <w:rFonts w:hint="eastAsia"/>
              </w:rPr>
            </w:pPr>
            <w:r>
              <w:rPr>
                <w:rFonts w:ascii="TimesNewRomanPSMT" w:hAnsi="TimesNewRomanPSMT" w:eastAsia="TimesNewRomanPSMT" w:cs="TimesNewRomanPSMT"/>
                <w:color w:val="000000"/>
                <w:kern w:val="0"/>
                <w:sz w:val="21"/>
                <w:szCs w:val="21"/>
                <w:lang w:val="en-US" w:eastAsia="zh-CN" w:bidi="ar"/>
              </w:rPr>
              <w:t>String</w:t>
            </w:r>
          </w:p>
        </w:tc>
        <w:tc>
          <w:tcPr>
            <w:tcW w:w="1325" w:type="dxa"/>
            <w:vAlign w:val="center"/>
          </w:tcPr>
          <w:p>
            <w:pPr>
              <w:rPr>
                <w:rFonts w:hint="eastAsia"/>
              </w:rPr>
            </w:pPr>
            <w:r>
              <w:rPr>
                <w:rFonts w:hint="eastAsia"/>
                <w:lang w:val="en-US" w:eastAsia="zh-CN"/>
              </w:rPr>
              <w:t>是</w:t>
            </w:r>
          </w:p>
        </w:tc>
        <w:tc>
          <w:tcPr>
            <w:tcW w:w="2419" w:type="dxa"/>
            <w:vAlign w:val="center"/>
          </w:tcPr>
          <w:p>
            <w:pPr>
              <w:rPr>
                <w:rFonts w:hint="eastAsia" w:asciiTheme="minorEastAsia" w:hAnsiTheme="minorEastAsia" w:cstheme="minorEastAsia"/>
                <w:szCs w:val="21"/>
              </w:rPr>
            </w:pPr>
            <w:r>
              <w:rPr>
                <w:rFonts w:hint="eastAsia" w:ascii="宋体" w:hAnsi="宋体" w:eastAsia="宋体" w:cs="宋体"/>
                <w:color w:val="000000"/>
                <w:kern w:val="0"/>
                <w:sz w:val="21"/>
                <w:szCs w:val="21"/>
                <w:lang w:val="en-US" w:eastAsia="zh-CN" w:bidi="ar"/>
              </w:rPr>
              <w:t>零件名称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rPr>
            </w:pPr>
            <w:r>
              <w:rPr>
                <w:rFonts w:hint="default" w:ascii="TimesNewRomanPSMT" w:hAnsi="TimesNewRomanPSMT" w:eastAsia="TimesNewRomanPSMT" w:cs="TimesNewRomanPSMT"/>
                <w:color w:val="000000"/>
                <w:kern w:val="0"/>
                <w:sz w:val="21"/>
                <w:szCs w:val="21"/>
                <w:lang w:val="en-US" w:eastAsia="zh-CN" w:bidi="ar"/>
              </w:rPr>
              <w:t xml:space="preserve">ecuDid </w:t>
            </w:r>
          </w:p>
        </w:tc>
        <w:tc>
          <w:tcPr>
            <w:tcW w:w="2121" w:type="dxa"/>
            <w:vAlign w:val="center"/>
          </w:tcPr>
          <w:p>
            <w:pPr>
              <w:keepNext w:val="0"/>
              <w:keepLines w:val="0"/>
              <w:widowControl/>
              <w:suppressLineNumbers w:val="0"/>
              <w:jc w:val="left"/>
              <w:rPr>
                <w:rFonts w:hint="eastAsia"/>
              </w:rPr>
            </w:pPr>
            <w:r>
              <w:rPr>
                <w:rFonts w:ascii="TimesNewRomanPSMT" w:hAnsi="TimesNewRomanPSMT" w:eastAsia="TimesNewRomanPSMT" w:cs="TimesNewRomanPSMT"/>
                <w:color w:val="000000"/>
                <w:kern w:val="0"/>
                <w:sz w:val="21"/>
                <w:szCs w:val="21"/>
                <w:lang w:val="en-US" w:eastAsia="zh-CN" w:bidi="ar"/>
              </w:rPr>
              <w:t>String</w:t>
            </w:r>
          </w:p>
        </w:tc>
        <w:tc>
          <w:tcPr>
            <w:tcW w:w="1325" w:type="dxa"/>
            <w:vAlign w:val="center"/>
          </w:tcPr>
          <w:p>
            <w:pPr>
              <w:rPr>
                <w:rFonts w:hint="eastAsia"/>
              </w:rPr>
            </w:pPr>
            <w:r>
              <w:rPr>
                <w:rFonts w:hint="eastAsia"/>
                <w:lang w:val="en-US" w:eastAsia="zh-CN"/>
              </w:rPr>
              <w:t>是</w:t>
            </w:r>
          </w:p>
        </w:tc>
        <w:tc>
          <w:tcPr>
            <w:tcW w:w="2419" w:type="dxa"/>
            <w:vAlign w:val="center"/>
          </w:tcPr>
          <w:p>
            <w:pPr>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诊断</w:t>
            </w:r>
            <w:r>
              <w:rPr>
                <w:rFonts w:hint="default" w:ascii="TimesNewRomanPSMT" w:hAnsi="TimesNewRomanPSMT" w:eastAsia="TimesNewRomanPSMT" w:cs="TimesNewRomanPSMT"/>
                <w:color w:val="000000"/>
                <w:kern w:val="0"/>
                <w:sz w:val="21"/>
                <w:szCs w:val="21"/>
                <w:lang w:val="en-US" w:eastAsia="zh-CN" w:bidi="ar"/>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15" w:type="dxa"/>
            <w:vAlign w:val="center"/>
          </w:tcPr>
          <w:p>
            <w:pPr>
              <w:rPr>
                <w:rFonts w:hint="eastAsia"/>
              </w:rPr>
            </w:pPr>
            <w:r>
              <w:rPr>
                <w:rFonts w:hint="default" w:ascii="TimesNewRomanPSMT" w:hAnsi="TimesNewRomanPSMT" w:eastAsia="TimesNewRomanPSMT" w:cs="TimesNewRomanPSMT"/>
                <w:color w:val="000000"/>
                <w:kern w:val="0"/>
                <w:sz w:val="21"/>
                <w:szCs w:val="21"/>
                <w:lang w:val="en-US" w:eastAsia="zh-CN" w:bidi="ar"/>
              </w:rPr>
              <w:t xml:space="preserve">ecuSwid </w:t>
            </w:r>
          </w:p>
        </w:tc>
        <w:tc>
          <w:tcPr>
            <w:tcW w:w="2121" w:type="dxa"/>
            <w:vAlign w:val="center"/>
          </w:tcPr>
          <w:p>
            <w:pPr>
              <w:rPr>
                <w:rFonts w:hint="eastAsia"/>
              </w:rPr>
            </w:pPr>
            <w:r>
              <w:rPr>
                <w:rFonts w:ascii="TimesNewRomanPSMT" w:hAnsi="TimesNewRomanPSMT" w:eastAsia="TimesNewRomanPSMT" w:cs="TimesNewRomanPSMT"/>
                <w:color w:val="000000"/>
                <w:kern w:val="0"/>
                <w:sz w:val="21"/>
                <w:szCs w:val="21"/>
                <w:lang w:val="en-US" w:eastAsia="zh-CN" w:bidi="ar"/>
              </w:rPr>
              <w:t>String</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eastAsia" w:asciiTheme="minorEastAsia" w:hAnsiTheme="minorEastAsia" w:cstheme="minorEastAsia"/>
                <w:szCs w:val="21"/>
              </w:rPr>
            </w:pPr>
            <w:r>
              <w:rPr>
                <w:rFonts w:hint="eastAsia" w:ascii="宋体" w:hAnsi="宋体" w:eastAsia="宋体" w:cs="宋体"/>
                <w:color w:val="000000"/>
                <w:kern w:val="0"/>
                <w:sz w:val="21"/>
                <w:szCs w:val="21"/>
                <w:lang w:val="en-US" w:eastAsia="zh-CN" w:bidi="ar"/>
              </w:rPr>
              <w:t>软件</w:t>
            </w:r>
            <w:r>
              <w:rPr>
                <w:rFonts w:hint="default" w:ascii="TimesNewRomanPSMT" w:hAnsi="TimesNewRomanPSMT" w:eastAsia="TimesNewRomanPSMT" w:cs="TimesNewRomanPSMT"/>
                <w:color w:val="000000"/>
                <w:kern w:val="0"/>
                <w:sz w:val="21"/>
                <w:szCs w:val="21"/>
                <w:lang w:val="en-US" w:eastAsia="zh-CN" w:bidi="ar"/>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rPr>
            </w:pPr>
            <w:r>
              <w:rPr>
                <w:rFonts w:hint="default" w:ascii="TimesNewRomanPSMT" w:hAnsi="TimesNewRomanPSMT" w:eastAsia="TimesNewRomanPSMT" w:cs="TimesNewRomanPSMT"/>
                <w:color w:val="000000"/>
                <w:kern w:val="0"/>
                <w:sz w:val="21"/>
                <w:szCs w:val="21"/>
                <w:lang w:val="en-US" w:eastAsia="zh-CN" w:bidi="ar"/>
              </w:rPr>
              <w:t xml:space="preserve">ecuResponseId </w:t>
            </w:r>
          </w:p>
        </w:tc>
        <w:tc>
          <w:tcPr>
            <w:tcW w:w="2121" w:type="dxa"/>
            <w:vAlign w:val="center"/>
          </w:tcPr>
          <w:p>
            <w:pPr>
              <w:rPr>
                <w:rFonts w:hint="eastAsia"/>
              </w:rPr>
            </w:pPr>
            <w:r>
              <w:rPr>
                <w:rFonts w:ascii="TimesNewRomanPSMT" w:hAnsi="TimesNewRomanPSMT" w:eastAsia="TimesNewRomanPSMT" w:cs="TimesNewRomanPSMT"/>
                <w:color w:val="000000"/>
                <w:kern w:val="0"/>
                <w:sz w:val="21"/>
                <w:szCs w:val="21"/>
                <w:lang w:val="en-US" w:eastAsia="zh-CN" w:bidi="ar"/>
              </w:rPr>
              <w:t>String</w:t>
            </w:r>
          </w:p>
        </w:tc>
        <w:tc>
          <w:tcPr>
            <w:tcW w:w="1325" w:type="dxa"/>
            <w:vAlign w:val="center"/>
          </w:tcPr>
          <w:p>
            <w:pPr>
              <w:rPr>
                <w:rFonts w:hint="eastAsia" w:eastAsiaTheme="minorEastAsia"/>
                <w:lang w:val="en-US" w:eastAsia="zh-CN"/>
              </w:rPr>
            </w:pPr>
            <w:r>
              <w:rPr>
                <w:rFonts w:hint="eastAsia"/>
                <w:lang w:val="en-US" w:eastAsia="zh-CN"/>
              </w:rPr>
              <w:t>否</w:t>
            </w:r>
          </w:p>
        </w:tc>
        <w:tc>
          <w:tcPr>
            <w:tcW w:w="2419" w:type="dxa"/>
            <w:vAlign w:val="center"/>
          </w:tcPr>
          <w:p>
            <w:pPr>
              <w:rPr>
                <w:rFonts w:hint="eastAsia" w:asciiTheme="minorEastAsia" w:hAnsiTheme="minorEastAsia" w:cstheme="minorEastAsia"/>
                <w:szCs w:val="21"/>
              </w:rPr>
            </w:pPr>
            <w:r>
              <w:rPr>
                <w:rFonts w:hint="eastAsia" w:ascii="宋体" w:hAnsi="宋体" w:eastAsia="宋体" w:cs="宋体"/>
                <w:color w:val="000000"/>
                <w:kern w:val="0"/>
                <w:sz w:val="21"/>
                <w:szCs w:val="21"/>
                <w:lang w:val="en-US" w:eastAsia="zh-CN" w:bidi="ar"/>
              </w:rPr>
              <w:t>响应</w:t>
            </w:r>
            <w:r>
              <w:rPr>
                <w:rFonts w:hint="default" w:ascii="TimesNewRomanPSMT" w:hAnsi="TimesNewRomanPSMT" w:eastAsia="TimesNewRomanPSMT" w:cs="TimesNewRomanPSMT"/>
                <w:color w:val="000000"/>
                <w:kern w:val="0"/>
                <w:sz w:val="21"/>
                <w:szCs w:val="21"/>
                <w:lang w:val="en-US" w:eastAsia="zh-CN" w:bidi="ar"/>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rPr>
            </w:pPr>
            <w:r>
              <w:rPr>
                <w:rFonts w:hint="default" w:ascii="TimesNewRomanPSMT" w:hAnsi="TimesNewRomanPSMT" w:eastAsia="TimesNewRomanPSMT" w:cs="TimesNewRomanPSMT"/>
                <w:color w:val="000000"/>
                <w:kern w:val="0"/>
                <w:sz w:val="21"/>
                <w:szCs w:val="21"/>
                <w:lang w:val="en-US" w:eastAsia="zh-CN" w:bidi="ar"/>
              </w:rPr>
              <w:t xml:space="preserve">ecuFunctionId </w:t>
            </w:r>
          </w:p>
        </w:tc>
        <w:tc>
          <w:tcPr>
            <w:tcW w:w="2121" w:type="dxa"/>
            <w:vAlign w:val="center"/>
          </w:tcPr>
          <w:p>
            <w:pPr>
              <w:rPr>
                <w:rFonts w:hint="eastAsia"/>
              </w:rPr>
            </w:pPr>
            <w:r>
              <w:rPr>
                <w:rFonts w:ascii="TimesNewRomanPSMT" w:hAnsi="TimesNewRomanPSMT" w:eastAsia="TimesNewRomanPSMT" w:cs="TimesNewRomanPSMT"/>
                <w:color w:val="000000"/>
                <w:kern w:val="0"/>
                <w:sz w:val="21"/>
                <w:szCs w:val="21"/>
                <w:lang w:val="en-US" w:eastAsia="zh-CN" w:bidi="ar"/>
              </w:rPr>
              <w:t>String</w:t>
            </w:r>
          </w:p>
        </w:tc>
        <w:tc>
          <w:tcPr>
            <w:tcW w:w="1325" w:type="dxa"/>
            <w:vAlign w:val="center"/>
          </w:tcPr>
          <w:p>
            <w:pPr>
              <w:rPr>
                <w:rFonts w:hint="eastAsia"/>
              </w:rPr>
            </w:pPr>
            <w:r>
              <w:rPr>
                <w:rFonts w:hint="eastAsia"/>
                <w:lang w:val="en-US" w:eastAsia="zh-CN"/>
              </w:rPr>
              <w:t>否</w:t>
            </w:r>
          </w:p>
        </w:tc>
        <w:tc>
          <w:tcPr>
            <w:tcW w:w="2419" w:type="dxa"/>
            <w:vAlign w:val="center"/>
          </w:tcPr>
          <w:p>
            <w:pPr>
              <w:rPr>
                <w:rFonts w:hint="eastAsia" w:asciiTheme="minorEastAsia" w:hAnsiTheme="minorEastAsia" w:cstheme="minorEastAsia"/>
                <w:szCs w:val="21"/>
              </w:rPr>
            </w:pPr>
            <w:r>
              <w:rPr>
                <w:rFonts w:hint="eastAsia" w:ascii="宋体" w:hAnsi="宋体" w:eastAsia="宋体" w:cs="宋体"/>
                <w:color w:val="000000"/>
                <w:kern w:val="0"/>
                <w:sz w:val="21"/>
                <w:szCs w:val="21"/>
                <w:lang w:val="en-US" w:eastAsia="zh-CN" w:bidi="ar"/>
              </w:rPr>
              <w:t>功能</w:t>
            </w:r>
            <w:r>
              <w:rPr>
                <w:rFonts w:hint="default" w:ascii="TimesNewRomanPSMT" w:hAnsi="TimesNewRomanPSMT" w:eastAsia="TimesNewRomanPSMT" w:cs="TimesNewRomanPSMT"/>
                <w:color w:val="000000"/>
                <w:kern w:val="0"/>
                <w:sz w:val="21"/>
                <w:szCs w:val="21"/>
                <w:lang w:val="en-US" w:eastAsia="zh-CN" w:bidi="ar"/>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rPr>
            </w:pPr>
            <w:r>
              <w:rPr>
                <w:rFonts w:hint="default" w:ascii="TimesNewRomanPSMT" w:hAnsi="TimesNewRomanPSMT" w:eastAsia="TimesNewRomanPSMT" w:cs="TimesNewRomanPSMT"/>
                <w:color w:val="000000"/>
                <w:kern w:val="0"/>
                <w:sz w:val="21"/>
                <w:szCs w:val="21"/>
                <w:lang w:val="en-US" w:eastAsia="zh-CN" w:bidi="ar"/>
              </w:rPr>
              <w:t>installType</w:t>
            </w:r>
          </w:p>
        </w:tc>
        <w:tc>
          <w:tcPr>
            <w:tcW w:w="2121" w:type="dxa"/>
            <w:vAlign w:val="center"/>
          </w:tcPr>
          <w:p>
            <w:pPr>
              <w:rPr>
                <w:rFonts w:hint="eastAsia"/>
              </w:rPr>
            </w:pPr>
            <w:r>
              <w:rPr>
                <w:rFonts w:ascii="TimesNewRomanPSMT" w:hAnsi="TimesNewRomanPSMT" w:eastAsia="TimesNewRomanPSMT" w:cs="TimesNewRomanPSMT"/>
                <w:color w:val="000000"/>
                <w:kern w:val="0"/>
                <w:sz w:val="21"/>
                <w:szCs w:val="21"/>
                <w:lang w:val="en-US" w:eastAsia="zh-CN" w:bidi="ar"/>
              </w:rPr>
              <w:t>String</w:t>
            </w:r>
          </w:p>
        </w:tc>
        <w:tc>
          <w:tcPr>
            <w:tcW w:w="1325" w:type="dxa"/>
            <w:vAlign w:val="center"/>
          </w:tcPr>
          <w:p>
            <w:pPr>
              <w:rPr>
                <w:rFonts w:hint="eastAsia" w:eastAsiaTheme="minorEastAsia"/>
                <w:lang w:val="en-US" w:eastAsia="zh-CN"/>
              </w:rPr>
            </w:pPr>
            <w:r>
              <w:rPr>
                <w:rFonts w:hint="eastAsia"/>
                <w:lang w:val="en-US" w:eastAsia="zh-CN"/>
              </w:rPr>
              <w:t>否</w:t>
            </w:r>
          </w:p>
        </w:tc>
        <w:tc>
          <w:tcPr>
            <w:tcW w:w="2419" w:type="dxa"/>
            <w:vAlign w:val="center"/>
          </w:tcPr>
          <w:p>
            <w:pPr>
              <w:keepNext w:val="0"/>
              <w:keepLines w:val="0"/>
              <w:widowControl/>
              <w:suppressLineNumbers w:val="0"/>
              <w:jc w:val="left"/>
              <w:rPr>
                <w:rFonts w:hint="eastAsia" w:asciiTheme="minorEastAsia" w:hAnsiTheme="minorEastAsia" w:cstheme="minorEastAsia"/>
                <w:szCs w:val="21"/>
              </w:rPr>
            </w:pPr>
            <w:r>
              <w:rPr>
                <w:rFonts w:hint="eastAsia" w:ascii="宋体" w:hAnsi="宋体" w:eastAsia="宋体" w:cs="宋体"/>
                <w:color w:val="000000"/>
                <w:kern w:val="0"/>
                <w:sz w:val="21"/>
                <w:szCs w:val="21"/>
                <w:lang w:val="en-US" w:eastAsia="zh-CN" w:bidi="ar"/>
              </w:rPr>
              <w:t>安装类型</w:t>
            </w:r>
            <w:r>
              <w:rPr>
                <w:rFonts w:hint="eastAsia" w:ascii="宋体" w:hAnsi="宋体" w:eastAsia="宋体" w:cs="宋体"/>
                <w:color w:val="FF0000"/>
                <w:kern w:val="0"/>
                <w:sz w:val="21"/>
                <w:szCs w:val="21"/>
                <w:lang w:val="en-US" w:eastAsia="zh-CN" w:bidi="ar"/>
              </w:rPr>
              <w:t>（通过管理平台配置，下发的值为配置的</w:t>
            </w:r>
            <w:r>
              <w:rPr>
                <w:rFonts w:hint="eastAsia" w:ascii="宋体" w:hAnsi="宋体" w:eastAsia="宋体" w:cs="宋体"/>
                <w:b/>
                <w:color w:val="FF0000"/>
                <w:kern w:val="0"/>
                <w:sz w:val="20"/>
                <w:szCs w:val="20"/>
                <w:lang w:val="en-US" w:eastAsia="zh-CN" w:bidi="ar"/>
              </w:rPr>
              <w:t>字典索引</w:t>
            </w:r>
            <w:r>
              <w:rPr>
                <w:rFonts w:hint="eastAsia" w:ascii="宋体" w:hAnsi="宋体" w:eastAsia="宋体" w:cs="宋体"/>
                <w:color w:val="FF000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2415"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infoCollCtrlObj</w:t>
            </w:r>
          </w:p>
        </w:tc>
        <w:tc>
          <w:tcPr>
            <w:tcW w:w="2121"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String</w:t>
            </w:r>
          </w:p>
        </w:tc>
        <w:tc>
          <w:tcPr>
            <w:tcW w:w="1325"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是</w:t>
            </w:r>
          </w:p>
        </w:tc>
        <w:tc>
          <w:tcPr>
            <w:tcW w:w="2419"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信息采集受控对象</w:t>
            </w:r>
            <w:r>
              <w:rPr>
                <w:rFonts w:hint="eastAsia" w:ascii="TimesNewRomanPSMT" w:hAnsi="TimesNewRomanPSMT" w:eastAsia="TimesNewRomanPSMT" w:cs="TimesNewRomanPSMT"/>
                <w:color w:val="FF0000"/>
                <w:kern w:val="0"/>
                <w:sz w:val="21"/>
                <w:szCs w:val="21"/>
                <w:lang w:val="en-US" w:eastAsia="zh-CN" w:bidi="ar"/>
              </w:rPr>
              <w:t>：</w:t>
            </w:r>
            <w:r>
              <w:rPr>
                <w:rFonts w:hint="default" w:ascii="TimesNewRomanPSMT" w:hAnsi="TimesNewRomanPSMT" w:eastAsia="TimesNewRomanPSMT" w:cs="TimesNewRomanPSMT"/>
                <w:color w:val="FF0000"/>
                <w:kern w:val="0"/>
                <w:sz w:val="21"/>
                <w:szCs w:val="21"/>
                <w:lang w:val="en-US" w:eastAsia="zh-CN" w:bidi="ar"/>
              </w:rPr>
              <w:t>指该升级对象/单元由谁负责采集其基础、更新信息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dlCtrlObj</w:t>
            </w:r>
          </w:p>
        </w:tc>
        <w:tc>
          <w:tcPr>
            <w:tcW w:w="2121"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下载受控对象</w:t>
            </w:r>
            <w:r>
              <w:rPr>
                <w:rFonts w:hint="eastAsia" w:ascii="TimesNewRomanPSMT" w:hAnsi="TimesNewRomanPSMT" w:eastAsia="TimesNewRomanPSMT" w:cs="TimesNewRomanPSMT"/>
                <w:color w:val="FF0000"/>
                <w:kern w:val="0"/>
                <w:sz w:val="21"/>
                <w:szCs w:val="21"/>
                <w:lang w:val="en-US" w:eastAsia="zh-CN" w:bidi="ar"/>
              </w:rPr>
              <w:t>：</w:t>
            </w:r>
            <w:r>
              <w:rPr>
                <w:rFonts w:hint="default" w:ascii="TimesNewRomanPSMT" w:hAnsi="TimesNewRomanPSMT" w:eastAsia="TimesNewRomanPSMT" w:cs="TimesNewRomanPSMT"/>
                <w:color w:val="FF0000"/>
                <w:kern w:val="0"/>
                <w:sz w:val="21"/>
                <w:szCs w:val="21"/>
                <w:lang w:val="en-US" w:eastAsia="zh-CN" w:bidi="ar"/>
              </w:rPr>
              <w:t>指该升级对象/单元的软件包由哪个零件进行下载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instTxCtrlObj</w:t>
            </w:r>
          </w:p>
        </w:tc>
        <w:tc>
          <w:tcPr>
            <w:tcW w:w="2121"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安装传输受控对象</w:t>
            </w:r>
            <w:r>
              <w:rPr>
                <w:rFonts w:hint="eastAsia" w:ascii="TimesNewRomanPSMT" w:hAnsi="TimesNewRomanPSMT" w:eastAsia="TimesNewRomanPSMT" w:cs="TimesNewRomanPSMT"/>
                <w:color w:val="FF0000"/>
                <w:kern w:val="0"/>
                <w:sz w:val="21"/>
                <w:szCs w:val="21"/>
                <w:lang w:val="en-US" w:eastAsia="zh-CN" w:bidi="ar"/>
              </w:rPr>
              <w:t>：</w:t>
            </w:r>
            <w:r>
              <w:rPr>
                <w:rFonts w:hint="default" w:ascii="TimesNewRomanPSMT" w:hAnsi="TimesNewRomanPSMT" w:eastAsia="TimesNewRomanPSMT" w:cs="TimesNewRomanPSMT"/>
                <w:color w:val="FF0000"/>
                <w:kern w:val="0"/>
                <w:sz w:val="21"/>
                <w:szCs w:val="21"/>
                <w:lang w:val="en-US" w:eastAsia="zh-CN" w:bidi="ar"/>
              </w:rPr>
              <w:t>指该升级对象/单元的软件包由哪个零件进行传输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instCtrlObj</w:t>
            </w:r>
          </w:p>
        </w:tc>
        <w:tc>
          <w:tcPr>
            <w:tcW w:w="2121"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安装受控对象</w:t>
            </w:r>
            <w:r>
              <w:rPr>
                <w:rFonts w:hint="eastAsia" w:ascii="TimesNewRomanPSMT" w:hAnsi="TimesNewRomanPSMT" w:eastAsia="TimesNewRomanPSMT" w:cs="TimesNewRomanPSMT"/>
                <w:color w:val="FF0000"/>
                <w:kern w:val="0"/>
                <w:sz w:val="21"/>
                <w:szCs w:val="21"/>
                <w:lang w:val="en-US" w:eastAsia="zh-CN" w:bidi="ar"/>
              </w:rPr>
              <w:t>：</w:t>
            </w:r>
            <w:r>
              <w:rPr>
                <w:rFonts w:hint="default" w:ascii="TimesNewRomanPSMT" w:hAnsi="TimesNewRomanPSMT" w:eastAsia="TimesNewRomanPSMT" w:cs="TimesNewRomanPSMT"/>
                <w:color w:val="FF0000"/>
                <w:kern w:val="0"/>
                <w:sz w:val="21"/>
                <w:szCs w:val="21"/>
                <w:lang w:val="en-US" w:eastAsia="zh-CN" w:bidi="ar"/>
              </w:rPr>
              <w:t>指该升级对象/单元的软件包由哪个零件负责安装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imesNewRomanPSMT" w:hAnsi="TimesNewRomanPSMT" w:eastAsia="TimesNewRomanPSMT" w:cs="TimesNewRomanPSMT"/>
                <w:color w:val="FF0000"/>
                <w:kern w:val="0"/>
                <w:sz w:val="21"/>
                <w:szCs w:val="21"/>
                <w:lang w:val="en-US" w:eastAsia="zh-CN" w:bidi="ar"/>
              </w:rPr>
            </w:pPr>
          </w:p>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instCondition</w:t>
            </w:r>
          </w:p>
        </w:tc>
        <w:tc>
          <w:tcPr>
            <w:tcW w:w="2121"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安装约束</w:t>
            </w:r>
            <w:r>
              <w:rPr>
                <w:rFonts w:hint="eastAsia" w:ascii="TimesNewRomanPSMT" w:hAnsi="TimesNewRomanPSMT" w:eastAsia="TimesNewRomanPSMT" w:cs="TimesNewRomanPSMT"/>
                <w:color w:val="FF0000"/>
                <w:kern w:val="0"/>
                <w:sz w:val="21"/>
                <w:szCs w:val="21"/>
                <w:lang w:val="en-US" w:eastAsia="zh-CN" w:bidi="ar"/>
              </w:rPr>
              <w:t>：</w:t>
            </w:r>
            <w:r>
              <w:rPr>
                <w:rFonts w:hint="default" w:ascii="TimesNewRomanPSMT" w:hAnsi="TimesNewRomanPSMT" w:eastAsia="TimesNewRomanPSMT" w:cs="TimesNewRomanPSMT"/>
                <w:color w:val="FF0000"/>
                <w:kern w:val="0"/>
                <w:sz w:val="21"/>
                <w:szCs w:val="21"/>
                <w:lang w:val="en-US" w:eastAsia="zh-CN" w:bidi="ar"/>
              </w:rPr>
              <w:t>指该零件需要处于低压或高压条件下才可以安装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busType</w:t>
            </w:r>
          </w:p>
        </w:tc>
        <w:tc>
          <w:tcPr>
            <w:tcW w:w="2121"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总线类型</w:t>
            </w:r>
            <w:r>
              <w:rPr>
                <w:rFonts w:hint="eastAsia" w:ascii="TimesNewRomanPSMT" w:hAnsi="TimesNewRomanPSMT" w:eastAsia="TimesNewRomanPSMT" w:cs="TimesNewRomanPSMT"/>
                <w:color w:val="FF0000"/>
                <w:kern w:val="0"/>
                <w:sz w:val="21"/>
                <w:szCs w:val="21"/>
                <w:lang w:val="en-US" w:eastAsia="zh-CN" w:bidi="ar"/>
              </w:rPr>
              <w:t>：</w:t>
            </w:r>
            <w:r>
              <w:rPr>
                <w:rFonts w:hint="default" w:ascii="TimesNewRomanPSMT" w:hAnsi="TimesNewRomanPSMT" w:eastAsia="TimesNewRomanPSMT" w:cs="TimesNewRomanPSMT"/>
                <w:color w:val="FF0000"/>
                <w:kern w:val="0"/>
                <w:sz w:val="21"/>
                <w:szCs w:val="21"/>
                <w:lang w:val="en-US" w:eastAsia="zh-CN" w:bidi="ar"/>
              </w:rPr>
              <w:t>指主控端以什么方式和这个ecu通信，即CAN节点或以太网节点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infoCollScriptType</w:t>
            </w:r>
          </w:p>
          <w:p>
            <w:pPr>
              <w:rPr>
                <w:rFonts w:hint="default" w:ascii="TimesNewRomanPSMT" w:hAnsi="TimesNewRomanPSMT" w:eastAsia="TimesNewRomanPSMT" w:cs="TimesNewRomanPSMT"/>
                <w:color w:val="FF0000"/>
                <w:kern w:val="0"/>
                <w:sz w:val="21"/>
                <w:szCs w:val="21"/>
                <w:lang w:val="en-US" w:eastAsia="zh-CN" w:bidi="ar"/>
              </w:rPr>
            </w:pPr>
          </w:p>
        </w:tc>
        <w:tc>
          <w:tcPr>
            <w:tcW w:w="2121"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信息采集脚本类型</w:t>
            </w:r>
            <w:r>
              <w:rPr>
                <w:rFonts w:hint="eastAsia" w:ascii="TimesNewRomanPSMT" w:hAnsi="TimesNewRomanPSMT" w:eastAsia="TimesNewRomanPSMT" w:cs="TimesNewRomanPSMT"/>
                <w:color w:val="FF0000"/>
                <w:kern w:val="0"/>
                <w:sz w:val="21"/>
                <w:szCs w:val="21"/>
                <w:lang w:val="en-US" w:eastAsia="zh-CN" w:bidi="ar"/>
              </w:rPr>
              <w:t>：</w:t>
            </w:r>
            <w:r>
              <w:rPr>
                <w:rFonts w:hint="default" w:ascii="TimesNewRomanPSMT" w:hAnsi="TimesNewRomanPSMT" w:eastAsia="TimesNewRomanPSMT" w:cs="TimesNewRomanPSMT"/>
                <w:color w:val="FF0000"/>
                <w:kern w:val="0"/>
                <w:sz w:val="21"/>
                <w:szCs w:val="21"/>
                <w:lang w:val="en-US" w:eastAsia="zh-CN" w:bidi="ar"/>
              </w:rPr>
              <w:t>指升级对象信息采集时所需要用到的脚本类型，如A或B或C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instAlgorithmType</w:t>
            </w:r>
          </w:p>
        </w:tc>
        <w:tc>
          <w:tcPr>
            <w:tcW w:w="2121"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安装算法类型</w:t>
            </w:r>
            <w:r>
              <w:rPr>
                <w:rFonts w:hint="eastAsia" w:ascii="TimesNewRomanPSMT" w:hAnsi="TimesNewRomanPSMT" w:eastAsia="TimesNewRomanPSMT" w:cs="TimesNewRomanPSMT"/>
                <w:color w:val="FF0000"/>
                <w:kern w:val="0"/>
                <w:sz w:val="21"/>
                <w:szCs w:val="21"/>
                <w:lang w:val="en-US" w:eastAsia="zh-CN" w:bidi="ar"/>
              </w:rPr>
              <w:t>：</w:t>
            </w:r>
            <w:r>
              <w:rPr>
                <w:rFonts w:hint="default" w:ascii="TimesNewRomanPSMT" w:hAnsi="TimesNewRomanPSMT" w:eastAsia="TimesNewRomanPSMT" w:cs="TimesNewRomanPSMT"/>
                <w:color w:val="FF0000"/>
                <w:kern w:val="0"/>
                <w:sz w:val="21"/>
                <w:szCs w:val="21"/>
                <w:lang w:val="en-US" w:eastAsia="zh-CN" w:bidi="ar"/>
              </w:rPr>
              <w:t>指SA算法的类型，由车厂提供总范围，如A或B或</w:t>
            </w:r>
            <w:r>
              <w:rPr>
                <w:rFonts w:hint="eastAsia" w:ascii="TimesNewRomanPSMT" w:hAnsi="TimesNewRomanPSMT" w:eastAsia="TimesNewRomanPSMT" w:cs="TimesNewRomanPSMT"/>
                <w:color w:val="FF0000"/>
                <w:kern w:val="0"/>
                <w:sz w:val="21"/>
                <w:szCs w:val="21"/>
                <w:lang w:val="en-US" w:eastAsia="zh-CN" w:bidi="ar"/>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imesNewRomanPSMT" w:hAnsi="TimesNewRomanPSMT" w:eastAsia="TimesNewRomanPSMT" w:cs="TimesNewRomanPSMT"/>
                <w:color w:val="FF0000"/>
                <w:kern w:val="0"/>
                <w:sz w:val="21"/>
                <w:szCs w:val="21"/>
                <w:lang w:val="en-US" w:eastAsia="zh-CN" w:bidi="ar"/>
              </w:rPr>
            </w:pPr>
            <w:commentRangeStart w:id="2"/>
            <w:r>
              <w:rPr>
                <w:rFonts w:hint="default" w:ascii="TimesNewRomanPSMT" w:hAnsi="TimesNewRomanPSMT" w:eastAsia="TimesNewRomanPSMT" w:cs="TimesNewRomanPSMT"/>
                <w:color w:val="FF0000"/>
                <w:kern w:val="0"/>
                <w:sz w:val="21"/>
                <w:szCs w:val="21"/>
                <w:lang w:val="en-US" w:eastAsia="zh-CN" w:bidi="ar"/>
              </w:rPr>
              <w:t>instScriptURL</w:t>
            </w:r>
          </w:p>
        </w:tc>
        <w:tc>
          <w:tcPr>
            <w:tcW w:w="2121"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eastAsia" w:ascii="TimesNewRomanPSMT" w:hAnsi="TimesNewRomanPSMT" w:eastAsia="TimesNewRomanPSMT" w:cs="TimesNewRomanPSMT"/>
                <w:color w:val="FF0000"/>
                <w:kern w:val="0"/>
                <w:sz w:val="21"/>
                <w:szCs w:val="21"/>
                <w:lang w:val="en-US" w:eastAsia="zh-CN" w:bidi="ar"/>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default" w:ascii="TimesNewRomanPSMT" w:hAnsi="TimesNewRomanPSMT" w:eastAsia="TimesNewRomanPSMT" w:cs="TimesNewRomanPSMT"/>
                <w:color w:val="FF0000"/>
                <w:kern w:val="0"/>
                <w:sz w:val="21"/>
                <w:szCs w:val="21"/>
                <w:lang w:val="en-US" w:eastAsia="zh-CN" w:bidi="ar"/>
              </w:rPr>
            </w:pPr>
            <w:r>
              <w:rPr>
                <w:rFonts w:hint="default" w:ascii="TimesNewRomanPSMT" w:hAnsi="TimesNewRomanPSMT" w:eastAsia="TimesNewRomanPSMT" w:cs="TimesNewRomanPSMT"/>
                <w:color w:val="FF0000"/>
                <w:kern w:val="0"/>
                <w:sz w:val="21"/>
                <w:szCs w:val="21"/>
                <w:lang w:val="en-US" w:eastAsia="zh-CN" w:bidi="ar"/>
              </w:rPr>
              <w:t>安装脚本地址</w:t>
            </w:r>
            <w:r>
              <w:rPr>
                <w:rFonts w:hint="eastAsia" w:ascii="TimesNewRomanPSMT" w:hAnsi="TimesNewRomanPSMT" w:eastAsia="TimesNewRomanPSMT" w:cs="TimesNewRomanPSMT"/>
                <w:color w:val="FF0000"/>
                <w:kern w:val="0"/>
                <w:sz w:val="21"/>
                <w:szCs w:val="21"/>
                <w:lang w:val="en-US" w:eastAsia="zh-CN" w:bidi="ar"/>
              </w:rPr>
              <w:t>：</w:t>
            </w:r>
            <w:r>
              <w:rPr>
                <w:rFonts w:hint="default" w:ascii="TimesNewRomanPSMT" w:hAnsi="TimesNewRomanPSMT" w:eastAsia="TimesNewRomanPSMT" w:cs="TimesNewRomanPSMT"/>
                <w:color w:val="FF0000"/>
                <w:kern w:val="0"/>
                <w:sz w:val="21"/>
                <w:szCs w:val="21"/>
                <w:lang w:val="en-US" w:eastAsia="zh-CN" w:bidi="ar"/>
              </w:rPr>
              <w:t>指升级对象刷写时所需使用的安装脚本地址</w:t>
            </w:r>
            <w:commentRangeEnd w:id="2"/>
            <w:r>
              <w:commentReference w:id="2"/>
            </w:r>
          </w:p>
        </w:tc>
      </w:tr>
    </w:tbl>
    <w:p/>
    <w:p>
      <w:pPr>
        <w:jc w:val="both"/>
        <w:rPr>
          <w:rFonts w:hint="eastAsia"/>
          <w:lang w:val="en-US" w:eastAsia="zh-CN"/>
        </w:rPr>
      </w:pPr>
    </w:p>
    <w:p>
      <w:pPr>
        <w:pStyle w:val="4"/>
      </w:pPr>
      <w:bookmarkStart w:id="224" w:name="_Toc15572"/>
      <w:bookmarkStart w:id="225" w:name="_OTA版本检查请求"/>
      <w:r>
        <w:rPr>
          <w:rFonts w:hint="eastAsia"/>
        </w:rPr>
        <w:t>O</w:t>
      </w:r>
      <w:r>
        <w:t>TA</w:t>
      </w:r>
      <w:r>
        <w:rPr>
          <w:rFonts w:hint="eastAsia"/>
        </w:rPr>
        <w:t>版本检查请求</w:t>
      </w:r>
      <w:bookmarkEnd w:id="224"/>
    </w:p>
    <w:bookmarkEnd w:id="225"/>
    <w:p>
      <w:pPr>
        <w:pStyle w:val="5"/>
      </w:pPr>
      <w:r>
        <w:rPr>
          <w:rFonts w:hint="eastAsia"/>
        </w:rPr>
        <w:t>说明</w:t>
      </w:r>
    </w:p>
    <w:p>
      <w:pPr>
        <w:jc w:val="left"/>
      </w:pPr>
      <w:r>
        <w:rPr>
          <w:rFonts w:hint="eastAsia"/>
        </w:rPr>
        <w:t xml:space="preserve"> </w:t>
      </w:r>
      <w:r>
        <w:rPr>
          <w:rFonts w:hint="eastAsia"/>
        </w:rPr>
        <w:tab/>
      </w:r>
      <w:r>
        <w:rPr>
          <w:rFonts w:hint="eastAsia"/>
        </w:rPr>
        <w:t>TB</w:t>
      </w:r>
      <w:r>
        <w:rPr>
          <w:rFonts w:hint="eastAsia"/>
          <w:lang w:val="en-US" w:eastAsia="zh-CN"/>
        </w:rPr>
        <w:t>OX向OTA云端</w:t>
      </w:r>
      <w:r>
        <w:rPr>
          <w:rFonts w:hint="eastAsia"/>
        </w:rPr>
        <w:t>发起版本检查，确认是否需要进行安装升级。如果存在新的可升级版本，需要将结果以消息推送的方式同步到App端。</w:t>
      </w:r>
    </w:p>
    <w:p>
      <w:pPr>
        <w:ind w:firstLine="420" w:firstLineChars="0"/>
        <w:jc w:val="left"/>
        <w:rPr>
          <w:rFonts w:hint="eastAsia"/>
          <w:lang w:val="en-US" w:eastAsia="zh-CN"/>
        </w:rPr>
      </w:pPr>
      <w:r>
        <w:rPr>
          <w:rFonts w:hint="eastAsia"/>
          <w:lang w:val="en-US" w:eastAsia="zh-CN"/>
        </w:rPr>
        <w:t>新版本检查请求触发场景如下：</w:t>
      </w:r>
    </w:p>
    <w:p>
      <w:pPr>
        <w:numPr>
          <w:ilvl w:val="0"/>
          <w:numId w:val="49"/>
        </w:numPr>
        <w:ind w:left="840"/>
        <w:jc w:val="left"/>
        <w:rPr>
          <w:rFonts w:hint="default"/>
          <w:lang w:val="en-US" w:eastAsia="zh-CN"/>
        </w:rPr>
      </w:pPr>
      <w:r>
        <w:rPr>
          <w:rFonts w:hint="eastAsia"/>
          <w:lang w:val="en-US" w:eastAsia="zh-CN"/>
        </w:rPr>
        <w:t>HU主动发起版本检测</w:t>
      </w:r>
    </w:p>
    <w:p>
      <w:pPr>
        <w:numPr>
          <w:ilvl w:val="0"/>
          <w:numId w:val="49"/>
        </w:numPr>
        <w:ind w:left="840"/>
        <w:jc w:val="left"/>
        <w:rPr>
          <w:rFonts w:hint="default"/>
          <w:lang w:val="en-US" w:eastAsia="zh-CN"/>
        </w:rPr>
      </w:pPr>
      <w:r>
        <w:rPr>
          <w:rFonts w:hint="eastAsia"/>
          <w:lang w:val="en-US" w:eastAsia="zh-CN"/>
        </w:rPr>
        <w:t>APP端主动发起版本检测</w:t>
      </w:r>
    </w:p>
    <w:p>
      <w:pPr>
        <w:numPr>
          <w:ilvl w:val="0"/>
          <w:numId w:val="49"/>
        </w:numPr>
        <w:ind w:left="840"/>
        <w:jc w:val="left"/>
        <w:rPr>
          <w:rFonts w:hint="default"/>
          <w:lang w:val="en-US" w:eastAsia="zh-CN"/>
        </w:rPr>
      </w:pPr>
      <w:r>
        <w:rPr>
          <w:rFonts w:hint="eastAsia"/>
          <w:lang w:val="en-US" w:eastAsia="zh-CN"/>
        </w:rPr>
        <w:t>TBOX每天首次上电后发起版本检测</w:t>
      </w:r>
    </w:p>
    <w:p>
      <w:pPr>
        <w:numPr>
          <w:ilvl w:val="0"/>
          <w:numId w:val="49"/>
        </w:numPr>
        <w:ind w:left="840"/>
        <w:jc w:val="left"/>
        <w:rPr>
          <w:rFonts w:hint="default"/>
          <w:lang w:val="en-US" w:eastAsia="zh-CN"/>
        </w:rPr>
      </w:pPr>
      <w:r>
        <w:rPr>
          <w:rFonts w:hint="eastAsia"/>
          <w:lang w:val="en-US" w:eastAsia="zh-CN"/>
        </w:rPr>
        <w:t>云端发布新任务后推送通知到TBOX，TBOX发起版本检测</w:t>
      </w:r>
    </w:p>
    <w:p>
      <w:pPr>
        <w:widowControl w:val="0"/>
        <w:numPr>
          <w:ilvl w:val="0"/>
          <w:numId w:val="0"/>
        </w:numPr>
        <w:ind w:firstLine="420" w:firstLineChars="0"/>
        <w:jc w:val="left"/>
        <w:rPr>
          <w:rFonts w:hint="default"/>
          <w:lang w:val="en-US" w:eastAsia="zh-CN"/>
        </w:rPr>
      </w:pPr>
    </w:p>
    <w:p>
      <w:pPr>
        <w:widowControl w:val="0"/>
        <w:numPr>
          <w:ilvl w:val="0"/>
          <w:numId w:val="0"/>
        </w:numPr>
        <w:ind w:firstLine="420" w:firstLineChars="0"/>
        <w:jc w:val="left"/>
        <w:rPr>
          <w:rFonts w:hint="default"/>
          <w:lang w:val="en-US" w:eastAsia="zh-CN"/>
        </w:rPr>
      </w:pPr>
      <w:r>
        <w:rPr>
          <w:rFonts w:hint="eastAsia"/>
          <w:lang w:val="en-US" w:eastAsia="zh-CN"/>
        </w:rPr>
        <w:t>版本检测上行通知需要标识该请求来源类型。</w:t>
      </w:r>
    </w:p>
    <w:p>
      <w:pPr>
        <w:ind w:firstLine="420" w:firstLineChars="0"/>
        <w:jc w:val="left"/>
      </w:pPr>
    </w:p>
    <w:p>
      <w:pPr>
        <w:ind w:firstLine="420"/>
        <w:jc w:val="left"/>
      </w:pPr>
      <w:r>
        <w:rPr>
          <w:rFonts w:hint="eastAsia"/>
        </w:rPr>
        <w:t>主要流程：</w:t>
      </w:r>
    </w:p>
    <w:p>
      <w:pPr>
        <w:numPr>
          <w:ilvl w:val="0"/>
          <w:numId w:val="49"/>
        </w:numPr>
        <w:ind w:left="840"/>
        <w:jc w:val="left"/>
      </w:pPr>
      <w:r>
        <w:rPr>
          <w:rFonts w:hint="eastAsia"/>
        </w:rPr>
        <w:t>判断</w:t>
      </w:r>
      <w:r>
        <w:t>车辆是否存在有效</w:t>
      </w:r>
      <w:r>
        <w:rPr>
          <w:rFonts w:hint="eastAsia"/>
        </w:rPr>
        <w:t>：升级对象基础信息表中是否存在对应记录</w:t>
      </w:r>
    </w:p>
    <w:p>
      <w:pPr>
        <w:numPr>
          <w:ilvl w:val="0"/>
          <w:numId w:val="49"/>
        </w:numPr>
        <w:ind w:left="840"/>
        <w:jc w:val="left"/>
      </w:pPr>
      <w:r>
        <w:rPr>
          <w:rFonts w:hint="eastAsia"/>
        </w:rPr>
        <w:t>判断</w:t>
      </w:r>
      <w:r>
        <w:t>车辆是否在</w:t>
      </w:r>
      <w:r>
        <w:rPr>
          <w:rFonts w:hint="eastAsia"/>
        </w:rPr>
        <w:t>有关联升级任务</w:t>
      </w:r>
    </w:p>
    <w:p>
      <w:pPr>
        <w:numPr>
          <w:ilvl w:val="0"/>
          <w:numId w:val="49"/>
        </w:numPr>
        <w:ind w:left="840"/>
        <w:jc w:val="left"/>
      </w:pPr>
      <w:r>
        <w:rPr>
          <w:rFonts w:hint="eastAsia"/>
        </w:rPr>
        <w:t>判断</w:t>
      </w:r>
      <w:r>
        <w:t>升级任务</w:t>
      </w:r>
      <w:r>
        <w:rPr>
          <w:rFonts w:hint="eastAsia"/>
        </w:rPr>
        <w:t>是否有效：</w:t>
      </w:r>
      <w:r>
        <w:t>在有效期内/状态为已审核通过</w:t>
      </w:r>
    </w:p>
    <w:p>
      <w:pPr>
        <w:numPr>
          <w:ilvl w:val="0"/>
          <w:numId w:val="49"/>
        </w:numPr>
        <w:ind w:left="840"/>
        <w:jc w:val="left"/>
      </w:pPr>
      <w:r>
        <w:t>若存在有效的升级</w:t>
      </w:r>
      <w:r>
        <w:rPr>
          <w:rFonts w:hint="eastAsia"/>
        </w:rPr>
        <w:t>任务：检查</w:t>
      </w:r>
      <w:r>
        <w:t>上传的ecu列表</w:t>
      </w:r>
      <w:r>
        <w:rPr>
          <w:rFonts w:hint="eastAsia"/>
        </w:rPr>
        <w:t>参数</w:t>
      </w:r>
      <w:r>
        <w:t>是否</w:t>
      </w:r>
      <w:r>
        <w:rPr>
          <w:rFonts w:hint="eastAsia"/>
        </w:rPr>
        <w:t>匹配任务</w:t>
      </w:r>
      <w:r>
        <w:t>的升级固件</w:t>
      </w:r>
      <w:r>
        <w:rPr>
          <w:rFonts w:hint="eastAsia"/>
        </w:rPr>
        <w:t>集合</w:t>
      </w:r>
    </w:p>
    <w:p>
      <w:pPr>
        <w:numPr>
          <w:ilvl w:val="0"/>
          <w:numId w:val="49"/>
        </w:numPr>
        <w:ind w:left="840"/>
        <w:jc w:val="left"/>
      </w:pPr>
      <w:r>
        <w:t>若存在有效的升级固件</w:t>
      </w:r>
      <w:r>
        <w:rPr>
          <w:rFonts w:hint="eastAsia"/>
        </w:rPr>
        <w:t>集合：检查</w:t>
      </w:r>
      <w:r>
        <w:t>是否存在</w:t>
      </w:r>
      <w:r>
        <w:rPr>
          <w:rFonts w:hint="eastAsia"/>
        </w:rPr>
        <w:t>有效的</w:t>
      </w:r>
      <w:r>
        <w:t>升级路径（车当前固件版本与升级</w:t>
      </w:r>
      <w:r>
        <w:rPr>
          <w:rFonts w:hint="eastAsia"/>
        </w:rPr>
        <w:t>任务</w:t>
      </w:r>
      <w:r>
        <w:t>固件清单中目标版本比对）</w:t>
      </w:r>
      <w:r>
        <w:rPr>
          <w:rFonts w:hint="eastAsia"/>
        </w:rPr>
        <w:t>。</w:t>
      </w:r>
    </w:p>
    <w:p>
      <w:pPr>
        <w:numPr>
          <w:ilvl w:val="0"/>
          <w:numId w:val="49"/>
        </w:numPr>
        <w:ind w:left="840"/>
        <w:jc w:val="left"/>
      </w:pPr>
      <w:r>
        <w:rPr>
          <w:rFonts w:hint="eastAsia"/>
        </w:rPr>
        <w:t>若</w:t>
      </w:r>
      <w:r>
        <w:t>至少存在</w:t>
      </w:r>
      <w:r>
        <w:rPr>
          <w:rFonts w:hint="eastAsia"/>
        </w:rPr>
        <w:t>一个ecu固件对应的</w:t>
      </w:r>
      <w:r>
        <w:t>一条有效的升级</w:t>
      </w:r>
      <w:r>
        <w:rPr>
          <w:rFonts w:hint="eastAsia"/>
        </w:rPr>
        <w:t>路径</w:t>
      </w:r>
      <w:r>
        <w:t>，则认为该车辆存在可用的升级版本</w:t>
      </w:r>
    </w:p>
    <w:p>
      <w:pPr>
        <w:numPr>
          <w:ilvl w:val="0"/>
          <w:numId w:val="50"/>
        </w:numPr>
        <w:ind w:left="-420" w:firstLine="1260"/>
        <w:jc w:val="left"/>
      </w:pPr>
      <w:r>
        <w:rPr>
          <w:rFonts w:hint="eastAsia"/>
        </w:rPr>
        <w:t>补充判断：检查该路径是否有关联的升级包，若不存在，则该升级路径无效</w:t>
      </w:r>
    </w:p>
    <w:p>
      <w:pPr>
        <w:numPr>
          <w:ilvl w:val="0"/>
          <w:numId w:val="49"/>
        </w:numPr>
        <w:ind w:left="840"/>
        <w:jc w:val="left"/>
      </w:pPr>
      <w:r>
        <w:rPr>
          <w:rFonts w:hint="eastAsia"/>
        </w:rPr>
        <w:t>针对</w:t>
      </w:r>
      <w:r>
        <w:t>一条有效的升级</w:t>
      </w:r>
      <w:r>
        <w:rPr>
          <w:rFonts w:hint="eastAsia"/>
        </w:rPr>
        <w:t>路径：</w:t>
      </w:r>
    </w:p>
    <w:p>
      <w:pPr>
        <w:numPr>
          <w:ilvl w:val="0"/>
          <w:numId w:val="51"/>
        </w:numPr>
        <w:ind w:left="-420" w:firstLine="1260"/>
        <w:jc w:val="left"/>
      </w:pPr>
      <w:r>
        <w:rPr>
          <w:rFonts w:hint="eastAsia"/>
        </w:rPr>
        <w:t>添加关联的升级包信息，用于为TBox下载提供必要的属性信息</w:t>
      </w:r>
    </w:p>
    <w:p>
      <w:pPr>
        <w:numPr>
          <w:ilvl w:val="0"/>
          <w:numId w:val="51"/>
        </w:numPr>
        <w:ind w:left="-420" w:firstLine="1260"/>
        <w:jc w:val="left"/>
      </w:pPr>
      <w:r>
        <w:rPr>
          <w:rFonts w:hint="eastAsia"/>
        </w:rPr>
        <w:t>计算该固件版本依赖的其他固件依赖列表。前提保证：后台固件版本管理功能</w:t>
      </w:r>
      <w:r>
        <w:rPr>
          <w:rFonts w:hint="eastAsia"/>
        </w:rPr>
        <w:tab/>
      </w:r>
      <w:r>
        <w:rPr>
          <w:rFonts w:hint="eastAsia"/>
        </w:rPr>
        <w:tab/>
      </w:r>
      <w:r>
        <w:rPr>
          <w:rFonts w:hint="eastAsia"/>
        </w:rPr>
        <w:tab/>
      </w:r>
      <w:r>
        <w:rPr>
          <w:rFonts w:hint="eastAsia"/>
        </w:rPr>
        <w:tab/>
      </w:r>
      <w:r>
        <w:rPr>
          <w:rFonts w:hint="eastAsia"/>
        </w:rPr>
        <w:t>中，对于新增固件版本需要控制依赖深度，及避免依赖回环</w:t>
      </w:r>
    </w:p>
    <w:p>
      <w:pPr>
        <w:numPr>
          <w:ilvl w:val="0"/>
          <w:numId w:val="49"/>
        </w:numPr>
        <w:ind w:left="840"/>
        <w:jc w:val="left"/>
      </w:pPr>
      <w:r>
        <w:t>返回版本检</w:t>
      </w:r>
      <w:r>
        <w:rPr>
          <w:rFonts w:hint="eastAsia"/>
        </w:rPr>
        <w:t>查</w:t>
      </w:r>
      <w:r>
        <w:t>结果</w:t>
      </w:r>
      <w:r>
        <w:rPr>
          <w:rFonts w:hint="eastAsia"/>
        </w:rPr>
        <w:t>：存在</w:t>
      </w:r>
      <w:r>
        <w:t>一条有效的升级</w:t>
      </w:r>
      <w:r>
        <w:rPr>
          <w:rFonts w:hint="eastAsia"/>
        </w:rPr>
        <w:t>路径，则认为</w:t>
      </w:r>
      <w:r>
        <w:t>检查结果为真，补充</w:t>
      </w:r>
      <w:r>
        <w:rPr>
          <w:rFonts w:hint="eastAsia"/>
        </w:rPr>
        <w:t>该次升级任务必要属性及升级固件列表信息；否则，检查结果为假。检查结果通过汇聚平台通道下发到TBox。检查结果主要包括如下数据：</w:t>
      </w:r>
    </w:p>
    <w:p>
      <w:pPr>
        <w:numPr>
          <w:ilvl w:val="0"/>
          <w:numId w:val="51"/>
        </w:numPr>
        <w:ind w:left="-420" w:firstLine="1260"/>
        <w:jc w:val="left"/>
      </w:pPr>
      <w:r>
        <w:rPr>
          <w:rFonts w:hint="eastAsia"/>
        </w:rPr>
        <w:t>升级固件版本列表：安装包大小、下载地址、安全校验、刷写脚本</w:t>
      </w:r>
    </w:p>
    <w:p>
      <w:pPr>
        <w:numPr>
          <w:ilvl w:val="0"/>
          <w:numId w:val="51"/>
        </w:numPr>
        <w:ind w:left="-420" w:firstLine="1260"/>
        <w:jc w:val="left"/>
      </w:pPr>
      <w:r>
        <w:rPr>
          <w:rFonts w:hint="eastAsia"/>
        </w:rPr>
        <w:t>升级固件版本依赖的其他固件版本：需要铺平到“升级固件版本列表”中</w:t>
      </w:r>
    </w:p>
    <w:p>
      <w:pPr>
        <w:numPr>
          <w:ilvl w:val="0"/>
          <w:numId w:val="51"/>
        </w:numPr>
        <w:ind w:left="-420" w:firstLine="1260"/>
        <w:jc w:val="left"/>
      </w:pPr>
      <w:r>
        <w:rPr>
          <w:rFonts w:hint="eastAsia"/>
        </w:rPr>
        <w:t>任务前置条件列表：升级前提条件确认</w:t>
      </w:r>
    </w:p>
    <w:p>
      <w:pPr>
        <w:numPr>
          <w:ilvl w:val="0"/>
          <w:numId w:val="51"/>
        </w:numPr>
        <w:ind w:left="-420" w:firstLine="1260"/>
        <w:jc w:val="left"/>
      </w:pPr>
      <w:r>
        <w:rPr>
          <w:rFonts w:hint="eastAsia"/>
        </w:rPr>
        <w:t>任务中途停止条件配置信息：该信息用于为Tbox端任务终止配置提供策略</w:t>
      </w:r>
    </w:p>
    <w:p>
      <w:pPr>
        <w:numPr>
          <w:ilvl w:val="0"/>
          <w:numId w:val="49"/>
        </w:numPr>
        <w:ind w:left="840"/>
        <w:jc w:val="left"/>
      </w:pPr>
      <w:r>
        <w:rPr>
          <w:rFonts w:hint="eastAsia"/>
        </w:rPr>
        <w:t>版本检查请求记录需要在保存到数据库(表：tb_fota_version_check)。请求主体信息存储到mysql，并留存一份记录到MongoDb(请求记录中的Ecu列表信息数据会比较大)。如果新版本检查记录为真，需要保存升级版本结果确认表记录(表：tb_fota_version_check_verify)</w:t>
      </w:r>
    </w:p>
    <w:p>
      <w:pPr>
        <w:ind w:firstLine="420"/>
        <w:jc w:val="left"/>
      </w:pPr>
    </w:p>
    <w:p>
      <w:pPr>
        <w:ind w:firstLine="420"/>
        <w:jc w:val="left"/>
        <w:rPr>
          <w:strike/>
          <w:dstrike w:val="0"/>
        </w:rPr>
      </w:pPr>
      <w:r>
        <w:rPr>
          <w:rFonts w:hint="eastAsia"/>
          <w:strike/>
          <w:dstrike w:val="0"/>
        </w:rPr>
        <w:t>安全要求：</w:t>
      </w:r>
    </w:p>
    <w:p>
      <w:pPr>
        <w:numPr>
          <w:ilvl w:val="0"/>
          <w:numId w:val="49"/>
        </w:numPr>
        <w:ind w:left="840"/>
        <w:jc w:val="left"/>
        <w:rPr>
          <w:strike/>
          <w:dstrike w:val="0"/>
        </w:rPr>
      </w:pPr>
      <w:r>
        <w:rPr>
          <w:rFonts w:hint="eastAsia"/>
          <w:strike/>
          <w:dstrike w:val="0"/>
        </w:rPr>
        <w:t>TBox请求时间戳与后台时间比对，若超过有效时间周期，可认为该请求失效</w:t>
      </w:r>
    </w:p>
    <w:p>
      <w:pPr>
        <w:numPr>
          <w:ilvl w:val="0"/>
          <w:numId w:val="0"/>
        </w:numPr>
        <w:jc w:val="left"/>
        <w:rPr>
          <w:rFonts w:hint="default"/>
          <w:lang w:val="en-US" w:eastAsia="zh-CN"/>
        </w:rPr>
      </w:pPr>
    </w:p>
    <w:p>
      <w:pPr>
        <w:pStyle w:val="5"/>
      </w:pPr>
      <w:r>
        <w:rPr>
          <w:rFonts w:hint="eastAsia"/>
        </w:rPr>
        <w:t>接口url</w:t>
      </w:r>
    </w:p>
    <w:p>
      <w:pPr>
        <w:ind w:firstLine="420"/>
        <w:rPr>
          <w:sz w:val="24"/>
        </w:rPr>
      </w:pPr>
    </w:p>
    <w:p>
      <w:pPr>
        <w:pStyle w:val="5"/>
      </w:pPr>
      <w:r>
        <w:rPr>
          <w:rFonts w:hint="eastAsia"/>
        </w:rPr>
        <w:t>接口请求示例</w:t>
      </w:r>
    </w:p>
    <w:p>
      <w:pPr>
        <w:rPr>
          <w:sz w:val="24"/>
        </w:rPr>
      </w:pPr>
      <w:r>
        <w:rPr>
          <w:rFonts w:hint="eastAsia"/>
          <w:sz w:val="24"/>
        </w:rPr>
        <w:t xml:space="preserve">   {</w:t>
      </w:r>
    </w:p>
    <w:p>
      <w:pPr>
        <w:rPr>
          <w:sz w:val="24"/>
        </w:rPr>
      </w:pPr>
      <w:r>
        <w:rPr>
          <w:rFonts w:hint="eastAsia"/>
          <w:sz w:val="24"/>
        </w:rPr>
        <w:tab/>
      </w:r>
      <w:r>
        <w:rPr>
          <w:rFonts w:hint="eastAsia"/>
          <w:sz w:val="24"/>
        </w:rPr>
        <w:t>"body": [</w:t>
      </w:r>
    </w:p>
    <w:p>
      <w:pPr>
        <w:rPr>
          <w:sz w:val="24"/>
        </w:rPr>
      </w:pPr>
      <w:r>
        <w:rPr>
          <w:rFonts w:hint="eastAsia"/>
          <w:sz w:val="24"/>
        </w:rPr>
        <w:tab/>
      </w:r>
      <w:r>
        <w:rPr>
          <w:rFonts w:hint="eastAsia"/>
          <w:sz w:val="24"/>
        </w:rPr>
        <w:tab/>
      </w:r>
      <w:r>
        <w:rPr>
          <w:rFonts w:hint="eastAsia"/>
          <w:sz w:val="24"/>
        </w:rPr>
        <w:t>{</w:t>
      </w:r>
    </w:p>
    <w:p>
      <w:pPr>
        <w:rPr>
          <w:sz w:val="24"/>
        </w:rPr>
      </w:pPr>
      <w:r>
        <w:rPr>
          <w:rFonts w:hint="eastAsia"/>
          <w:sz w:val="24"/>
        </w:rPr>
        <w:tab/>
      </w:r>
      <w:r>
        <w:rPr>
          <w:rFonts w:hint="eastAsia"/>
          <w:sz w:val="24"/>
        </w:rPr>
        <w:tab/>
      </w:r>
      <w:r>
        <w:rPr>
          <w:rFonts w:hint="eastAsia"/>
          <w:sz w:val="24"/>
        </w:rPr>
        <w:tab/>
      </w:r>
      <w:r>
        <w:rPr>
          <w:rFonts w:hint="eastAsia"/>
          <w:sz w:val="24"/>
        </w:rPr>
        <w:t>"firmwareCode": "VCode1",</w:t>
      </w:r>
    </w:p>
    <w:p>
      <w:pPr>
        <w:rPr>
          <w:sz w:val="24"/>
        </w:rPr>
      </w:pPr>
      <w:r>
        <w:rPr>
          <w:rFonts w:hint="eastAsia"/>
          <w:sz w:val="24"/>
        </w:rPr>
        <w:tab/>
      </w:r>
      <w:r>
        <w:rPr>
          <w:rFonts w:hint="eastAsia"/>
          <w:sz w:val="24"/>
        </w:rPr>
        <w:tab/>
      </w:r>
      <w:r>
        <w:rPr>
          <w:rFonts w:hint="eastAsia"/>
          <w:sz w:val="24"/>
        </w:rPr>
        <w:tab/>
      </w:r>
      <w:r>
        <w:rPr>
          <w:rFonts w:hint="eastAsia"/>
          <w:sz w:val="24"/>
        </w:rPr>
        <w:t>"firmwareVersion": "V1.0",</w:t>
      </w:r>
    </w:p>
    <w:p>
      <w:pPr>
        <w:rPr>
          <w:sz w:val="24"/>
        </w:rPr>
      </w:pPr>
      <w:r>
        <w:rPr>
          <w:rFonts w:hint="eastAsia"/>
          <w:sz w:val="24"/>
        </w:rPr>
        <w:tab/>
      </w:r>
      <w:r>
        <w:rPr>
          <w:rFonts w:hint="eastAsia"/>
          <w:sz w:val="24"/>
        </w:rPr>
        <w:tab/>
      </w:r>
      <w:r>
        <w:rPr>
          <w:rFonts w:hint="eastAsia"/>
          <w:sz w:val="24"/>
        </w:rPr>
        <w:tab/>
      </w:r>
      <w:r>
        <w:rPr>
          <w:rFonts w:hint="eastAsia"/>
          <w:sz w:val="24"/>
        </w:rPr>
        <w:t>"</w:t>
      </w:r>
      <w:r>
        <w:rPr>
          <w:rFonts w:hint="eastAsia"/>
        </w:rPr>
        <w:t>backup</w:t>
      </w:r>
      <w:r>
        <w:t>firmwareVersion</w:t>
      </w:r>
      <w:r>
        <w:rPr>
          <w:rFonts w:hint="eastAsia"/>
          <w:sz w:val="24"/>
        </w:rPr>
        <w:t>": : "V1.0"</w:t>
      </w:r>
    </w:p>
    <w:p>
      <w:pPr>
        <w:rPr>
          <w:sz w:val="24"/>
        </w:rPr>
      </w:pPr>
      <w:r>
        <w:rPr>
          <w:rFonts w:hint="eastAsia"/>
          <w:sz w:val="24"/>
        </w:rPr>
        <w:tab/>
      </w:r>
      <w:r>
        <w:rPr>
          <w:rFonts w:hint="eastAsia"/>
          <w:sz w:val="24"/>
        </w:rPr>
        <w:tab/>
      </w:r>
      <w:r>
        <w:rPr>
          <w:rFonts w:hint="eastAsia"/>
          <w:sz w:val="24"/>
        </w:rPr>
        <w:t>}</w:t>
      </w:r>
    </w:p>
    <w:p>
      <w:pPr>
        <w:rPr>
          <w:sz w:val="24"/>
        </w:rPr>
      </w:pPr>
      <w:r>
        <w:rPr>
          <w:rFonts w:hint="eastAsia"/>
          <w:sz w:val="24"/>
        </w:rPr>
        <w:tab/>
      </w:r>
      <w:r>
        <w:rPr>
          <w:rFonts w:hint="eastAsia"/>
          <w:sz w:val="24"/>
        </w:rPr>
        <w:t>],</w:t>
      </w:r>
    </w:p>
    <w:p>
      <w:pPr>
        <w:rPr>
          <w:sz w:val="24"/>
        </w:rPr>
      </w:pPr>
      <w:r>
        <w:rPr>
          <w:rFonts w:hint="eastAsia"/>
          <w:sz w:val="24"/>
        </w:rPr>
        <w:tab/>
      </w:r>
      <w:r>
        <w:rPr>
          <w:rFonts w:hint="eastAsia"/>
          <w:sz w:val="24"/>
        </w:rPr>
        <w:t>"businessId": 1,</w:t>
      </w:r>
    </w:p>
    <w:p>
      <w:pPr>
        <w:rPr>
          <w:sz w:val="24"/>
        </w:rPr>
      </w:pPr>
      <w:r>
        <w:rPr>
          <w:rFonts w:hint="eastAsia"/>
          <w:sz w:val="24"/>
        </w:rPr>
        <w:tab/>
      </w:r>
      <w:r>
        <w:rPr>
          <w:rFonts w:hint="eastAsia"/>
          <w:sz w:val="24"/>
        </w:rPr>
        <w:t>"</w:t>
      </w:r>
      <w:r>
        <w:rPr>
          <w:rFonts w:hint="eastAsia"/>
          <w:sz w:val="24"/>
          <w:lang w:eastAsia="zh-CN"/>
        </w:rPr>
        <w:t>businessType</w:t>
      </w:r>
      <w:r>
        <w:rPr>
          <w:rFonts w:hint="eastAsia"/>
          <w:sz w:val="24"/>
        </w:rPr>
        <w:t>": 1,</w:t>
      </w:r>
    </w:p>
    <w:p>
      <w:pPr>
        <w:rPr>
          <w:sz w:val="24"/>
        </w:rPr>
      </w:pPr>
      <w:r>
        <w:rPr>
          <w:rFonts w:hint="eastAsia"/>
          <w:sz w:val="24"/>
        </w:rPr>
        <w:tab/>
      </w:r>
      <w:r>
        <w:rPr>
          <w:rFonts w:hint="eastAsia"/>
          <w:sz w:val="24"/>
        </w:rPr>
        <w:t>"timestamp": 123456789,</w:t>
      </w:r>
    </w:p>
    <w:p>
      <w:pPr>
        <w:rPr>
          <w:sz w:val="24"/>
        </w:rPr>
      </w:pPr>
      <w:r>
        <w:rPr>
          <w:rFonts w:hint="eastAsia"/>
          <w:sz w:val="24"/>
        </w:rPr>
        <w:tab/>
      </w:r>
      <w:r>
        <w:rPr>
          <w:rFonts w:hint="eastAsia"/>
          <w:sz w:val="24"/>
        </w:rPr>
        <w:t>"</w:t>
      </w:r>
      <w:r>
        <w:rPr>
          <w:rFonts w:hint="eastAsia"/>
        </w:rPr>
        <w:t>vin</w:t>
      </w:r>
      <w:r>
        <w:rPr>
          <w:rFonts w:hint="eastAsia"/>
          <w:sz w:val="24"/>
        </w:rPr>
        <w:t>": "bq001"</w:t>
      </w:r>
    </w:p>
    <w:p>
      <w:pPr>
        <w:rPr>
          <w:sz w:val="24"/>
        </w:rPr>
      </w:pPr>
      <w:r>
        <w:rPr>
          <w:rFonts w:hint="eastAsia"/>
          <w:sz w:val="24"/>
        </w:rPr>
        <w:t>}</w:t>
      </w:r>
    </w:p>
    <w:p>
      <w:pPr>
        <w:rPr>
          <w:sz w:val="24"/>
        </w:rPr>
      </w:pPr>
    </w:p>
    <w:p>
      <w:pPr>
        <w:rPr>
          <w:sz w:val="24"/>
        </w:rPr>
      </w:pP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请求头-序列号（同一个Tbox端需要唯一，可加日期区分）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请求头-车辆标识（一般为vin码）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rFonts w:hint="eastAsia" w:eastAsiaTheme="minorEastAsia"/>
                <w:szCs w:val="21"/>
                <w:lang w:eastAsia="zh-CN"/>
              </w:rPr>
            </w:pPr>
            <w:r>
              <w:rPr>
                <w:rFonts w:hint="eastAsia"/>
                <w:lang w:eastAsia="zh-CN"/>
              </w:rPr>
              <w:t>businessType</w:t>
            </w:r>
          </w:p>
        </w:tc>
        <w:tc>
          <w:tcPr>
            <w:tcW w:w="2121" w:type="dxa"/>
          </w:tcPr>
          <w:p>
            <w:pPr>
              <w:spacing w:line="480" w:lineRule="auto"/>
              <w:rPr>
                <w:szCs w:val="21"/>
              </w:rPr>
            </w:pPr>
            <w:r>
              <w:rPr>
                <w:rFonts w:hint="eastAsia"/>
                <w:szCs w:val="21"/>
              </w:rPr>
              <w:t>Integer</w:t>
            </w:r>
          </w:p>
        </w:tc>
        <w:tc>
          <w:tcPr>
            <w:tcW w:w="1325" w:type="dxa"/>
          </w:tcPr>
          <w:p>
            <w:pPr>
              <w:spacing w:line="480" w:lineRule="auto"/>
              <w:rPr>
                <w:szCs w:val="21"/>
              </w:rPr>
            </w:pPr>
            <w:r>
              <w:rPr>
                <w:rFonts w:hint="eastAsia"/>
                <w:szCs w:val="21"/>
              </w:rPr>
              <w:t>是</w:t>
            </w:r>
          </w:p>
        </w:tc>
        <w:tc>
          <w:tcPr>
            <w:tcW w:w="2419" w:type="dxa"/>
          </w:tcPr>
          <w:p>
            <w:pPr>
              <w:rPr>
                <w:szCs w:val="21"/>
              </w:rPr>
            </w:pPr>
            <w:r>
              <w:rPr>
                <w:rFonts w:hint="eastAsia"/>
                <w:lang w:eastAsia="zh-CN"/>
              </w:rPr>
              <w:t>businessType</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2419" w:type="dxa"/>
            <w:vAlign w:val="center"/>
          </w:tcPr>
          <w:p>
            <w:pPr>
              <w:numPr>
                <w:ilvl w:val="0"/>
                <w:numId w:val="0"/>
              </w:numPr>
              <w:jc w:val="left"/>
              <w:rPr>
                <w:rFonts w:hint="default"/>
                <w:color w:val="FF0000"/>
                <w:lang w:val="en-US" w:eastAsia="zh-CN"/>
              </w:rPr>
            </w:pPr>
            <w:r>
              <w:rPr>
                <w:rFonts w:hint="eastAsia"/>
                <w:color w:val="FF0000"/>
                <w:lang w:val="en-US" w:eastAsia="zh-CN"/>
              </w:rPr>
              <w:t>1、HU主动发起版本检测</w:t>
            </w:r>
          </w:p>
          <w:p>
            <w:pPr>
              <w:numPr>
                <w:ilvl w:val="0"/>
                <w:numId w:val="0"/>
              </w:numPr>
              <w:jc w:val="left"/>
              <w:rPr>
                <w:rFonts w:hint="eastAsia"/>
                <w:color w:val="FF0000"/>
                <w:lang w:val="en-US" w:eastAsia="zh-CN"/>
              </w:rPr>
            </w:pPr>
            <w:r>
              <w:rPr>
                <w:rFonts w:hint="eastAsia"/>
                <w:color w:val="FF0000"/>
                <w:lang w:val="en-US" w:eastAsia="zh-CN"/>
              </w:rPr>
              <w:t>2、TBOX每天首次上电后发起版本检测</w:t>
            </w:r>
            <w:r>
              <w:commentReference w:id="3"/>
            </w:r>
          </w:p>
          <w:p>
            <w:pPr>
              <w:numPr>
                <w:ilvl w:val="0"/>
                <w:numId w:val="0"/>
              </w:numPr>
              <w:jc w:val="left"/>
              <w:rPr>
                <w:rFonts w:hint="default"/>
                <w:color w:val="FF0000"/>
                <w:lang w:val="en-US" w:eastAsia="zh-CN"/>
              </w:rPr>
            </w:pPr>
            <w:r>
              <w:rPr>
                <w:rFonts w:hint="eastAsia"/>
                <w:color w:val="FF0000"/>
                <w:lang w:val="en-US" w:eastAsia="zh-CN"/>
              </w:rPr>
              <w:t>3、APP端主动发起版本检测</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4、OTA云端发布新任务后推送通知到TBOX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r>
              <w:rPr>
                <w:rFonts w:hint="eastAsia"/>
              </w:rPr>
              <w:t>是</w:t>
            </w:r>
          </w:p>
        </w:tc>
        <w:tc>
          <w:tcPr>
            <w:tcW w:w="2419" w:type="dxa"/>
            <w:vAlign w:val="center"/>
          </w:tcPr>
          <w:p>
            <w:pPr>
              <w:rPr>
                <w:rFonts w:hint="default" w:eastAsiaTheme="minorEastAsia"/>
                <w:lang w:val="en-US" w:eastAsia="zh-CN"/>
              </w:rPr>
            </w:pPr>
            <w:r>
              <w:rPr>
                <w:rFonts w:hint="eastAsia"/>
              </w:rPr>
              <w:t>请求消息体</w:t>
            </w:r>
            <w:r>
              <w:rPr>
                <w:rFonts w:hint="eastAsia"/>
                <w:lang w:eastAsia="zh-CN"/>
              </w:rPr>
              <w:t>，</w:t>
            </w:r>
            <w:r>
              <w:rPr>
                <w:rFonts w:hint="eastAsia"/>
                <w:lang w:val="en-US" w:eastAsia="zh-CN"/>
              </w:rPr>
              <w:t>定义如下</w:t>
            </w:r>
          </w:p>
        </w:tc>
      </w:tr>
    </w:tbl>
    <w:p/>
    <w:p/>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ecuModels</w:t>
            </w:r>
          </w:p>
        </w:tc>
        <w:tc>
          <w:tcPr>
            <w:tcW w:w="2121" w:type="dxa"/>
            <w:vAlign w:val="center"/>
          </w:tcPr>
          <w:p>
            <w:r>
              <w:rPr>
                <w:rFonts w:hint="eastAsia"/>
              </w:rPr>
              <w:t>List&lt;EcuModel&gt;</w:t>
            </w:r>
          </w:p>
        </w:tc>
        <w:tc>
          <w:tcPr>
            <w:tcW w:w="1325" w:type="dxa"/>
            <w:vAlign w:val="center"/>
          </w:tcPr>
          <w:p>
            <w:r>
              <w:rPr>
                <w:rFonts w:hint="eastAsia"/>
              </w:rPr>
              <w:t>是</w:t>
            </w:r>
          </w:p>
        </w:tc>
        <w:tc>
          <w:tcPr>
            <w:tcW w:w="2419" w:type="dxa"/>
            <w:vAlign w:val="center"/>
          </w:tcPr>
          <w:p>
            <w:r>
              <w:rPr>
                <w:rFonts w:hint="eastAsia"/>
                <w:lang w:val="en-US" w:eastAsia="zh-CN"/>
              </w:rPr>
              <w:t>车辆</w:t>
            </w:r>
            <w:r>
              <w:t>当前</w:t>
            </w:r>
            <w:r>
              <w:rPr>
                <w:rFonts w:hint="eastAsia"/>
              </w:rPr>
              <w:t>运行</w:t>
            </w:r>
            <w:r>
              <w:t>固件</w:t>
            </w:r>
            <w:r>
              <w:rPr>
                <w:rFonts w:hint="eastAsia"/>
              </w:rPr>
              <w:t>版本列表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rPr>
            </w:pPr>
            <w:r>
              <w:rPr>
                <w:rFonts w:hint="eastAsia"/>
                <w:lang w:val="en-US" w:eastAsia="zh-CN"/>
              </w:rPr>
              <w:t>confVersion</w:t>
            </w:r>
          </w:p>
        </w:tc>
        <w:tc>
          <w:tcPr>
            <w:tcW w:w="2121" w:type="dxa"/>
            <w:vAlign w:val="center"/>
          </w:tcPr>
          <w:p>
            <w:pPr>
              <w:rPr>
                <w:rFonts w:hint="default" w:eastAsiaTheme="minorEastAsia"/>
                <w:lang w:val="en-US" w:eastAsia="zh-CN"/>
              </w:rPr>
            </w:pPr>
            <w:r>
              <w:rPr>
                <w:rFonts w:hint="eastAsia"/>
                <w:lang w:val="en-US" w:eastAsia="zh-CN"/>
              </w:rPr>
              <w:t>String</w:t>
            </w:r>
          </w:p>
        </w:tc>
        <w:tc>
          <w:tcPr>
            <w:tcW w:w="1325" w:type="dxa"/>
            <w:vAlign w:val="center"/>
          </w:tcPr>
          <w:p>
            <w:pPr>
              <w:rPr>
                <w:rFonts w:hint="eastAsia"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车辆可升级固件配置清单版本号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textAlignment w:val="top"/>
              <w:rPr>
                <w:rFonts w:hint="default"/>
                <w:color w:val="FF0000"/>
                <w:lang w:val="en-US" w:eastAsia="zh-CN"/>
              </w:rPr>
            </w:pPr>
            <w:r>
              <w:rPr>
                <w:rFonts w:hint="eastAsia"/>
                <w:color w:val="FF0000"/>
                <w:lang w:val="en-US" w:eastAsia="zh-CN"/>
              </w:rPr>
              <w:t>entireVersionNo</w:t>
            </w:r>
          </w:p>
        </w:tc>
        <w:tc>
          <w:tcPr>
            <w:tcW w:w="2121" w:type="dxa"/>
            <w:vAlign w:val="center"/>
          </w:tcPr>
          <w:p>
            <w:pPr>
              <w:rPr>
                <w:rFonts w:hint="default"/>
                <w:color w:val="FF0000"/>
                <w:lang w:val="en-US" w:eastAsia="zh-CN"/>
              </w:rPr>
            </w:pPr>
            <w:r>
              <w:rPr>
                <w:rFonts w:hint="eastAsia"/>
                <w:color w:val="FF0000"/>
                <w:lang w:val="en-US" w:eastAsia="zh-CN"/>
              </w:rPr>
              <w:t>String</w:t>
            </w:r>
          </w:p>
        </w:tc>
        <w:tc>
          <w:tcPr>
            <w:tcW w:w="1325" w:type="dxa"/>
            <w:vAlign w:val="center"/>
          </w:tcPr>
          <w:p>
            <w:pPr>
              <w:rPr>
                <w:rFonts w:hint="default"/>
                <w:color w:val="FF0000"/>
                <w:lang w:val="en-US" w:eastAsia="zh-CN"/>
              </w:rPr>
            </w:pPr>
            <w:r>
              <w:rPr>
                <w:rFonts w:hint="eastAsia"/>
                <w:color w:val="FF0000"/>
                <w:lang w:val="en-US" w:eastAsia="zh-CN"/>
              </w:rPr>
              <w:t>是</w:t>
            </w:r>
          </w:p>
        </w:tc>
        <w:tc>
          <w:tcPr>
            <w:tcW w:w="2419" w:type="dxa"/>
            <w:vAlign w:val="center"/>
          </w:tcPr>
          <w:p>
            <w:pPr>
              <w:rPr>
                <w:rFonts w:hint="default"/>
                <w:color w:val="FF0000"/>
                <w:lang w:val="en-US" w:eastAsia="zh-CN"/>
              </w:rPr>
            </w:pPr>
            <w:r>
              <w:rPr>
                <w:rFonts w:hint="eastAsia"/>
                <w:color w:val="FF0000"/>
                <w:lang w:val="en-US" w:eastAsia="zh-CN"/>
              </w:rPr>
              <w:t>车辆整车版本号</w:t>
            </w:r>
            <w:r>
              <w:rPr>
                <w:color w:val="FF0000"/>
              </w:rPr>
              <w:commentReference w:id="4"/>
            </w:r>
          </w:p>
        </w:tc>
      </w:tr>
    </w:tbl>
    <w:p/>
    <w:p>
      <w:pPr>
        <w:numPr>
          <w:ilvl w:val="0"/>
          <w:numId w:val="52"/>
        </w:numPr>
      </w:pPr>
      <w:r>
        <w:rPr>
          <w:rFonts w:hint="eastAsia"/>
        </w:rPr>
        <w:t>ecuModel定义如下：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firmwareCode</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t>固件</w:t>
            </w:r>
            <w:r>
              <w:rPr>
                <w:rFonts w:hint="eastAsia"/>
                <w:lang w:eastAsia="zh-CN"/>
              </w:rPr>
              <w:t>（</w:t>
            </w:r>
            <w:r>
              <w:rPr>
                <w:rFonts w:hint="eastAsia"/>
                <w:lang w:val="en-US" w:eastAsia="zh-CN"/>
              </w:rPr>
              <w:t>软件</w:t>
            </w:r>
            <w:r>
              <w:rPr>
                <w:rFonts w:hint="eastAsia"/>
                <w:lang w:eastAsia="zh-CN"/>
              </w:rPr>
              <w:t>）</w:t>
            </w:r>
            <w:r>
              <w:t>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firmwareVersion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t>固件</w:t>
            </w:r>
            <w:r>
              <w:rPr>
                <w:rFonts w:hint="eastAsia"/>
                <w:lang w:eastAsia="zh-CN"/>
              </w:rPr>
              <w:t>（</w:t>
            </w:r>
            <w:r>
              <w:rPr>
                <w:rFonts w:hint="eastAsia"/>
                <w:lang w:val="en-US" w:eastAsia="zh-CN"/>
              </w:rPr>
              <w:t>软件</w:t>
            </w:r>
            <w:r>
              <w:rPr>
                <w:rFonts w:hint="eastAsia"/>
                <w:lang w:eastAsia="zh-CN"/>
              </w:rPr>
              <w:t>）</w:t>
            </w:r>
            <w: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strike/>
                <w:dstrike w:val="0"/>
              </w:rPr>
            </w:pPr>
            <w:r>
              <w:rPr>
                <w:rFonts w:hint="eastAsia"/>
                <w:strike/>
                <w:dstrike w:val="0"/>
              </w:rPr>
              <w:t>backupF</w:t>
            </w:r>
            <w:r>
              <w:rPr>
                <w:strike/>
                <w:dstrike w:val="0"/>
              </w:rPr>
              <w:t>irmwareVersion</w:t>
            </w:r>
          </w:p>
        </w:tc>
        <w:tc>
          <w:tcPr>
            <w:tcW w:w="2121" w:type="dxa"/>
            <w:vAlign w:val="center"/>
          </w:tcPr>
          <w:p>
            <w:pPr>
              <w:rPr>
                <w:strike/>
                <w:dstrike w:val="0"/>
              </w:rPr>
            </w:pPr>
            <w:r>
              <w:rPr>
                <w:rFonts w:hint="eastAsia"/>
                <w:strike/>
                <w:dstrike w:val="0"/>
              </w:rPr>
              <w:t>String</w:t>
            </w:r>
          </w:p>
        </w:tc>
        <w:tc>
          <w:tcPr>
            <w:tcW w:w="1325" w:type="dxa"/>
            <w:vAlign w:val="center"/>
          </w:tcPr>
          <w:p>
            <w:pPr>
              <w:rPr>
                <w:strike/>
                <w:dstrike w:val="0"/>
              </w:rPr>
            </w:pPr>
            <w:r>
              <w:rPr>
                <w:rFonts w:hint="eastAsia"/>
                <w:strike/>
                <w:dstrike w:val="0"/>
              </w:rPr>
              <w:t>是</w:t>
            </w:r>
          </w:p>
        </w:tc>
        <w:tc>
          <w:tcPr>
            <w:tcW w:w="2419" w:type="dxa"/>
            <w:vAlign w:val="center"/>
          </w:tcPr>
          <w:p>
            <w:pPr>
              <w:rPr>
                <w:strike/>
                <w:dstrike w:val="0"/>
              </w:rPr>
            </w:pPr>
            <w:r>
              <w:rPr>
                <w:strike/>
                <w:dstrike w:val="0"/>
              </w:rPr>
              <w:t>固件</w:t>
            </w:r>
            <w:r>
              <w:rPr>
                <w:rFonts w:hint="eastAsia"/>
                <w:strike/>
                <w:dstrike w:val="0"/>
              </w:rPr>
              <w:t>备份</w:t>
            </w:r>
            <w:r>
              <w:rPr>
                <w:strike/>
                <w:dstrike w:val="0"/>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bootVersion</w:t>
            </w:r>
          </w:p>
        </w:tc>
        <w:tc>
          <w:tcPr>
            <w:tcW w:w="2121" w:type="dxa"/>
            <w:vAlign w:val="center"/>
          </w:tcPr>
          <w:p>
            <w:r>
              <w:rPr>
                <w:rFonts w:hint="eastAsia"/>
              </w:rPr>
              <w:t>String</w:t>
            </w:r>
          </w:p>
        </w:tc>
        <w:tc>
          <w:tcPr>
            <w:tcW w:w="1325" w:type="dxa"/>
            <w:vAlign w:val="center"/>
          </w:tcPr>
          <w:p>
            <w:r>
              <w:rPr>
                <w:rFonts w:hint="eastAsia"/>
                <w:lang w:val="en-US" w:eastAsia="zh-CN"/>
              </w:rPr>
              <w:t>是</w:t>
            </w:r>
          </w:p>
        </w:tc>
        <w:tc>
          <w:tcPr>
            <w:tcW w:w="2419" w:type="dxa"/>
            <w:vAlign w:val="center"/>
          </w:tcPr>
          <w:p>
            <w:r>
              <w:t>Boot软件版本号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hardwareVersion</w:t>
            </w:r>
          </w:p>
        </w:tc>
        <w:tc>
          <w:tcPr>
            <w:tcW w:w="2121" w:type="dxa"/>
            <w:vAlign w:val="center"/>
          </w:tcPr>
          <w:p>
            <w:r>
              <w:rPr>
                <w:rFonts w:hint="eastAsia"/>
              </w:rPr>
              <w:t>String</w:t>
            </w:r>
          </w:p>
        </w:tc>
        <w:tc>
          <w:tcPr>
            <w:tcW w:w="1325" w:type="dxa"/>
            <w:vAlign w:val="center"/>
          </w:tcPr>
          <w:p>
            <w:r>
              <w:rPr>
                <w:rFonts w:hint="eastAsia"/>
                <w:lang w:val="en-US" w:eastAsia="zh-CN"/>
              </w:rPr>
              <w:t>是</w:t>
            </w:r>
          </w:p>
        </w:tc>
        <w:tc>
          <w:tcPr>
            <w:tcW w:w="2419" w:type="dxa"/>
            <w:vAlign w:val="center"/>
          </w:tcPr>
          <w:p>
            <w:r>
              <w:t>ECU硬件版本号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rPr>
              <w:t>ecuId</w:t>
            </w:r>
          </w:p>
        </w:tc>
        <w:tc>
          <w:tcPr>
            <w:tcW w:w="2121" w:type="dxa"/>
            <w:vAlign w:val="center"/>
          </w:tcPr>
          <w:p>
            <w:r>
              <w:rPr>
                <w:rFonts w:hint="eastAsia"/>
              </w:rPr>
              <w:t>String</w:t>
            </w:r>
          </w:p>
        </w:tc>
        <w:tc>
          <w:tcPr>
            <w:tcW w:w="1325" w:type="dxa"/>
            <w:vAlign w:val="center"/>
          </w:tcPr>
          <w:p>
            <w:pPr>
              <w:rPr>
                <w:rFonts w:hint="eastAsia" w:eastAsiaTheme="minorEastAsia"/>
                <w:lang w:val="en-US" w:eastAsia="zh-CN"/>
              </w:rPr>
            </w:pPr>
            <w:r>
              <w:rPr>
                <w:rFonts w:hint="eastAsia"/>
                <w:lang w:val="en-US" w:eastAsia="zh-CN"/>
              </w:rPr>
              <w:t>是</w:t>
            </w:r>
          </w:p>
        </w:tc>
        <w:tc>
          <w:tcPr>
            <w:tcW w:w="2419" w:type="dxa"/>
            <w:vAlign w:val="center"/>
          </w:tcPr>
          <w:p>
            <w:r>
              <w:t>ECU零件</w:t>
            </w:r>
            <w:r>
              <w:rPr>
                <w:rFonts w:hint="eastAsia"/>
                <w:lang w:val="en-US" w:eastAsia="zh-CN"/>
              </w:rPr>
              <w:t>编</w:t>
            </w:r>
            <w:r>
              <w: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ecuSeq</w:t>
            </w:r>
          </w:p>
        </w:tc>
        <w:tc>
          <w:tcPr>
            <w:tcW w:w="2121" w:type="dxa"/>
            <w:vAlign w:val="center"/>
          </w:tcPr>
          <w:p>
            <w:r>
              <w:rPr>
                <w:rFonts w:hint="eastAsia"/>
              </w:rPr>
              <w:t>String</w:t>
            </w:r>
          </w:p>
        </w:tc>
        <w:tc>
          <w:tcPr>
            <w:tcW w:w="1325" w:type="dxa"/>
            <w:vAlign w:val="center"/>
          </w:tcPr>
          <w:p>
            <w:pPr>
              <w:rPr>
                <w:rFonts w:hint="eastAsia" w:eastAsiaTheme="minorEastAsia"/>
                <w:lang w:val="en-US" w:eastAsia="zh-CN"/>
              </w:rPr>
            </w:pPr>
            <w:r>
              <w:rPr>
                <w:rFonts w:hint="eastAsia"/>
                <w:lang w:val="en-US" w:eastAsia="zh-CN"/>
              </w:rPr>
              <w:t>是</w:t>
            </w:r>
          </w:p>
        </w:tc>
        <w:tc>
          <w:tcPr>
            <w:tcW w:w="2419" w:type="dxa"/>
            <w:vAlign w:val="center"/>
          </w:tcPr>
          <w:p>
            <w:r>
              <w:t>ECU序列号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rPr>
            </w:pPr>
            <w:r>
              <w:rPr>
                <w:rFonts w:hint="eastAsia"/>
              </w:rPr>
              <w:t>diagnose</w:t>
            </w:r>
          </w:p>
        </w:tc>
        <w:tc>
          <w:tcPr>
            <w:tcW w:w="2121" w:type="dxa"/>
            <w:vAlign w:val="center"/>
          </w:tcPr>
          <w:p>
            <w:pPr>
              <w:rPr>
                <w:rFonts w:hint="default" w:eastAsiaTheme="minorEastAsia"/>
                <w:lang w:val="en-US" w:eastAsia="zh-CN"/>
              </w:rPr>
            </w:pPr>
            <w:r>
              <w:rPr>
                <w:rFonts w:hint="eastAsia"/>
                <w:lang w:val="en-US" w:eastAsia="zh-CN"/>
              </w:rPr>
              <w:t>String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诊断Id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ecuSystemSupplier</w:t>
            </w:r>
          </w:p>
        </w:tc>
        <w:tc>
          <w:tcPr>
            <w:tcW w:w="2121" w:type="dxa"/>
            <w:vAlign w:val="center"/>
          </w:tcPr>
          <w:p>
            <w:r>
              <w:rPr>
                <w:rFonts w:hint="eastAsia"/>
              </w:rPr>
              <w:t>String</w:t>
            </w:r>
          </w:p>
        </w:tc>
        <w:tc>
          <w:tcPr>
            <w:tcW w:w="1325" w:type="dxa"/>
            <w:vAlign w:val="center"/>
          </w:tcPr>
          <w:p>
            <w:pPr>
              <w:rPr>
                <w:rFonts w:hint="eastAsia" w:eastAsiaTheme="minorEastAsia"/>
                <w:lang w:val="en-US" w:eastAsia="zh-CN"/>
              </w:rPr>
            </w:pPr>
            <w:r>
              <w:rPr>
                <w:rFonts w:hint="eastAsia"/>
                <w:lang w:val="en-US" w:eastAsia="zh-CN"/>
              </w:rPr>
              <w:t>是</w:t>
            </w:r>
          </w:p>
        </w:tc>
        <w:tc>
          <w:tcPr>
            <w:tcW w:w="2419" w:type="dxa"/>
            <w:vAlign w:val="center"/>
          </w:tcPr>
          <w:p>
            <w:r>
              <w:t>系统供应商信息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sysName</w:t>
            </w:r>
          </w:p>
        </w:tc>
        <w:tc>
          <w:tcPr>
            <w:tcW w:w="2121" w:type="dxa"/>
            <w:vAlign w:val="center"/>
          </w:tcPr>
          <w:p>
            <w:r>
              <w:rPr>
                <w:rFonts w:hint="eastAsia"/>
              </w:rPr>
              <w:t>String</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r>
              <w:rPr>
                <w:rFonts w:hint="eastAsia"/>
              </w:rPr>
              <w:t>系统名称</w:t>
            </w:r>
          </w:p>
        </w:tc>
      </w:tr>
    </w:tbl>
    <w:p/>
    <w:p>
      <w:pPr>
        <w:pStyle w:val="5"/>
      </w:pPr>
      <w:bookmarkStart w:id="226" w:name="_响应示例_17"/>
      <w:r>
        <w:rPr>
          <w:rFonts w:hint="eastAsia"/>
        </w:rPr>
        <w:t>响应示例</w:t>
      </w:r>
    </w:p>
    <w:bookmarkEnd w:id="226"/>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响应头-</w:t>
            </w:r>
            <w:r>
              <w:t>序列号</w:t>
            </w:r>
            <w:r>
              <w:rPr>
                <w:rFonts w:hint="eastAsia"/>
              </w:rPr>
              <w:t>（</w:t>
            </w:r>
            <w:r>
              <w:t>来自于</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响应头-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响应头-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rFonts w:hint="eastAsia" w:eastAsiaTheme="minorEastAsia"/>
                <w:szCs w:val="21"/>
                <w:lang w:eastAsia="zh-CN"/>
              </w:rPr>
            </w:pPr>
            <w:r>
              <w:rPr>
                <w:rFonts w:hint="eastAsia"/>
                <w:lang w:eastAsia="zh-CN"/>
              </w:rPr>
              <w:t>businessType</w:t>
            </w:r>
          </w:p>
        </w:tc>
        <w:tc>
          <w:tcPr>
            <w:tcW w:w="2121" w:type="dxa"/>
          </w:tcPr>
          <w:p>
            <w:pPr>
              <w:spacing w:line="480" w:lineRule="auto"/>
              <w:rPr>
                <w:szCs w:val="21"/>
              </w:rPr>
            </w:pPr>
            <w:r>
              <w:rPr>
                <w:rFonts w:hint="eastAsia"/>
                <w:szCs w:val="21"/>
              </w:rPr>
              <w:t>Integer</w:t>
            </w:r>
          </w:p>
        </w:tc>
        <w:tc>
          <w:tcPr>
            <w:tcW w:w="1325" w:type="dxa"/>
          </w:tcPr>
          <w:p>
            <w:pPr>
              <w:spacing w:line="480" w:lineRule="auto"/>
              <w:rPr>
                <w:szCs w:val="21"/>
              </w:rPr>
            </w:pPr>
            <w:r>
              <w:rPr>
                <w:rFonts w:hint="eastAsia"/>
                <w:szCs w:val="21"/>
              </w:rPr>
              <w:t>是</w:t>
            </w:r>
          </w:p>
        </w:tc>
        <w:tc>
          <w:tcPr>
            <w:tcW w:w="2419" w:type="dxa"/>
          </w:tcPr>
          <w:p>
            <w:pPr>
              <w:rPr>
                <w:rFonts w:hint="default" w:eastAsiaTheme="minorEastAsia"/>
                <w:szCs w:val="21"/>
                <w:lang w:val="en-US" w:eastAsia="zh-CN"/>
              </w:rPr>
            </w:pPr>
            <w:r>
              <w:rPr>
                <w:rFonts w:hint="eastAsia"/>
                <w:lang w:eastAsia="zh-CN"/>
              </w:rPr>
              <w:t>businessType</w:t>
            </w:r>
            <w:r>
              <w:rPr>
                <w:rFonts w:hint="eastAsia"/>
              </w:rPr>
              <w:t>=1</w:t>
            </w:r>
            <w:r>
              <w:rPr>
                <w:rFonts w:hint="eastAsia"/>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trans</w:t>
            </w:r>
            <w:r>
              <w:t>Id</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Long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t>升级</w:t>
            </w:r>
            <w:r>
              <w:rPr>
                <w:rFonts w:hint="eastAsia"/>
                <w:lang w:val="en-US" w:eastAsia="zh-CN"/>
              </w:rPr>
              <w:t>事务</w:t>
            </w: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taskId</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Long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云端生成的请求消息Id，用于与TBOX进行消息确认</w:t>
            </w:r>
            <w:r>
              <w:rPr>
                <w:color w:val="FF0000"/>
              </w:rPr>
              <w:commentReference w:id="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errorCode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errorMsg</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r>
              <w:rPr>
                <w:rFonts w:hint="eastAsia"/>
              </w:rPr>
              <w:t>是</w:t>
            </w:r>
          </w:p>
        </w:tc>
        <w:tc>
          <w:tcPr>
            <w:tcW w:w="2419" w:type="dxa"/>
            <w:vAlign w:val="center"/>
          </w:tcPr>
          <w:p>
            <w:pPr>
              <w:rPr>
                <w:rFonts w:hint="default" w:eastAsiaTheme="minorEastAsia"/>
                <w:lang w:val="en-US" w:eastAsia="zh-CN"/>
              </w:rPr>
            </w:pPr>
            <w:r>
              <w:rPr>
                <w:rFonts w:hint="eastAsia"/>
                <w:lang w:val="en-US" w:eastAsia="zh-CN"/>
              </w:rPr>
              <w:t>请求消息主体</w:t>
            </w:r>
          </w:p>
        </w:tc>
      </w:tr>
    </w:tbl>
    <w:p/>
    <w:p>
      <w:pPr>
        <w:numPr>
          <w:ilvl w:val="0"/>
          <w:numId w:val="53"/>
        </w:numPr>
      </w:pPr>
      <w:r>
        <w:rPr>
          <w:rFonts w:hint="eastAsia"/>
        </w:rPr>
        <w:t>body属性对象定义如下</w:t>
      </w:r>
      <w:r>
        <w:rPr>
          <w:rFonts w:hint="eastAsia"/>
          <w:lang w:eastAsia="zh-CN"/>
        </w:rPr>
        <w:t>（</w:t>
      </w:r>
      <w:r>
        <w:rPr>
          <w:rFonts w:hint="eastAsia"/>
        </w:rPr>
        <w:t>checkResult</w:t>
      </w:r>
      <w:r>
        <w:rPr>
          <w:rFonts w:hint="eastAsia"/>
          <w:lang w:val="en-US" w:eastAsia="zh-CN"/>
        </w:rPr>
        <w:t>=2</w:t>
      </w:r>
      <w:r>
        <w:rPr>
          <w:rFonts w:hint="eastAsia"/>
          <w:lang w:eastAsia="zh-CN"/>
        </w:rPr>
        <w:t>）</w:t>
      </w:r>
      <w:r>
        <w:rPr>
          <w:rFonts w:hint="eastAsia"/>
        </w:rPr>
        <w:t>：</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checkResult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rPr>
                <w:rFonts w:hint="eastAsia"/>
              </w:rPr>
              <w:t>新</w:t>
            </w:r>
            <w:r>
              <w:t>版本检查结果</w:t>
            </w:r>
            <w:r>
              <w:rPr>
                <w:rFonts w:hint="eastAsia"/>
              </w:rPr>
              <w:t>(2=不存在新版本)</w:t>
            </w:r>
          </w:p>
        </w:tc>
      </w:tr>
    </w:tbl>
    <w:p/>
    <w:p>
      <w:pPr>
        <w:numPr>
          <w:ilvl w:val="0"/>
          <w:numId w:val="53"/>
        </w:numPr>
      </w:pPr>
      <w:r>
        <w:rPr>
          <w:rFonts w:hint="eastAsia"/>
        </w:rPr>
        <w:t>body属性对象定义如下</w:t>
      </w:r>
      <w:r>
        <w:rPr>
          <w:rFonts w:hint="eastAsia"/>
          <w:lang w:eastAsia="zh-CN"/>
        </w:rPr>
        <w:t>（</w:t>
      </w:r>
      <w:r>
        <w:rPr>
          <w:rFonts w:hint="eastAsia"/>
        </w:rPr>
        <w:t>checkResult</w:t>
      </w:r>
      <w:r>
        <w:rPr>
          <w:rFonts w:hint="eastAsia"/>
          <w:lang w:val="en-US" w:eastAsia="zh-CN"/>
        </w:rPr>
        <w:t>=1</w:t>
      </w:r>
      <w:r>
        <w:rPr>
          <w:rFonts w:hint="eastAsia"/>
          <w:lang w:eastAsia="zh-CN"/>
        </w:rPr>
        <w:t>）</w:t>
      </w:r>
      <w:r>
        <w:rPr>
          <w:rFonts w:hint="eastAsia"/>
        </w:rPr>
        <w:t>：</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checkResult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rPr>
                <w:rFonts w:hint="eastAsia"/>
              </w:rPr>
              <w:t>新</w:t>
            </w:r>
            <w:r>
              <w:t>版本检查结果</w:t>
            </w:r>
            <w:r>
              <w:rPr>
                <w:rFonts w:hint="eastAsia"/>
              </w:rPr>
              <w:t>(1=存在新版本)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color w:val="FF0000"/>
                <w:lang w:val="en-US" w:eastAsia="zh-CN"/>
              </w:rPr>
            </w:pPr>
            <w:r>
              <w:rPr>
                <w:rFonts w:hint="eastAsia"/>
                <w:color w:val="FF0000"/>
                <w:lang w:val="en-US" w:eastAsia="zh-CN"/>
              </w:rPr>
              <w:t>entireVersionNo</w:t>
            </w:r>
          </w:p>
        </w:tc>
        <w:tc>
          <w:tcPr>
            <w:tcW w:w="2121" w:type="dxa"/>
            <w:vAlign w:val="center"/>
          </w:tcPr>
          <w:p>
            <w:pPr>
              <w:rPr>
                <w:rFonts w:hint="default"/>
                <w:color w:val="FF0000"/>
                <w:lang w:val="en-US" w:eastAsia="zh-CN"/>
              </w:rPr>
            </w:pPr>
            <w:r>
              <w:rPr>
                <w:rFonts w:hint="eastAsia"/>
                <w:color w:val="FF0000"/>
                <w:lang w:val="en-US" w:eastAsia="zh-CN"/>
              </w:rPr>
              <w:t>String</w:t>
            </w:r>
          </w:p>
        </w:tc>
        <w:tc>
          <w:tcPr>
            <w:tcW w:w="1325" w:type="dxa"/>
            <w:vAlign w:val="center"/>
          </w:tcPr>
          <w:p>
            <w:pPr>
              <w:rPr>
                <w:rFonts w:hint="default"/>
                <w:color w:val="FF0000"/>
                <w:lang w:val="en-US" w:eastAsia="zh-CN"/>
              </w:rPr>
            </w:pPr>
            <w:r>
              <w:rPr>
                <w:rFonts w:hint="eastAsia"/>
                <w:color w:val="FF0000"/>
                <w:lang w:val="en-US" w:eastAsia="zh-CN"/>
              </w:rPr>
              <w:t>是</w:t>
            </w:r>
          </w:p>
        </w:tc>
        <w:tc>
          <w:tcPr>
            <w:tcW w:w="2419" w:type="dxa"/>
            <w:vAlign w:val="center"/>
          </w:tcPr>
          <w:p>
            <w:pPr>
              <w:rPr>
                <w:rFonts w:hint="default"/>
                <w:color w:val="FF0000"/>
                <w:lang w:val="en-US" w:eastAsia="zh-CN"/>
              </w:rPr>
            </w:pPr>
            <w:r>
              <w:rPr>
                <w:rFonts w:hint="eastAsia"/>
                <w:color w:val="FF0000"/>
                <w:lang w:val="en-US" w:eastAsia="zh-CN"/>
              </w:rPr>
              <w:t>整车版本号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targetVersionNo</w:t>
            </w:r>
          </w:p>
        </w:tc>
        <w:tc>
          <w:tcPr>
            <w:tcW w:w="2121" w:type="dxa"/>
            <w:vAlign w:val="center"/>
          </w:tcPr>
          <w:p>
            <w:pPr>
              <w:rPr>
                <w:rFonts w:hint="default"/>
                <w:lang w:val="en-US" w:eastAsia="zh-CN"/>
              </w:rPr>
            </w:pPr>
            <w:r>
              <w:rPr>
                <w:rFonts w:hint="eastAsia"/>
                <w:lang w:val="en-US" w:eastAsia="zh-CN"/>
              </w:rPr>
              <w:t>String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升级任务定义的大版本号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taskTips</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t>任务提示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upgradeMode</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t>升级模式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disclaimer</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t>免责申明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downloadTips</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t>下载提示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autoDown</w:t>
            </w:r>
          </w:p>
        </w:tc>
        <w:tc>
          <w:tcPr>
            <w:tcW w:w="2121" w:type="dxa"/>
            <w:vAlign w:val="center"/>
          </w:tcPr>
          <w:p>
            <w:pPr>
              <w:rPr>
                <w:rFonts w:hint="default"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自动</w:t>
            </w:r>
            <w:r>
              <w:t>下载</w:t>
            </w:r>
            <w:r>
              <w:rPr>
                <w:rFonts w:hint="eastAsia"/>
                <w:lang w:val="en-US" w:eastAsia="zh-CN"/>
              </w:rPr>
              <w:t>设置（1=打开，2=关闭）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estimatedDownloadPackageSize</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t>预计</w:t>
            </w:r>
            <w:r>
              <w:rPr>
                <w:rFonts w:hint="eastAsia"/>
                <w:lang w:val="en-US" w:eastAsia="zh-CN"/>
              </w:rPr>
              <w:t>总</w:t>
            </w:r>
            <w:r>
              <w:t>下载包大小,单位字节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estimated</w:t>
            </w:r>
            <w:r>
              <w:rPr>
                <w:rFonts w:hint="eastAsia"/>
                <w:lang w:val="en-US" w:eastAsia="zh-CN"/>
              </w:rPr>
              <w:t>Upgrade</w:t>
            </w:r>
            <w:r>
              <w:t>Time</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t>预计</w:t>
            </w:r>
            <w:r>
              <w:rPr>
                <w:rFonts w:hint="eastAsia"/>
                <w:lang w:val="en-US" w:eastAsia="zh-CN"/>
              </w:rPr>
              <w:t>升级</w:t>
            </w:r>
            <w:r>
              <w:t>时间,单位秒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networkType</w:t>
            </w:r>
          </w:p>
        </w:tc>
        <w:tc>
          <w:tcPr>
            <w:tcW w:w="2121" w:type="dxa"/>
            <w:vAlign w:val="center"/>
          </w:tcPr>
          <w:p>
            <w:pPr>
              <w:rPr>
                <w:rFonts w:hint="default" w:eastAsiaTheme="minorEastAsia"/>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后台约定什么网络可进行下载：待定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upgradeConditions</w:t>
            </w:r>
          </w:p>
        </w:tc>
        <w:tc>
          <w:tcPr>
            <w:tcW w:w="2121" w:type="dxa"/>
            <w:vAlign w:val="center"/>
          </w:tcPr>
          <w:p>
            <w:r>
              <w:rPr>
                <w:rFonts w:hint="eastAsia"/>
              </w:rPr>
              <w:t>List&lt;UpgradeCondition&gt;</w:t>
            </w:r>
          </w:p>
        </w:tc>
        <w:tc>
          <w:tcPr>
            <w:tcW w:w="1325" w:type="dxa"/>
            <w:vAlign w:val="center"/>
          </w:tcPr>
          <w:p>
            <w:r>
              <w:rPr>
                <w:rFonts w:hint="eastAsia"/>
              </w:rPr>
              <w:t>是</w:t>
            </w:r>
          </w:p>
        </w:tc>
        <w:tc>
          <w:tcPr>
            <w:tcW w:w="2419" w:type="dxa"/>
            <w:vAlign w:val="center"/>
          </w:tcPr>
          <w:p>
            <w:r>
              <w:rPr>
                <w:rFonts w:hint="eastAsia"/>
              </w:rPr>
              <w:t>安装升级任务前提条件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e</w:t>
            </w:r>
            <w:r>
              <w:t>cuFirmwareVersionInfo</w:t>
            </w:r>
            <w:r>
              <w:rPr>
                <w:rFonts w:hint="eastAsia"/>
              </w:rPr>
              <w:t>s</w:t>
            </w:r>
          </w:p>
        </w:tc>
        <w:tc>
          <w:tcPr>
            <w:tcW w:w="2121" w:type="dxa"/>
            <w:vAlign w:val="center"/>
          </w:tcPr>
          <w:p>
            <w:r>
              <w:rPr>
                <w:rFonts w:hint="eastAsia"/>
              </w:rPr>
              <w:t>List&lt;E</w:t>
            </w:r>
            <w:r>
              <w:t>cuFirmwareVersionInfo</w:t>
            </w:r>
            <w:r>
              <w:rPr>
                <w:rFonts w:hint="eastAsia"/>
              </w:rPr>
              <w:t>&gt;</w:t>
            </w:r>
          </w:p>
        </w:tc>
        <w:tc>
          <w:tcPr>
            <w:tcW w:w="1325" w:type="dxa"/>
            <w:vAlign w:val="center"/>
          </w:tcPr>
          <w:p>
            <w:r>
              <w:rPr>
                <w:rFonts w:hint="eastAsia"/>
              </w:rPr>
              <w:t>是</w:t>
            </w:r>
          </w:p>
        </w:tc>
        <w:tc>
          <w:tcPr>
            <w:tcW w:w="2419" w:type="dxa"/>
            <w:vAlign w:val="center"/>
          </w:tcPr>
          <w:p>
            <w:r>
              <w:rPr>
                <w:rFonts w:hint="eastAsia"/>
              </w:rPr>
              <w:t>升级包相关信息</w:t>
            </w:r>
          </w:p>
        </w:tc>
      </w:tr>
    </w:tbl>
    <w:p/>
    <w:p/>
    <w:p>
      <w:pPr>
        <w:numPr>
          <w:ilvl w:val="0"/>
          <w:numId w:val="53"/>
        </w:numPr>
      </w:pPr>
      <w:r>
        <w:rPr>
          <w:rFonts w:hint="eastAsia"/>
        </w:rPr>
        <w:t>UpgradeCondition定义如下：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cond</w:t>
            </w:r>
            <w:r>
              <w:rPr>
                <w:rFonts w:hint="eastAsia"/>
              </w:rPr>
              <w:t>C</w:t>
            </w:r>
            <w:r>
              <w:t>ode</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t>终端升级条件代码</w:t>
            </w:r>
            <w:r>
              <w:rPr>
                <w:rFonts w:hint="eastAsia"/>
              </w:rPr>
              <w:t>，需要与终端约定，如：</w:t>
            </w:r>
          </w:p>
          <w:p>
            <w:r>
              <w:t>1</w:t>
            </w:r>
            <w:r>
              <w:rPr>
                <w:rFonts w:hint="eastAsia"/>
              </w:rPr>
              <w:t>=</w:t>
            </w:r>
            <w:r>
              <w:t>速度</w:t>
            </w:r>
          </w:p>
          <w:p>
            <w:r>
              <w:t>2</w:t>
            </w:r>
            <w:r>
              <w:rPr>
                <w:rFonts w:hint="eastAsia"/>
              </w:rPr>
              <w:t>=</w:t>
            </w:r>
            <w:r>
              <w:t>电压</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condV</w:t>
            </w:r>
            <w:r>
              <w:t>alue</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升级条件值：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condV</w:t>
            </w:r>
            <w:r>
              <w:t>alue</w:t>
            </w:r>
            <w:r>
              <w:rPr>
                <w:rFonts w:hint="eastAsia"/>
              </w:rPr>
              <w:t>Type</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rPr>
                <w:rFonts w:hint="eastAsia"/>
              </w:rPr>
              <w:t>升级条件值类型：</w:t>
            </w:r>
          </w:p>
          <w:p>
            <w:r>
              <w:rPr>
                <w:rFonts w:hint="eastAsia"/>
              </w:rPr>
              <w:t>0=数字类型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operator</w:t>
            </w:r>
            <w:r>
              <w:rPr>
                <w:rFonts w:hint="eastAsia"/>
              </w:rPr>
              <w:t>Type</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rPr>
                <w:rFonts w:hint="eastAsia"/>
              </w:rPr>
              <w:t>操作符号类型：</w:t>
            </w:r>
          </w:p>
          <w:p>
            <w:r>
              <w:rPr>
                <w:rFonts w:hint="eastAsia"/>
              </w:rPr>
              <w:t>0=算数运算符号</w:t>
            </w:r>
          </w:p>
          <w:p>
            <w:r>
              <w:rPr>
                <w:rFonts w:hint="eastAsia"/>
              </w:rPr>
              <w:t>1=逻辑运算符号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operator</w:t>
            </w:r>
            <w:r>
              <w:rPr>
                <w:rFonts w:hint="eastAsia"/>
              </w:rPr>
              <w:t>V</w:t>
            </w:r>
            <w:r>
              <w:t>alue</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rPr>
                <w:rFonts w:hint="eastAsia"/>
              </w:rPr>
              <w:t>操作运算符，如下：</w:t>
            </w:r>
          </w:p>
          <w:p>
            <w:pPr>
              <w:numPr>
                <w:ilvl w:val="0"/>
                <w:numId w:val="54"/>
              </w:numPr>
            </w:pPr>
            <w:r>
              <w:rPr>
                <w:rFonts w:hint="eastAsia"/>
              </w:rPr>
              <w:t>当</w:t>
            </w:r>
            <w:r>
              <w:t>operator</w:t>
            </w:r>
            <w:r>
              <w:rPr>
                <w:rFonts w:hint="eastAsia"/>
              </w:rPr>
              <w:t>Type=0时，</w:t>
            </w:r>
          </w:p>
          <w:p>
            <w:r>
              <w:rPr>
                <w:rFonts w:hint="eastAsia"/>
              </w:rPr>
              <w:t>0=“=”，1=“!=”，2=“&gt;”，3=“&lt;”，4=“&gt;=”，5=“&lt;=”</w:t>
            </w:r>
          </w:p>
          <w:p>
            <w:pPr>
              <w:numPr>
                <w:ilvl w:val="0"/>
                <w:numId w:val="54"/>
              </w:numPr>
            </w:pPr>
            <w:r>
              <w:t>operator</w:t>
            </w:r>
            <w:r>
              <w:rPr>
                <w:rFonts w:hint="eastAsia"/>
              </w:rPr>
              <w:t>Type=1时，待扩展</w:t>
            </w:r>
          </w:p>
        </w:tc>
      </w:tr>
    </w:tbl>
    <w:p/>
    <w:p/>
    <w:p>
      <w:pPr>
        <w:numPr>
          <w:ilvl w:val="0"/>
          <w:numId w:val="53"/>
        </w:numPr>
        <w:rPr>
          <w:rFonts w:eastAsia="宋体"/>
        </w:rPr>
      </w:pPr>
      <w:r>
        <w:rPr>
          <w:rFonts w:ascii="Helvetica" w:hAnsi="Helvetica" w:eastAsia="Helvetica" w:cs="Helvetica"/>
          <w:color w:val="222222"/>
          <w:szCs w:val="21"/>
        </w:rPr>
        <w:t> </w:t>
      </w:r>
      <w:r>
        <w:rPr>
          <w:rFonts w:hint="eastAsia"/>
        </w:rPr>
        <w:t>E</w:t>
      </w:r>
      <w:r>
        <w:t>cuFirmwareVersionInfo</w:t>
      </w:r>
      <w:r>
        <w:rPr>
          <w:rFonts w:hint="eastAsia" w:ascii="Helvetica" w:hAnsi="Helvetica" w:eastAsia="宋体" w:cs="Helvetica"/>
          <w:color w:val="222222"/>
          <w:szCs w:val="21"/>
        </w:rPr>
        <w:t>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upgradeSeq</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t>升级顺序 从小到大依次升级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groupSeq</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rPr>
                <w:rFonts w:hint="eastAsia"/>
              </w:rPr>
              <w:t>升级分组序号，同一个组中的固件同升同降，属于同一个groupSeq的固件列表升级顺序由顺序upgradeSeq决定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default" w:eastAsiaTheme="minorEastAsia"/>
                <w:lang w:val="en-US" w:eastAsia="zh-CN"/>
              </w:rPr>
            </w:pPr>
            <w:r>
              <w:rPr>
                <w:rFonts w:hint="eastAsia"/>
                <w:lang w:val="en-US" w:eastAsia="zh-CN"/>
              </w:rPr>
              <w:t>dependenyFlag</w:t>
            </w:r>
          </w:p>
        </w:tc>
        <w:tc>
          <w:tcPr>
            <w:tcW w:w="2121" w:type="dxa"/>
            <w:vAlign w:val="center"/>
          </w:tcPr>
          <w:p>
            <w:pPr>
              <w:rPr>
                <w:rFonts w:hint="default" w:eastAsiaTheme="minorEastAsia"/>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1=计划任务指定的包，2=被依赖的升级包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firmwareId</w:t>
            </w:r>
          </w:p>
        </w:tc>
        <w:tc>
          <w:tcPr>
            <w:tcW w:w="2121" w:type="dxa"/>
            <w:vAlign w:val="center"/>
          </w:tcPr>
          <w:p>
            <w:r>
              <w:rPr>
                <w:rFonts w:hint="eastAsia"/>
              </w:rPr>
              <w:t>Long</w:t>
            </w:r>
          </w:p>
        </w:tc>
        <w:tc>
          <w:tcPr>
            <w:tcW w:w="1325" w:type="dxa"/>
            <w:vAlign w:val="center"/>
          </w:tcPr>
          <w:p>
            <w:r>
              <w:rPr>
                <w:rFonts w:hint="eastAsia"/>
              </w:rPr>
              <w:t>否</w:t>
            </w:r>
          </w:p>
        </w:tc>
        <w:tc>
          <w:tcPr>
            <w:tcW w:w="2419" w:type="dxa"/>
            <w:vAlign w:val="center"/>
          </w:tcPr>
          <w:p>
            <w:r>
              <w:rPr>
                <w:rFonts w:hint="eastAsia"/>
              </w:rPr>
              <w:t>固件Id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firmwareCode</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t>固件代码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ecuId</w:t>
            </w:r>
          </w:p>
        </w:tc>
        <w:tc>
          <w:tcPr>
            <w:tcW w:w="2121" w:type="dxa"/>
            <w:vAlign w:val="center"/>
          </w:tcPr>
          <w:p>
            <w:pPr>
              <w:rPr>
                <w:rFonts w:hint="default" w:eastAsiaTheme="minorEastAsia"/>
                <w:lang w:val="en-US" w:eastAsia="zh-CN"/>
              </w:rPr>
            </w:pPr>
            <w:r>
              <w:rPr>
                <w:rFonts w:hint="eastAsia"/>
                <w:lang w:val="en-US" w:eastAsia="zh-CN"/>
              </w:rPr>
              <w:t>String</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零件代码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lang w:val="en-US" w:eastAsia="zh-CN"/>
              </w:rPr>
            </w:pPr>
            <w:r>
              <w:rPr>
                <w:rFonts w:hint="eastAsia"/>
                <w:lang w:val="en-US" w:eastAsia="zh-CN"/>
              </w:rPr>
              <w:t>diagnose</w:t>
            </w:r>
          </w:p>
        </w:tc>
        <w:tc>
          <w:tcPr>
            <w:tcW w:w="2121" w:type="dxa"/>
            <w:vAlign w:val="center"/>
          </w:tcPr>
          <w:p>
            <w:pPr>
              <w:rPr>
                <w:rFonts w:hint="default"/>
                <w:lang w:val="en-US" w:eastAsia="zh-CN"/>
              </w:rPr>
            </w:pPr>
            <w:r>
              <w:rPr>
                <w:rFonts w:hint="eastAsia"/>
                <w:lang w:val="en-US" w:eastAsia="zh-CN"/>
              </w:rPr>
              <w:t>String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诊断Id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srcPkgInfo</w:t>
            </w:r>
          </w:p>
        </w:tc>
        <w:tc>
          <w:tcPr>
            <w:tcW w:w="2121" w:type="dxa"/>
            <w:vAlign w:val="center"/>
          </w:tcPr>
          <w:p>
            <w:pPr>
              <w:rPr>
                <w:rFonts w:hint="default"/>
                <w:lang w:val="en-US" w:eastAsia="zh-CN"/>
              </w:rPr>
            </w:pPr>
            <w:r>
              <w:rPr>
                <w:rFonts w:hint="eastAsia"/>
                <w:lang w:val="en-US" w:eastAsia="zh-CN"/>
              </w:rPr>
              <w:t>PkgInfo</w:t>
            </w:r>
          </w:p>
        </w:tc>
        <w:tc>
          <w:tcPr>
            <w:tcW w:w="1325" w:type="dxa"/>
            <w:vAlign w:val="center"/>
          </w:tcPr>
          <w:p>
            <w:pPr>
              <w:rPr>
                <w:rFonts w:hint="default"/>
                <w:lang w:val="en-US" w:eastAsia="zh-CN"/>
              </w:rPr>
            </w:pPr>
            <w:r>
              <w:rPr>
                <w:rFonts w:hint="eastAsia"/>
                <w:lang w:val="en-US" w:eastAsia="zh-CN"/>
              </w:rPr>
              <w:t>否</w:t>
            </w:r>
          </w:p>
        </w:tc>
        <w:tc>
          <w:tcPr>
            <w:tcW w:w="2419" w:type="dxa"/>
            <w:vAlign w:val="center"/>
          </w:tcPr>
          <w:p>
            <w:pPr>
              <w:rPr>
                <w:rFonts w:hint="eastAsia"/>
                <w:lang w:val="en-US" w:eastAsia="zh-CN"/>
              </w:rPr>
            </w:pPr>
            <w:r>
              <w:rPr>
                <w:rFonts w:hint="eastAsia"/>
                <w:lang w:val="en-US" w:eastAsia="zh-CN"/>
              </w:rPr>
              <w:t>原始包信息。</w:t>
            </w:r>
          </w:p>
          <w:p>
            <w:pPr>
              <w:rPr>
                <w:rFonts w:hint="default"/>
                <w:lang w:val="en-US" w:eastAsia="zh-CN"/>
              </w:rPr>
            </w:pPr>
            <w:r>
              <w:t>rollbackMode</w:t>
            </w:r>
            <w:r>
              <w:rPr>
                <w:rFonts w:hint="eastAsia"/>
                <w:lang w:val="en-US" w:eastAsia="zh-CN"/>
              </w:rPr>
              <w:t>=1时必传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dstPkgInfo</w:t>
            </w:r>
          </w:p>
        </w:tc>
        <w:tc>
          <w:tcPr>
            <w:tcW w:w="2121" w:type="dxa"/>
            <w:vAlign w:val="center"/>
          </w:tcPr>
          <w:p>
            <w:pPr>
              <w:rPr>
                <w:rFonts w:hint="default"/>
                <w:lang w:val="en-US" w:eastAsia="zh-CN"/>
              </w:rPr>
            </w:pPr>
            <w:r>
              <w:rPr>
                <w:rFonts w:hint="eastAsia"/>
                <w:lang w:val="en-US" w:eastAsia="zh-CN"/>
              </w:rPr>
              <w:t>PkgInfo</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目标包信息。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rollbackMode</w:t>
            </w:r>
          </w:p>
        </w:tc>
        <w:tc>
          <w:tcPr>
            <w:tcW w:w="2121" w:type="dxa"/>
            <w:vAlign w:val="center"/>
          </w:tcPr>
          <w:p>
            <w:r>
              <w:rPr>
                <w:rFonts w:hint="eastAsia"/>
              </w:rPr>
              <w:t>Integer</w:t>
            </w:r>
          </w:p>
        </w:tc>
        <w:tc>
          <w:tcPr>
            <w:tcW w:w="1325" w:type="dxa"/>
            <w:vAlign w:val="center"/>
          </w:tcPr>
          <w:p>
            <w:r>
              <w:rPr>
                <w:rFonts w:hint="eastAsia"/>
              </w:rPr>
              <w:t>否</w:t>
            </w:r>
          </w:p>
        </w:tc>
        <w:tc>
          <w:tcPr>
            <w:tcW w:w="2419" w:type="dxa"/>
            <w:vAlign w:val="center"/>
          </w:tcPr>
          <w:p>
            <w:r>
              <w:t>回滚模式</w:t>
            </w:r>
            <w:r>
              <w:rPr>
                <w:rFonts w:hint="eastAsia"/>
              </w:rPr>
              <w:t>：0=不回滚，1=回滚</w:t>
            </w:r>
          </w:p>
        </w:tc>
      </w:tr>
    </w:tbl>
    <w:p/>
    <w:p/>
    <w:p>
      <w:pPr>
        <w:rPr>
          <w:rFonts w:hint="eastAsia"/>
          <w:lang w:val="en-US" w:eastAsia="zh-CN"/>
        </w:rPr>
      </w:pPr>
      <w:r>
        <w:rPr>
          <w:rFonts w:hint="eastAsia"/>
          <w:lang w:val="en-US" w:eastAsia="zh-CN"/>
        </w:rPr>
        <w:t>升级包详细信息（PkgInfo）：</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pkg</w:t>
            </w:r>
            <w:r>
              <w:rPr>
                <w:rFonts w:hint="eastAsia"/>
              </w:rPr>
              <w:t>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升级包Id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pkg</w:t>
            </w:r>
            <w:r>
              <w:rPr>
                <w:rFonts w:hint="eastAsia"/>
              </w:rPr>
              <w:t>T</w:t>
            </w:r>
            <w:r>
              <w:t>ype</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rPr>
                <w:rFonts w:hint="eastAsia"/>
              </w:rPr>
              <w:t>升级包类型：0</w:t>
            </w:r>
            <w:r>
              <w:rPr>
                <w:rFonts w:hint="eastAsia"/>
                <w:lang w:val="en-US" w:eastAsia="zh-CN"/>
              </w:rPr>
              <w:t>=</w:t>
            </w:r>
            <w:r>
              <w:rPr>
                <w:rFonts w:hint="eastAsia"/>
              </w:rPr>
              <w:t>全量包</w:t>
            </w:r>
            <w:r>
              <w:rPr>
                <w:rFonts w:hint="eastAsia"/>
                <w:lang w:eastAsia="zh-CN"/>
              </w:rPr>
              <w:t>，</w:t>
            </w:r>
            <w:r>
              <w:rPr>
                <w:rFonts w:hint="eastAsia"/>
              </w:rPr>
              <w:t>1</w:t>
            </w:r>
            <w:r>
              <w:rPr>
                <w:rFonts w:hint="eastAsia"/>
                <w:lang w:val="en-US" w:eastAsia="zh-CN"/>
              </w:rPr>
              <w:t>=</w:t>
            </w:r>
            <w:r>
              <w:rPr>
                <w:rFonts w:hint="eastAsia"/>
              </w:rPr>
              <w:t>补丁包</w:t>
            </w:r>
            <w:r>
              <w:rPr>
                <w:rFonts w:hint="eastAsia"/>
                <w:lang w:eastAsia="zh-CN"/>
              </w:rPr>
              <w:t>，</w:t>
            </w:r>
            <w:r>
              <w:rPr>
                <w:rFonts w:hint="eastAsia"/>
              </w:rPr>
              <w:t>2</w:t>
            </w:r>
            <w:r>
              <w:rPr>
                <w:rFonts w:hint="eastAsia"/>
                <w:lang w:val="en-US" w:eastAsia="zh-CN"/>
              </w:rPr>
              <w:t>=</w:t>
            </w:r>
            <w:r>
              <w:rPr>
                <w:rFonts w:hint="eastAsia"/>
              </w:rPr>
              <w:t>差分包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firmwareVersion</w:t>
            </w:r>
          </w:p>
        </w:tc>
        <w:tc>
          <w:tcPr>
            <w:tcW w:w="2121" w:type="dxa"/>
            <w:vAlign w:val="center"/>
          </w:tcPr>
          <w:p>
            <w:pPr>
              <w:rPr>
                <w:rFonts w:hint="default" w:eastAsiaTheme="minorEastAsia"/>
                <w:lang w:val="en-US" w:eastAsia="zh-CN"/>
              </w:rPr>
            </w:pPr>
            <w:r>
              <w:rPr>
                <w:rFonts w:hint="eastAsia"/>
                <w:lang w:val="en-US" w:eastAsia="zh-CN"/>
              </w:rPr>
              <w:t>String</w:t>
            </w:r>
          </w:p>
        </w:tc>
        <w:tc>
          <w:tcPr>
            <w:tcW w:w="1325" w:type="dxa"/>
            <w:vAlign w:val="center"/>
          </w:tcPr>
          <w:p>
            <w:pPr>
              <w:rPr>
                <w:rFonts w:hint="eastAsia"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固件版本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lang w:val="en-US" w:eastAsia="zh-CN"/>
              </w:rPr>
              <w:t>d</w:t>
            </w:r>
            <w:r>
              <w:t>ownload</w:t>
            </w:r>
            <w:r>
              <w:rPr>
                <w:rFonts w:hint="eastAsia"/>
              </w:rPr>
              <w:t>U</w:t>
            </w:r>
            <w:r>
              <w:t>rl</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升级包下载地址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originFileSize</w:t>
            </w:r>
          </w:p>
        </w:tc>
        <w:tc>
          <w:tcPr>
            <w:tcW w:w="2121" w:type="dxa"/>
            <w:vAlign w:val="center"/>
          </w:tcPr>
          <w:p>
            <w:pPr>
              <w:rPr>
                <w:rFonts w:hint="default" w:eastAsiaTheme="minorEastAsia"/>
                <w:lang w:val="en-US" w:eastAsia="zh-CN"/>
              </w:rPr>
            </w:pPr>
            <w:r>
              <w:rPr>
                <w:rFonts w:hint="eastAsia"/>
                <w:lang w:val="en-US" w:eastAsia="zh-CN"/>
              </w:rPr>
              <w:t>Long</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加密前升级包大小</w:t>
            </w:r>
            <w:r>
              <w:rPr>
                <w:rFonts w:hint="eastAsia"/>
                <w:lang w:eastAsia="zh-CN"/>
              </w:rPr>
              <w:t>（</w:t>
            </w:r>
            <w:r>
              <w:rPr>
                <w:rFonts w:hint="eastAsia"/>
              </w:rPr>
              <w:t>单位字节</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fileSize</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lang w:val="en-US" w:eastAsia="zh-CN"/>
              </w:rPr>
              <w:t>加密后</w:t>
            </w:r>
            <w:r>
              <w:rPr>
                <w:rFonts w:hint="eastAsia"/>
              </w:rPr>
              <w:t>升级包大小</w:t>
            </w:r>
            <w:r>
              <w:rPr>
                <w:rFonts w:hint="eastAsia"/>
                <w:lang w:eastAsia="zh-CN"/>
              </w:rPr>
              <w:t>（</w:t>
            </w:r>
            <w:r>
              <w:rPr>
                <w:rFonts w:hint="eastAsia"/>
              </w:rPr>
              <w:t>单位字节</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scriptUrl</w:t>
            </w:r>
          </w:p>
        </w:tc>
        <w:tc>
          <w:tcPr>
            <w:tcW w:w="2121" w:type="dxa"/>
            <w:vAlign w:val="center"/>
          </w:tcPr>
          <w:p>
            <w:r>
              <w:rPr>
                <w:rFonts w:hint="eastAsia"/>
              </w:rPr>
              <w:t>String</w:t>
            </w:r>
          </w:p>
        </w:tc>
        <w:tc>
          <w:tcPr>
            <w:tcW w:w="1325" w:type="dxa"/>
            <w:vAlign w:val="center"/>
          </w:tcPr>
          <w:p>
            <w:r>
              <w:rPr>
                <w:rFonts w:hint="eastAsia"/>
              </w:rPr>
              <w:t>否</w:t>
            </w:r>
          </w:p>
        </w:tc>
        <w:tc>
          <w:tcPr>
            <w:tcW w:w="2419" w:type="dxa"/>
            <w:vAlign w:val="center"/>
          </w:tcPr>
          <w:p>
            <w:r>
              <w:rPr>
                <w:rFonts w:hint="eastAsia"/>
              </w:rPr>
              <w:t>刷写脚本下载地址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isSecret</w:t>
            </w:r>
          </w:p>
        </w:tc>
        <w:tc>
          <w:tcPr>
            <w:tcW w:w="2121" w:type="dxa"/>
            <w:vAlign w:val="center"/>
          </w:tcPr>
          <w:p>
            <w:pPr>
              <w:rPr>
                <w:rFonts w:hint="default" w:eastAsiaTheme="minorEastAsia"/>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是否为加密包：1=是加密包，2=否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encryptAlg</w:t>
            </w:r>
          </w:p>
        </w:tc>
        <w:tc>
          <w:tcPr>
            <w:tcW w:w="2121" w:type="dxa"/>
            <w:vAlign w:val="center"/>
          </w:tcPr>
          <w:p>
            <w:r>
              <w:rPr>
                <w:rFonts w:hint="eastAsia"/>
              </w:rPr>
              <w:t>String</w:t>
            </w:r>
          </w:p>
        </w:tc>
        <w:tc>
          <w:tcPr>
            <w:tcW w:w="1325" w:type="dxa"/>
            <w:vAlign w:val="center"/>
          </w:tcPr>
          <w:p>
            <w:r>
              <w:rPr>
                <w:rFonts w:hint="eastAsia"/>
              </w:rPr>
              <w:t>否</w:t>
            </w:r>
          </w:p>
        </w:tc>
        <w:tc>
          <w:tcPr>
            <w:tcW w:w="2419" w:type="dxa"/>
            <w:vAlign w:val="center"/>
          </w:tcPr>
          <w:p>
            <w:r>
              <w:rPr>
                <w:rFonts w:hint="eastAsia"/>
              </w:rPr>
              <w:t>发布包加密算法来源于软件表中的加密算法：</w:t>
            </w:r>
          </w:p>
          <w:p>
            <w:r>
              <w:rPr>
                <w:rFonts w:hint="eastAsia"/>
              </w:rPr>
              <w:t>1=AES加密/解密方式(当前系统唯一支持)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encryptSecret</w:t>
            </w:r>
          </w:p>
        </w:tc>
        <w:tc>
          <w:tcPr>
            <w:tcW w:w="2121" w:type="dxa"/>
            <w:vAlign w:val="center"/>
          </w:tcPr>
          <w:p>
            <w:r>
              <w:rPr>
                <w:rFonts w:hint="eastAsia"/>
              </w:rPr>
              <w:t>String</w:t>
            </w:r>
          </w:p>
        </w:tc>
        <w:tc>
          <w:tcPr>
            <w:tcW w:w="1325" w:type="dxa"/>
            <w:vAlign w:val="center"/>
          </w:tcPr>
          <w:p>
            <w:r>
              <w:rPr>
                <w:rFonts w:hint="eastAsia"/>
              </w:rPr>
              <w:t>否</w:t>
            </w:r>
          </w:p>
        </w:tc>
        <w:tc>
          <w:tcPr>
            <w:tcW w:w="2419" w:type="dxa"/>
            <w:vAlign w:val="center"/>
          </w:tcPr>
          <w:p>
            <w:r>
              <w:rPr>
                <w:rFonts w:hint="eastAsia"/>
              </w:rPr>
              <w:t>发布包加密密钥升级包加密密钥，由系统随机生成，一个包一个密钥（后端服务随机生成）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originShaCode</w:t>
            </w:r>
          </w:p>
        </w:tc>
        <w:tc>
          <w:tcPr>
            <w:tcW w:w="2121" w:type="dxa"/>
            <w:vAlign w:val="center"/>
          </w:tcPr>
          <w:p>
            <w:pPr>
              <w:rPr>
                <w:rFonts w:hint="default" w:eastAsiaTheme="minorEastAsia"/>
                <w:lang w:val="en-US" w:eastAsia="zh-CN"/>
              </w:rPr>
            </w:pPr>
            <w:r>
              <w:rPr>
                <w:rFonts w:hint="eastAsia"/>
                <w:lang w:val="en-US" w:eastAsia="zh-CN"/>
              </w:rPr>
              <w:t>String</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原始包的Sha码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shaCode</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升级包Sha码，用于与签名验证比对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signAlg</w:t>
            </w:r>
          </w:p>
        </w:tc>
        <w:tc>
          <w:tcPr>
            <w:tcW w:w="2121" w:type="dxa"/>
            <w:vAlign w:val="center"/>
          </w:tcPr>
          <w:p>
            <w:r>
              <w:rPr>
                <w:rFonts w:hint="eastAsia"/>
              </w:rPr>
              <w:t>String</w:t>
            </w:r>
          </w:p>
        </w:tc>
        <w:tc>
          <w:tcPr>
            <w:tcW w:w="1325" w:type="dxa"/>
            <w:vAlign w:val="center"/>
          </w:tcPr>
          <w:p>
            <w:r>
              <w:rPr>
                <w:rFonts w:hint="eastAsia"/>
              </w:rPr>
              <w:t>否</w:t>
            </w:r>
          </w:p>
        </w:tc>
        <w:tc>
          <w:tcPr>
            <w:tcW w:w="2419" w:type="dxa"/>
            <w:vAlign w:val="center"/>
          </w:tcPr>
          <w:p>
            <w:r>
              <w:rPr>
                <w:rFonts w:hint="eastAsia"/>
              </w:rPr>
              <w:t>发布包签名算法来源于软件表中的签名算法。当前支持Sha1WithRSA签名算法，签名原始内容为升级包Sha码（属性：shaCode）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sign</w:t>
            </w:r>
          </w:p>
        </w:tc>
        <w:tc>
          <w:tcPr>
            <w:tcW w:w="2121" w:type="dxa"/>
            <w:vAlign w:val="center"/>
          </w:tcPr>
          <w:p>
            <w:r>
              <w:rPr>
                <w:rFonts w:hint="eastAsia"/>
              </w:rPr>
              <w:t>String</w:t>
            </w:r>
          </w:p>
        </w:tc>
        <w:tc>
          <w:tcPr>
            <w:tcW w:w="1325" w:type="dxa"/>
            <w:vAlign w:val="center"/>
          </w:tcPr>
          <w:p>
            <w:r>
              <w:rPr>
                <w:rFonts w:hint="eastAsia"/>
              </w:rPr>
              <w:t>否</w:t>
            </w:r>
          </w:p>
        </w:tc>
        <w:tc>
          <w:tcPr>
            <w:tcW w:w="2419" w:type="dxa"/>
            <w:vAlign w:val="center"/>
          </w:tcPr>
          <w:p>
            <w:r>
              <w:rPr>
                <w:rFonts w:hint="eastAsia"/>
              </w:rPr>
              <w:t>升级包签名信息，</w:t>
            </w:r>
            <w:r>
              <w:rPr>
                <w:rFonts w:hint="eastAsia"/>
                <w:lang w:val="en-US" w:eastAsia="zh-CN"/>
              </w:rPr>
              <w:t>OTA云端调用PKI提供签名方法生成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rPr>
            </w:pPr>
            <w:r>
              <w:t>estimated</w:t>
            </w:r>
            <w:r>
              <w:rPr>
                <w:rFonts w:hint="eastAsia"/>
                <w:lang w:val="en-US" w:eastAsia="zh-CN"/>
              </w:rPr>
              <w:t>Upgrade</w:t>
            </w:r>
            <w:r>
              <w:t>Time</w:t>
            </w:r>
          </w:p>
        </w:tc>
        <w:tc>
          <w:tcPr>
            <w:tcW w:w="2121" w:type="dxa"/>
            <w:vAlign w:val="center"/>
          </w:tcPr>
          <w:p>
            <w:pPr>
              <w:rPr>
                <w:rFonts w:hint="eastAsia"/>
              </w:rPr>
            </w:pPr>
            <w:r>
              <w:rPr>
                <w:rFonts w:hint="eastAsia"/>
              </w:rPr>
              <w:t>Integer</w:t>
            </w:r>
          </w:p>
        </w:tc>
        <w:tc>
          <w:tcPr>
            <w:tcW w:w="1325" w:type="dxa"/>
            <w:vAlign w:val="center"/>
          </w:tcPr>
          <w:p>
            <w:pPr>
              <w:rPr>
                <w:rFonts w:hint="eastAsia"/>
              </w:rPr>
            </w:pPr>
            <w:r>
              <w:rPr>
                <w:rFonts w:hint="eastAsia"/>
              </w:rPr>
              <w:t>是</w:t>
            </w:r>
          </w:p>
        </w:tc>
        <w:tc>
          <w:tcPr>
            <w:tcW w:w="2419" w:type="dxa"/>
            <w:vAlign w:val="center"/>
          </w:tcPr>
          <w:p>
            <w:pPr>
              <w:rPr>
                <w:rFonts w:hint="eastAsia"/>
              </w:rPr>
            </w:pPr>
            <w:r>
              <w:t>预计</w:t>
            </w:r>
            <w:r>
              <w:rPr>
                <w:rFonts w:hint="eastAsia"/>
                <w:lang w:val="en-US" w:eastAsia="zh-CN"/>
              </w:rPr>
              <w:t>升级</w:t>
            </w:r>
            <w:r>
              <w:t>时间,单位秒</w:t>
            </w:r>
          </w:p>
        </w:tc>
      </w:tr>
    </w:tbl>
    <w:p>
      <w:pPr>
        <w:rPr>
          <w:rFonts w:hint="default"/>
          <w:lang w:val="en-US" w:eastAsia="zh-CN"/>
        </w:rPr>
      </w:pPr>
    </w:p>
    <w:p/>
    <w:p>
      <w:r>
        <w:rPr>
          <w:rFonts w:hint="eastAsia"/>
        </w:rPr>
        <w:t>示例如下：</w:t>
      </w:r>
    </w:p>
    <w:p>
      <w:r>
        <w:rPr>
          <w:rFonts w:hint="eastAsia"/>
        </w:rPr>
        <w:t>{</w:t>
      </w:r>
    </w:p>
    <w:p>
      <w:r>
        <w:rPr>
          <w:rFonts w:hint="eastAsia"/>
        </w:rPr>
        <w:tab/>
      </w:r>
      <w:r>
        <w:rPr>
          <w:rFonts w:hint="eastAsia"/>
        </w:rPr>
        <w:t>"body": {</w:t>
      </w:r>
    </w:p>
    <w:p>
      <w:r>
        <w:rPr>
          <w:rFonts w:hint="eastAsia"/>
        </w:rPr>
        <w:tab/>
      </w:r>
      <w:r>
        <w:rPr>
          <w:rFonts w:hint="eastAsia"/>
        </w:rPr>
        <w:tab/>
      </w:r>
      <w:r>
        <w:rPr>
          <w:rFonts w:hint="eastAsia"/>
        </w:rPr>
        <w:t>"disclaimer": "",</w:t>
      </w:r>
    </w:p>
    <w:p>
      <w:r>
        <w:rPr>
          <w:rFonts w:hint="eastAsia"/>
        </w:rPr>
        <w:tab/>
      </w:r>
      <w:r>
        <w:rPr>
          <w:rFonts w:hint="eastAsia"/>
        </w:rPr>
        <w:tab/>
      </w:r>
      <w:r>
        <w:rPr>
          <w:rFonts w:hint="eastAsia"/>
        </w:rPr>
        <w:t>"downloadTips": "",</w:t>
      </w:r>
    </w:p>
    <w:p>
      <w:r>
        <w:rPr>
          <w:rFonts w:hint="eastAsia"/>
        </w:rPr>
        <w:tab/>
      </w:r>
      <w:r>
        <w:rPr>
          <w:rFonts w:hint="eastAsia"/>
        </w:rPr>
        <w:tab/>
      </w:r>
      <w:r>
        <w:rPr>
          <w:rFonts w:hint="eastAsia"/>
        </w:rPr>
        <w:t>"ecuFirmwareVersionInfos": [</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"chipInfo": "",</w:t>
      </w:r>
    </w:p>
    <w:p>
      <w:r>
        <w:rPr>
          <w:rFonts w:hint="eastAsia"/>
        </w:rPr>
        <w:tab/>
      </w:r>
      <w:r>
        <w:rPr>
          <w:rFonts w:hint="eastAsia"/>
        </w:rPr>
        <w:tab/>
      </w:r>
      <w:r>
        <w:rPr>
          <w:rFonts w:hint="eastAsia"/>
        </w:rPr>
        <w:tab/>
      </w:r>
      <w:r>
        <w:rPr>
          <w:rFonts w:hint="eastAsia"/>
        </w:rPr>
        <w:tab/>
      </w:r>
      <w:r>
        <w:rPr>
          <w:rFonts w:hint="eastAsia"/>
        </w:rPr>
        <w:t>"componentCode": "VCode",</w:t>
      </w:r>
    </w:p>
    <w:p>
      <w:r>
        <w:rPr>
          <w:rFonts w:hint="eastAsia"/>
        </w:rPr>
        <w:tab/>
      </w:r>
      <w:r>
        <w:rPr>
          <w:rFonts w:hint="eastAsia"/>
        </w:rPr>
        <w:tab/>
      </w:r>
      <w:r>
        <w:rPr>
          <w:rFonts w:hint="eastAsia"/>
        </w:rPr>
        <w:tab/>
      </w:r>
      <w:r>
        <w:rPr>
          <w:rFonts w:hint="eastAsia"/>
        </w:rPr>
        <w:tab/>
      </w:r>
      <w:r>
        <w:rPr>
          <w:rFonts w:hint="eastAsia"/>
        </w:rPr>
        <w:t>"difScriptUrl": "",</w:t>
      </w:r>
    </w:p>
    <w:p>
      <w:r>
        <w:rPr>
          <w:rFonts w:hint="eastAsia"/>
        </w:rPr>
        <w:tab/>
      </w:r>
      <w:r>
        <w:rPr>
          <w:rFonts w:hint="eastAsia"/>
        </w:rPr>
        <w:tab/>
      </w:r>
      <w:r>
        <w:rPr>
          <w:rFonts w:hint="eastAsia"/>
        </w:rPr>
        <w:tab/>
      </w:r>
      <w:r>
        <w:rPr>
          <w:rFonts w:hint="eastAsia"/>
        </w:rPr>
        <w:tab/>
      </w:r>
      <w:r>
        <w:rPr>
          <w:rFonts w:hint="eastAsia"/>
        </w:rPr>
        <w:t>"downloadUrl": "www.baidu.com",</w:t>
      </w:r>
    </w:p>
    <w:p>
      <w:r>
        <w:rPr>
          <w:rFonts w:hint="eastAsia"/>
        </w:rPr>
        <w:tab/>
      </w:r>
      <w:r>
        <w:rPr>
          <w:rFonts w:hint="eastAsia"/>
        </w:rPr>
        <w:tab/>
      </w:r>
      <w:r>
        <w:rPr>
          <w:rFonts w:hint="eastAsia"/>
        </w:rPr>
        <w:tab/>
      </w:r>
      <w:r>
        <w:rPr>
          <w:rFonts w:hint="eastAsia"/>
        </w:rPr>
        <w:tab/>
      </w:r>
      <w:r>
        <w:rPr>
          <w:rFonts w:hint="eastAsia"/>
        </w:rPr>
        <w:t>"encryptAlg": "",</w:t>
      </w:r>
    </w:p>
    <w:p>
      <w:r>
        <w:rPr>
          <w:rFonts w:hint="eastAsia"/>
        </w:rPr>
        <w:tab/>
      </w:r>
      <w:r>
        <w:rPr>
          <w:rFonts w:hint="eastAsia"/>
        </w:rPr>
        <w:tab/>
      </w:r>
      <w:r>
        <w:rPr>
          <w:rFonts w:hint="eastAsia"/>
        </w:rPr>
        <w:tab/>
      </w:r>
      <w:r>
        <w:rPr>
          <w:rFonts w:hint="eastAsia"/>
        </w:rPr>
        <w:tab/>
      </w:r>
      <w:r>
        <w:rPr>
          <w:rFonts w:hint="eastAsia"/>
        </w:rPr>
        <w:t>"encryptSecret": "",</w:t>
      </w:r>
    </w:p>
    <w:p>
      <w:r>
        <w:rPr>
          <w:rFonts w:hint="eastAsia"/>
        </w:rPr>
        <w:tab/>
      </w:r>
      <w:r>
        <w:rPr>
          <w:rFonts w:hint="eastAsia"/>
        </w:rPr>
        <w:tab/>
      </w:r>
      <w:r>
        <w:rPr>
          <w:rFonts w:hint="eastAsia"/>
        </w:rPr>
        <w:tab/>
      </w:r>
      <w:r>
        <w:rPr>
          <w:rFonts w:hint="eastAsia"/>
        </w:rPr>
        <w:tab/>
      </w:r>
      <w:r>
        <w:rPr>
          <w:rFonts w:hint="eastAsia"/>
        </w:rPr>
        <w:t>"fileSize": 0,</w:t>
      </w:r>
    </w:p>
    <w:p>
      <w:r>
        <w:rPr>
          <w:rFonts w:hint="eastAsia"/>
        </w:rPr>
        <w:tab/>
      </w:r>
      <w:r>
        <w:rPr>
          <w:rFonts w:hint="eastAsia"/>
        </w:rPr>
        <w:tab/>
      </w:r>
      <w:r>
        <w:rPr>
          <w:rFonts w:hint="eastAsia"/>
        </w:rPr>
        <w:tab/>
      </w:r>
      <w:r>
        <w:rPr>
          <w:rFonts w:hint="eastAsia"/>
        </w:rPr>
        <w:tab/>
      </w:r>
      <w:r>
        <w:rPr>
          <w:rFonts w:hint="eastAsia"/>
        </w:rPr>
        <w:t>"firmwareCode": "VCode1",</w:t>
      </w:r>
    </w:p>
    <w:p>
      <w:r>
        <w:rPr>
          <w:rFonts w:hint="eastAsia"/>
        </w:rPr>
        <w:tab/>
      </w:r>
      <w:r>
        <w:rPr>
          <w:rFonts w:hint="eastAsia"/>
        </w:rPr>
        <w:tab/>
      </w:r>
      <w:r>
        <w:rPr>
          <w:rFonts w:hint="eastAsia"/>
        </w:rPr>
        <w:tab/>
      </w:r>
      <w:r>
        <w:rPr>
          <w:rFonts w:hint="eastAsia"/>
        </w:rPr>
        <w:tab/>
      </w:r>
      <w:r>
        <w:rPr>
          <w:rFonts w:hint="eastAsia"/>
        </w:rPr>
        <w:t>"firmwareId": "VCode1",</w:t>
      </w:r>
    </w:p>
    <w:p>
      <w:r>
        <w:rPr>
          <w:rFonts w:hint="eastAsia"/>
        </w:rPr>
        <w:tab/>
      </w:r>
      <w:r>
        <w:rPr>
          <w:rFonts w:hint="eastAsia"/>
        </w:rPr>
        <w:tab/>
      </w:r>
      <w:r>
        <w:rPr>
          <w:rFonts w:hint="eastAsia"/>
        </w:rPr>
        <w:tab/>
      </w:r>
      <w:r>
        <w:rPr>
          <w:rFonts w:hint="eastAsia"/>
        </w:rPr>
        <w:tab/>
      </w:r>
      <w:r>
        <w:rPr>
          <w:rFonts w:hint="eastAsia"/>
        </w:rPr>
        <w:t>"firmwareVersion": "V1.0",</w:t>
      </w:r>
    </w:p>
    <w:p>
      <w:r>
        <w:rPr>
          <w:rFonts w:hint="eastAsia"/>
        </w:rPr>
        <w:tab/>
      </w:r>
      <w:r>
        <w:rPr>
          <w:rFonts w:hint="eastAsia"/>
        </w:rPr>
        <w:tab/>
      </w:r>
      <w:r>
        <w:rPr>
          <w:rFonts w:hint="eastAsia"/>
        </w:rPr>
        <w:tab/>
      </w:r>
      <w:r>
        <w:rPr>
          <w:rFonts w:hint="eastAsia"/>
        </w:rPr>
        <w:tab/>
      </w:r>
      <w:r>
        <w:rPr>
          <w:rFonts w:hint="eastAsia"/>
        </w:rPr>
        <w:t>"groupSeq": 1,</w:t>
      </w:r>
    </w:p>
    <w:p>
      <w:r>
        <w:rPr>
          <w:rFonts w:hint="eastAsia"/>
        </w:rPr>
        <w:tab/>
      </w:r>
      <w:r>
        <w:rPr>
          <w:rFonts w:hint="eastAsia"/>
        </w:rPr>
        <w:tab/>
      </w:r>
      <w:r>
        <w:rPr>
          <w:rFonts w:hint="eastAsia"/>
        </w:rPr>
        <w:tab/>
      </w:r>
      <w:r>
        <w:rPr>
          <w:rFonts w:hint="eastAsia"/>
        </w:rPr>
        <w:tab/>
      </w:r>
      <w:r>
        <w:rPr>
          <w:rFonts w:hint="eastAsia"/>
        </w:rPr>
        <w:t>"hardwareVersion": "V1.0",</w:t>
      </w:r>
    </w:p>
    <w:p>
      <w:r>
        <w:rPr>
          <w:rFonts w:hint="eastAsia"/>
        </w:rPr>
        <w:tab/>
      </w:r>
      <w:r>
        <w:rPr>
          <w:rFonts w:hint="eastAsia"/>
        </w:rPr>
        <w:tab/>
      </w:r>
      <w:r>
        <w:rPr>
          <w:rFonts w:hint="eastAsia"/>
        </w:rPr>
        <w:tab/>
      </w:r>
      <w:r>
        <w:rPr>
          <w:rFonts w:hint="eastAsia"/>
        </w:rPr>
        <w:tab/>
      </w:r>
      <w:r>
        <w:rPr>
          <w:rFonts w:hint="eastAsia"/>
        </w:rPr>
        <w:t>"maxConcurrent": 0,</w:t>
      </w:r>
    </w:p>
    <w:p>
      <w:r>
        <w:rPr>
          <w:rFonts w:hint="eastAsia"/>
        </w:rPr>
        <w:tab/>
      </w:r>
      <w:r>
        <w:rPr>
          <w:rFonts w:hint="eastAsia"/>
        </w:rPr>
        <w:tab/>
      </w:r>
      <w:r>
        <w:rPr>
          <w:rFonts w:hint="eastAsia"/>
        </w:rPr>
        <w:tab/>
      </w:r>
      <w:r>
        <w:rPr>
          <w:rFonts w:hint="eastAsia"/>
        </w:rPr>
        <w:tab/>
      </w:r>
      <w:r>
        <w:rPr>
          <w:rFonts w:hint="eastAsia"/>
        </w:rPr>
        <w:t>"pkgId": 10000,</w:t>
      </w:r>
    </w:p>
    <w:p>
      <w:r>
        <w:rPr>
          <w:rFonts w:hint="eastAsia"/>
        </w:rPr>
        <w:tab/>
      </w:r>
      <w:r>
        <w:rPr>
          <w:rFonts w:hint="eastAsia"/>
        </w:rPr>
        <w:tab/>
      </w:r>
      <w:r>
        <w:rPr>
          <w:rFonts w:hint="eastAsia"/>
        </w:rPr>
        <w:tab/>
      </w:r>
      <w:r>
        <w:rPr>
          <w:rFonts w:hint="eastAsia"/>
        </w:rPr>
        <w:tab/>
      </w:r>
      <w:r>
        <w:rPr>
          <w:rFonts w:hint="eastAsia"/>
        </w:rPr>
        <w:t>"pkgType": 0,</w:t>
      </w:r>
    </w:p>
    <w:p>
      <w:r>
        <w:rPr>
          <w:rFonts w:hint="eastAsia"/>
        </w:rPr>
        <w:tab/>
      </w:r>
      <w:r>
        <w:rPr>
          <w:rFonts w:hint="eastAsia"/>
        </w:rPr>
        <w:tab/>
      </w:r>
      <w:r>
        <w:rPr>
          <w:rFonts w:hint="eastAsia"/>
        </w:rPr>
        <w:tab/>
      </w:r>
      <w:r>
        <w:rPr>
          <w:rFonts w:hint="eastAsia"/>
        </w:rPr>
        <w:tab/>
      </w:r>
      <w:r>
        <w:rPr>
          <w:rFonts w:hint="eastAsia"/>
        </w:rPr>
        <w:t>"rollbackMode": 0,</w:t>
      </w:r>
    </w:p>
    <w:p>
      <w:r>
        <w:rPr>
          <w:rFonts w:hint="eastAsia"/>
        </w:rPr>
        <w:tab/>
      </w:r>
      <w:r>
        <w:rPr>
          <w:rFonts w:hint="eastAsia"/>
        </w:rPr>
        <w:tab/>
      </w:r>
      <w:r>
        <w:rPr>
          <w:rFonts w:hint="eastAsia"/>
        </w:rPr>
        <w:tab/>
      </w:r>
      <w:r>
        <w:rPr>
          <w:rFonts w:hint="eastAsia"/>
        </w:rPr>
        <w:tab/>
      </w:r>
      <w:r>
        <w:rPr>
          <w:rFonts w:hint="eastAsia"/>
        </w:rPr>
        <w:t>"sign": "",</w:t>
      </w:r>
    </w:p>
    <w:p>
      <w:r>
        <w:rPr>
          <w:rFonts w:hint="eastAsia"/>
        </w:rPr>
        <w:tab/>
      </w:r>
      <w:r>
        <w:rPr>
          <w:rFonts w:hint="eastAsia"/>
        </w:rPr>
        <w:tab/>
      </w:r>
      <w:r>
        <w:rPr>
          <w:rFonts w:hint="eastAsia"/>
        </w:rPr>
        <w:tab/>
      </w:r>
      <w:r>
        <w:rPr>
          <w:rFonts w:hint="eastAsia"/>
        </w:rPr>
        <w:tab/>
      </w:r>
      <w:r>
        <w:rPr>
          <w:rFonts w:hint="eastAsia"/>
        </w:rPr>
        <w:t>"signAlg": "",</w:t>
      </w:r>
    </w:p>
    <w:p>
      <w:r>
        <w:rPr>
          <w:rFonts w:hint="eastAsia"/>
        </w:rPr>
        <w:tab/>
      </w:r>
      <w:r>
        <w:rPr>
          <w:rFonts w:hint="eastAsia"/>
        </w:rPr>
        <w:tab/>
      </w:r>
      <w:r>
        <w:rPr>
          <w:rFonts w:hint="eastAsia"/>
        </w:rPr>
        <w:tab/>
      </w:r>
      <w:r>
        <w:rPr>
          <w:rFonts w:hint="eastAsia"/>
        </w:rPr>
        <w:tab/>
      </w:r>
      <w:r>
        <w:rPr>
          <w:rFonts w:hint="eastAsia"/>
        </w:rPr>
        <w:t>"upgradeSeq": 1</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"estimatedDownloadPackageSize": 0,</w:t>
      </w:r>
    </w:p>
    <w:p>
      <w:r>
        <w:rPr>
          <w:rFonts w:hint="eastAsia"/>
        </w:rPr>
        <w:tab/>
      </w:r>
      <w:r>
        <w:rPr>
          <w:rFonts w:hint="eastAsia"/>
        </w:rPr>
        <w:tab/>
      </w:r>
      <w:r>
        <w:rPr>
          <w:rFonts w:hint="eastAsia"/>
        </w:rPr>
        <w:t>"estimatedDownloadTime": 0,</w:t>
      </w:r>
    </w:p>
    <w:p>
      <w:r>
        <w:rPr>
          <w:rFonts w:hint="eastAsia"/>
        </w:rPr>
        <w:tab/>
      </w:r>
      <w:r>
        <w:rPr>
          <w:rFonts w:hint="eastAsia"/>
        </w:rPr>
        <w:tab/>
      </w:r>
      <w:r>
        <w:rPr>
          <w:rFonts w:hint="eastAsia"/>
        </w:rPr>
        <w:t>"newVersionStatus": "0=无新版本，1=存在新版本",</w:t>
      </w:r>
    </w:p>
    <w:p>
      <w:r>
        <w:rPr>
          <w:rFonts w:hint="eastAsia"/>
        </w:rPr>
        <w:tab/>
      </w:r>
      <w:r>
        <w:rPr>
          <w:rFonts w:hint="eastAsia"/>
        </w:rPr>
        <w:tab/>
      </w:r>
      <w:r>
        <w:rPr>
          <w:rFonts w:hint="eastAsia"/>
        </w:rPr>
        <w:t>"newVersionTips": 0,</w:t>
      </w:r>
    </w:p>
    <w:p>
      <w:r>
        <w:rPr>
          <w:rFonts w:hint="eastAsia"/>
        </w:rPr>
        <w:tab/>
      </w:r>
      <w:r>
        <w:rPr>
          <w:rFonts w:hint="eastAsia"/>
        </w:rPr>
        <w:tab/>
      </w:r>
      <w:r>
        <w:rPr>
          <w:rFonts w:hint="eastAsia"/>
        </w:rPr>
        <w:t>"taskId": 0,</w:t>
      </w:r>
    </w:p>
    <w:p>
      <w:r>
        <w:rPr>
          <w:rFonts w:hint="eastAsia"/>
        </w:rPr>
        <w:tab/>
      </w:r>
      <w:r>
        <w:rPr>
          <w:rFonts w:hint="eastAsia"/>
        </w:rPr>
        <w:tab/>
      </w:r>
      <w:r>
        <w:rPr>
          <w:rFonts w:hint="eastAsia"/>
        </w:rPr>
        <w:t>"taskPreConditions": [</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"condCode": "speed",</w:t>
      </w:r>
    </w:p>
    <w:p>
      <w:r>
        <w:rPr>
          <w:rFonts w:hint="eastAsia"/>
        </w:rPr>
        <w:tab/>
      </w:r>
      <w:r>
        <w:rPr>
          <w:rFonts w:hint="eastAsia"/>
        </w:rPr>
        <w:tab/>
      </w:r>
      <w:r>
        <w:rPr>
          <w:rFonts w:hint="eastAsia"/>
        </w:rPr>
        <w:tab/>
      </w:r>
      <w:r>
        <w:rPr>
          <w:rFonts w:hint="eastAsia"/>
        </w:rPr>
        <w:tab/>
      </w:r>
      <w:r>
        <w:rPr>
          <w:rFonts w:hint="eastAsia"/>
        </w:rPr>
        <w:t>"condValue": 50,</w:t>
      </w:r>
    </w:p>
    <w:p>
      <w:r>
        <w:rPr>
          <w:rFonts w:hint="eastAsia"/>
        </w:rPr>
        <w:tab/>
      </w:r>
      <w:r>
        <w:rPr>
          <w:rFonts w:hint="eastAsia"/>
        </w:rPr>
        <w:tab/>
      </w:r>
      <w:r>
        <w:rPr>
          <w:rFonts w:hint="eastAsia"/>
        </w:rPr>
        <w:tab/>
      </w:r>
      <w:r>
        <w:rPr>
          <w:rFonts w:hint="eastAsia"/>
        </w:rPr>
        <w:tab/>
      </w:r>
      <w:r>
        <w:rPr>
          <w:rFonts w:hint="eastAsia"/>
        </w:rPr>
        <w:t>"condValueType": 1,</w:t>
      </w:r>
    </w:p>
    <w:p>
      <w:r>
        <w:rPr>
          <w:rFonts w:hint="eastAsia"/>
        </w:rPr>
        <w:tab/>
      </w:r>
      <w:r>
        <w:rPr>
          <w:rFonts w:hint="eastAsia"/>
        </w:rPr>
        <w:tab/>
      </w:r>
      <w:r>
        <w:rPr>
          <w:rFonts w:hint="eastAsia"/>
        </w:rPr>
        <w:tab/>
      </w:r>
      <w:r>
        <w:rPr>
          <w:rFonts w:hint="eastAsia"/>
        </w:rPr>
        <w:tab/>
      </w:r>
      <w:r>
        <w:rPr>
          <w:rFonts w:hint="eastAsia"/>
        </w:rPr>
        <w:t>"operatorType": 0,</w:t>
      </w:r>
    </w:p>
    <w:p>
      <w:r>
        <w:rPr>
          <w:rFonts w:hint="eastAsia"/>
        </w:rPr>
        <w:tab/>
      </w:r>
      <w:r>
        <w:rPr>
          <w:rFonts w:hint="eastAsia"/>
        </w:rPr>
        <w:tab/>
      </w:r>
      <w:r>
        <w:rPr>
          <w:rFonts w:hint="eastAsia"/>
        </w:rPr>
        <w:tab/>
      </w:r>
      <w:r>
        <w:rPr>
          <w:rFonts w:hint="eastAsia"/>
        </w:rPr>
        <w:tab/>
      </w:r>
      <w:r>
        <w:rPr>
          <w:rFonts w:hint="eastAsia"/>
        </w:rPr>
        <w:t>"operatorValue": 1</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"taskTips": "",</w:t>
      </w:r>
    </w:p>
    <w:p>
      <w:r>
        <w:rPr>
          <w:rFonts w:hint="eastAsia"/>
        </w:rPr>
        <w:tab/>
      </w:r>
      <w:r>
        <w:rPr>
          <w:rFonts w:hint="eastAsia"/>
        </w:rPr>
        <w:tab/>
      </w:r>
      <w:r>
        <w:rPr>
          <w:rFonts w:hint="eastAsia"/>
        </w:rPr>
        <w:t>"upgradeMode": 1</w:t>
      </w:r>
    </w:p>
    <w:p>
      <w:r>
        <w:rPr>
          <w:rFonts w:hint="eastAsia"/>
        </w:rPr>
        <w:tab/>
      </w:r>
      <w:r>
        <w:rPr>
          <w:rFonts w:hint="eastAsia"/>
        </w:rPr>
        <w:t>},</w:t>
      </w:r>
    </w:p>
    <w:p>
      <w:r>
        <w:rPr>
          <w:rFonts w:hint="eastAsia"/>
        </w:rPr>
        <w:tab/>
      </w:r>
      <w:r>
        <w:rPr>
          <w:rFonts w:hint="eastAsia"/>
        </w:rPr>
        <w:t>"businessId": 1,</w:t>
      </w:r>
    </w:p>
    <w:p>
      <w:r>
        <w:rPr>
          <w:rFonts w:hint="eastAsia"/>
        </w:rPr>
        <w:tab/>
      </w:r>
      <w:r>
        <w:rPr>
          <w:rFonts w:hint="eastAsia"/>
        </w:rPr>
        <w:t>"</w:t>
      </w:r>
      <w:r>
        <w:rPr>
          <w:rFonts w:hint="eastAsia"/>
          <w:lang w:eastAsia="zh-CN"/>
        </w:rPr>
        <w:t>businessType</w:t>
      </w:r>
      <w:r>
        <w:rPr>
          <w:rFonts w:hint="eastAsia"/>
        </w:rPr>
        <w:t>": 1,</w:t>
      </w:r>
    </w:p>
    <w:p>
      <w:r>
        <w:rPr>
          <w:rFonts w:hint="eastAsia"/>
        </w:rPr>
        <w:tab/>
      </w:r>
      <w:r>
        <w:rPr>
          <w:rFonts w:hint="eastAsia"/>
        </w:rPr>
        <w:t>"timestamp": 123456789,</w:t>
      </w:r>
    </w:p>
    <w:p>
      <w:r>
        <w:rPr>
          <w:rFonts w:hint="eastAsia"/>
        </w:rPr>
        <w:tab/>
      </w:r>
      <w:r>
        <w:rPr>
          <w:rFonts w:hint="eastAsia"/>
        </w:rPr>
        <w:t>"vin": "bq001"</w:t>
      </w:r>
    </w:p>
    <w:p>
      <w:pPr>
        <w:rPr>
          <w:rFonts w:hint="eastAsia"/>
        </w:rPr>
      </w:pPr>
      <w:r>
        <w:rPr>
          <w:rFonts w:hint="eastAsia"/>
        </w:rPr>
        <w:t>}</w:t>
      </w:r>
    </w:p>
    <w:p>
      <w:pPr>
        <w:rPr>
          <w:rFonts w:hint="eastAsia"/>
        </w:rPr>
      </w:pPr>
    </w:p>
    <w:p>
      <w:pPr>
        <w:pStyle w:val="4"/>
      </w:pPr>
      <w:bookmarkStart w:id="227" w:name="_Toc10236"/>
      <w:r>
        <w:rPr>
          <w:rFonts w:hint="eastAsia" w:asciiTheme="minorEastAsia" w:hAnsiTheme="minorEastAsia" w:cstheme="minorEastAsia"/>
          <w:szCs w:val="21"/>
          <w:lang w:val="en-US" w:eastAsia="zh-CN"/>
        </w:rPr>
        <w:t>ECU状态同步上报</w:t>
      </w:r>
      <w:r>
        <w:rPr>
          <w:rFonts w:hint="eastAsia"/>
        </w:rPr>
        <w:t>（来源于TBox）</w:t>
      </w:r>
      <w:bookmarkEnd w:id="227"/>
    </w:p>
    <w:p>
      <w:pPr>
        <w:pStyle w:val="5"/>
      </w:pPr>
      <w:r>
        <w:rPr>
          <w:rFonts w:hint="eastAsia"/>
        </w:rPr>
        <w:t>说明</w:t>
      </w:r>
    </w:p>
    <w:p>
      <w:pPr>
        <w:rPr>
          <w:rFonts w:hint="default" w:eastAsiaTheme="minorEastAsia"/>
          <w:lang w:val="en-US" w:eastAsia="zh-CN"/>
        </w:rPr>
      </w:pPr>
      <w:r>
        <w:rPr>
          <w:rFonts w:hint="eastAsia"/>
        </w:rPr>
        <w:t xml:space="preserve"> </w:t>
      </w:r>
      <w:r>
        <w:rPr>
          <w:rFonts w:hint="eastAsia"/>
        </w:rPr>
        <w:tab/>
      </w:r>
      <w:r>
        <w:rPr>
          <w:rFonts w:hint="eastAsia"/>
          <w:lang w:val="en-US" w:eastAsia="zh-CN"/>
        </w:rPr>
        <w:t>TBOX根据业务规则定义的时间节点收集整车ECU信息上报到OTA云端，实现与云端信息同步。</w:t>
      </w:r>
    </w:p>
    <w:p>
      <w:pPr>
        <w:ind w:firstLine="420"/>
      </w:pPr>
    </w:p>
    <w:p>
      <w:pPr>
        <w:pStyle w:val="5"/>
      </w:pPr>
      <w:r>
        <w:rPr>
          <w:rFonts w:hint="eastAsia"/>
        </w:rPr>
        <w:t>接口url</w:t>
      </w:r>
    </w:p>
    <w:p>
      <w:pPr>
        <w:ind w:firstLine="420" w:firstLineChars="0"/>
        <w:rPr>
          <w:rFonts w:hint="default" w:eastAsiaTheme="minorEastAsia"/>
          <w:sz w:val="24"/>
          <w:lang w:val="en-US" w:eastAsia="zh-CN"/>
        </w:rPr>
      </w:pPr>
      <w:r>
        <w:rPr>
          <w:rFonts w:hint="eastAsia"/>
          <w:sz w:val="24"/>
          <w:lang w:val="en-US" w:eastAsia="zh-CN"/>
        </w:rPr>
        <w:t>MQTT协议通道</w:t>
      </w:r>
    </w:p>
    <w:p>
      <w:pPr>
        <w:pStyle w:val="5"/>
        <w:rPr>
          <w:sz w:val="24"/>
        </w:rPr>
      </w:pPr>
      <w:r>
        <w:rPr>
          <w:rFonts w:hint="eastAsia"/>
        </w:rPr>
        <w:t>接口请求示例</w:t>
      </w:r>
      <w:r>
        <w:rPr>
          <w:rFonts w:hint="eastAsia"/>
          <w:sz w:val="24"/>
        </w:rPr>
        <w:t xml:space="preserve">   </w:t>
      </w:r>
    </w:p>
    <w:p>
      <w:pPr>
        <w:ind w:firstLine="420"/>
      </w:pPr>
      <w:r>
        <w:rPr>
          <w:rFonts w:hint="eastAsia"/>
        </w:rPr>
        <w:t>{</w:t>
      </w:r>
    </w:p>
    <w:p>
      <w:pPr>
        <w:ind w:firstLine="420" w:firstLineChars="0"/>
      </w:pPr>
      <w:r>
        <w:rPr>
          <w:rFonts w:hint="eastAsia"/>
        </w:rPr>
        <w:tab/>
      </w:r>
      <w:r>
        <w:rPr>
          <w:rFonts w:hint="eastAsia"/>
        </w:rPr>
        <w:t>"businessId": 1,</w:t>
      </w:r>
    </w:p>
    <w:p>
      <w:pPr>
        <w:ind w:firstLine="420"/>
      </w:pPr>
      <w:r>
        <w:rPr>
          <w:rFonts w:hint="eastAsia"/>
        </w:rPr>
        <w:tab/>
      </w:r>
      <w:r>
        <w:rPr>
          <w:rFonts w:hint="eastAsia"/>
        </w:rPr>
        <w:t>"</w:t>
      </w:r>
      <w:r>
        <w:rPr>
          <w:rFonts w:hint="eastAsia"/>
          <w:lang w:eastAsia="zh-CN"/>
        </w:rPr>
        <w:t>businessType</w:t>
      </w:r>
      <w:r>
        <w:rPr>
          <w:rFonts w:hint="eastAsia"/>
        </w:rPr>
        <w:t xml:space="preserve">": </w:t>
      </w:r>
      <w:r>
        <w:rPr>
          <w:rFonts w:hint="eastAsia"/>
          <w:lang w:val="en-US" w:eastAsia="zh-CN"/>
        </w:rPr>
        <w:t>32</w:t>
      </w:r>
      <w:r>
        <w:rPr>
          <w:rFonts w:hint="eastAsia"/>
        </w:rPr>
        <w:t>,</w:t>
      </w:r>
    </w:p>
    <w:p>
      <w:pPr>
        <w:ind w:firstLine="420"/>
      </w:pPr>
      <w:r>
        <w:rPr>
          <w:rFonts w:hint="eastAsia"/>
        </w:rPr>
        <w:tab/>
      </w:r>
      <w:r>
        <w:rPr>
          <w:rFonts w:hint="eastAsia"/>
        </w:rPr>
        <w:t>"timestamp": 123456789,</w:t>
      </w:r>
    </w:p>
    <w:p>
      <w:pPr>
        <w:ind w:firstLine="420"/>
        <w:rPr>
          <w:rFonts w:hint="eastAsia"/>
        </w:rPr>
      </w:pPr>
      <w:r>
        <w:rPr>
          <w:rFonts w:hint="eastAsia"/>
        </w:rPr>
        <w:tab/>
      </w:r>
      <w:r>
        <w:rPr>
          <w:rFonts w:hint="eastAsia"/>
        </w:rPr>
        <w:t>"vin": "bq001",</w:t>
      </w:r>
    </w:p>
    <w:p>
      <w:pPr>
        <w:ind w:left="420" w:firstLine="420"/>
        <w:rPr>
          <w:rFonts w:hint="default" w:eastAsiaTheme="minorEastAsia"/>
          <w:lang w:val="en-US" w:eastAsia="zh-CN"/>
        </w:rPr>
      </w:pPr>
      <w:r>
        <w:rPr>
          <w:rFonts w:hint="eastAsia"/>
        </w:rPr>
        <w:t>"</w:t>
      </w:r>
      <w:r>
        <w:rPr>
          <w:rFonts w:hint="eastAsia"/>
          <w:lang w:val="en-US" w:eastAsia="zh-CN"/>
        </w:rPr>
        <w:t>body</w:t>
      </w:r>
      <w:r>
        <w:rPr>
          <w:rFonts w:hint="eastAsia"/>
        </w:rPr>
        <w:t xml:space="preserve">": </w:t>
      </w:r>
      <w:r>
        <w:rPr>
          <w:rFonts w:hint="eastAsia"/>
          <w:lang w:val="en-US" w:eastAsia="zh-CN"/>
        </w:rPr>
        <w:t>{</w:t>
      </w:r>
    </w:p>
    <w:p>
      <w:pPr>
        <w:ind w:left="420" w:firstLine="420"/>
        <w:rPr>
          <w:rFonts w:hint="eastAsia"/>
        </w:rPr>
      </w:pPr>
      <w:r>
        <w:rPr>
          <w:rFonts w:hint="eastAsia"/>
          <w:lang w:val="en-US" w:eastAsia="zh-CN"/>
        </w:rPr>
        <w:t>}</w:t>
      </w:r>
    </w:p>
    <w:p>
      <w:pPr>
        <w:ind w:firstLine="420"/>
      </w:pPr>
      <w:r>
        <w:rPr>
          <w:rFonts w:hint="eastAsia"/>
        </w:rPr>
        <w:t>}</w:t>
      </w:r>
    </w:p>
    <w:p>
      <w:pPr>
        <w:pStyle w:val="5"/>
      </w:pPr>
      <w:r>
        <w:rPr>
          <w:rFonts w:hint="eastAsia"/>
        </w:rPr>
        <w:t>接口入参</w:t>
      </w:r>
    </w:p>
    <w:p>
      <w:pPr>
        <w:ind w:firstLine="420" w:firstLineChars="0"/>
        <w:rPr>
          <w:rFonts w:hint="default" w:eastAsiaTheme="minor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\l "_OTA版本检查请求" </w:instrText>
      </w:r>
      <w:r>
        <w:rPr>
          <w:rFonts w:hint="eastAsia"/>
          <w:lang w:val="en-US" w:eastAsia="zh-CN"/>
        </w:rPr>
        <w:fldChar w:fldCharType="separate"/>
      </w:r>
      <w:r>
        <w:rPr>
          <w:rStyle w:val="27"/>
          <w:rFonts w:hint="eastAsia"/>
          <w:lang w:val="en-US" w:eastAsia="zh-CN"/>
        </w:rPr>
        <w:t>“版本检查”小节说明</w:t>
      </w:r>
      <w:r>
        <w:rPr>
          <w:rFonts w:hint="eastAsia"/>
          <w:lang w:val="en-US" w:eastAsia="zh-CN"/>
        </w:rPr>
        <w:fldChar w:fldCharType="end"/>
      </w:r>
    </w:p>
    <w:p>
      <w:pPr>
        <w:pStyle w:val="5"/>
      </w:pPr>
      <w:r>
        <w:rPr>
          <w:rFonts w:hint="eastAsia"/>
        </w:rPr>
        <w:t>响应示例</w:t>
      </w:r>
    </w:p>
    <w:p>
      <w:r>
        <w:rPr>
          <w:rFonts w:hint="eastAsia"/>
        </w:rPr>
        <w:t>无</w:t>
      </w:r>
    </w:p>
    <w:p>
      <w:pPr>
        <w:rPr>
          <w:rFonts w:hint="eastAsia"/>
        </w:rPr>
      </w:pPr>
    </w:p>
    <w:p>
      <w:pPr>
        <w:pStyle w:val="4"/>
      </w:pPr>
      <w:bookmarkStart w:id="228" w:name="_Toc22123"/>
      <w:r>
        <w:rPr>
          <w:rFonts w:hint="eastAsia"/>
        </w:rPr>
        <w:t>O</w:t>
      </w:r>
      <w:r>
        <w:t>TA</w:t>
      </w:r>
      <w:r>
        <w:rPr>
          <w:rFonts w:hint="eastAsia"/>
          <w:lang w:val="en-US" w:eastAsia="zh-CN"/>
        </w:rPr>
        <w:t>新</w:t>
      </w:r>
      <w:r>
        <w:rPr>
          <w:rFonts w:hint="eastAsia"/>
        </w:rPr>
        <w:t>版本</w:t>
      </w:r>
      <w:r>
        <w:rPr>
          <w:rFonts w:hint="eastAsia"/>
          <w:lang w:val="en-US" w:eastAsia="zh-CN"/>
        </w:rPr>
        <w:t>下载</w:t>
      </w:r>
      <w:r>
        <w:rPr>
          <w:rFonts w:hint="eastAsia"/>
        </w:rPr>
        <w:t>请求发送（来源于TBox）</w:t>
      </w:r>
      <w:bookmarkEnd w:id="228"/>
    </w:p>
    <w:p>
      <w:pPr>
        <w:pStyle w:val="5"/>
      </w:pPr>
      <w:r>
        <w:rPr>
          <w:rFonts w:hint="eastAsia"/>
        </w:rPr>
        <w:t>说明</w:t>
      </w:r>
    </w:p>
    <w:p>
      <w:pPr>
        <w:rPr>
          <w:rFonts w:hint="default" w:eastAsiaTheme="minorEastAsia"/>
          <w:lang w:val="en-US" w:eastAsia="zh-CN"/>
        </w:rPr>
      </w:pPr>
      <w:r>
        <w:rPr>
          <w:rFonts w:hint="eastAsia"/>
        </w:rPr>
        <w:t xml:space="preserve"> </w:t>
      </w:r>
      <w:r>
        <w:rPr>
          <w:rFonts w:hint="eastAsia"/>
        </w:rPr>
        <w:tab/>
      </w:r>
      <w:r>
        <w:rPr>
          <w:rFonts w:hint="eastAsia"/>
          <w:lang w:val="en-US" w:eastAsia="zh-CN"/>
        </w:rPr>
        <w:t>TBOX通过版本检查请求获取到的新版本升级结果信息保存到TBOX本地缓存后，与OTA远端回应一个确认信息。OTA云端需要将</w:t>
      </w:r>
      <w:r>
        <w:rPr>
          <w:rFonts w:hint="eastAsia"/>
        </w:rPr>
        <w:t>该消息</w:t>
      </w:r>
      <w:r>
        <w:rPr>
          <w:rFonts w:hint="eastAsia"/>
          <w:lang w:val="en-US" w:eastAsia="zh-CN"/>
        </w:rPr>
        <w:t>转发</w:t>
      </w:r>
      <w:r>
        <w:rPr>
          <w:rFonts w:hint="eastAsia"/>
        </w:rPr>
        <w:t>到App端</w:t>
      </w:r>
      <w:r>
        <w:rPr>
          <w:rFonts w:hint="eastAsia"/>
          <w:lang w:eastAsia="zh-CN"/>
        </w:rPr>
        <w:t>，</w:t>
      </w:r>
      <w:r>
        <w:rPr>
          <w:rFonts w:hint="eastAsia"/>
          <w:lang w:val="en-US" w:eastAsia="zh-CN"/>
        </w:rPr>
        <w:t>APP客户端通过该消息确认TBOX获取了一个新的升级版本</w:t>
      </w:r>
      <w:r>
        <w:rPr>
          <w:rFonts w:hint="eastAsia"/>
        </w:rPr>
        <w:t>。</w:t>
      </w:r>
      <w:r>
        <w:rPr>
          <w:rFonts w:hint="eastAsia"/>
          <w:lang w:val="en-US" w:eastAsia="zh-CN"/>
        </w:rPr>
        <w:t>如果该确认消息在业务定义的超时时间内没有转发同步到APP端，APP端需要通过超时机制保证响应。</w:t>
      </w:r>
    </w:p>
    <w:p>
      <w:pPr>
        <w:ind w:firstLine="420" w:firstLineChars="0"/>
        <w:rPr>
          <w:rFonts w:hint="default" w:eastAsiaTheme="minorEastAsia"/>
          <w:lang w:val="en-US" w:eastAsia="zh-CN"/>
        </w:rPr>
      </w:pPr>
      <w:r>
        <w:rPr>
          <w:rFonts w:hint="eastAsia"/>
          <w:lang w:val="en-US" w:eastAsia="zh-CN"/>
        </w:rPr>
        <w:t>OTA云端接收到该上行消息后，变更该车辆在当次升级过程中的状态为“待下载”。车辆升级状态参考表“</w:t>
      </w:r>
      <w:r>
        <w:rPr>
          <w:rFonts w:hint="eastAsia"/>
          <w:b/>
          <w:bCs/>
          <w:lang w:val="en-US" w:eastAsia="zh-CN"/>
        </w:rPr>
        <w:t>OTA云端定义的当前车辆所处升级阶段状态表</w:t>
      </w:r>
      <w:r>
        <w:rPr>
          <w:rFonts w:hint="eastAsia"/>
          <w:lang w:val="en-US" w:eastAsia="zh-CN"/>
        </w:rPr>
        <w:t>”。</w:t>
      </w:r>
    </w:p>
    <w:p/>
    <w:p>
      <w:pPr>
        <w:ind w:firstLine="420"/>
      </w:pPr>
      <w:r>
        <w:rPr>
          <w:rFonts w:hint="eastAsia"/>
        </w:rPr>
        <w:t>流程示意图如下：</w:t>
      </w:r>
    </w:p>
    <w:p>
      <w:pPr>
        <w:ind w:firstLine="420"/>
      </w:pPr>
      <w:r>
        <w:drawing>
          <wp:inline distT="0" distB="0" distL="114300" distR="114300">
            <wp:extent cx="5266055" cy="901700"/>
            <wp:effectExtent l="0" t="0" r="6985" b="508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266055" cy="901700"/>
                    </a:xfrm>
                    <a:prstGeom prst="rect">
                      <a:avLst/>
                    </a:prstGeom>
                    <a:noFill/>
                    <a:ln>
                      <a:noFill/>
                    </a:ln>
                  </pic:spPr>
                </pic:pic>
              </a:graphicData>
            </a:graphic>
          </wp:inline>
        </w:drawing>
      </w:r>
    </w:p>
    <w:p>
      <w:pPr>
        <w:pStyle w:val="5"/>
      </w:pPr>
      <w:r>
        <w:rPr>
          <w:rFonts w:hint="eastAsia"/>
        </w:rPr>
        <w:t>接口url</w:t>
      </w:r>
    </w:p>
    <w:p>
      <w:pPr>
        <w:rPr>
          <w:sz w:val="24"/>
        </w:rPr>
      </w:pPr>
    </w:p>
    <w:p>
      <w:pPr>
        <w:pStyle w:val="5"/>
        <w:rPr>
          <w:sz w:val="24"/>
        </w:rPr>
      </w:pPr>
      <w:r>
        <w:rPr>
          <w:rFonts w:hint="eastAsia"/>
        </w:rPr>
        <w:t>接口请求示例</w:t>
      </w:r>
      <w:r>
        <w:rPr>
          <w:rFonts w:hint="eastAsia"/>
          <w:sz w:val="24"/>
        </w:rPr>
        <w:t xml:space="preserve">   </w:t>
      </w:r>
    </w:p>
    <w:p>
      <w:pPr>
        <w:ind w:firstLine="420"/>
      </w:pPr>
      <w:r>
        <w:rPr>
          <w:rFonts w:hint="eastAsia"/>
        </w:rPr>
        <w:t>{</w:t>
      </w:r>
    </w:p>
    <w:p>
      <w:pPr>
        <w:ind w:firstLine="420" w:firstLineChars="0"/>
      </w:pPr>
      <w:r>
        <w:rPr>
          <w:rFonts w:hint="eastAsia"/>
        </w:rPr>
        <w:tab/>
      </w:r>
      <w:r>
        <w:rPr>
          <w:rFonts w:hint="eastAsia"/>
        </w:rPr>
        <w:t>"businessId": 1,</w:t>
      </w:r>
    </w:p>
    <w:p>
      <w:pPr>
        <w:ind w:firstLine="420"/>
      </w:pPr>
      <w:r>
        <w:rPr>
          <w:rFonts w:hint="eastAsia"/>
        </w:rPr>
        <w:tab/>
      </w:r>
      <w:r>
        <w:rPr>
          <w:rFonts w:hint="eastAsia"/>
        </w:rPr>
        <w:t>"</w:t>
      </w:r>
      <w:r>
        <w:rPr>
          <w:rFonts w:hint="eastAsia"/>
          <w:lang w:eastAsia="zh-CN"/>
        </w:rPr>
        <w:t>businessType</w:t>
      </w:r>
      <w:r>
        <w:rPr>
          <w:rFonts w:hint="eastAsia"/>
        </w:rPr>
        <w:t>": 1,</w:t>
      </w:r>
    </w:p>
    <w:p>
      <w:pPr>
        <w:ind w:firstLine="420"/>
      </w:pPr>
      <w:r>
        <w:rPr>
          <w:rFonts w:hint="eastAsia"/>
        </w:rPr>
        <w:tab/>
      </w:r>
      <w:r>
        <w:rPr>
          <w:rFonts w:hint="eastAsia"/>
        </w:rPr>
        <w:t>"timestamp": 123456789,</w:t>
      </w:r>
    </w:p>
    <w:p>
      <w:pPr>
        <w:ind w:firstLine="420"/>
        <w:rPr>
          <w:rFonts w:hint="eastAsia"/>
        </w:rPr>
      </w:pPr>
      <w:r>
        <w:rPr>
          <w:rFonts w:hint="eastAsia"/>
        </w:rPr>
        <w:tab/>
      </w:r>
      <w:r>
        <w:rPr>
          <w:rFonts w:hint="eastAsia"/>
        </w:rPr>
        <w:t>"vin": "bq001",</w:t>
      </w:r>
    </w:p>
    <w:p>
      <w:pPr>
        <w:ind w:left="420" w:firstLine="420"/>
        <w:rPr>
          <w:rFonts w:hint="eastAsia"/>
          <w:lang w:val="en-US" w:eastAsia="zh-CN"/>
        </w:rPr>
      </w:pPr>
      <w:r>
        <w:rPr>
          <w:rFonts w:hint="eastAsia"/>
        </w:rPr>
        <w:t>"</w:t>
      </w:r>
      <w:r>
        <w:rPr>
          <w:rFonts w:hint="eastAsia"/>
          <w:lang w:val="en-US" w:eastAsia="zh-CN"/>
        </w:rPr>
        <w:t>body</w:t>
      </w:r>
      <w:r>
        <w:rPr>
          <w:rFonts w:hint="eastAsia"/>
        </w:rPr>
        <w:t xml:space="preserve">": </w:t>
      </w:r>
      <w:r>
        <w:rPr>
          <w:rFonts w:hint="eastAsia"/>
          <w:lang w:val="en-US" w:eastAsia="zh-CN"/>
        </w:rPr>
        <w:t>{</w:t>
      </w:r>
    </w:p>
    <w:p>
      <w:pPr>
        <w:ind w:left="840" w:leftChars="0" w:firstLine="420"/>
        <w:rPr>
          <w:rFonts w:hint="default" w:eastAsiaTheme="minorEastAsia"/>
          <w:lang w:val="en-US" w:eastAsia="zh-CN"/>
        </w:rPr>
      </w:pPr>
      <w:r>
        <w:rPr>
          <w:rFonts w:hint="eastAsia"/>
        </w:rPr>
        <w:t>"</w:t>
      </w:r>
      <w:r>
        <w:rPr>
          <w:rFonts w:hint="eastAsia"/>
          <w:lang w:val="en-US" w:eastAsia="zh-CN"/>
        </w:rPr>
        <w:t>trans</w:t>
      </w:r>
      <w:r>
        <w:rPr>
          <w:rFonts w:hint="eastAsia"/>
        </w:rPr>
        <w:t xml:space="preserve">Id": </w:t>
      </w:r>
      <w:r>
        <w:rPr>
          <w:rFonts w:hint="eastAsia"/>
          <w:lang w:val="en-US" w:eastAsia="zh-CN"/>
        </w:rPr>
        <w:t>1000086</w:t>
      </w:r>
    </w:p>
    <w:p>
      <w:pPr>
        <w:ind w:left="420" w:firstLine="420"/>
        <w:rPr>
          <w:rFonts w:hint="eastAsia"/>
        </w:rPr>
      </w:pPr>
      <w:r>
        <w:rPr>
          <w:rFonts w:hint="eastAsia"/>
          <w:lang w:val="en-US" w:eastAsia="zh-CN"/>
        </w:rPr>
        <w:t>}</w:t>
      </w:r>
    </w:p>
    <w:p>
      <w:pPr>
        <w:ind w:firstLine="420"/>
      </w:pPr>
      <w:r>
        <w:rPr>
          <w:rFonts w:hint="eastAsia"/>
        </w:rPr>
        <w:t>}</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trPr>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序列号</w:t>
            </w:r>
            <w:r>
              <w:rPr>
                <w:rFonts w:hint="eastAsia"/>
              </w:rPr>
              <w:t>（由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rFonts w:hint="eastAsia" w:eastAsiaTheme="minorEastAsia"/>
                <w:szCs w:val="21"/>
                <w:lang w:eastAsia="zh-CN"/>
              </w:rPr>
            </w:pPr>
            <w:r>
              <w:rPr>
                <w:rFonts w:hint="eastAsia"/>
                <w:lang w:eastAsia="zh-CN"/>
              </w:rPr>
              <w:t>businessType</w:t>
            </w:r>
          </w:p>
        </w:tc>
        <w:tc>
          <w:tcPr>
            <w:tcW w:w="2121" w:type="dxa"/>
          </w:tcPr>
          <w:p>
            <w:pPr>
              <w:spacing w:line="480" w:lineRule="auto"/>
              <w:rPr>
                <w:szCs w:val="21"/>
              </w:rPr>
            </w:pPr>
            <w:r>
              <w:rPr>
                <w:rFonts w:hint="eastAsia"/>
                <w:szCs w:val="21"/>
              </w:rPr>
              <w:t>Integer</w:t>
            </w:r>
          </w:p>
        </w:tc>
        <w:tc>
          <w:tcPr>
            <w:tcW w:w="1325" w:type="dxa"/>
          </w:tcPr>
          <w:p>
            <w:pPr>
              <w:spacing w:line="480" w:lineRule="auto"/>
              <w:rPr>
                <w:szCs w:val="21"/>
              </w:rPr>
            </w:pPr>
            <w:r>
              <w:rPr>
                <w:rFonts w:hint="eastAsia"/>
                <w:szCs w:val="21"/>
              </w:rPr>
              <w:t>是</w:t>
            </w:r>
          </w:p>
        </w:tc>
        <w:tc>
          <w:tcPr>
            <w:tcW w:w="2419" w:type="dxa"/>
          </w:tcPr>
          <w:p>
            <w:pPr>
              <w:rPr>
                <w:szCs w:val="21"/>
              </w:rPr>
            </w:pPr>
            <w:r>
              <w:rPr>
                <w:rFonts w:hint="eastAsia"/>
                <w:lang w:eastAsia="zh-CN"/>
              </w:rPr>
              <w:t>businessType</w:t>
            </w: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是</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color w:val="FF0000"/>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2419"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r>
              <w:commentReference w:id="6"/>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errorMsg</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shd w:val="clear" w:color="auto" w:fill="auto"/>
            <w:vAlign w:val="center"/>
          </w:tcPr>
          <w:p>
            <w:r>
              <w:rPr>
                <w:rFonts w:hint="eastAsia"/>
              </w:rPr>
              <w:t>body</w:t>
            </w:r>
          </w:p>
        </w:tc>
        <w:tc>
          <w:tcPr>
            <w:tcW w:w="2121" w:type="dxa"/>
            <w:shd w:val="clear" w:color="auto" w:fill="auto"/>
            <w:vAlign w:val="center"/>
          </w:tcPr>
          <w:p>
            <w:r>
              <w:rPr>
                <w:rFonts w:hint="eastAsia"/>
              </w:rPr>
              <w:t>Object</w:t>
            </w:r>
          </w:p>
        </w:tc>
        <w:tc>
          <w:tcPr>
            <w:tcW w:w="1325" w:type="dxa"/>
            <w:shd w:val="clear" w:color="auto" w:fill="auto"/>
            <w:vAlign w:val="center"/>
          </w:tcPr>
          <w:p>
            <w:pPr>
              <w:rPr>
                <w:rFonts w:hint="eastAsia" w:eastAsiaTheme="minorEastAsia"/>
                <w:lang w:val="en-US" w:eastAsia="zh-CN"/>
              </w:rPr>
            </w:pPr>
            <w:r>
              <w:rPr>
                <w:rFonts w:hint="eastAsia"/>
                <w:lang w:val="en-US" w:eastAsia="zh-CN"/>
              </w:rPr>
              <w:t>否</w:t>
            </w:r>
          </w:p>
        </w:tc>
        <w:tc>
          <w:tcPr>
            <w:tcW w:w="2419" w:type="dxa"/>
            <w:shd w:val="clear" w:color="auto" w:fill="auto"/>
            <w:vAlign w:val="center"/>
          </w:tcPr>
          <w:p>
            <w:pPr>
              <w:rPr>
                <w:rFonts w:hint="eastAsia" w:eastAsiaTheme="minorEastAsia"/>
                <w:lang w:eastAsia="zh-CN"/>
              </w:rPr>
            </w:pPr>
            <w:r>
              <w:rPr>
                <w:rFonts w:hint="eastAsia"/>
              </w:rPr>
              <w:t>请求消息体</w:t>
            </w:r>
            <w:r>
              <w:rPr>
                <w:rFonts w:hint="eastAsia"/>
                <w:lang w:eastAsia="zh-CN"/>
              </w:rPr>
              <w:t>（</w:t>
            </w:r>
            <w:r>
              <w:rPr>
                <w:rFonts w:hint="eastAsia"/>
                <w:lang w:val="en-US" w:eastAsia="zh-CN"/>
              </w:rPr>
              <w:t>暂无</w:t>
            </w:r>
            <w:r>
              <w:rPr>
                <w:rFonts w:hint="eastAsia"/>
                <w:lang w:eastAsia="zh-CN"/>
              </w:rPr>
              <w:t>）</w:t>
            </w:r>
          </w:p>
        </w:tc>
      </w:tr>
    </w:tbl>
    <w:p/>
    <w:p>
      <w:pPr>
        <w:pStyle w:val="5"/>
      </w:pPr>
      <w:r>
        <w:rPr>
          <w:rFonts w:hint="eastAsia"/>
        </w:rPr>
        <w:t>响应示例</w:t>
      </w:r>
    </w:p>
    <w:p>
      <w:r>
        <w:rPr>
          <w:rFonts w:hint="eastAsia"/>
        </w:rPr>
        <w:t>无</w:t>
      </w:r>
    </w:p>
    <w:p>
      <w:pPr>
        <w:pStyle w:val="4"/>
      </w:pPr>
      <w:bookmarkStart w:id="229" w:name="_Toc15004"/>
      <w:r>
        <w:rPr>
          <w:rFonts w:hint="eastAsia"/>
        </w:rPr>
        <w:t>O</w:t>
      </w:r>
      <w:r>
        <w:t>TA</w:t>
      </w:r>
      <w:r>
        <w:rPr>
          <w:rFonts w:hint="eastAsia"/>
        </w:rPr>
        <w:t>版本</w:t>
      </w:r>
      <w:r>
        <w:rPr>
          <w:rFonts w:hint="eastAsia"/>
          <w:lang w:val="en-US" w:eastAsia="zh-CN"/>
        </w:rPr>
        <w:t>下载</w:t>
      </w:r>
      <w:r>
        <w:rPr>
          <w:rFonts w:hint="eastAsia"/>
        </w:rPr>
        <w:t>确认结果发送（来源于</w:t>
      </w:r>
      <w:r>
        <w:rPr>
          <w:rFonts w:hint="eastAsia"/>
          <w:lang w:val="en-US" w:eastAsia="zh-CN"/>
        </w:rPr>
        <w:t>TBOX</w:t>
      </w:r>
      <w:r>
        <w:rPr>
          <w:rFonts w:hint="eastAsia"/>
        </w:rPr>
        <w:t>）</w:t>
      </w:r>
      <w:bookmarkEnd w:id="229"/>
    </w:p>
    <w:p>
      <w:pPr>
        <w:pStyle w:val="5"/>
      </w:pPr>
      <w:r>
        <w:rPr>
          <w:rFonts w:hint="eastAsia"/>
        </w:rPr>
        <w:t>说明</w:t>
      </w:r>
    </w:p>
    <w:p>
      <w:pPr>
        <w:ind w:firstLine="420" w:firstLineChars="0"/>
        <w:rPr>
          <w:rFonts w:hint="eastAsia" w:eastAsiaTheme="minorEastAsia"/>
          <w:lang w:val="en-US" w:eastAsia="zh-CN"/>
        </w:rPr>
      </w:pPr>
      <w:r>
        <w:rPr>
          <w:rFonts w:hint="eastAsia"/>
          <w:lang w:val="en-US" w:eastAsia="zh-CN"/>
        </w:rPr>
        <w:t>通常在HU/APP端进行“下载确认”操作后，TBOX会最终收到该操作结果。TBOX收到版本“下载确认”操作结果后需保证同步状态到OTA</w:t>
      </w:r>
      <w:r>
        <w:rPr>
          <w:rFonts w:hint="eastAsia"/>
        </w:rPr>
        <w:t>云端</w:t>
      </w:r>
      <w:r>
        <w:rPr>
          <w:rFonts w:hint="eastAsia"/>
          <w:lang w:eastAsia="zh-CN"/>
        </w:rPr>
        <w:t>。</w:t>
      </w:r>
    </w:p>
    <w:p>
      <w:pPr>
        <w:numPr>
          <w:ilvl w:val="0"/>
          <w:numId w:val="55"/>
        </w:numPr>
        <w:ind w:left="420" w:leftChars="0" w:hanging="420" w:firstLineChars="0"/>
        <w:rPr>
          <w:rFonts w:hint="default"/>
          <w:lang w:val="en-US" w:eastAsia="zh-CN"/>
        </w:rPr>
      </w:pPr>
      <w:r>
        <w:rPr>
          <w:rFonts w:hint="eastAsia"/>
          <w:lang w:val="en-US" w:eastAsia="zh-CN"/>
        </w:rPr>
        <w:t>HU端操作，HU与TBOX直接通信。TBOX将该结果同步上行到OTA云端，保证车云状态同步。OTA云端需要将“下载确认”操作结果消息转发到APP端</w:t>
      </w:r>
    </w:p>
    <w:p>
      <w:pPr>
        <w:numPr>
          <w:ilvl w:val="0"/>
          <w:numId w:val="55"/>
        </w:numPr>
        <w:ind w:left="420" w:leftChars="0" w:hanging="420" w:firstLineChars="0"/>
        <w:rPr>
          <w:rFonts w:hint="default"/>
          <w:lang w:val="en-US" w:eastAsia="zh-CN"/>
        </w:rPr>
      </w:pPr>
      <w:r>
        <w:rPr>
          <w:rFonts w:hint="eastAsia"/>
          <w:lang w:val="en-US" w:eastAsia="zh-CN"/>
        </w:rPr>
        <w:t>APP端操作，需要借助OTA云端通道来下发“下载确认”操作结果到TBOX。TBOX将该结果同步上行到OTA云端，保证车云状态同步。OTA云端需要将“下载确认”操作结果消息转发到APP端</w:t>
      </w:r>
    </w:p>
    <w:p/>
    <w:p>
      <w:pPr>
        <w:ind w:firstLine="420"/>
      </w:pPr>
    </w:p>
    <w:p>
      <w:pPr>
        <w:ind w:firstLine="420"/>
      </w:pPr>
      <w:r>
        <w:rPr>
          <w:rFonts w:hint="eastAsia"/>
        </w:rPr>
        <w:t>流程示意图如下：</w:t>
      </w:r>
    </w:p>
    <w:p>
      <w:pPr>
        <w:ind w:firstLine="420"/>
      </w:pPr>
      <w:r>
        <w:drawing>
          <wp:inline distT="0" distB="0" distL="114300" distR="114300">
            <wp:extent cx="5267325" cy="1992630"/>
            <wp:effectExtent l="0" t="0" r="5715" b="381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267325" cy="1992630"/>
                    </a:xfrm>
                    <a:prstGeom prst="rect">
                      <a:avLst/>
                    </a:prstGeom>
                    <a:noFill/>
                    <a:ln>
                      <a:noFill/>
                    </a:ln>
                  </pic:spPr>
                </pic:pic>
              </a:graphicData>
            </a:graphic>
          </wp:inline>
        </w:drawing>
      </w:r>
    </w:p>
    <w:p>
      <w:pPr>
        <w:ind w:firstLine="420"/>
      </w:pPr>
    </w:p>
    <w:p>
      <w:pPr>
        <w:ind w:firstLine="420"/>
      </w:pPr>
      <w:r>
        <w:rPr>
          <w:rFonts w:hint="eastAsia"/>
          <w:lang w:val="en-US" w:eastAsia="zh-CN"/>
        </w:rPr>
        <w:t>APP端操作</w:t>
      </w:r>
      <w:r>
        <w:rPr>
          <w:rFonts w:hint="eastAsia"/>
        </w:rPr>
        <w:t>主要流程：</w:t>
      </w:r>
    </w:p>
    <w:p>
      <w:pPr>
        <w:numPr>
          <w:ilvl w:val="0"/>
          <w:numId w:val="56"/>
        </w:numPr>
        <w:ind w:firstLine="420"/>
      </w:pPr>
      <w:r>
        <w:rPr>
          <w:rFonts w:hint="eastAsia"/>
          <w:lang w:val="en-US" w:eastAsia="zh-CN"/>
        </w:rPr>
        <w:t>APP端点击升级确认(远程下载)操作，消息指令上行到OTA云端，云端记录该请求指令，并将该消息下行到TBOX。</w:t>
      </w:r>
    </w:p>
    <w:p>
      <w:pPr>
        <w:numPr>
          <w:ilvl w:val="0"/>
          <w:numId w:val="56"/>
        </w:numPr>
        <w:ind w:firstLine="420"/>
      </w:pPr>
      <w:r>
        <w:rPr>
          <w:rFonts w:hint="eastAsia"/>
          <w:lang w:val="en-US" w:eastAsia="zh-CN"/>
        </w:rPr>
        <w:t>TBOX</w:t>
      </w:r>
      <w:r>
        <w:rPr>
          <w:rFonts w:hint="eastAsia"/>
        </w:rPr>
        <w:t>消息上行：TBox端</w:t>
      </w:r>
      <w:r>
        <w:rPr>
          <w:rFonts w:hint="eastAsia"/>
          <w:lang w:val="en-US" w:eastAsia="zh-CN"/>
        </w:rPr>
        <w:t>将接受到的升级确认(远程下载)结果回复一个ACK</w:t>
      </w:r>
      <w:r>
        <w:rPr>
          <w:rFonts w:hint="eastAsia"/>
        </w:rPr>
        <w:t>通过上行通道</w:t>
      </w:r>
      <w:r>
        <w:rPr>
          <w:rFonts w:hint="eastAsia"/>
          <w:lang w:val="en-US" w:eastAsia="zh-CN"/>
        </w:rPr>
        <w:t>与云端确认。TOBX同时需将该消息指令同步到HU端。</w:t>
      </w:r>
    </w:p>
    <w:p>
      <w:pPr>
        <w:numPr>
          <w:ilvl w:val="0"/>
          <w:numId w:val="56"/>
        </w:numPr>
        <w:ind w:firstLine="420"/>
      </w:pPr>
      <w:r>
        <w:rPr>
          <w:rFonts w:hint="eastAsia"/>
        </w:rPr>
        <w:t>数据更新：</w:t>
      </w:r>
      <w:r>
        <w:rPr>
          <w:rFonts w:hint="eastAsia"/>
          <w:lang w:val="en-US" w:eastAsia="zh-CN"/>
        </w:rPr>
        <w:t>OTA云端修改升级表</w:t>
      </w:r>
      <w:r>
        <w:rPr>
          <w:rFonts w:hint="eastAsia"/>
        </w:rPr>
        <w:t>对应(表tb_fota_version_check_verify)数据</w:t>
      </w:r>
      <w:r>
        <w:rPr>
          <w:rFonts w:hint="eastAsia"/>
        </w:rPr>
        <w:tab/>
      </w:r>
      <w:r>
        <w:rPr>
          <w:rFonts w:hint="eastAsia"/>
        </w:rPr>
        <w:t>记录，修改“安装确认”状态及时间字段，</w:t>
      </w:r>
    </w:p>
    <w:p>
      <w:pPr>
        <w:numPr>
          <w:ilvl w:val="0"/>
          <w:numId w:val="56"/>
        </w:numPr>
        <w:ind w:firstLine="420"/>
      </w:pPr>
      <w:r>
        <w:rPr>
          <w:rFonts w:hint="eastAsia"/>
          <w:lang w:val="en-US" w:eastAsia="zh-CN"/>
        </w:rPr>
        <w:t>数据更新：更新任务车辆升级表</w:t>
      </w:r>
      <w:r>
        <w:rPr>
          <w:rFonts w:hint="eastAsia"/>
        </w:rPr>
        <w:t>(表tb_fota_</w:t>
      </w:r>
      <w:r>
        <w:rPr>
          <w:rFonts w:hint="eastAsia"/>
          <w:lang w:val="en-US" w:eastAsia="zh-CN"/>
        </w:rPr>
        <w:t>plan_obj_list</w:t>
      </w:r>
      <w:r>
        <w:rPr>
          <w:rFonts w:hint="eastAsia"/>
        </w:rPr>
        <w:t>)</w:t>
      </w:r>
      <w:r>
        <w:rPr>
          <w:rFonts w:hint="eastAsia"/>
          <w:lang w:val="en-US" w:eastAsia="zh-CN"/>
        </w:rPr>
        <w:t>中对应的状态字段</w:t>
      </w:r>
    </w:p>
    <w:p>
      <w:pPr>
        <w:numPr>
          <w:ilvl w:val="0"/>
          <w:numId w:val="56"/>
        </w:numPr>
        <w:ind w:firstLine="420"/>
      </w:pPr>
      <w:r>
        <w:rPr>
          <w:rFonts w:hint="eastAsia"/>
        </w:rPr>
        <w:t>消息同步：通过推送通道下发到下游App端。</w:t>
      </w:r>
    </w:p>
    <w:p>
      <w:pPr>
        <w:widowControl w:val="0"/>
        <w:numPr>
          <w:ilvl w:val="0"/>
          <w:numId w:val="0"/>
        </w:numPr>
        <w:jc w:val="both"/>
        <w:rPr>
          <w:rFonts w:hint="eastAsia"/>
        </w:rPr>
      </w:pPr>
    </w:p>
    <w:p>
      <w:pPr>
        <w:ind w:firstLine="420"/>
      </w:pPr>
      <w:r>
        <w:rPr>
          <w:rFonts w:hint="eastAsia"/>
          <w:lang w:val="en-US" w:eastAsia="zh-CN"/>
        </w:rPr>
        <w:t>HU端操作</w:t>
      </w:r>
      <w:r>
        <w:rPr>
          <w:rFonts w:hint="eastAsia"/>
        </w:rPr>
        <w:t>主要流程：</w:t>
      </w:r>
    </w:p>
    <w:p>
      <w:pPr>
        <w:numPr>
          <w:ilvl w:val="0"/>
          <w:numId w:val="57"/>
        </w:numPr>
        <w:ind w:firstLine="420"/>
      </w:pPr>
      <w:r>
        <w:rPr>
          <w:rFonts w:hint="eastAsia"/>
          <w:lang w:val="en-US" w:eastAsia="zh-CN"/>
        </w:rPr>
        <w:t>TBOX</w:t>
      </w:r>
      <w:r>
        <w:rPr>
          <w:rFonts w:hint="eastAsia"/>
        </w:rPr>
        <w:t>消息上行：</w:t>
      </w:r>
      <w:r>
        <w:rPr>
          <w:rFonts w:hint="eastAsia"/>
          <w:lang w:val="en-US" w:eastAsia="zh-CN"/>
        </w:rPr>
        <w:t>HU端点击升级确认(远程下载)操作，</w:t>
      </w:r>
      <w:r>
        <w:rPr>
          <w:rFonts w:hint="eastAsia"/>
        </w:rPr>
        <w:t>TBox端</w:t>
      </w:r>
      <w:r>
        <w:rPr>
          <w:rFonts w:hint="eastAsia"/>
          <w:lang w:val="en-US" w:eastAsia="zh-CN"/>
        </w:rPr>
        <w:t>将接受到的升级确认(远程下载)结果回复一个ACK</w:t>
      </w:r>
      <w:r>
        <w:rPr>
          <w:rFonts w:hint="eastAsia"/>
        </w:rPr>
        <w:t>通过上行通道</w:t>
      </w:r>
      <w:r>
        <w:rPr>
          <w:rFonts w:hint="eastAsia"/>
          <w:lang w:val="en-US" w:eastAsia="zh-CN"/>
        </w:rPr>
        <w:t>与OTA云端确认。</w:t>
      </w:r>
    </w:p>
    <w:p>
      <w:pPr>
        <w:numPr>
          <w:ilvl w:val="0"/>
          <w:numId w:val="57"/>
        </w:numPr>
        <w:ind w:firstLine="420"/>
      </w:pPr>
      <w:r>
        <w:rPr>
          <w:rFonts w:hint="eastAsia"/>
        </w:rPr>
        <w:t>数据更新：</w:t>
      </w:r>
      <w:r>
        <w:rPr>
          <w:rFonts w:hint="eastAsia"/>
          <w:lang w:val="en-US" w:eastAsia="zh-CN"/>
        </w:rPr>
        <w:t>OTA云端修改升级表</w:t>
      </w:r>
      <w:r>
        <w:rPr>
          <w:rFonts w:hint="eastAsia"/>
        </w:rPr>
        <w:t>对应(表tb_fota_version_check_verify)数据</w:t>
      </w:r>
      <w:r>
        <w:rPr>
          <w:rFonts w:hint="eastAsia"/>
        </w:rPr>
        <w:tab/>
      </w:r>
      <w:r>
        <w:rPr>
          <w:rFonts w:hint="eastAsia"/>
        </w:rPr>
        <w:t>记录，修改“安装确认”状态及时间字段，</w:t>
      </w:r>
    </w:p>
    <w:p>
      <w:pPr>
        <w:numPr>
          <w:ilvl w:val="0"/>
          <w:numId w:val="57"/>
        </w:numPr>
        <w:ind w:firstLine="420"/>
      </w:pPr>
      <w:r>
        <w:rPr>
          <w:rFonts w:hint="eastAsia"/>
          <w:lang w:val="en-US" w:eastAsia="zh-CN"/>
        </w:rPr>
        <w:t>数据更新：更新任务车辆升级表</w:t>
      </w:r>
      <w:r>
        <w:rPr>
          <w:rFonts w:hint="eastAsia"/>
        </w:rPr>
        <w:t>(表tb_fota_</w:t>
      </w:r>
      <w:r>
        <w:rPr>
          <w:rFonts w:hint="eastAsia"/>
          <w:lang w:val="en-US" w:eastAsia="zh-CN"/>
        </w:rPr>
        <w:t>plan_obj_list</w:t>
      </w:r>
      <w:r>
        <w:rPr>
          <w:rFonts w:hint="eastAsia"/>
        </w:rPr>
        <w:t>)</w:t>
      </w:r>
      <w:r>
        <w:rPr>
          <w:rFonts w:hint="eastAsia"/>
          <w:lang w:val="en-US" w:eastAsia="zh-CN"/>
        </w:rPr>
        <w:t>中对应的状态字段</w:t>
      </w:r>
    </w:p>
    <w:p>
      <w:pPr>
        <w:numPr>
          <w:ilvl w:val="0"/>
          <w:numId w:val="57"/>
        </w:numPr>
        <w:ind w:firstLine="420"/>
        <w:rPr>
          <w:rFonts w:hint="eastAsia"/>
        </w:rPr>
      </w:pPr>
      <w:r>
        <w:rPr>
          <w:rFonts w:hint="eastAsia"/>
        </w:rPr>
        <w:t>消息同步：通过推送通道下发到下游App端。</w:t>
      </w:r>
    </w:p>
    <w:p/>
    <w:p>
      <w:pPr>
        <w:pStyle w:val="5"/>
      </w:pPr>
      <w:r>
        <w:rPr>
          <w:rFonts w:hint="eastAsia"/>
        </w:rPr>
        <w:t>接口url</w:t>
      </w:r>
    </w:p>
    <w:p>
      <w:pPr>
        <w:pStyle w:val="5"/>
      </w:pPr>
      <w:r>
        <w:rPr>
          <w:rFonts w:hint="eastAsia"/>
        </w:rPr>
        <w:t>接口请求示例</w:t>
      </w:r>
    </w:p>
    <w:p>
      <w:pPr>
        <w:ind w:firstLine="420"/>
        <w:rPr>
          <w:sz w:val="24"/>
        </w:rPr>
      </w:pPr>
      <w:r>
        <w:rPr>
          <w:rFonts w:hint="eastAsia"/>
          <w:sz w:val="24"/>
        </w:rPr>
        <w:t xml:space="preserve">   {</w:t>
      </w:r>
    </w:p>
    <w:p>
      <w:pPr>
        <w:ind w:firstLine="420"/>
        <w:rPr>
          <w:sz w:val="24"/>
        </w:rPr>
      </w:pPr>
      <w:r>
        <w:rPr>
          <w:rFonts w:hint="eastAsia"/>
          <w:sz w:val="24"/>
        </w:rPr>
        <w:tab/>
      </w:r>
      <w:r>
        <w:rPr>
          <w:rFonts w:hint="eastAsia"/>
          <w:sz w:val="24"/>
        </w:rPr>
        <w:t>"body": 0,</w:t>
      </w:r>
    </w:p>
    <w:p>
      <w:pPr>
        <w:ind w:firstLine="420"/>
        <w:rPr>
          <w:sz w:val="24"/>
        </w:rPr>
      </w:pPr>
      <w:r>
        <w:rPr>
          <w:rFonts w:hint="eastAsia"/>
          <w:sz w:val="24"/>
        </w:rPr>
        <w:tab/>
      </w:r>
      <w:r>
        <w:rPr>
          <w:rFonts w:hint="eastAsia"/>
          <w:sz w:val="24"/>
        </w:rPr>
        <w:t>"businessId": 1,</w:t>
      </w:r>
    </w:p>
    <w:p>
      <w:pPr>
        <w:ind w:firstLine="420"/>
        <w:rPr>
          <w:sz w:val="24"/>
        </w:rPr>
      </w:pPr>
      <w:r>
        <w:rPr>
          <w:rFonts w:hint="eastAsia"/>
          <w:sz w:val="24"/>
        </w:rPr>
        <w:tab/>
      </w:r>
      <w:r>
        <w:rPr>
          <w:rFonts w:hint="eastAsia"/>
          <w:sz w:val="24"/>
        </w:rPr>
        <w:t>"</w:t>
      </w:r>
      <w:r>
        <w:rPr>
          <w:rFonts w:hint="eastAsia"/>
          <w:sz w:val="24"/>
          <w:lang w:eastAsia="zh-CN"/>
        </w:rPr>
        <w:t>businessType</w:t>
      </w:r>
      <w:r>
        <w:rPr>
          <w:rFonts w:hint="eastAsia"/>
          <w:sz w:val="24"/>
        </w:rPr>
        <w:t>": 1,</w:t>
      </w:r>
    </w:p>
    <w:p>
      <w:pPr>
        <w:ind w:firstLine="420"/>
        <w:rPr>
          <w:sz w:val="24"/>
        </w:rPr>
      </w:pPr>
      <w:r>
        <w:rPr>
          <w:rFonts w:hint="eastAsia"/>
          <w:sz w:val="24"/>
        </w:rPr>
        <w:tab/>
      </w:r>
      <w:r>
        <w:rPr>
          <w:rFonts w:hint="eastAsia"/>
          <w:sz w:val="24"/>
        </w:rPr>
        <w:t>"timestamp": 123456789,</w:t>
      </w:r>
    </w:p>
    <w:p>
      <w:pPr>
        <w:ind w:firstLine="420"/>
        <w:rPr>
          <w:sz w:val="24"/>
        </w:rPr>
      </w:pPr>
      <w:r>
        <w:rPr>
          <w:rFonts w:hint="eastAsia"/>
          <w:sz w:val="24"/>
        </w:rPr>
        <w:tab/>
      </w:r>
      <w:r>
        <w:rPr>
          <w:rFonts w:hint="eastAsia"/>
          <w:sz w:val="24"/>
        </w:rPr>
        <w:t>"</w:t>
      </w:r>
      <w:r>
        <w:rPr>
          <w:rFonts w:hint="eastAsia"/>
        </w:rPr>
        <w:t>vin</w:t>
      </w:r>
      <w:r>
        <w:rPr>
          <w:rFonts w:hint="eastAsia"/>
          <w:sz w:val="24"/>
        </w:rPr>
        <w:t>": "bq001"</w:t>
      </w:r>
    </w:p>
    <w:p>
      <w:pPr>
        <w:ind w:firstLine="420"/>
        <w:rPr>
          <w:sz w:val="24"/>
        </w:rPr>
      </w:pPr>
      <w:r>
        <w:rPr>
          <w:rFonts w:hint="eastAsia"/>
          <w:sz w:val="24"/>
        </w:rPr>
        <w:t>}</w:t>
      </w:r>
    </w:p>
    <w:p>
      <w:pPr>
        <w:rPr>
          <w:sz w:val="24"/>
        </w:rPr>
      </w:pP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序列号</w:t>
            </w:r>
            <w:r>
              <w:rPr>
                <w:rFonts w:hint="eastAsia"/>
              </w:rPr>
              <w:t>（上一次获取新版本检查请求序列号，由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rFonts w:hint="eastAsia" w:eastAsiaTheme="minorEastAsia"/>
                <w:szCs w:val="21"/>
                <w:lang w:eastAsia="zh-CN"/>
              </w:rPr>
            </w:pPr>
            <w:r>
              <w:rPr>
                <w:rFonts w:hint="eastAsia"/>
                <w:lang w:eastAsia="zh-CN"/>
              </w:rPr>
              <w:t>businessType</w:t>
            </w:r>
          </w:p>
        </w:tc>
        <w:tc>
          <w:tcPr>
            <w:tcW w:w="2121" w:type="dxa"/>
          </w:tcPr>
          <w:p>
            <w:pPr>
              <w:spacing w:line="480" w:lineRule="auto"/>
              <w:rPr>
                <w:szCs w:val="21"/>
              </w:rPr>
            </w:pPr>
            <w:r>
              <w:rPr>
                <w:rFonts w:hint="eastAsia"/>
                <w:szCs w:val="21"/>
              </w:rPr>
              <w:t>Integer</w:t>
            </w:r>
          </w:p>
        </w:tc>
        <w:tc>
          <w:tcPr>
            <w:tcW w:w="1325" w:type="dxa"/>
          </w:tcPr>
          <w:p>
            <w:pPr>
              <w:spacing w:line="480" w:lineRule="auto"/>
              <w:rPr>
                <w:szCs w:val="21"/>
              </w:rPr>
            </w:pPr>
            <w:r>
              <w:rPr>
                <w:rFonts w:hint="eastAsia"/>
                <w:szCs w:val="21"/>
              </w:rPr>
              <w:t>是</w:t>
            </w:r>
          </w:p>
        </w:tc>
        <w:tc>
          <w:tcPr>
            <w:tcW w:w="2419" w:type="dxa"/>
          </w:tcPr>
          <w:p>
            <w:pPr>
              <w:rPr>
                <w:szCs w:val="21"/>
              </w:rPr>
            </w:pPr>
            <w:r>
              <w:rPr>
                <w:rFonts w:hint="eastAsia"/>
                <w:lang w:eastAsia="zh-CN"/>
              </w:rPr>
              <w:t>businessType</w:t>
            </w: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是</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color w:val="FF0000"/>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2419"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commentRangeStart w:id="7"/>
            <w:r>
              <w:rPr>
                <w:rFonts w:hint="eastAsia"/>
                <w:color w:val="FF0000"/>
                <w:lang w:val="en-US" w:eastAsia="zh-CN"/>
              </w:rPr>
              <w:t>errorMsg</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异常信息</w:t>
            </w:r>
            <w:commentRangeEnd w:id="7"/>
            <w:r>
              <w:commentReference w:id="7"/>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shd w:val="clear" w:color="auto" w:fill="auto"/>
            <w:vAlign w:val="center"/>
          </w:tcPr>
          <w:p>
            <w:r>
              <w:rPr>
                <w:rFonts w:hint="eastAsia"/>
              </w:rPr>
              <w:t>body</w:t>
            </w:r>
          </w:p>
        </w:tc>
        <w:tc>
          <w:tcPr>
            <w:tcW w:w="2121" w:type="dxa"/>
            <w:shd w:val="clear" w:color="auto" w:fill="auto"/>
            <w:vAlign w:val="center"/>
          </w:tcPr>
          <w:p>
            <w:r>
              <w:rPr>
                <w:rFonts w:hint="eastAsia"/>
              </w:rPr>
              <w:t>Object</w:t>
            </w:r>
          </w:p>
        </w:tc>
        <w:tc>
          <w:tcPr>
            <w:tcW w:w="1325" w:type="dxa"/>
            <w:shd w:val="clear" w:color="auto" w:fill="auto"/>
            <w:vAlign w:val="center"/>
          </w:tcPr>
          <w:p>
            <w:r>
              <w:rPr>
                <w:rFonts w:hint="eastAsia"/>
              </w:rPr>
              <w:t>是</w:t>
            </w:r>
          </w:p>
        </w:tc>
        <w:tc>
          <w:tcPr>
            <w:tcW w:w="2419" w:type="dxa"/>
            <w:shd w:val="clear" w:color="auto" w:fill="auto"/>
            <w:vAlign w:val="center"/>
          </w:tcPr>
          <w:p>
            <w:r>
              <w:rPr>
                <w:rFonts w:hint="eastAsia"/>
              </w:rPr>
              <w:t>请求消息体</w:t>
            </w:r>
          </w:p>
        </w:tc>
      </w:tr>
    </w:tbl>
    <w:p/>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verifyResult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pPr>
              <w:rPr>
                <w:rFonts w:hint="default" w:eastAsiaTheme="minorEastAsia"/>
                <w:lang w:val="en-US" w:eastAsia="zh-CN"/>
              </w:rPr>
            </w:pPr>
            <w:r>
              <w:rPr>
                <w:rFonts w:hint="eastAsia"/>
              </w:rPr>
              <w:t>确认状态：1=YES</w:t>
            </w:r>
            <w:r>
              <w:rPr>
                <w:rFonts w:hint="eastAsia"/>
                <w:lang w:eastAsia="zh-CN"/>
              </w:rPr>
              <w:t>（</w:t>
            </w:r>
            <w:r>
              <w:rPr>
                <w:rFonts w:hint="eastAsia"/>
                <w:lang w:val="en-US" w:eastAsia="zh-CN"/>
              </w:rPr>
              <w:t>确认远程下载</w:t>
            </w:r>
            <w:r>
              <w:rPr>
                <w:rFonts w:hint="eastAsia"/>
                <w:lang w:eastAsia="zh-CN"/>
              </w:rPr>
              <w:t>）</w:t>
            </w:r>
            <w:r>
              <w:rPr>
                <w:rFonts w:hint="eastAsia"/>
                <w:lang w:val="en-US" w:eastAsia="zh-CN"/>
              </w:rPr>
              <w:t>，2</w:t>
            </w:r>
            <w:r>
              <w:rPr>
                <w:rFonts w:hint="eastAsia"/>
              </w:rPr>
              <w:t>=</w:t>
            </w:r>
            <w:r>
              <w:rPr>
                <w:rFonts w:hint="eastAsia"/>
                <w:lang w:val="en-US" w:eastAsia="zh-CN"/>
              </w:rPr>
              <w:t>NO（放弃远程下载）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verifySource</w:t>
            </w:r>
          </w:p>
        </w:tc>
        <w:tc>
          <w:tcPr>
            <w:tcW w:w="2121" w:type="dxa"/>
            <w:vAlign w:val="center"/>
          </w:tcPr>
          <w:p>
            <w:pPr>
              <w:rPr>
                <w:rFonts w:hint="default" w:eastAsiaTheme="minorEastAsia"/>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确认来源类型：1=Hu端确认，2=TBOX自动下载，3=APP端确认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fldChar w:fldCharType="begin"/>
            </w:r>
            <w:r>
              <w:rPr>
                <w:rFonts w:hint="eastAsia"/>
                <w:lang w:val="en-US" w:eastAsia="zh-CN"/>
              </w:rPr>
              <w:instrText xml:space="preserve"> HYPERLINK "http://dict.cn/immediately" </w:instrText>
            </w:r>
            <w:r>
              <w:rPr>
                <w:rFonts w:hint="eastAsia"/>
                <w:lang w:val="en-US" w:eastAsia="zh-CN"/>
              </w:rPr>
              <w:fldChar w:fldCharType="separate"/>
            </w:r>
            <w:r>
              <w:rPr>
                <w:rFonts w:hint="default"/>
                <w:lang w:val="en-US" w:eastAsia="zh-CN"/>
              </w:rPr>
              <w:t>immediate</w:t>
            </w:r>
            <w:r>
              <w:rPr>
                <w:rFonts w:hint="default"/>
                <w:lang w:val="en-US" w:eastAsia="zh-CN"/>
              </w:rPr>
              <w:fldChar w:fldCharType="end"/>
            </w:r>
            <w:r>
              <w:rPr>
                <w:rFonts w:hint="eastAsia"/>
                <w:lang w:val="en-US" w:eastAsia="zh-CN"/>
              </w:rPr>
              <w:t>Download</w:t>
            </w:r>
          </w:p>
        </w:tc>
        <w:tc>
          <w:tcPr>
            <w:tcW w:w="2121" w:type="dxa"/>
            <w:vAlign w:val="center"/>
          </w:tcPr>
          <w:p>
            <w:pPr>
              <w:rPr>
                <w:rFonts w:hint="default"/>
                <w:lang w:val="en-US" w:eastAsia="zh-CN"/>
              </w:rPr>
            </w:pPr>
            <w:r>
              <w:rPr>
                <w:rFonts w:hint="eastAsia"/>
                <w:lang w:val="en-US" w:eastAsia="zh-CN"/>
              </w:rPr>
              <w:t>Interger</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是否马上启动下载过程：1=TBOX会立即启动下载动作，2=TBOX会延后下载（需要车辆上电）</w:t>
            </w:r>
          </w:p>
        </w:tc>
      </w:tr>
    </w:tbl>
    <w:p>
      <w:pPr>
        <w:pStyle w:val="5"/>
        <w:rPr>
          <w:rFonts w:eastAsiaTheme="minorEastAsia"/>
        </w:rPr>
      </w:pPr>
      <w:r>
        <w:rPr>
          <w:rFonts w:hint="eastAsia"/>
        </w:rPr>
        <w:t>响应示例</w:t>
      </w:r>
    </w:p>
    <w:p>
      <w:pPr>
        <w:ind w:firstLine="420"/>
        <w:rPr>
          <w:rFonts w:hint="eastAsia"/>
        </w:rPr>
      </w:pPr>
      <w:r>
        <w:rPr>
          <w:rFonts w:hint="eastAsia"/>
        </w:rPr>
        <w:t>无</w:t>
      </w:r>
    </w:p>
    <w:p>
      <w:pPr>
        <w:rPr>
          <w:rFonts w:hint="eastAsia"/>
        </w:rPr>
      </w:pPr>
    </w:p>
    <w:p>
      <w:pPr>
        <w:pStyle w:val="4"/>
      </w:pPr>
      <w:bookmarkStart w:id="230" w:name="_Toc16893"/>
      <w:r>
        <w:rPr>
          <w:rFonts w:hint="eastAsia"/>
        </w:rPr>
        <w:t>O</w:t>
      </w:r>
      <w:r>
        <w:t>TA</w:t>
      </w:r>
      <w:r>
        <w:rPr>
          <w:rFonts w:hint="eastAsia"/>
        </w:rPr>
        <w:t>版本升级</w:t>
      </w:r>
      <w:r>
        <w:rPr>
          <w:rFonts w:hint="eastAsia"/>
          <w:lang w:val="en-US" w:eastAsia="zh-CN"/>
        </w:rPr>
        <w:t>包</w:t>
      </w:r>
      <w:r>
        <w:rPr>
          <w:rFonts w:hint="eastAsia"/>
        </w:rPr>
        <w:t>下载</w:t>
      </w:r>
      <w:bookmarkEnd w:id="230"/>
      <w:r>
        <w:rPr>
          <w:rFonts w:hint="eastAsia"/>
        </w:rPr>
        <w:t xml:space="preserve">                                                                      </w:t>
      </w:r>
    </w:p>
    <w:p>
      <w:pPr>
        <w:pStyle w:val="5"/>
      </w:pPr>
      <w:r>
        <w:rPr>
          <w:rFonts w:hint="eastAsia"/>
        </w:rPr>
        <w:t>说明</w:t>
      </w:r>
    </w:p>
    <w:p>
      <w:r>
        <w:rPr>
          <w:rFonts w:hint="eastAsia"/>
        </w:rPr>
        <w:t xml:space="preserve"> </w:t>
      </w:r>
      <w:r>
        <w:rPr>
          <w:rFonts w:hint="eastAsia"/>
        </w:rPr>
        <w:tab/>
      </w:r>
      <w:r>
        <w:rPr>
          <w:rFonts w:hint="eastAsia"/>
        </w:rPr>
        <w:t>通过固件版本检查接口获取到升级固件下载地址进行下载。后台提供基于OSS存储的文件服务器，TBox通过升级包URL地址直接下载。如果需要考虑安全因素，需要通过后台应用服务器提供安全下载接口。</w:t>
      </w:r>
    </w:p>
    <w:p>
      <w:pPr>
        <w:ind w:firstLine="420"/>
      </w:pPr>
      <w:r>
        <w:rPr>
          <w:rFonts w:hint="eastAsia"/>
        </w:rPr>
        <w:t>固件升级包需要提供相关安全措施，包括加解密/安全校验等。</w:t>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5" w:type="dxa"/>
          </w:tcPr>
          <w:p>
            <w:pPr>
              <w:spacing w:line="480" w:lineRule="auto"/>
              <w:rPr>
                <w:szCs w:val="21"/>
              </w:rPr>
            </w:pPr>
            <w:r>
              <w:rPr>
                <w:rFonts w:hint="eastAsia"/>
                <w:szCs w:val="21"/>
              </w:rPr>
              <w:t>downloadUrl</w:t>
            </w:r>
          </w:p>
        </w:tc>
        <w:tc>
          <w:tcPr>
            <w:tcW w:w="2121" w:type="dxa"/>
          </w:tcPr>
          <w:p>
            <w:pPr>
              <w:spacing w:line="480" w:lineRule="auto"/>
              <w:rPr>
                <w:szCs w:val="21"/>
              </w:rPr>
            </w:pPr>
            <w:r>
              <w:rPr>
                <w:rFonts w:hint="eastAsia"/>
                <w:szCs w:val="21"/>
              </w:rPr>
              <w:t>String</w:t>
            </w:r>
          </w:p>
        </w:tc>
        <w:tc>
          <w:tcPr>
            <w:tcW w:w="1325" w:type="dxa"/>
          </w:tcPr>
          <w:p>
            <w:pPr>
              <w:spacing w:line="480" w:lineRule="auto"/>
              <w:rPr>
                <w:szCs w:val="21"/>
              </w:rPr>
            </w:pPr>
            <w:r>
              <w:rPr>
                <w:rFonts w:hint="eastAsia"/>
                <w:szCs w:val="21"/>
              </w:rPr>
              <w:t>是</w:t>
            </w:r>
          </w:p>
        </w:tc>
        <w:tc>
          <w:tcPr>
            <w:tcW w:w="2419" w:type="dxa"/>
          </w:tcPr>
          <w:p>
            <w:pPr>
              <w:spacing w:line="480" w:lineRule="auto"/>
              <w:rPr>
                <w:szCs w:val="21"/>
              </w:rPr>
            </w:pPr>
            <w:r>
              <w:rPr>
                <w:rFonts w:hint="eastAsia"/>
                <w:szCs w:val="21"/>
              </w:rPr>
              <w:t>包文件下载地址</w:t>
            </w:r>
          </w:p>
        </w:tc>
      </w:tr>
    </w:tbl>
    <w:p>
      <w:pPr>
        <w:pStyle w:val="5"/>
      </w:pPr>
      <w:r>
        <w:rPr>
          <w:rFonts w:hint="eastAsia"/>
        </w:rPr>
        <w:t>响应示例</w:t>
      </w:r>
    </w:p>
    <w:p>
      <w:pPr>
        <w:ind w:firstLine="420"/>
      </w:pPr>
      <w:r>
        <w:rPr>
          <w:rFonts w:hint="eastAsia"/>
        </w:rPr>
        <w:t>http协议响应流</w:t>
      </w:r>
    </w:p>
    <w:p/>
    <w:p>
      <w:pPr>
        <w:pStyle w:val="4"/>
      </w:pPr>
      <w:bookmarkStart w:id="231" w:name="_Toc18599"/>
      <w:r>
        <w:rPr>
          <w:rFonts w:hint="eastAsia"/>
        </w:rPr>
        <w:t>O</w:t>
      </w:r>
      <w:r>
        <w:t>TA</w:t>
      </w:r>
      <w:r>
        <w:rPr>
          <w:rFonts w:hint="eastAsia"/>
        </w:rPr>
        <w:t>下载进度汇报</w:t>
      </w:r>
      <w:bookmarkEnd w:id="231"/>
    </w:p>
    <w:p>
      <w:pPr>
        <w:pStyle w:val="5"/>
      </w:pPr>
      <w:r>
        <w:rPr>
          <w:rFonts w:hint="eastAsia"/>
        </w:rPr>
        <w:t>说明</w:t>
      </w:r>
    </w:p>
    <w:p>
      <w:pPr>
        <w:rPr>
          <w:rFonts w:hint="eastAsia"/>
        </w:rPr>
      </w:pPr>
      <w:r>
        <w:rPr>
          <w:rFonts w:hint="eastAsia"/>
        </w:rPr>
        <w:t xml:space="preserve"> </w:t>
      </w:r>
      <w:r>
        <w:rPr>
          <w:rFonts w:hint="eastAsia"/>
        </w:rPr>
        <w:tab/>
      </w:r>
      <w:r>
        <w:rPr>
          <w:rFonts w:hint="eastAsia"/>
        </w:rPr>
        <w:t>该接口用于TBox端向服务端汇报升级包下载进度</w:t>
      </w:r>
      <w:r>
        <w:rPr>
          <w:rFonts w:hint="eastAsia"/>
          <w:lang w:val="en-US" w:eastAsia="zh-CN"/>
        </w:rPr>
        <w:t>及状态</w:t>
      </w:r>
      <w:r>
        <w:rPr>
          <w:rFonts w:hint="eastAsia"/>
        </w:rPr>
        <w:t>，汇报频次</w:t>
      </w:r>
      <w:r>
        <w:rPr>
          <w:rFonts w:hint="eastAsia"/>
          <w:lang w:val="en-US" w:eastAsia="zh-CN"/>
        </w:rPr>
        <w:t>采用固定跳动比率：如1%，具体逻辑由TBOX承载</w:t>
      </w:r>
      <w:r>
        <w:rPr>
          <w:rFonts w:hint="eastAsia"/>
        </w:rPr>
        <w:t>。</w:t>
      </w:r>
    </w:p>
    <w:p>
      <w:pPr>
        <w:ind w:firstLine="420" w:firstLineChars="0"/>
        <w:rPr>
          <w:rFonts w:hint="eastAsia"/>
        </w:rPr>
      </w:pPr>
    </w:p>
    <w:p>
      <w:pPr>
        <w:ind w:firstLine="420" w:firstLineChars="0"/>
        <w:rPr>
          <w:rFonts w:hint="eastAsia"/>
          <w:lang w:val="en-US" w:eastAsia="zh-CN"/>
        </w:rPr>
      </w:pPr>
      <w:r>
        <w:rPr>
          <w:rFonts w:hint="eastAsia"/>
          <w:lang w:val="en-US" w:eastAsia="zh-CN"/>
        </w:rPr>
        <w:t>下载阶段状态定义如下：</w:t>
      </w:r>
    </w:p>
    <w:p>
      <w:pPr>
        <w:widowControl w:val="0"/>
        <w:numPr>
          <w:ilvl w:val="0"/>
          <w:numId w:val="0"/>
        </w:numPr>
        <w:jc w:val="both"/>
        <w:rPr>
          <w:rFonts w:hint="eastAsia"/>
          <w:lang w:val="en-US" w:eastAsia="zh-CN"/>
        </w:rPr>
      </w:pPr>
      <w:r>
        <w:drawing>
          <wp:inline distT="0" distB="0" distL="114300" distR="114300">
            <wp:extent cx="5267325" cy="3681730"/>
            <wp:effectExtent l="0" t="0" r="5715" b="635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8"/>
                    <a:stretch>
                      <a:fillRect/>
                    </a:stretch>
                  </pic:blipFill>
                  <pic:spPr>
                    <a:xfrm>
                      <a:off x="0" y="0"/>
                      <a:ext cx="5267325" cy="3681730"/>
                    </a:xfrm>
                    <a:prstGeom prst="rect">
                      <a:avLst/>
                    </a:prstGeom>
                    <a:noFill/>
                    <a:ln>
                      <a:noFill/>
                    </a:ln>
                  </pic:spPr>
                </pic:pic>
              </a:graphicData>
            </a:graphic>
          </wp:inline>
        </w:drawing>
      </w:r>
    </w:p>
    <w:p>
      <w:pPr>
        <w:widowControl w:val="0"/>
        <w:numPr>
          <w:ilvl w:val="0"/>
          <w:numId w:val="0"/>
        </w:numPr>
        <w:ind w:left="2100" w:leftChars="0" w:firstLine="420" w:firstLineChars="0"/>
        <w:jc w:val="both"/>
        <w:rPr>
          <w:rFonts w:hint="default"/>
          <w:lang w:val="en-US" w:eastAsia="zh-CN"/>
        </w:rPr>
      </w:pPr>
      <w:r>
        <w:rPr>
          <w:rFonts w:hint="eastAsia"/>
          <w:lang w:val="en-US" w:eastAsia="zh-CN"/>
        </w:rPr>
        <w:t>图：下载阶段状态图</w:t>
      </w:r>
    </w:p>
    <w:p/>
    <w:p>
      <w:pPr>
        <w:ind w:firstLine="420"/>
        <w:rPr>
          <w:rFonts w:hint="eastAsia"/>
          <w:lang w:val="en-US" w:eastAsia="zh-CN"/>
        </w:rPr>
      </w:pPr>
      <w:r>
        <w:rPr>
          <w:rFonts w:hint="eastAsia"/>
          <w:lang w:val="en-US" w:eastAsia="zh-CN"/>
        </w:rPr>
        <w:t>升级下载进度状态定义如下：</w:t>
      </w:r>
    </w:p>
    <w:p>
      <w:pPr>
        <w:numPr>
          <w:ilvl w:val="0"/>
          <w:numId w:val="58"/>
        </w:numPr>
        <w:ind w:left="840" w:leftChars="0" w:hanging="420" w:firstLineChars="0"/>
        <w:rPr>
          <w:rFonts w:hint="default"/>
          <w:lang w:val="en-US" w:eastAsia="zh-CN"/>
        </w:rPr>
      </w:pPr>
      <w:r>
        <w:rPr>
          <w:rFonts w:hint="eastAsia"/>
          <w:lang w:val="en-US" w:eastAsia="zh-CN"/>
        </w:rPr>
        <w:t>下载中</w:t>
      </w:r>
    </w:p>
    <w:p>
      <w:pPr>
        <w:numPr>
          <w:ilvl w:val="0"/>
          <w:numId w:val="58"/>
        </w:numPr>
        <w:ind w:left="840" w:leftChars="0" w:hanging="420" w:firstLineChars="0"/>
        <w:rPr>
          <w:rFonts w:hint="default"/>
          <w:lang w:val="en-US" w:eastAsia="zh-CN"/>
        </w:rPr>
      </w:pPr>
      <w:r>
        <w:rPr>
          <w:rFonts w:hint="eastAsia"/>
          <w:lang w:val="en-US" w:eastAsia="zh-CN"/>
        </w:rPr>
        <w:t>下载完成（成功）</w:t>
      </w:r>
    </w:p>
    <w:p>
      <w:pPr>
        <w:numPr>
          <w:ilvl w:val="0"/>
          <w:numId w:val="58"/>
        </w:numPr>
        <w:ind w:left="840" w:leftChars="0" w:hanging="420" w:firstLineChars="0"/>
        <w:rPr>
          <w:rFonts w:hint="default"/>
          <w:lang w:val="en-US" w:eastAsia="zh-CN"/>
        </w:rPr>
      </w:pPr>
      <w:r>
        <w:rPr>
          <w:rFonts w:hint="eastAsia"/>
          <w:lang w:val="en-US" w:eastAsia="zh-CN"/>
        </w:rPr>
        <w:t>下载完成（失败）</w:t>
      </w:r>
    </w:p>
    <w:p>
      <w:pPr>
        <w:numPr>
          <w:ilvl w:val="0"/>
          <w:numId w:val="58"/>
        </w:numPr>
        <w:ind w:left="840" w:leftChars="0" w:hanging="420" w:firstLineChars="0"/>
        <w:rPr>
          <w:rFonts w:hint="default"/>
          <w:color w:val="FFC000" w:themeColor="accent4"/>
          <w:lang w:val="en-US" w:eastAsia="zh-CN"/>
          <w14:textFill>
            <w14:solidFill>
              <w14:schemeClr w14:val="accent4"/>
            </w14:solidFill>
          </w14:textFill>
        </w:rPr>
      </w:pPr>
      <w:r>
        <w:rPr>
          <w:rFonts w:hint="eastAsia"/>
          <w:color w:val="FFC000" w:themeColor="accent4"/>
          <w:lang w:val="en-US" w:eastAsia="zh-CN"/>
          <w14:textFill>
            <w14:solidFill>
              <w14:schemeClr w14:val="accent4"/>
            </w14:solidFill>
          </w14:textFill>
        </w:rPr>
        <w:t>下载完成（保留）</w:t>
      </w:r>
    </w:p>
    <w:p>
      <w:pPr>
        <w:numPr>
          <w:ilvl w:val="0"/>
          <w:numId w:val="58"/>
        </w:numPr>
        <w:ind w:left="840" w:leftChars="0" w:hanging="420" w:firstLineChars="0"/>
        <w:rPr>
          <w:rFonts w:hint="default"/>
          <w:color w:val="FFC000" w:themeColor="accent4"/>
          <w:lang w:val="en-US" w:eastAsia="zh-CN"/>
          <w14:textFill>
            <w14:solidFill>
              <w14:schemeClr w14:val="accent4"/>
            </w14:solidFill>
          </w14:textFill>
        </w:rPr>
      </w:pPr>
      <w:r>
        <w:rPr>
          <w:rFonts w:hint="eastAsia"/>
          <w:color w:val="FFC000" w:themeColor="accent4"/>
          <w:lang w:val="en-US" w:eastAsia="zh-CN"/>
          <w14:textFill>
            <w14:solidFill>
              <w14:schemeClr w14:val="accent4"/>
            </w14:solidFill>
          </w14:textFill>
        </w:rPr>
        <w:t>升级下载终止（保留）</w:t>
      </w:r>
    </w:p>
    <w:p>
      <w:pPr>
        <w:numPr>
          <w:ilvl w:val="0"/>
          <w:numId w:val="58"/>
        </w:numPr>
        <w:ind w:left="840" w:leftChars="0" w:hanging="420" w:firstLineChars="0"/>
        <w:rPr>
          <w:rFonts w:hint="default"/>
          <w:color w:val="FFC000" w:themeColor="accent4"/>
          <w:lang w:val="en-US" w:eastAsia="zh-CN"/>
          <w14:textFill>
            <w14:solidFill>
              <w14:schemeClr w14:val="accent4"/>
            </w14:solidFill>
          </w14:textFill>
        </w:rPr>
      </w:pPr>
      <w:r>
        <w:rPr>
          <w:rFonts w:hint="eastAsia"/>
          <w:color w:val="FFC000" w:themeColor="accent4"/>
          <w:lang w:val="en-US" w:eastAsia="zh-CN"/>
          <w14:textFill>
            <w14:solidFill>
              <w14:schemeClr w14:val="accent4"/>
            </w14:solidFill>
          </w14:textFill>
        </w:rPr>
        <w:t>升级下载中等待（保留）</w:t>
      </w:r>
    </w:p>
    <w:p>
      <w:pPr>
        <w:ind w:firstLine="420"/>
        <w:rPr>
          <w:rFonts w:hint="eastAsia"/>
          <w:lang w:val="en-US" w:eastAsia="zh-CN"/>
        </w:rPr>
      </w:pPr>
    </w:p>
    <w:p>
      <w:pPr>
        <w:ind w:firstLine="420"/>
      </w:pPr>
      <w:r>
        <w:rPr>
          <w:rFonts w:hint="eastAsia"/>
          <w:b/>
          <w:bCs/>
          <w:lang w:val="en-US" w:eastAsia="zh-CN"/>
        </w:rPr>
        <w:t>“下载中”</w:t>
      </w:r>
      <w:r>
        <w:rPr>
          <w:rFonts w:hint="eastAsia"/>
          <w:lang w:val="en-US" w:eastAsia="zh-CN"/>
        </w:rPr>
        <w:t>进度</w:t>
      </w:r>
      <w:r>
        <w:rPr>
          <w:rFonts w:hint="eastAsia"/>
        </w:rPr>
        <w:t>汇报内容包括：</w:t>
      </w:r>
    </w:p>
    <w:p>
      <w:pPr>
        <w:numPr>
          <w:ilvl w:val="0"/>
          <w:numId w:val="59"/>
        </w:numPr>
        <w:ind w:left="840"/>
        <w:rPr>
          <w:rFonts w:hint="eastAsia"/>
          <w:lang w:val="en-US" w:eastAsia="zh-CN"/>
        </w:rPr>
      </w:pPr>
      <w:r>
        <w:rPr>
          <w:rFonts w:hint="eastAsia"/>
        </w:rPr>
        <w:t>基本属性：整体</w:t>
      </w:r>
      <w:r>
        <w:t>下载百分比</w:t>
      </w:r>
      <w:r>
        <w:rPr>
          <w:rFonts w:hint="eastAsia"/>
        </w:rPr>
        <w:t>、</w:t>
      </w:r>
      <w:r>
        <w:rPr>
          <w:rFonts w:hint="eastAsia"/>
          <w:lang w:val="en-US" w:eastAsia="zh-CN"/>
        </w:rPr>
        <w:t>预估</w:t>
      </w:r>
      <w:r>
        <w:t>下载</w:t>
      </w:r>
      <w:r>
        <w:rPr>
          <w:rFonts w:hint="eastAsia"/>
          <w:lang w:val="en-US" w:eastAsia="zh-CN"/>
        </w:rPr>
        <w:t>剩余</w:t>
      </w:r>
      <w:r>
        <w:t>时间</w:t>
      </w:r>
      <w:r>
        <w:rPr>
          <w:rFonts w:hint="eastAsia"/>
        </w:rPr>
        <w:t>、</w:t>
      </w:r>
      <w:r>
        <w:t>上报时间</w:t>
      </w:r>
      <w:r>
        <w:rPr>
          <w:rFonts w:hint="eastAsia"/>
        </w:rPr>
        <w:t>、整体</w:t>
      </w:r>
      <w:r>
        <w:t>下载完成状态</w:t>
      </w:r>
      <w:r>
        <w:rPr>
          <w:rFonts w:hint="eastAsia"/>
        </w:rPr>
        <w:t>等，后台需要更新</w:t>
      </w:r>
      <w:r>
        <w:rPr>
          <w:rFonts w:hint="eastAsia"/>
          <w:lang w:val="en-US" w:eastAsia="zh-CN"/>
        </w:rPr>
        <w:t>升级任务对象</w:t>
      </w:r>
      <w:r>
        <w:rPr>
          <w:rFonts w:hint="eastAsia"/>
        </w:rPr>
        <w:t>表(表：tb_fota</w:t>
      </w:r>
      <w:r>
        <w:rPr>
          <w:rFonts w:hint="eastAsia"/>
          <w:lang w:val="en-US" w:eastAsia="zh-CN"/>
        </w:rPr>
        <w:t>_plan_obj_list</w:t>
      </w:r>
      <w:r>
        <w:rPr>
          <w:rFonts w:hint="eastAsia"/>
        </w:rPr>
        <w:t>)记录</w:t>
      </w:r>
      <w:r>
        <w:rPr>
          <w:rFonts w:hint="eastAsia"/>
          <w:lang w:val="en-US" w:eastAsia="zh-CN"/>
        </w:rPr>
        <w:t>状态属性</w:t>
      </w:r>
      <w:r>
        <w:rPr>
          <w:rFonts w:hint="eastAsia"/>
        </w:rPr>
        <w:t>字段</w:t>
      </w:r>
      <w:r>
        <w:rPr>
          <w:rFonts w:hint="eastAsia"/>
          <w:lang w:eastAsia="zh-CN"/>
        </w:rPr>
        <w:t>。</w:t>
      </w:r>
    </w:p>
    <w:p>
      <w:pPr>
        <w:ind w:left="420" w:firstLine="420"/>
        <w:rPr>
          <w:rFonts w:hint="eastAsia"/>
          <w:lang w:val="en-US" w:eastAsia="zh-CN"/>
        </w:rPr>
      </w:pPr>
    </w:p>
    <w:p>
      <w:pPr>
        <w:ind w:firstLine="420"/>
        <w:rPr>
          <w:rFonts w:hint="eastAsia"/>
          <w:lang w:val="en-US" w:eastAsia="zh-CN"/>
        </w:rPr>
      </w:pPr>
      <w:r>
        <w:rPr>
          <w:rFonts w:hint="eastAsia"/>
          <w:lang w:val="en-US" w:eastAsia="zh-CN"/>
        </w:rPr>
        <w:t>升级下载中异常状态包括：升级下载终止/升级下载中等待</w:t>
      </w:r>
    </w:p>
    <w:p>
      <w:pPr>
        <w:ind w:firstLine="420"/>
        <w:rPr>
          <w:rFonts w:hint="eastAsia"/>
          <w:lang w:val="en-US" w:eastAsia="zh-CN"/>
        </w:rPr>
      </w:pPr>
    </w:p>
    <w:p>
      <w:pPr>
        <w:ind w:firstLine="420"/>
        <w:rPr>
          <w:rFonts w:hint="default"/>
          <w:lang w:val="en-US" w:eastAsia="zh-CN"/>
        </w:rPr>
      </w:pPr>
      <w:r>
        <w:rPr>
          <w:rFonts w:hint="eastAsia"/>
          <w:b/>
          <w:bCs/>
          <w:lang w:val="en-US" w:eastAsia="zh-CN"/>
        </w:rPr>
        <w:t>“升级下载完成（成功/失败）”</w:t>
      </w:r>
      <w:r>
        <w:rPr>
          <w:rFonts w:hint="eastAsia"/>
          <w:lang w:val="en-US" w:eastAsia="zh-CN"/>
        </w:rPr>
        <w:t>结果</w:t>
      </w:r>
      <w:r>
        <w:rPr>
          <w:rFonts w:hint="eastAsia"/>
        </w:rPr>
        <w:t>汇报内容包括</w:t>
      </w:r>
      <w:r>
        <w:rPr>
          <w:rFonts w:hint="eastAsia"/>
          <w:lang w:val="en-US" w:eastAsia="zh-CN"/>
        </w:rPr>
        <w:t>：</w:t>
      </w:r>
    </w:p>
    <w:p>
      <w:pPr>
        <w:numPr>
          <w:ilvl w:val="0"/>
          <w:numId w:val="59"/>
        </w:numPr>
        <w:ind w:left="840"/>
      </w:pPr>
      <w:r>
        <w:rPr>
          <w:rFonts w:hint="eastAsia"/>
          <w:lang w:val="en-US" w:eastAsia="zh-CN"/>
        </w:rPr>
        <w:t>最终完成状态</w:t>
      </w:r>
    </w:p>
    <w:p>
      <w:pPr>
        <w:numPr>
          <w:ilvl w:val="1"/>
          <w:numId w:val="59"/>
        </w:numPr>
      </w:pPr>
      <w:r>
        <w:rPr>
          <w:rFonts w:hint="eastAsia"/>
          <w:lang w:val="en-US" w:eastAsia="zh-CN"/>
        </w:rPr>
        <w:t>单个</w:t>
      </w:r>
      <w:r>
        <w:rPr>
          <w:rFonts w:hint="eastAsia"/>
        </w:rPr>
        <w:t>Ecu固件升级下载进度列表详情：</w:t>
      </w:r>
    </w:p>
    <w:p>
      <w:pPr>
        <w:ind w:left="420" w:firstLine="420"/>
        <w:rPr>
          <w:rFonts w:hint="eastAsia"/>
          <w:lang w:eastAsia="zh-CN"/>
        </w:rPr>
      </w:pPr>
      <w:r>
        <w:rPr>
          <w:rFonts w:hint="eastAsia"/>
        </w:rPr>
        <w:t>升级包Id，下载进度</w:t>
      </w:r>
      <w:r>
        <w:t>百分比</w:t>
      </w:r>
      <w:r>
        <w:rPr>
          <w:rFonts w:hint="eastAsia"/>
        </w:rPr>
        <w:t>、</w:t>
      </w:r>
      <w:r>
        <w:t>花费时间</w:t>
      </w:r>
      <w:r>
        <w:rPr>
          <w:rFonts w:hint="eastAsia"/>
        </w:rPr>
        <w:t>、</w:t>
      </w:r>
      <w:r>
        <w:t>下载完成状态</w:t>
      </w:r>
      <w:r>
        <w:rPr>
          <w:rFonts w:hint="eastAsia"/>
        </w:rPr>
        <w:t>、下载完成字节数、累计下载次数</w:t>
      </w:r>
      <w:r>
        <w:rPr>
          <w:rFonts w:hint="eastAsia"/>
          <w:lang w:eastAsia="zh-CN"/>
        </w:rPr>
        <w:t>。</w:t>
      </w:r>
    </w:p>
    <w:p>
      <w:pPr>
        <w:ind w:left="420" w:firstLine="420"/>
        <w:rPr>
          <w:rFonts w:hint="default"/>
          <w:lang w:val="en-US" w:eastAsia="zh-CN"/>
        </w:rPr>
      </w:pPr>
    </w:p>
    <w:p>
      <w:pPr>
        <w:ind w:firstLine="420"/>
      </w:pPr>
    </w:p>
    <w:p>
      <w:pPr>
        <w:ind w:firstLine="420"/>
      </w:pPr>
      <w:r>
        <w:rPr>
          <w:rFonts w:hint="eastAsia"/>
        </w:rPr>
        <w:t>流程示意图如下：</w:t>
      </w:r>
    </w:p>
    <w:p>
      <w:pPr>
        <w:ind w:firstLine="420"/>
      </w:pPr>
    </w:p>
    <w:p>
      <w:r>
        <w:drawing>
          <wp:inline distT="0" distB="0" distL="114300" distR="114300">
            <wp:extent cx="5269865" cy="2508885"/>
            <wp:effectExtent l="0" t="0" r="3175" b="571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19"/>
                    <a:stretch>
                      <a:fillRect/>
                    </a:stretch>
                  </pic:blipFill>
                  <pic:spPr>
                    <a:xfrm>
                      <a:off x="0" y="0"/>
                      <a:ext cx="5269865" cy="2508885"/>
                    </a:xfrm>
                    <a:prstGeom prst="rect">
                      <a:avLst/>
                    </a:prstGeom>
                    <a:noFill/>
                    <a:ln>
                      <a:noFill/>
                    </a:ln>
                  </pic:spPr>
                </pic:pic>
              </a:graphicData>
            </a:graphic>
          </wp:inline>
        </w:drawing>
      </w:r>
    </w:p>
    <w:p>
      <w:pPr>
        <w:ind w:left="420" w:firstLine="420"/>
      </w:pPr>
    </w:p>
    <w:p>
      <w:pPr>
        <w:ind w:firstLine="420"/>
      </w:pPr>
      <w:r>
        <w:rPr>
          <w:rFonts w:hint="eastAsia"/>
        </w:rPr>
        <w:t>主要流程：</w:t>
      </w:r>
    </w:p>
    <w:p>
      <w:pPr>
        <w:numPr>
          <w:ilvl w:val="0"/>
          <w:numId w:val="60"/>
        </w:numPr>
        <w:ind w:firstLine="420"/>
      </w:pPr>
      <w:r>
        <w:rPr>
          <w:rFonts w:hint="eastAsia"/>
        </w:rPr>
        <w:t>Tbox端根据</w:t>
      </w:r>
      <w:r>
        <w:rPr>
          <w:rFonts w:hint="eastAsia"/>
          <w:lang w:val="en-US" w:eastAsia="zh-CN"/>
        </w:rPr>
        <w:t>汇报</w:t>
      </w:r>
      <w:r>
        <w:rPr>
          <w:rFonts w:hint="eastAsia"/>
        </w:rPr>
        <w:t>策略</w:t>
      </w:r>
      <w:r>
        <w:rPr>
          <w:rFonts w:hint="eastAsia"/>
          <w:lang w:val="en-US" w:eastAsia="zh-CN"/>
        </w:rPr>
        <w:t>上传</w:t>
      </w:r>
      <w:r>
        <w:rPr>
          <w:rFonts w:hint="eastAsia"/>
        </w:rPr>
        <w:t>下载进度信息，后台服务端(根据请求序列号确认对应数据记录)保存下载升级进度汇报信息。</w:t>
      </w:r>
    </w:p>
    <w:p>
      <w:pPr>
        <w:numPr>
          <w:ilvl w:val="0"/>
          <w:numId w:val="60"/>
        </w:numPr>
        <w:ind w:firstLine="420"/>
      </w:pPr>
      <w:r>
        <w:rPr>
          <w:rFonts w:hint="eastAsia"/>
        </w:rPr>
        <w:t>数据保存：</w:t>
      </w:r>
    </w:p>
    <w:p>
      <w:pPr>
        <w:numPr>
          <w:ilvl w:val="0"/>
          <w:numId w:val="61"/>
        </w:numPr>
        <w:ind w:left="840"/>
      </w:pPr>
      <w:r>
        <w:rPr>
          <w:rFonts w:hint="eastAsia"/>
        </w:rPr>
        <w:t>基本属性：更新到mysql升级版本结果确认表(tb_fota</w:t>
      </w:r>
      <w:r>
        <w:rPr>
          <w:rFonts w:hint="eastAsia"/>
          <w:lang w:val="en-US" w:eastAsia="zh-CN"/>
        </w:rPr>
        <w:t>_plan_obj_list</w:t>
      </w:r>
      <w:r>
        <w:rPr>
          <w:rFonts w:hint="eastAsia"/>
        </w:rPr>
        <w:t>)数据记录对应字。</w:t>
      </w:r>
    </w:p>
    <w:p>
      <w:pPr>
        <w:numPr>
          <w:ilvl w:val="0"/>
          <w:numId w:val="61"/>
        </w:numPr>
        <w:tabs>
          <w:tab w:val="left" w:pos="840"/>
        </w:tabs>
        <w:ind w:left="840"/>
      </w:pPr>
      <w:r>
        <w:rPr>
          <w:rFonts w:hint="eastAsia"/>
        </w:rPr>
        <w:t>Ecu升级固件下载进度列表详情：存储到Mong</w:t>
      </w:r>
      <w:r>
        <w:rPr>
          <w:rFonts w:hint="eastAsia"/>
          <w:lang w:val="en-US" w:eastAsia="zh-CN"/>
        </w:rPr>
        <w:t>o</w:t>
      </w:r>
      <w:r>
        <w:rPr>
          <w:rFonts w:hint="eastAsia"/>
        </w:rPr>
        <w:t>db。</w:t>
      </w:r>
    </w:p>
    <w:p>
      <w:pPr>
        <w:numPr>
          <w:ilvl w:val="0"/>
          <w:numId w:val="60"/>
        </w:numPr>
        <w:ind w:firstLine="420"/>
      </w:pPr>
      <w:r>
        <w:rPr>
          <w:rFonts w:hint="eastAsia"/>
        </w:rPr>
        <w:t>消息</w:t>
      </w:r>
      <w:r>
        <w:rPr>
          <w:rFonts w:hint="eastAsia"/>
          <w:lang w:val="en-US" w:eastAsia="zh-CN"/>
        </w:rPr>
        <w:t>转发到APP</w:t>
      </w:r>
      <w:r>
        <w:rPr>
          <w:rFonts w:hint="eastAsia"/>
        </w:rPr>
        <w:t>：后台服务通过消息推送通道将升级记录上报信息同步到App端</w:t>
      </w:r>
    </w:p>
    <w:p/>
    <w:p>
      <w:pPr>
        <w:ind w:firstLine="420" w:firstLineChars="0"/>
        <w:rPr>
          <w:rFonts w:hint="eastAsia"/>
          <w:lang w:val="en-US" w:eastAsia="zh-CN"/>
        </w:rPr>
      </w:pPr>
      <w:r>
        <w:rPr>
          <w:rFonts w:hint="eastAsia"/>
          <w:lang w:val="en-US" w:eastAsia="zh-CN"/>
        </w:rPr>
        <w:t>业务汇报规则：</w:t>
      </w:r>
    </w:p>
    <w:p>
      <w:pPr>
        <w:ind w:firstLine="420" w:firstLineChars="0"/>
        <w:rPr>
          <w:rFonts w:hint="default"/>
          <w:lang w:val="en-US" w:eastAsia="zh-CN"/>
        </w:rPr>
      </w:pPr>
      <w:r>
        <w:rPr>
          <w:rFonts w:hint="eastAsia"/>
          <w:lang w:val="en-US" w:eastAsia="zh-CN"/>
        </w:rPr>
        <w:t>TBOX按照下载进度的1%个点进行跳变汇报</w:t>
      </w:r>
    </w:p>
    <w:p>
      <w:pPr>
        <w:pStyle w:val="5"/>
      </w:pPr>
      <w:r>
        <w:rPr>
          <w:rFonts w:hint="eastAsia"/>
        </w:rPr>
        <w:t>接口url</w:t>
      </w:r>
    </w:p>
    <w:p>
      <w:pPr>
        <w:rPr>
          <w:sz w:val="24"/>
        </w:rPr>
      </w:pPr>
    </w:p>
    <w:p>
      <w:pPr>
        <w:pStyle w:val="5"/>
      </w:pPr>
      <w:r>
        <w:rPr>
          <w:rFonts w:hint="eastAsia"/>
        </w:rPr>
        <w:t>接口请求示例</w:t>
      </w:r>
    </w:p>
    <w:p>
      <w:pPr>
        <w:ind w:firstLine="420"/>
        <w:rPr>
          <w:sz w:val="24"/>
        </w:rPr>
      </w:pPr>
      <w:r>
        <w:rPr>
          <w:rFonts w:hint="eastAsia"/>
          <w:sz w:val="24"/>
        </w:rPr>
        <w:t xml:space="preserve">   {</w:t>
      </w:r>
    </w:p>
    <w:p>
      <w:pPr>
        <w:ind w:firstLine="420"/>
        <w:rPr>
          <w:rFonts w:hint="eastAsia"/>
          <w:sz w:val="24"/>
        </w:rPr>
      </w:pPr>
      <w:r>
        <w:rPr>
          <w:rFonts w:hint="eastAsia"/>
          <w:sz w:val="24"/>
        </w:rPr>
        <w:tab/>
      </w:r>
      <w:r>
        <w:rPr>
          <w:rFonts w:hint="eastAsia"/>
          <w:sz w:val="24"/>
        </w:rPr>
        <w:t>"body": [</w:t>
      </w:r>
    </w:p>
    <w:p>
      <w:pPr>
        <w:ind w:left="420" w:leftChars="0" w:firstLine="420"/>
        <w:rPr>
          <w:rFonts w:hint="eastAsia"/>
          <w:sz w:val="24"/>
          <w:lang w:val="en-US" w:eastAsia="zh-CN"/>
        </w:rPr>
      </w:pPr>
      <w:r>
        <w:rPr>
          <w:rFonts w:hint="eastAsia"/>
          <w:sz w:val="24"/>
        </w:rPr>
        <w:t>"</w:t>
      </w:r>
      <w:r>
        <w:rPr>
          <w:rFonts w:hint="eastAsia"/>
          <w:lang w:val="en-US" w:eastAsia="zh-CN"/>
        </w:rPr>
        <w:t>downloadProcessType</w:t>
      </w:r>
      <w:r>
        <w:rPr>
          <w:rFonts w:hint="eastAsia"/>
          <w:sz w:val="24"/>
        </w:rPr>
        <w:t>"</w:t>
      </w:r>
      <w:r>
        <w:rPr>
          <w:rFonts w:hint="eastAsia"/>
          <w:sz w:val="24"/>
          <w:lang w:eastAsia="zh-CN"/>
        </w:rPr>
        <w:t>：</w:t>
      </w:r>
      <w:r>
        <w:rPr>
          <w:rFonts w:hint="eastAsia"/>
          <w:sz w:val="24"/>
          <w:lang w:val="en-US" w:eastAsia="zh-CN"/>
        </w:rPr>
        <w:t>7,</w:t>
      </w:r>
    </w:p>
    <w:p>
      <w:pPr>
        <w:ind w:left="420" w:leftChars="0" w:firstLine="420"/>
        <w:rPr>
          <w:rFonts w:hint="eastAsia" w:eastAsiaTheme="minorEastAsia"/>
          <w:sz w:val="24"/>
          <w:lang w:val="en-US" w:eastAsia="zh-CN"/>
        </w:rPr>
      </w:pPr>
      <w:r>
        <w:rPr>
          <w:rFonts w:hint="eastAsia"/>
          <w:sz w:val="24"/>
        </w:rPr>
        <w:t>"</w:t>
      </w:r>
      <w:r>
        <w:rPr>
          <w:rFonts w:hint="eastAsia"/>
          <w:lang w:val="en-US" w:eastAsia="zh-CN"/>
        </w:rPr>
        <w:t>failMsg</w:t>
      </w:r>
      <w:r>
        <w:rPr>
          <w:rFonts w:hint="eastAsia"/>
          <w:sz w:val="24"/>
        </w:rPr>
        <w:t>"</w:t>
      </w:r>
      <w:r>
        <w:rPr>
          <w:rFonts w:hint="eastAsia"/>
          <w:lang w:val="en-US" w:eastAsia="zh-CN"/>
        </w:rPr>
        <w:t>:</w:t>
      </w:r>
      <w:r>
        <w:rPr>
          <w:rFonts w:hint="eastAsia"/>
          <w:sz w:val="24"/>
        </w:rPr>
        <w:t>"</w:t>
      </w:r>
      <w:r>
        <w:rPr>
          <w:rFonts w:hint="eastAsia"/>
          <w:sz w:val="24"/>
          <w:lang w:val="en-US" w:eastAsia="zh-CN"/>
        </w:rPr>
        <w:t>download fail</w:t>
      </w:r>
      <w:r>
        <w:rPr>
          <w:rFonts w:hint="eastAsia"/>
          <w:sz w:val="24"/>
        </w:rPr>
        <w:t>"</w:t>
      </w:r>
      <w:r>
        <w:rPr>
          <w:rFonts w:hint="eastAsia"/>
          <w:sz w:val="24"/>
          <w:lang w:val="en-US" w:eastAsia="zh-CN"/>
        </w:rPr>
        <w:t>,</w:t>
      </w:r>
    </w:p>
    <w:p>
      <w:pPr>
        <w:ind w:left="420" w:leftChars="0" w:firstLine="420"/>
        <w:rPr>
          <w:rFonts w:hint="eastAsia" w:eastAsiaTheme="minorEastAsia"/>
          <w:sz w:val="24"/>
          <w:lang w:val="en-US" w:eastAsia="zh-CN"/>
        </w:rPr>
      </w:pPr>
      <w:r>
        <w:rPr>
          <w:rFonts w:hint="eastAsia"/>
          <w:sz w:val="24"/>
        </w:rPr>
        <w:t>"</w:t>
      </w:r>
      <w:r>
        <w:rPr>
          <w:rFonts w:hint="eastAsia"/>
          <w:lang w:val="en-US" w:eastAsia="zh-CN"/>
        </w:rPr>
        <w:t>d</w:t>
      </w:r>
      <w:r>
        <w:rPr>
          <w:rFonts w:hint="eastAsia"/>
        </w:rPr>
        <w:t>ownloadDetail</w:t>
      </w:r>
      <w:r>
        <w:rPr>
          <w:rFonts w:hint="eastAsia"/>
          <w:lang w:val="en-US" w:eastAsia="zh-CN"/>
        </w:rPr>
        <w:t>s</w:t>
      </w:r>
      <w:r>
        <w:rPr>
          <w:rFonts w:hint="eastAsia"/>
          <w:sz w:val="24"/>
        </w:rPr>
        <w:t>"</w:t>
      </w:r>
      <w:r>
        <w:rPr>
          <w:rFonts w:hint="eastAsia"/>
          <w:sz w:val="24"/>
          <w:lang w:val="en-US" w:eastAsia="zh-CN"/>
        </w:rPr>
        <w:t>:</w:t>
      </w:r>
    </w:p>
    <w:p>
      <w:pPr>
        <w:ind w:firstLine="420"/>
        <w:rPr>
          <w:sz w:val="24"/>
        </w:rPr>
      </w:pPr>
      <w:r>
        <w:rPr>
          <w:rFonts w:hint="eastAsia"/>
          <w:sz w:val="24"/>
        </w:rPr>
        <w:tab/>
      </w:r>
      <w:r>
        <w:rPr>
          <w:rFonts w:hint="eastAsia"/>
          <w:sz w:val="24"/>
        </w:rPr>
        <w:tab/>
      </w:r>
      <w:r>
        <w:rPr>
          <w:rFonts w:hint="eastAsia"/>
          <w:sz w:val="24"/>
        </w:rPr>
        <w:t>{</w:t>
      </w:r>
    </w:p>
    <w:p>
      <w:pPr>
        <w:ind w:firstLine="420"/>
        <w:rPr>
          <w:sz w:val="24"/>
        </w:rPr>
      </w:pPr>
      <w:r>
        <w:rPr>
          <w:rFonts w:hint="eastAsia"/>
          <w:sz w:val="24"/>
        </w:rPr>
        <w:tab/>
      </w:r>
      <w:r>
        <w:rPr>
          <w:rFonts w:hint="eastAsia"/>
          <w:sz w:val="24"/>
        </w:rPr>
        <w:tab/>
      </w:r>
      <w:r>
        <w:rPr>
          <w:rFonts w:hint="eastAsia"/>
          <w:sz w:val="24"/>
        </w:rPr>
        <w:tab/>
      </w:r>
      <w:r>
        <w:rPr>
          <w:rFonts w:hint="eastAsia"/>
          <w:sz w:val="24"/>
        </w:rPr>
        <w:t>"accumulateNum": 0,</w:t>
      </w:r>
    </w:p>
    <w:p>
      <w:pPr>
        <w:ind w:firstLine="420"/>
        <w:rPr>
          <w:sz w:val="24"/>
        </w:rPr>
      </w:pPr>
      <w:r>
        <w:rPr>
          <w:rFonts w:hint="eastAsia"/>
          <w:sz w:val="24"/>
        </w:rPr>
        <w:tab/>
      </w:r>
      <w:r>
        <w:rPr>
          <w:rFonts w:hint="eastAsia"/>
          <w:sz w:val="24"/>
        </w:rPr>
        <w:tab/>
      </w:r>
      <w:r>
        <w:rPr>
          <w:rFonts w:hint="eastAsia"/>
          <w:sz w:val="24"/>
        </w:rPr>
        <w:tab/>
      </w:r>
      <w:r>
        <w:rPr>
          <w:rFonts w:hint="eastAsia"/>
          <w:sz w:val="24"/>
        </w:rPr>
        <w:t>"downloadPercentRate": 0,</w:t>
      </w:r>
    </w:p>
    <w:p>
      <w:pPr>
        <w:ind w:firstLine="420"/>
        <w:rPr>
          <w:sz w:val="24"/>
        </w:rPr>
      </w:pPr>
      <w:r>
        <w:rPr>
          <w:rFonts w:hint="eastAsia"/>
          <w:sz w:val="24"/>
        </w:rPr>
        <w:tab/>
      </w:r>
      <w:r>
        <w:rPr>
          <w:rFonts w:hint="eastAsia"/>
          <w:sz w:val="24"/>
        </w:rPr>
        <w:tab/>
      </w:r>
      <w:r>
        <w:rPr>
          <w:rFonts w:hint="eastAsia"/>
          <w:sz w:val="24"/>
        </w:rPr>
        <w:tab/>
      </w:r>
      <w:r>
        <w:rPr>
          <w:rFonts w:hint="eastAsia"/>
          <w:sz w:val="24"/>
        </w:rPr>
        <w:t>"downloadSize": 0,</w:t>
      </w:r>
    </w:p>
    <w:p>
      <w:pPr>
        <w:ind w:firstLine="420"/>
        <w:rPr>
          <w:sz w:val="24"/>
        </w:rPr>
      </w:pPr>
      <w:r>
        <w:rPr>
          <w:rFonts w:hint="eastAsia"/>
          <w:sz w:val="24"/>
        </w:rPr>
        <w:tab/>
      </w:r>
      <w:r>
        <w:rPr>
          <w:rFonts w:hint="eastAsia"/>
          <w:sz w:val="24"/>
        </w:rPr>
        <w:tab/>
      </w:r>
      <w:r>
        <w:rPr>
          <w:rFonts w:hint="eastAsia"/>
          <w:sz w:val="24"/>
        </w:rPr>
        <w:tab/>
      </w:r>
      <w:r>
        <w:rPr>
          <w:rFonts w:hint="eastAsia"/>
          <w:sz w:val="24"/>
        </w:rPr>
        <w:t>"downloadSpendTime": 0,</w:t>
      </w:r>
    </w:p>
    <w:p>
      <w:pPr>
        <w:ind w:firstLine="420"/>
        <w:rPr>
          <w:sz w:val="24"/>
        </w:rPr>
      </w:pPr>
      <w:r>
        <w:rPr>
          <w:rFonts w:hint="eastAsia"/>
          <w:sz w:val="24"/>
        </w:rPr>
        <w:tab/>
      </w:r>
      <w:r>
        <w:rPr>
          <w:rFonts w:hint="eastAsia"/>
          <w:sz w:val="24"/>
        </w:rPr>
        <w:tab/>
      </w:r>
      <w:r>
        <w:rPr>
          <w:rFonts w:hint="eastAsia"/>
          <w:sz w:val="24"/>
        </w:rPr>
        <w:tab/>
      </w:r>
      <w:r>
        <w:rPr>
          <w:rFonts w:hint="eastAsia"/>
          <w:sz w:val="24"/>
        </w:rPr>
        <w:t>"downloadStatus": 0,</w:t>
      </w:r>
    </w:p>
    <w:p>
      <w:pPr>
        <w:ind w:firstLine="420"/>
        <w:rPr>
          <w:sz w:val="24"/>
        </w:rPr>
      </w:pPr>
      <w:r>
        <w:rPr>
          <w:rFonts w:hint="eastAsia"/>
          <w:sz w:val="24"/>
        </w:rPr>
        <w:tab/>
      </w:r>
      <w:r>
        <w:rPr>
          <w:rFonts w:hint="eastAsia"/>
          <w:sz w:val="24"/>
        </w:rPr>
        <w:tab/>
      </w:r>
      <w:r>
        <w:rPr>
          <w:rFonts w:hint="eastAsia"/>
          <w:sz w:val="24"/>
        </w:rPr>
        <w:tab/>
      </w:r>
      <w:r>
        <w:rPr>
          <w:rFonts w:hint="eastAsia"/>
          <w:sz w:val="24"/>
        </w:rPr>
        <w:t>"pkgIg": 0</w:t>
      </w:r>
    </w:p>
    <w:p>
      <w:pPr>
        <w:ind w:firstLine="420"/>
        <w:rPr>
          <w:sz w:val="24"/>
        </w:rPr>
      </w:pPr>
      <w:r>
        <w:rPr>
          <w:rFonts w:hint="eastAsia"/>
          <w:sz w:val="24"/>
        </w:rPr>
        <w:tab/>
      </w:r>
      <w:r>
        <w:rPr>
          <w:rFonts w:hint="eastAsia"/>
          <w:sz w:val="24"/>
        </w:rPr>
        <w:tab/>
      </w:r>
      <w:r>
        <w:rPr>
          <w:rFonts w:hint="eastAsia"/>
          <w:sz w:val="24"/>
        </w:rPr>
        <w:t>}</w:t>
      </w:r>
    </w:p>
    <w:p>
      <w:pPr>
        <w:ind w:firstLine="420"/>
        <w:rPr>
          <w:sz w:val="24"/>
        </w:rPr>
      </w:pPr>
      <w:r>
        <w:rPr>
          <w:rFonts w:hint="eastAsia"/>
          <w:sz w:val="24"/>
        </w:rPr>
        <w:tab/>
      </w:r>
      <w:r>
        <w:rPr>
          <w:rFonts w:hint="eastAsia"/>
          <w:sz w:val="24"/>
        </w:rPr>
        <w:t>],</w:t>
      </w:r>
    </w:p>
    <w:p>
      <w:pPr>
        <w:ind w:firstLine="420"/>
        <w:rPr>
          <w:sz w:val="24"/>
        </w:rPr>
      </w:pPr>
      <w:r>
        <w:rPr>
          <w:rFonts w:hint="eastAsia"/>
          <w:sz w:val="24"/>
        </w:rPr>
        <w:tab/>
      </w:r>
      <w:r>
        <w:rPr>
          <w:rFonts w:hint="eastAsia"/>
          <w:sz w:val="24"/>
        </w:rPr>
        <w:t>"businessId": 1,</w:t>
      </w:r>
    </w:p>
    <w:p>
      <w:pPr>
        <w:ind w:firstLine="420"/>
        <w:rPr>
          <w:sz w:val="24"/>
        </w:rPr>
      </w:pPr>
      <w:r>
        <w:rPr>
          <w:rFonts w:hint="eastAsia"/>
          <w:sz w:val="24"/>
        </w:rPr>
        <w:tab/>
      </w:r>
      <w:r>
        <w:rPr>
          <w:rFonts w:hint="eastAsia"/>
          <w:sz w:val="24"/>
        </w:rPr>
        <w:t>"</w:t>
      </w:r>
      <w:r>
        <w:rPr>
          <w:rFonts w:hint="eastAsia"/>
          <w:sz w:val="24"/>
          <w:lang w:eastAsia="zh-CN"/>
        </w:rPr>
        <w:t>businessType</w:t>
      </w:r>
      <w:r>
        <w:rPr>
          <w:rFonts w:hint="eastAsia"/>
          <w:sz w:val="24"/>
        </w:rPr>
        <w:t>": 1,</w:t>
      </w:r>
    </w:p>
    <w:p>
      <w:pPr>
        <w:ind w:firstLine="420"/>
        <w:rPr>
          <w:sz w:val="24"/>
        </w:rPr>
      </w:pPr>
      <w:r>
        <w:rPr>
          <w:rFonts w:hint="eastAsia"/>
          <w:sz w:val="24"/>
        </w:rPr>
        <w:tab/>
      </w:r>
      <w:r>
        <w:rPr>
          <w:rFonts w:hint="eastAsia"/>
          <w:sz w:val="24"/>
        </w:rPr>
        <w:t>"timestamp": 123456789,</w:t>
      </w:r>
    </w:p>
    <w:p>
      <w:pPr>
        <w:ind w:firstLine="420"/>
        <w:rPr>
          <w:sz w:val="24"/>
        </w:rPr>
      </w:pPr>
      <w:r>
        <w:rPr>
          <w:rFonts w:hint="eastAsia"/>
          <w:sz w:val="24"/>
        </w:rPr>
        <w:tab/>
      </w:r>
      <w:r>
        <w:rPr>
          <w:rFonts w:hint="eastAsia"/>
          <w:sz w:val="24"/>
        </w:rPr>
        <w:t>"</w:t>
      </w:r>
      <w:r>
        <w:rPr>
          <w:rFonts w:hint="eastAsia"/>
        </w:rPr>
        <w:t>vin</w:t>
      </w:r>
      <w:r>
        <w:rPr>
          <w:rFonts w:hint="eastAsia"/>
          <w:sz w:val="24"/>
        </w:rPr>
        <w:t>": "bq001"</w:t>
      </w:r>
    </w:p>
    <w:p>
      <w:pPr>
        <w:ind w:firstLine="420"/>
        <w:rPr>
          <w:sz w:val="24"/>
        </w:rPr>
      </w:pPr>
      <w:r>
        <w:rPr>
          <w:rFonts w:hint="eastAsia"/>
          <w:sz w:val="24"/>
        </w:rPr>
        <w:t>}</w:t>
      </w:r>
    </w:p>
    <w:p>
      <w:pPr>
        <w:pStyle w:val="5"/>
        <w:rPr>
          <w:rFonts w:eastAsiaTheme="minorEastAsia"/>
        </w:rPr>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序列号</w:t>
            </w:r>
            <w:r>
              <w:rPr>
                <w:rFonts w:hint="eastAsia"/>
              </w:rPr>
              <w:t>（由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rPr>
                <w:rFonts w:hint="eastAsia" w:eastAsiaTheme="minorEastAsia"/>
                <w:lang w:eastAsia="zh-CN"/>
              </w:rPr>
            </w:pPr>
            <w:r>
              <w:rPr>
                <w:rFonts w:hint="eastAsia"/>
                <w:lang w:eastAsia="zh-CN"/>
              </w:rPr>
              <w:t>businessType</w:t>
            </w:r>
          </w:p>
        </w:tc>
        <w:tc>
          <w:tcPr>
            <w:tcW w:w="2121" w:type="dxa"/>
          </w:tcPr>
          <w:p>
            <w:r>
              <w:rPr>
                <w:rFonts w:hint="eastAsia"/>
              </w:rPr>
              <w:t>Integer</w:t>
            </w:r>
          </w:p>
        </w:tc>
        <w:tc>
          <w:tcPr>
            <w:tcW w:w="1325" w:type="dxa"/>
          </w:tcPr>
          <w:p>
            <w:r>
              <w:rPr>
                <w:rFonts w:hint="eastAsia"/>
              </w:rPr>
              <w:t>是</w:t>
            </w:r>
          </w:p>
        </w:tc>
        <w:tc>
          <w:tcPr>
            <w:tcW w:w="2419" w:type="dxa"/>
          </w:tcPr>
          <w:p>
            <w:r>
              <w:rPr>
                <w:rFonts w:hint="eastAsia"/>
                <w:lang w:eastAsia="zh-CN"/>
              </w:rPr>
              <w:t>businessType</w:t>
            </w: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是</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color w:val="FF0000"/>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2419"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commentRangeStart w:id="8"/>
            <w:r>
              <w:rPr>
                <w:rFonts w:hint="eastAsia"/>
                <w:color w:val="FF0000"/>
                <w:lang w:val="en-US" w:eastAsia="zh-CN"/>
              </w:rPr>
              <w:t>errorMsg</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异常信息</w:t>
            </w:r>
            <w:commentRangeEnd w:id="8"/>
            <w:r>
              <w:commentReference w:id="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shd w:val="clear" w:color="auto" w:fill="auto"/>
            <w:vAlign w:val="center"/>
          </w:tcPr>
          <w:p>
            <w:r>
              <w:rPr>
                <w:rFonts w:hint="eastAsia"/>
              </w:rPr>
              <w:t>body</w:t>
            </w:r>
          </w:p>
        </w:tc>
        <w:tc>
          <w:tcPr>
            <w:tcW w:w="2121" w:type="dxa"/>
            <w:shd w:val="clear" w:color="auto" w:fill="auto"/>
            <w:vAlign w:val="center"/>
          </w:tcPr>
          <w:p>
            <w:r>
              <w:rPr>
                <w:rFonts w:hint="eastAsia"/>
              </w:rPr>
              <w:t>Object</w:t>
            </w:r>
          </w:p>
        </w:tc>
        <w:tc>
          <w:tcPr>
            <w:tcW w:w="1325" w:type="dxa"/>
            <w:shd w:val="clear" w:color="auto" w:fill="auto"/>
            <w:vAlign w:val="center"/>
          </w:tcPr>
          <w:p>
            <w:r>
              <w:rPr>
                <w:rFonts w:hint="eastAsia"/>
              </w:rPr>
              <w:t>是</w:t>
            </w:r>
          </w:p>
        </w:tc>
        <w:tc>
          <w:tcPr>
            <w:tcW w:w="2419" w:type="dxa"/>
            <w:shd w:val="clear" w:color="auto" w:fill="auto"/>
            <w:vAlign w:val="center"/>
          </w:tcPr>
          <w:p>
            <w:r>
              <w:rPr>
                <w:rFonts w:hint="eastAsia"/>
              </w:rPr>
              <w:t>请求消息体</w:t>
            </w:r>
          </w:p>
        </w:tc>
      </w:tr>
    </w:tbl>
    <w:p/>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color w:val="FF0000"/>
                <w:lang w:val="en-US" w:eastAsia="zh-CN"/>
              </w:rPr>
            </w:pPr>
            <w:r>
              <w:rPr>
                <w:rFonts w:hint="eastAsia"/>
                <w:color w:val="FF0000"/>
                <w:lang w:val="en-US" w:eastAsia="zh-CN"/>
              </w:rPr>
              <w:t>downloadProcessType</w:t>
            </w:r>
          </w:p>
        </w:tc>
        <w:tc>
          <w:tcPr>
            <w:tcW w:w="2121" w:type="dxa"/>
            <w:vAlign w:val="center"/>
          </w:tcPr>
          <w:p>
            <w:pPr>
              <w:rPr>
                <w:rFonts w:hint="default" w:eastAsiaTheme="minorEastAsia"/>
                <w:color w:val="FF0000"/>
                <w:lang w:val="en-US" w:eastAsia="zh-CN"/>
              </w:rPr>
            </w:pPr>
            <w:r>
              <w:rPr>
                <w:rFonts w:hint="eastAsia"/>
                <w:color w:val="FF0000"/>
                <w:lang w:val="en-US" w:eastAsia="zh-CN"/>
              </w:rPr>
              <w:t>Integer</w:t>
            </w:r>
          </w:p>
        </w:tc>
        <w:tc>
          <w:tcPr>
            <w:tcW w:w="1325" w:type="dxa"/>
            <w:vAlign w:val="center"/>
          </w:tcPr>
          <w:p>
            <w:pPr>
              <w:rPr>
                <w:rFonts w:hint="default" w:eastAsiaTheme="minorEastAsia"/>
                <w:color w:val="FF0000"/>
                <w:lang w:val="en-US" w:eastAsia="zh-CN"/>
              </w:rPr>
            </w:pPr>
            <w:r>
              <w:rPr>
                <w:rFonts w:hint="eastAsia"/>
                <w:color w:val="FF0000"/>
                <w:lang w:val="en-US" w:eastAsia="zh-CN"/>
              </w:rPr>
              <w:t>是</w:t>
            </w:r>
          </w:p>
        </w:tc>
        <w:tc>
          <w:tcPr>
            <w:tcW w:w="2419" w:type="dxa"/>
            <w:vAlign w:val="center"/>
          </w:tcPr>
          <w:p>
            <w:pPr>
              <w:rPr>
                <w:rFonts w:hint="default" w:asciiTheme="minorEastAsia" w:hAnsiTheme="minorEastAsia" w:eastAsiaTheme="minorEastAsia" w:cstheme="minorEastAsia"/>
                <w:color w:val="FF0000"/>
                <w:szCs w:val="21"/>
                <w:lang w:val="en-US" w:eastAsia="zh-CN"/>
              </w:rPr>
            </w:pPr>
            <w:r>
              <w:rPr>
                <w:rFonts w:hint="eastAsia" w:asciiTheme="minorEastAsia" w:hAnsiTheme="minorEastAsia" w:cstheme="minorEastAsia"/>
                <w:color w:val="FF0000"/>
                <w:szCs w:val="21"/>
                <w:lang w:val="en-US" w:eastAsia="zh-CN"/>
              </w:rPr>
              <w:t>升级过程类型：1=下载中（实时进度上报），2=下载中止，3=下载中等待，4=下载完成，5=下载成功（下载包校验成功），6=下载失败（下载包校验失败）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downloadPercentRate</w:t>
            </w:r>
          </w:p>
        </w:tc>
        <w:tc>
          <w:tcPr>
            <w:tcW w:w="2121" w:type="dxa"/>
            <w:vAlign w:val="center"/>
          </w:tcPr>
          <w:p>
            <w:pPr>
              <w:rPr>
                <w:rFonts w:hint="default" w:eastAsiaTheme="minorEastAsia"/>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否</w:t>
            </w:r>
          </w:p>
        </w:tc>
        <w:tc>
          <w:tcPr>
            <w:tcW w:w="2419" w:type="dxa"/>
            <w:vAlign w:val="center"/>
          </w:tcPr>
          <w:p>
            <w:pPr>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整体下载完成百分比。</w:t>
            </w:r>
            <w:r>
              <w:rPr>
                <w:rFonts w:hint="eastAsia"/>
                <w:lang w:val="en-US" w:eastAsia="zh-CN"/>
              </w:rPr>
              <w:t>downloadProcessType=1时必传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heme="minorHAnsi" w:hAnsiTheme="minorHAnsi" w:eastAsiaTheme="minorEastAsia" w:cstheme="minorBidi"/>
                <w:strike w:val="0"/>
                <w:dstrike w:val="0"/>
                <w:kern w:val="2"/>
                <w:sz w:val="21"/>
                <w:szCs w:val="24"/>
                <w:lang w:val="en-US" w:eastAsia="zh-CN" w:bidi="ar-SA"/>
              </w:rPr>
            </w:pPr>
            <w:r>
              <w:rPr>
                <w:rFonts w:hint="eastAsia"/>
                <w:strike w:val="0"/>
                <w:dstrike w:val="0"/>
                <w:lang w:val="en-US" w:eastAsia="zh-CN"/>
              </w:rPr>
              <w:t>downloadFullSize</w:t>
            </w:r>
          </w:p>
        </w:tc>
        <w:tc>
          <w:tcPr>
            <w:tcW w:w="2121" w:type="dxa"/>
            <w:vAlign w:val="center"/>
          </w:tcPr>
          <w:p>
            <w:pPr>
              <w:rPr>
                <w:rFonts w:hint="eastAsia" w:asciiTheme="minorHAnsi" w:hAnsiTheme="minorHAnsi" w:eastAsiaTheme="minorEastAsia" w:cstheme="minorBidi"/>
                <w:strike w:val="0"/>
                <w:dstrike w:val="0"/>
                <w:kern w:val="2"/>
                <w:sz w:val="21"/>
                <w:szCs w:val="24"/>
                <w:lang w:val="en-US" w:eastAsia="zh-CN" w:bidi="ar-SA"/>
              </w:rPr>
            </w:pPr>
            <w:r>
              <w:rPr>
                <w:rFonts w:hint="eastAsia"/>
                <w:strike w:val="0"/>
                <w:dstrike w:val="0"/>
                <w:lang w:val="en-US" w:eastAsia="zh-CN"/>
              </w:rPr>
              <w:t>Integer</w:t>
            </w:r>
          </w:p>
        </w:tc>
        <w:tc>
          <w:tcPr>
            <w:tcW w:w="1325" w:type="dxa"/>
            <w:vAlign w:val="center"/>
          </w:tcPr>
          <w:p>
            <w:pPr>
              <w:rPr>
                <w:rFonts w:hint="eastAsia" w:asciiTheme="minorHAnsi" w:hAnsiTheme="minorHAnsi" w:eastAsiaTheme="minorEastAsia" w:cstheme="minorBidi"/>
                <w:strike w:val="0"/>
                <w:dstrike w:val="0"/>
                <w:kern w:val="2"/>
                <w:sz w:val="21"/>
                <w:szCs w:val="24"/>
                <w:lang w:val="en-US" w:eastAsia="zh-CN" w:bidi="ar-SA"/>
              </w:rPr>
            </w:pPr>
            <w:r>
              <w:rPr>
                <w:rFonts w:hint="eastAsia"/>
                <w:strike w:val="0"/>
                <w:dstrike w:val="0"/>
                <w:lang w:val="en-US" w:eastAsia="zh-CN"/>
              </w:rPr>
              <w:t>否</w:t>
            </w:r>
          </w:p>
        </w:tc>
        <w:tc>
          <w:tcPr>
            <w:tcW w:w="2419" w:type="dxa"/>
            <w:vAlign w:val="center"/>
          </w:tcPr>
          <w:p>
            <w:pPr>
              <w:rPr>
                <w:rFonts w:hint="eastAsia" w:asciiTheme="minorEastAsia" w:hAnsiTheme="minorEastAsia" w:cstheme="minorEastAsia"/>
                <w:strike w:val="0"/>
                <w:dstrike w:val="0"/>
                <w:szCs w:val="21"/>
                <w:lang w:val="en-US" w:eastAsia="zh-CN"/>
              </w:rPr>
            </w:pPr>
            <w:r>
              <w:rPr>
                <w:rFonts w:hint="eastAsia" w:asciiTheme="minorEastAsia" w:hAnsiTheme="minorEastAsia" w:cstheme="minorEastAsia"/>
                <w:strike w:val="0"/>
                <w:dstrike w:val="0"/>
                <w:szCs w:val="21"/>
                <w:lang w:val="en-US" w:eastAsia="zh-CN"/>
              </w:rPr>
              <w:t>总包大小。</w:t>
            </w:r>
          </w:p>
          <w:p>
            <w:pPr>
              <w:rPr>
                <w:rFonts w:hint="eastAsia" w:asciiTheme="minorEastAsia" w:hAnsiTheme="minorEastAsia" w:eastAsiaTheme="minorEastAsia" w:cstheme="minorEastAsia"/>
                <w:strike w:val="0"/>
                <w:dstrike w:val="0"/>
                <w:kern w:val="2"/>
                <w:sz w:val="21"/>
                <w:szCs w:val="21"/>
                <w:lang w:val="en-US" w:eastAsia="zh-CN" w:bidi="ar-SA"/>
              </w:rPr>
            </w:pPr>
            <w:r>
              <w:rPr>
                <w:rFonts w:hint="eastAsia"/>
                <w:strike w:val="0"/>
                <w:dstrike w:val="0"/>
                <w:lang w:val="en-US" w:eastAsia="zh-CN"/>
              </w:rPr>
              <w:t>downloadProcessType=1时必传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downloadFinishedSize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2419" w:type="dxa"/>
            <w:vAlign w:val="center"/>
          </w:tcPr>
          <w:p>
            <w:pPr>
              <w:rPr>
                <w:rFonts w:hint="eastAsia" w:asciiTheme="minorEastAsia" w:hAnsiTheme="minorEastAsia" w:cstheme="minorEastAsia"/>
                <w:szCs w:val="21"/>
                <w:lang w:val="en-US" w:eastAsia="zh-CN"/>
              </w:rPr>
            </w:pPr>
            <w:r>
              <w:rPr>
                <w:rFonts w:hint="eastAsia" w:asciiTheme="minorEastAsia" w:hAnsiTheme="minorEastAsia" w:cstheme="minorEastAsia"/>
                <w:szCs w:val="21"/>
                <w:lang w:val="en-US" w:eastAsia="zh-CN"/>
              </w:rPr>
              <w:t>已完成下载包大小。</w:t>
            </w:r>
          </w:p>
          <w:p>
            <w:pPr>
              <w:rPr>
                <w:rFonts w:hint="eastAsia" w:asciiTheme="minorEastAsia" w:hAnsiTheme="minorEastAsia" w:eastAsiaTheme="minorEastAsia" w:cstheme="minorEastAsia"/>
                <w:kern w:val="2"/>
                <w:sz w:val="21"/>
                <w:szCs w:val="21"/>
                <w:lang w:val="en-US" w:eastAsia="zh-CN" w:bidi="ar-SA"/>
              </w:rPr>
            </w:pPr>
            <w:r>
              <w:rPr>
                <w:rFonts w:hint="eastAsia"/>
                <w:lang w:val="en-US" w:eastAsia="zh-CN"/>
              </w:rPr>
              <w:t>downloadProcessType=1时必传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eastAsiaTheme="minorEastAsia"/>
                <w:lang w:val="en-US" w:eastAsia="zh-CN"/>
              </w:rPr>
            </w:pPr>
            <w:r>
              <w:rPr>
                <w:rFonts w:hint="eastAsia"/>
                <w:lang w:val="en-US" w:eastAsia="zh-CN"/>
              </w:rPr>
              <w:t>downloadProcessDetails</w:t>
            </w:r>
          </w:p>
        </w:tc>
        <w:tc>
          <w:tcPr>
            <w:tcW w:w="2121" w:type="dxa"/>
            <w:vAlign w:val="center"/>
          </w:tcPr>
          <w:p>
            <w:pPr>
              <w:rPr>
                <w:rFonts w:hint="eastAsia" w:eastAsiaTheme="minorEastAsia"/>
                <w:lang w:val="en-US" w:eastAsia="zh-CN"/>
              </w:rPr>
            </w:pPr>
            <w:r>
              <w:rPr>
                <w:rFonts w:hint="eastAsia"/>
                <w:lang w:val="en-US" w:eastAsia="zh-CN"/>
              </w:rPr>
              <w:t>List&lt;</w:t>
            </w:r>
            <w:r>
              <w:rPr>
                <w:rFonts w:hint="eastAsia"/>
              </w:rPr>
              <w:t>Download</w:t>
            </w:r>
            <w:r>
              <w:rPr>
                <w:rFonts w:hint="eastAsia"/>
                <w:lang w:val="en-US" w:eastAsia="zh-CN"/>
              </w:rPr>
              <w:t>Process</w:t>
            </w:r>
            <w:r>
              <w:rPr>
                <w:rFonts w:hint="eastAsia"/>
              </w:rPr>
              <w:t>Detail</w:t>
            </w:r>
            <w:r>
              <w:rPr>
                <w:rFonts w:hint="eastAsia"/>
                <w:lang w:val="en-US" w:eastAsia="zh-CN"/>
              </w:rPr>
              <w:t>&gt;</w:t>
            </w:r>
          </w:p>
        </w:tc>
        <w:tc>
          <w:tcPr>
            <w:tcW w:w="1325" w:type="dxa"/>
            <w:vAlign w:val="center"/>
          </w:tcPr>
          <w:p>
            <w:pPr>
              <w:rPr>
                <w:rFonts w:hint="default" w:eastAsiaTheme="minorEastAsia"/>
                <w:lang w:val="en-US" w:eastAsia="zh-CN"/>
              </w:rPr>
            </w:pPr>
            <w:r>
              <w:rPr>
                <w:rFonts w:hint="eastAsia"/>
                <w:lang w:val="en-US" w:eastAsia="zh-CN"/>
              </w:rPr>
              <w:t>否</w:t>
            </w:r>
          </w:p>
        </w:tc>
        <w:tc>
          <w:tcPr>
            <w:tcW w:w="2419" w:type="dxa"/>
            <w:vAlign w:val="center"/>
          </w:tcPr>
          <w:p>
            <w:pPr>
              <w:numPr>
                <w:ilvl w:val="0"/>
                <w:numId w:val="48"/>
              </w:numPr>
              <w:ind w:left="420" w:leftChars="0" w:hanging="420" w:firstLineChars="0"/>
              <w:rPr>
                <w:rFonts w:hint="default" w:asciiTheme="minorEastAsia" w:hAnsiTheme="minorEastAsia" w:cstheme="minorEastAsia"/>
                <w:szCs w:val="21"/>
                <w:lang w:val="en-US" w:eastAsia="zh-CN"/>
              </w:rPr>
            </w:pPr>
            <w:r>
              <w:rPr>
                <w:rFonts w:hint="eastAsia"/>
                <w:lang w:val="en-US" w:eastAsia="zh-CN"/>
              </w:rPr>
              <w:t>downloadProcessType=1/2/3/4时，该值为空</w:t>
            </w:r>
          </w:p>
          <w:p>
            <w:pPr>
              <w:numPr>
                <w:ilvl w:val="0"/>
                <w:numId w:val="48"/>
              </w:numPr>
              <w:ind w:left="420" w:leftChars="0" w:hanging="420" w:firstLineChars="0"/>
              <w:rPr>
                <w:rFonts w:hint="default" w:asciiTheme="minorEastAsia" w:hAnsiTheme="minorEastAsia" w:cstheme="minorEastAsia"/>
                <w:szCs w:val="21"/>
                <w:lang w:val="en-US" w:eastAsia="zh-CN"/>
              </w:rPr>
            </w:pPr>
            <w:r>
              <w:rPr>
                <w:rFonts w:hint="eastAsia"/>
                <w:lang w:val="en-US" w:eastAsia="zh-CN"/>
              </w:rPr>
              <w:t>downloadProcessType=5时，该值不为空，用于详细说明每个安装包下载情况</w:t>
            </w:r>
          </w:p>
          <w:p>
            <w:pPr>
              <w:numPr>
                <w:ilvl w:val="0"/>
                <w:numId w:val="48"/>
              </w:numPr>
              <w:ind w:left="420" w:leftChars="0" w:hanging="420" w:firstLineChars="0"/>
              <w:rPr>
                <w:rFonts w:hint="default" w:asciiTheme="minorEastAsia" w:hAnsiTheme="minorEastAsia" w:cstheme="minorEastAsia"/>
                <w:szCs w:val="21"/>
                <w:lang w:val="en-US" w:eastAsia="zh-CN"/>
              </w:rPr>
            </w:pPr>
            <w:r>
              <w:rPr>
                <w:rFonts w:hint="eastAsia"/>
                <w:lang w:val="en-US" w:eastAsia="zh-CN"/>
              </w:rPr>
              <w:t>downloadProcessType=6时，该值不为空，用于详细说明每个安装包下载情况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estimateRemainTime</w:t>
            </w:r>
          </w:p>
        </w:tc>
        <w:tc>
          <w:tcPr>
            <w:tcW w:w="2121" w:type="dxa"/>
            <w:vAlign w:val="center"/>
          </w:tcPr>
          <w:p>
            <w:pP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Integer</w:t>
            </w:r>
          </w:p>
        </w:tc>
        <w:tc>
          <w:tcPr>
            <w:tcW w:w="1325" w:type="dxa"/>
            <w:vAlign w:val="center"/>
          </w:tcPr>
          <w:p>
            <w:pP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是</w:t>
            </w:r>
          </w:p>
        </w:tc>
        <w:tc>
          <w:tcPr>
            <w:tcW w:w="2419" w:type="dxa"/>
            <w:vAlign w:val="center"/>
          </w:tcPr>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预估下载完成时间，时间单位为秒</w:t>
            </w:r>
            <w:r>
              <w:commentReference w:id="9"/>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startTime</w:t>
            </w:r>
          </w:p>
        </w:tc>
        <w:tc>
          <w:tcPr>
            <w:tcW w:w="2121"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Long</w:t>
            </w:r>
          </w:p>
        </w:tc>
        <w:tc>
          <w:tcPr>
            <w:tcW w:w="132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是</w:t>
            </w:r>
          </w:p>
        </w:tc>
        <w:tc>
          <w:tcPr>
            <w:tcW w:w="2419"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全包整体下载开始时间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endTime</w:t>
            </w:r>
          </w:p>
        </w:tc>
        <w:tc>
          <w:tcPr>
            <w:tcW w:w="2121"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Long</w:t>
            </w:r>
          </w:p>
        </w:tc>
        <w:tc>
          <w:tcPr>
            <w:tcW w:w="132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是</w:t>
            </w:r>
          </w:p>
        </w:tc>
        <w:tc>
          <w:tcPr>
            <w:tcW w:w="2419"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全包整体下载结束时间</w:t>
            </w:r>
          </w:p>
        </w:tc>
      </w:tr>
    </w:tbl>
    <w:p/>
    <w:p>
      <w:pPr>
        <w:numPr>
          <w:ilvl w:val="0"/>
          <w:numId w:val="52"/>
        </w:numPr>
      </w:pPr>
      <w:r>
        <w:rPr>
          <w:rFonts w:hint="eastAsia"/>
        </w:rPr>
        <w:t>Download</w:t>
      </w:r>
      <w:r>
        <w:rPr>
          <w:rFonts w:hint="eastAsia"/>
          <w:lang w:val="en-US" w:eastAsia="zh-CN"/>
        </w:rPr>
        <w:t>Process</w:t>
      </w:r>
      <w:r>
        <w:rPr>
          <w:rFonts w:hint="eastAsia"/>
        </w:rPr>
        <w:t>Detail定义如下：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14:textFill>
                  <w14:solidFill>
                    <w14:schemeClr w14:val="accent5"/>
                  </w14:solidFill>
                </w14:textFill>
              </w:rPr>
              <w:t>firmwareId</w:t>
            </w:r>
          </w:p>
        </w:tc>
        <w:tc>
          <w:tcPr>
            <w:tcW w:w="2121"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14:textFill>
                  <w14:solidFill>
                    <w14:schemeClr w14:val="accent5"/>
                  </w14:solidFill>
                </w14:textFill>
              </w:rPr>
              <w:t>Long</w:t>
            </w:r>
          </w:p>
        </w:tc>
        <w:tc>
          <w:tcPr>
            <w:tcW w:w="132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14:textFill>
                  <w14:solidFill>
                    <w14:schemeClr w14:val="accent5"/>
                  </w14:solidFill>
                </w14:textFill>
              </w:rPr>
              <w:t>是</w:t>
            </w:r>
          </w:p>
        </w:tc>
        <w:tc>
          <w:tcPr>
            <w:tcW w:w="2419"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14:textFill>
                  <w14:solidFill>
                    <w14:schemeClr w14:val="accent5"/>
                  </w14:solidFill>
                </w14:textFill>
              </w:rPr>
              <w:t>固件Id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pkgI</w:t>
            </w:r>
            <w:r>
              <w:t>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安装包Id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download</w:t>
            </w:r>
            <w:r>
              <w:rPr>
                <w:rFonts w:hint="eastAsia"/>
              </w:rPr>
              <w:t>S</w:t>
            </w:r>
            <w:r>
              <w:t>pend</w:t>
            </w:r>
            <w:r>
              <w:rPr>
                <w:rFonts w:hint="eastAsia"/>
              </w:rPr>
              <w:t>T</w:t>
            </w:r>
            <w:r>
              <w:t>ime</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r>
              <w:rPr>
                <w:rFonts w:hint="eastAsia"/>
                <w:lang w:val="en-US" w:eastAsia="zh-CN"/>
              </w:rPr>
              <w:t>单个Ecu升级包</w:t>
            </w:r>
            <w:r>
              <w:t>下载花费时间</w:t>
            </w:r>
            <w:r>
              <w:rPr>
                <w:rFonts w:hint="eastAsia"/>
              </w:rPr>
              <w:t>，</w:t>
            </w:r>
            <w:r>
              <w:t>时间</w:t>
            </w:r>
            <w:r>
              <w:rPr>
                <w:rFonts w:hint="eastAsia"/>
              </w:rPr>
              <w:t>单位</w:t>
            </w:r>
            <w:r>
              <w:t>为s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download</w:t>
            </w:r>
            <w:r>
              <w:rPr>
                <w:rFonts w:hint="eastAsia"/>
              </w:rPr>
              <w:t>S</w:t>
            </w:r>
            <w:r>
              <w:t>tatus</w:t>
            </w:r>
          </w:p>
        </w:tc>
        <w:tc>
          <w:tcPr>
            <w:tcW w:w="2121" w:type="dxa"/>
            <w:vAlign w:val="center"/>
          </w:tcPr>
          <w:p>
            <w:r>
              <w:rPr>
                <w:rFonts w:hint="eastAsia"/>
              </w:rPr>
              <w:t>Integer</w:t>
            </w:r>
          </w:p>
        </w:tc>
        <w:tc>
          <w:tcPr>
            <w:tcW w:w="1325" w:type="dxa"/>
            <w:vAlign w:val="center"/>
          </w:tcPr>
          <w:p>
            <w:pPr>
              <w:rPr>
                <w:rFonts w:hint="default" w:eastAsiaTheme="minorEastAsia"/>
                <w:lang w:val="en-US" w:eastAsia="zh-CN"/>
              </w:rPr>
            </w:pPr>
            <w:r>
              <w:rPr>
                <w:rFonts w:hint="eastAsia"/>
                <w:lang w:val="en-US" w:eastAsia="zh-CN"/>
              </w:rPr>
              <w:t>否</w:t>
            </w:r>
          </w:p>
        </w:tc>
        <w:tc>
          <w:tcPr>
            <w:tcW w:w="2419" w:type="dxa"/>
            <w:vAlign w:val="center"/>
          </w:tcPr>
          <w:p>
            <w:pPr>
              <w:rPr>
                <w:rFonts w:hint="eastAsia"/>
                <w:lang w:eastAsia="zh-CN"/>
              </w:rPr>
            </w:pPr>
            <w:r>
              <w:t>下载完成状态</w:t>
            </w:r>
            <w:r>
              <w:rPr>
                <w:rFonts w:hint="eastAsia"/>
              </w:rPr>
              <w:t>:1=已完成</w:t>
            </w:r>
            <w:r>
              <w:rPr>
                <w:rFonts w:hint="eastAsia"/>
                <w:lang w:eastAsia="zh-CN"/>
              </w:rPr>
              <w:t>，</w:t>
            </w:r>
            <w:r>
              <w:rPr>
                <w:rFonts w:hint="eastAsia"/>
                <w:lang w:val="en-US" w:eastAsia="zh-CN"/>
              </w:rPr>
              <w:t>2</w:t>
            </w:r>
            <w:r>
              <w:rPr>
                <w:rFonts w:hint="eastAsia"/>
              </w:rPr>
              <w:t>=未完成</w:t>
            </w:r>
            <w:r>
              <w:rPr>
                <w:rFonts w:hint="eastAsia"/>
                <w:lang w:eastAsia="zh-CN"/>
              </w:rPr>
              <w:t>。</w:t>
            </w:r>
          </w:p>
          <w:p>
            <w:pPr>
              <w:rPr>
                <w:rFonts w:hint="eastAsia"/>
                <w:lang w:eastAsia="zh-CN"/>
              </w:rPr>
            </w:pPr>
            <w:r>
              <w:rPr>
                <w:rFonts w:hint="eastAsia"/>
                <w:lang w:val="en-US" w:eastAsia="zh-CN"/>
              </w:rPr>
              <w:t>downloadProcessType=6时必传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download</w:t>
            </w:r>
            <w:r>
              <w:rPr>
                <w:rFonts w:hint="eastAsia"/>
              </w:rPr>
              <w:t>Size</w:t>
            </w:r>
          </w:p>
        </w:tc>
        <w:tc>
          <w:tcPr>
            <w:tcW w:w="2121" w:type="dxa"/>
            <w:vAlign w:val="center"/>
          </w:tcPr>
          <w:p>
            <w:r>
              <w:rPr>
                <w:rFonts w:hint="eastAsia"/>
              </w:rPr>
              <w:t>Integer</w:t>
            </w:r>
          </w:p>
        </w:tc>
        <w:tc>
          <w:tcPr>
            <w:tcW w:w="1325" w:type="dxa"/>
            <w:vAlign w:val="center"/>
          </w:tcPr>
          <w:p>
            <w:pPr>
              <w:rPr>
                <w:rFonts w:hint="eastAsia" w:eastAsiaTheme="minorEastAsia"/>
                <w:lang w:val="en-US" w:eastAsia="zh-CN"/>
              </w:rPr>
            </w:pPr>
            <w:r>
              <w:rPr>
                <w:rFonts w:hint="eastAsia"/>
                <w:lang w:val="en-US" w:eastAsia="zh-CN"/>
              </w:rPr>
              <w:t>否</w:t>
            </w:r>
          </w:p>
        </w:tc>
        <w:tc>
          <w:tcPr>
            <w:tcW w:w="2419" w:type="dxa"/>
            <w:vAlign w:val="center"/>
          </w:tcPr>
          <w:p>
            <w:pPr>
              <w:rPr>
                <w:rFonts w:hint="eastAsia" w:eastAsiaTheme="minorEastAsia"/>
                <w:lang w:eastAsia="zh-CN"/>
              </w:rPr>
            </w:pPr>
            <w:r>
              <w:rPr>
                <w:rFonts w:hint="eastAsia"/>
              </w:rPr>
              <w:t>已完成下载字节数</w:t>
            </w:r>
            <w:r>
              <w:rPr>
                <w:rFonts w:hint="eastAsia"/>
                <w:lang w:eastAsia="zh-CN"/>
              </w:rPr>
              <w:t>。</w:t>
            </w:r>
            <w:r>
              <w:rPr>
                <w:rFonts w:hint="eastAsia"/>
                <w:lang w:val="en-US" w:eastAsia="zh-CN"/>
              </w:rPr>
              <w:t>downloadProcessType=6时必传。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accumulate</w:t>
            </w:r>
            <w:r>
              <w:rPr>
                <w:rFonts w:hint="eastAsia"/>
              </w:rPr>
              <w:t>Num</w:t>
            </w:r>
          </w:p>
          <w:p/>
        </w:tc>
        <w:tc>
          <w:tcPr>
            <w:tcW w:w="2121" w:type="dxa"/>
            <w:vAlign w:val="center"/>
          </w:tcPr>
          <w:p>
            <w:r>
              <w:rPr>
                <w:rFonts w:hint="eastAsia"/>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rPr>
              <w:t>累计</w:t>
            </w:r>
            <w:r>
              <w:rPr>
                <w:rFonts w:hint="eastAsia"/>
                <w:lang w:val="en-US" w:eastAsia="zh-CN"/>
              </w:rPr>
              <w:t>尝试</w:t>
            </w:r>
            <w:r>
              <w:rPr>
                <w:rFonts w:hint="eastAsia"/>
              </w:rPr>
              <w:t>下载次数</w:t>
            </w:r>
            <w:r>
              <w:rPr>
                <w:rFonts w:hint="eastAsia"/>
                <w:lang w:eastAsia="zh-CN"/>
              </w:rPr>
              <w:t>。</w:t>
            </w:r>
            <w:r>
              <w:rPr>
                <w:rFonts w:hint="eastAsia"/>
                <w:lang w:val="en-US" w:eastAsia="zh-CN"/>
              </w:rPr>
              <w:t>downloadProcessType=6时必传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startTime</w:t>
            </w:r>
          </w:p>
        </w:tc>
        <w:tc>
          <w:tcPr>
            <w:tcW w:w="2121" w:type="dxa"/>
            <w:vAlign w:val="center"/>
          </w:tcPr>
          <w:p>
            <w:pPr>
              <w:rPr>
                <w:rFonts w:hint="default" w:eastAsiaTheme="minor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Long</w:t>
            </w:r>
          </w:p>
        </w:tc>
        <w:tc>
          <w:tcPr>
            <w:tcW w:w="1325" w:type="dxa"/>
            <w:vAlign w:val="center"/>
          </w:tcPr>
          <w:p>
            <w:pPr>
              <w:rPr>
                <w:rFonts w:hint="default"/>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是</w:t>
            </w:r>
          </w:p>
        </w:tc>
        <w:tc>
          <w:tcPr>
            <w:tcW w:w="2419" w:type="dxa"/>
            <w:vAlign w:val="center"/>
          </w:tcPr>
          <w:p>
            <w:pPr>
              <w:rPr>
                <w:rFonts w:hint="default" w:eastAsiaTheme="minor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下载开始时间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endTime</w:t>
            </w:r>
          </w:p>
        </w:tc>
        <w:tc>
          <w:tcPr>
            <w:tcW w:w="2121"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Long</w:t>
            </w:r>
          </w:p>
        </w:tc>
        <w:tc>
          <w:tcPr>
            <w:tcW w:w="132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是</w:t>
            </w:r>
          </w:p>
        </w:tc>
        <w:tc>
          <w:tcPr>
            <w:tcW w:w="2419"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下载结束时间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lang w:val="en-US" w:eastAsia="zh-CN"/>
              </w:rPr>
            </w:pPr>
            <w:r>
              <w:rPr>
                <w:rFonts w:hint="eastAsia"/>
                <w:lang w:val="en-US" w:eastAsia="zh-CN"/>
              </w:rPr>
              <w:t>errorCode</w:t>
            </w:r>
          </w:p>
        </w:tc>
        <w:tc>
          <w:tcPr>
            <w:tcW w:w="2121" w:type="dxa"/>
            <w:vAlign w:val="center"/>
          </w:tcPr>
          <w:p>
            <w:pPr>
              <w:rPr>
                <w:rFonts w:hint="eastAsia"/>
                <w:lang w:val="en-US" w:eastAsia="zh-CN"/>
              </w:rPr>
            </w:pPr>
            <w:r>
              <w:rPr>
                <w:rFonts w:hint="eastAsia"/>
                <w:lang w:val="en-US" w:eastAsia="zh-CN"/>
              </w:rPr>
              <w:t>Integer</w:t>
            </w:r>
          </w:p>
        </w:tc>
        <w:tc>
          <w:tcPr>
            <w:tcW w:w="1325" w:type="dxa"/>
            <w:vAlign w:val="center"/>
          </w:tcPr>
          <w:p>
            <w:pPr>
              <w:rPr>
                <w:rFonts w:hint="eastAsia"/>
                <w:lang w:val="en-US" w:eastAsia="zh-CN"/>
              </w:rPr>
            </w:pPr>
            <w:r>
              <w:rPr>
                <w:rFonts w:hint="eastAsia"/>
                <w:lang w:val="en-US" w:eastAsia="zh-CN"/>
              </w:rPr>
              <w:t>否</w:t>
            </w:r>
          </w:p>
        </w:tc>
        <w:tc>
          <w:tcPr>
            <w:tcW w:w="2419" w:type="dxa"/>
            <w:vAlign w:val="center"/>
          </w:tcPr>
          <w:p>
            <w:pPr>
              <w:rPr>
                <w:rFonts w:hint="eastAsia"/>
                <w:lang w:val="en-US" w:eastAsia="zh-CN"/>
              </w:rPr>
            </w:pPr>
            <w:r>
              <w:rPr>
                <w:rFonts w:hint="eastAsia"/>
                <w:lang w:val="en-US" w:eastAsia="zh-CN"/>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lang w:val="en-US" w:eastAsia="zh-CN"/>
              </w:rPr>
            </w:pPr>
            <w:r>
              <w:rPr>
                <w:rFonts w:hint="eastAsia"/>
                <w:lang w:val="en-US" w:eastAsia="zh-CN"/>
              </w:rPr>
              <w:t>errorMsg</w:t>
            </w:r>
          </w:p>
        </w:tc>
        <w:tc>
          <w:tcPr>
            <w:tcW w:w="0" w:type="auto"/>
            <w:vAlign w:val="center"/>
          </w:tcPr>
          <w:p>
            <w:pPr>
              <w:rPr>
                <w:rFonts w:hint="eastAsia"/>
                <w:lang w:val="en-US" w:eastAsia="zh-CN"/>
              </w:rPr>
            </w:pPr>
            <w:r>
              <w:rPr>
                <w:rFonts w:hint="eastAsia"/>
                <w:lang w:val="en-US" w:eastAsia="zh-CN"/>
              </w:rPr>
              <w:t>String</w:t>
            </w:r>
          </w:p>
        </w:tc>
        <w:tc>
          <w:tcPr>
            <w:tcW w:w="0" w:type="auto"/>
            <w:vAlign w:val="center"/>
          </w:tcPr>
          <w:p>
            <w:pPr>
              <w:rPr>
                <w:rFonts w:hint="eastAsia"/>
                <w:lang w:val="en-US" w:eastAsia="zh-CN"/>
              </w:rPr>
            </w:pPr>
            <w:r>
              <w:rPr>
                <w:rFonts w:hint="eastAsia"/>
                <w:lang w:val="en-US" w:eastAsia="zh-CN"/>
              </w:rPr>
              <w:t>否</w:t>
            </w:r>
          </w:p>
        </w:tc>
        <w:tc>
          <w:tcPr>
            <w:tcW w:w="0" w:type="auto"/>
            <w:vAlign w:val="center"/>
          </w:tcPr>
          <w:p>
            <w:pPr>
              <w:rPr>
                <w:rFonts w:hint="default"/>
                <w:lang w:val="en-US" w:eastAsia="zh-CN"/>
              </w:rPr>
            </w:pPr>
            <w:r>
              <w:rPr>
                <w:rFonts w:hint="eastAsia"/>
                <w:lang w:val="en-US" w:eastAsia="zh-CN"/>
              </w:rPr>
              <w:t>异常信息</w:t>
            </w:r>
          </w:p>
        </w:tc>
      </w:tr>
    </w:tbl>
    <w:p/>
    <w:p>
      <w:pPr>
        <w:pStyle w:val="5"/>
      </w:pPr>
      <w:r>
        <w:rPr>
          <w:rFonts w:hint="eastAsia"/>
        </w:rPr>
        <w:t>响应示例</w:t>
      </w:r>
    </w:p>
    <w:p>
      <w:pPr>
        <w:ind w:firstLine="420"/>
      </w:pPr>
      <w:r>
        <w:rPr>
          <w:rFonts w:hint="eastAsia"/>
        </w:rPr>
        <w:t>无</w:t>
      </w:r>
    </w:p>
    <w:p>
      <w:pPr>
        <w:pStyle w:val="4"/>
      </w:pPr>
      <w:bookmarkStart w:id="232" w:name="_Toc29747"/>
      <w:r>
        <w:rPr>
          <w:rFonts w:hint="eastAsia"/>
        </w:rPr>
        <w:t>O</w:t>
      </w:r>
      <w:r>
        <w:t>TA</w:t>
      </w:r>
      <w:r>
        <w:rPr>
          <w:rFonts w:hint="eastAsia"/>
        </w:rPr>
        <w:t>版本安装确认请求</w:t>
      </w:r>
      <w:bookmarkEnd w:id="232"/>
    </w:p>
    <w:p>
      <w:pPr>
        <w:pStyle w:val="5"/>
      </w:pPr>
      <w:r>
        <w:rPr>
          <w:rFonts w:hint="eastAsia"/>
        </w:rPr>
        <w:t>说明</w:t>
      </w:r>
    </w:p>
    <w:p>
      <w:pPr>
        <w:ind w:firstLine="420" w:firstLineChars="0"/>
        <w:rPr>
          <w:rFonts w:hint="eastAsia"/>
          <w:lang w:val="en-US" w:eastAsia="zh-CN"/>
        </w:rPr>
      </w:pPr>
      <w:r>
        <w:rPr>
          <w:rFonts w:hint="eastAsia"/>
          <w:lang w:val="en-US" w:eastAsia="zh-CN"/>
        </w:rPr>
        <w:t>消息指令上行来源：TBOX</w:t>
      </w:r>
    </w:p>
    <w:p>
      <w:pPr>
        <w:ind w:firstLine="420" w:firstLineChars="0"/>
        <w:rPr>
          <w:rFonts w:hint="default"/>
          <w:lang w:val="en-US" w:eastAsia="zh-CN"/>
        </w:rPr>
      </w:pPr>
    </w:p>
    <w:p>
      <w:pPr>
        <w:rPr>
          <w:rFonts w:hint="default" w:eastAsiaTheme="minorEastAsia"/>
          <w:lang w:val="en-US" w:eastAsia="zh-CN"/>
        </w:rPr>
      </w:pPr>
      <w:r>
        <w:rPr>
          <w:rFonts w:hint="eastAsia"/>
        </w:rPr>
        <w:t xml:space="preserve"> </w:t>
      </w:r>
      <w:r>
        <w:rPr>
          <w:rFonts w:hint="eastAsia"/>
        </w:rPr>
        <w:tab/>
      </w:r>
      <w:r>
        <w:rPr>
          <w:rFonts w:hint="eastAsia"/>
          <w:lang w:val="en-US" w:eastAsia="zh-CN"/>
        </w:rPr>
        <w:t>TBOX将新版本检查需要的所有包全部下载完成之后，将该状态同步到OTA</w:t>
      </w:r>
      <w:r>
        <w:rPr>
          <w:rFonts w:hint="eastAsia"/>
        </w:rPr>
        <w:t>云端</w:t>
      </w:r>
      <w:r>
        <w:rPr>
          <w:rFonts w:hint="eastAsia"/>
          <w:lang w:eastAsia="zh-CN"/>
        </w:rPr>
        <w:t>。</w:t>
      </w:r>
      <w:r>
        <w:rPr>
          <w:rFonts w:hint="eastAsia"/>
          <w:lang w:val="en-US" w:eastAsia="zh-CN"/>
        </w:rPr>
        <w:t>OTA云端需要将该消息</w:t>
      </w:r>
      <w:r>
        <w:rPr>
          <w:rFonts w:hint="eastAsia"/>
        </w:rPr>
        <w:t>转发到手机App。</w:t>
      </w:r>
      <w:r>
        <w:rPr>
          <w:rFonts w:hint="eastAsia"/>
          <w:lang w:val="en-US" w:eastAsia="zh-CN"/>
        </w:rPr>
        <w:t>TBOX将该消息转发给HU相关逻辑由TBOX本身提供实现。</w:t>
      </w:r>
    </w:p>
    <w:p/>
    <w:p>
      <w:pPr>
        <w:ind w:firstLine="420"/>
        <w:rPr>
          <w:rFonts w:hint="eastAsia"/>
        </w:rPr>
      </w:pPr>
      <w:r>
        <w:rPr>
          <w:rFonts w:hint="eastAsia"/>
        </w:rPr>
        <w:t>流程示意图如下：</w:t>
      </w:r>
    </w:p>
    <w:p>
      <w:pPr>
        <w:rPr>
          <w:rFonts w:hint="eastAsia"/>
        </w:rPr>
      </w:pPr>
      <w:r>
        <w:drawing>
          <wp:inline distT="0" distB="0" distL="114300" distR="114300">
            <wp:extent cx="5267325" cy="901065"/>
            <wp:effectExtent l="0" t="0" r="5715" b="5715"/>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pic:cNvPicPr>
                      <a:picLocks noChangeAspect="1"/>
                    </pic:cNvPicPr>
                  </pic:nvPicPr>
                  <pic:blipFill>
                    <a:blip r:embed="rId20"/>
                    <a:stretch>
                      <a:fillRect/>
                    </a:stretch>
                  </pic:blipFill>
                  <pic:spPr>
                    <a:xfrm>
                      <a:off x="0" y="0"/>
                      <a:ext cx="5267325" cy="901065"/>
                    </a:xfrm>
                    <a:prstGeom prst="rect">
                      <a:avLst/>
                    </a:prstGeom>
                    <a:noFill/>
                    <a:ln>
                      <a:noFill/>
                    </a:ln>
                  </pic:spPr>
                </pic:pic>
              </a:graphicData>
            </a:graphic>
          </wp:inline>
        </w:drawing>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rPr>
          <w:sz w:val="24"/>
        </w:rPr>
      </w:pPr>
      <w:r>
        <w:rPr>
          <w:rFonts w:hint="eastAsia"/>
          <w:sz w:val="24"/>
        </w:rPr>
        <w:tab/>
      </w:r>
      <w:r>
        <w:rPr>
          <w:rFonts w:hint="eastAsia"/>
          <w:sz w:val="24"/>
        </w:rPr>
        <w:t>"businessId": 1,</w:t>
      </w:r>
    </w:p>
    <w:p>
      <w:pPr>
        <w:rPr>
          <w:sz w:val="24"/>
        </w:rPr>
      </w:pPr>
      <w:r>
        <w:rPr>
          <w:rFonts w:hint="eastAsia"/>
          <w:sz w:val="24"/>
        </w:rPr>
        <w:tab/>
      </w:r>
      <w:r>
        <w:rPr>
          <w:rFonts w:hint="eastAsia"/>
          <w:sz w:val="24"/>
        </w:rPr>
        <w:t>"timestamp": 123456789,</w:t>
      </w:r>
    </w:p>
    <w:p>
      <w:pPr>
        <w:rPr>
          <w:sz w:val="24"/>
        </w:rPr>
      </w:pPr>
      <w:r>
        <w:rPr>
          <w:rFonts w:hint="eastAsia"/>
          <w:sz w:val="24"/>
        </w:rPr>
        <w:tab/>
      </w:r>
      <w:r>
        <w:rPr>
          <w:rFonts w:hint="eastAsia"/>
          <w:sz w:val="24"/>
        </w:rPr>
        <w:t>"</w:t>
      </w:r>
      <w:r>
        <w:rPr>
          <w:rFonts w:hint="eastAsia"/>
        </w:rPr>
        <w:t>vin</w:t>
      </w:r>
      <w:r>
        <w:rPr>
          <w:rFonts w:hint="eastAsia"/>
          <w:sz w:val="24"/>
        </w:rPr>
        <w:t>": "bq001",</w:t>
      </w:r>
    </w:p>
    <w:p>
      <w:pPr>
        <w:rPr>
          <w:rFonts w:hint="eastAsia"/>
          <w:sz w:val="24"/>
        </w:rPr>
      </w:pPr>
      <w:r>
        <w:rPr>
          <w:rFonts w:hint="eastAsia"/>
          <w:sz w:val="24"/>
        </w:rPr>
        <w:tab/>
      </w:r>
      <w:r>
        <w:rPr>
          <w:rFonts w:hint="eastAsia"/>
          <w:sz w:val="24"/>
        </w:rPr>
        <w:t>"</w:t>
      </w:r>
      <w:r>
        <w:rPr>
          <w:rFonts w:hint="eastAsia"/>
          <w:lang w:eastAsia="zh-CN"/>
        </w:rPr>
        <w:t>businessType</w:t>
      </w:r>
      <w:r>
        <w:rPr>
          <w:rFonts w:hint="eastAsia"/>
          <w:sz w:val="24"/>
        </w:rPr>
        <w:t>": 4,</w:t>
      </w:r>
    </w:p>
    <w:p>
      <w:pPr>
        <w:ind w:firstLine="480" w:firstLineChars="200"/>
        <w:rPr>
          <w:rFonts w:hint="eastAsia"/>
          <w:sz w:val="24"/>
        </w:rPr>
      </w:pPr>
      <w:r>
        <w:rPr>
          <w:rFonts w:hint="eastAsia"/>
          <w:sz w:val="24"/>
        </w:rPr>
        <w:t>"</w:t>
      </w:r>
      <w:r>
        <w:rPr>
          <w:rFonts w:hint="eastAsia"/>
        </w:rPr>
        <w:t>transId</w:t>
      </w:r>
      <w:r>
        <w:rPr>
          <w:rFonts w:hint="eastAsia"/>
          <w:sz w:val="24"/>
        </w:rPr>
        <w:t>":</w:t>
      </w:r>
      <w:r>
        <w:rPr>
          <w:rFonts w:hint="eastAsia"/>
          <w:sz w:val="24"/>
          <w:lang w:val="en-US" w:eastAsia="zh-CN"/>
        </w:rPr>
        <w:t>100086,</w:t>
      </w:r>
    </w:p>
    <w:p>
      <w:pPr>
        <w:ind w:firstLine="420"/>
        <w:rPr>
          <w:rFonts w:hint="eastAsia"/>
          <w:sz w:val="24"/>
        </w:rPr>
      </w:pPr>
      <w:r>
        <w:rPr>
          <w:rFonts w:hint="eastAsia"/>
          <w:sz w:val="24"/>
        </w:rPr>
        <w:t>"</w:t>
      </w:r>
      <w:r>
        <w:rPr>
          <w:rFonts w:hint="eastAsia"/>
        </w:rPr>
        <w:t>body</w:t>
      </w:r>
      <w:r>
        <w:rPr>
          <w:rFonts w:hint="eastAsia"/>
          <w:sz w:val="24"/>
        </w:rPr>
        <w:t>": {</w:t>
      </w:r>
    </w:p>
    <w:p>
      <w:pPr>
        <w:ind w:left="420" w:leftChars="0" w:firstLine="420"/>
        <w:rPr>
          <w:sz w:val="24"/>
        </w:rPr>
      </w:pPr>
      <w:r>
        <w:rPr>
          <w:rFonts w:hint="eastAsia"/>
          <w:sz w:val="24"/>
        </w:rPr>
        <w:t>},</w:t>
      </w:r>
    </w:p>
    <w:p>
      <w:pPr>
        <w:ind w:firstLine="420"/>
        <w:rPr>
          <w:sz w:val="24"/>
        </w:rPr>
      </w:pPr>
      <w:r>
        <w:rPr>
          <w:rFonts w:hint="eastAsia"/>
          <w:sz w:val="24"/>
        </w:rPr>
        <w:t>}</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rPr>
                <w:rFonts w:hint="eastAsia" w:eastAsiaTheme="minorEastAsia"/>
                <w:lang w:eastAsia="zh-CN"/>
              </w:rPr>
            </w:pPr>
            <w:r>
              <w:rPr>
                <w:rFonts w:hint="eastAsia"/>
                <w:lang w:eastAsia="zh-CN"/>
              </w:rPr>
              <w:t>businessType</w:t>
            </w:r>
          </w:p>
        </w:tc>
        <w:tc>
          <w:tcPr>
            <w:tcW w:w="2121" w:type="dxa"/>
          </w:tcPr>
          <w:p>
            <w:r>
              <w:rPr>
                <w:rFonts w:hint="eastAsia"/>
              </w:rPr>
              <w:t>Integer</w:t>
            </w:r>
          </w:p>
        </w:tc>
        <w:tc>
          <w:tcPr>
            <w:tcW w:w="1325" w:type="dxa"/>
          </w:tcPr>
          <w:p>
            <w:r>
              <w:rPr>
                <w:rFonts w:hint="eastAsia"/>
              </w:rPr>
              <w:t>是</w:t>
            </w:r>
          </w:p>
        </w:tc>
        <w:tc>
          <w:tcPr>
            <w:tcW w:w="2419" w:type="dxa"/>
          </w:tcPr>
          <w:p>
            <w:r>
              <w:rPr>
                <w:rFonts w:hint="eastAsia"/>
                <w:lang w:eastAsia="zh-CN"/>
              </w:rPr>
              <w:t>businessType</w:t>
            </w: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是</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color w:val="FF0000"/>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2419"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commentRangeStart w:id="10"/>
            <w:r>
              <w:rPr>
                <w:rFonts w:hint="eastAsia"/>
                <w:color w:val="FF0000"/>
                <w:lang w:val="en-US" w:eastAsia="zh-CN"/>
              </w:rPr>
              <w:t>errorMsg</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异常信息</w:t>
            </w:r>
            <w:commentRangeEnd w:id="10"/>
            <w:r>
              <w:commentReference w:id="10"/>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r>
              <w:rPr>
                <w:rFonts w:hint="eastAsia"/>
              </w:rPr>
              <w:t>否</w:t>
            </w:r>
          </w:p>
        </w:tc>
        <w:tc>
          <w:tcPr>
            <w:tcW w:w="2419" w:type="dxa"/>
            <w:vAlign w:val="center"/>
          </w:tcPr>
          <w:p>
            <w:r>
              <w:rPr>
                <w:rFonts w:hint="eastAsia"/>
              </w:rPr>
              <w:t>请求消息体</w:t>
            </w:r>
          </w:p>
        </w:tc>
      </w:tr>
    </w:tbl>
    <w:p>
      <w:pPr>
        <w:pStyle w:val="5"/>
      </w:pPr>
      <w:r>
        <w:rPr>
          <w:rFonts w:hint="eastAsia"/>
        </w:rPr>
        <w:t>响应示例</w:t>
      </w:r>
    </w:p>
    <w:p/>
    <w:p>
      <w:pPr>
        <w:ind w:firstLine="420"/>
      </w:pPr>
      <w:r>
        <w:rPr>
          <w:rFonts w:hint="eastAsia"/>
        </w:rPr>
        <w:t>无</w:t>
      </w:r>
    </w:p>
    <w:p/>
    <w:p>
      <w:pPr>
        <w:pStyle w:val="4"/>
      </w:pPr>
      <w:bookmarkStart w:id="233" w:name="_Toc12578"/>
      <w:r>
        <w:rPr>
          <w:rFonts w:hint="eastAsia"/>
        </w:rPr>
        <w:t>O</w:t>
      </w:r>
      <w:r>
        <w:t>TA</w:t>
      </w:r>
      <w:r>
        <w:rPr>
          <w:rFonts w:hint="eastAsia"/>
        </w:rPr>
        <w:t>版本安装确认完成</w:t>
      </w:r>
      <w:bookmarkEnd w:id="233"/>
    </w:p>
    <w:p>
      <w:pPr>
        <w:pStyle w:val="5"/>
      </w:pPr>
      <w:r>
        <w:rPr>
          <w:rFonts w:hint="eastAsia"/>
        </w:rPr>
        <w:t>说明</w:t>
      </w:r>
    </w:p>
    <w:p>
      <w:pPr>
        <w:ind w:firstLine="420" w:firstLineChars="0"/>
        <w:rPr>
          <w:rFonts w:hint="default"/>
          <w:lang w:val="en-US" w:eastAsia="zh-CN"/>
        </w:rPr>
      </w:pPr>
      <w:r>
        <w:rPr>
          <w:rFonts w:hint="eastAsia"/>
          <w:lang w:val="en-US" w:eastAsia="zh-CN"/>
        </w:rPr>
        <w:t>消息指令来源：TBOX端收到“安装确认”指令</w:t>
      </w:r>
    </w:p>
    <w:p>
      <w:pPr>
        <w:ind w:firstLine="420" w:firstLineChars="0"/>
        <w:rPr>
          <w:rFonts w:hint="default"/>
          <w:lang w:val="en-US" w:eastAsia="zh-CN"/>
        </w:rPr>
      </w:pPr>
    </w:p>
    <w:p>
      <w:pPr>
        <w:ind w:firstLine="420" w:firstLineChars="0"/>
        <w:rPr>
          <w:rFonts w:hint="eastAsia" w:eastAsiaTheme="minorEastAsia"/>
          <w:lang w:val="en-US" w:eastAsia="zh-CN"/>
        </w:rPr>
      </w:pPr>
      <w:r>
        <w:rPr>
          <w:rFonts w:hint="eastAsia"/>
          <w:lang w:val="en-US" w:eastAsia="zh-CN"/>
        </w:rPr>
        <w:t>通常在HU/APP端进行“安装确认”操作后，TBOX会最终收到该操作结果。TBOX收到版本“安装确认”操作结果后需保证同步状态到OTA</w:t>
      </w:r>
      <w:r>
        <w:rPr>
          <w:rFonts w:hint="eastAsia"/>
        </w:rPr>
        <w:t>云端</w:t>
      </w:r>
      <w:r>
        <w:rPr>
          <w:rFonts w:hint="eastAsia"/>
          <w:lang w:eastAsia="zh-CN"/>
        </w:rPr>
        <w:t>。</w:t>
      </w:r>
    </w:p>
    <w:p>
      <w:pPr>
        <w:numPr>
          <w:ilvl w:val="0"/>
          <w:numId w:val="55"/>
        </w:numPr>
        <w:ind w:left="420" w:leftChars="0" w:hanging="420" w:firstLineChars="0"/>
        <w:rPr>
          <w:rFonts w:hint="default"/>
          <w:lang w:val="en-US" w:eastAsia="zh-CN"/>
        </w:rPr>
      </w:pPr>
      <w:r>
        <w:rPr>
          <w:rFonts w:hint="eastAsia"/>
          <w:lang w:val="en-US" w:eastAsia="zh-CN"/>
        </w:rPr>
        <w:t>HU端操作，HU与TBOX直接通信。TBOX将该结果同步上行到OTA云端，保证车云状态同步。OTA云端</w:t>
      </w:r>
      <w:r>
        <w:rPr>
          <w:rFonts w:hint="eastAsia"/>
          <w:b/>
          <w:bCs/>
          <w:color w:val="FF0000"/>
          <w:u w:val="single"/>
          <w:lang w:val="en-US" w:eastAsia="zh-CN"/>
        </w:rPr>
        <w:t>需要</w:t>
      </w:r>
      <w:r>
        <w:rPr>
          <w:rFonts w:hint="eastAsia"/>
          <w:lang w:val="en-US" w:eastAsia="zh-CN"/>
        </w:rPr>
        <w:t>将“安装确认”操作结果消息转发到APP端</w:t>
      </w:r>
    </w:p>
    <w:p>
      <w:pPr>
        <w:numPr>
          <w:ilvl w:val="0"/>
          <w:numId w:val="55"/>
        </w:numPr>
        <w:ind w:left="420" w:leftChars="0" w:hanging="420" w:firstLineChars="0"/>
        <w:rPr>
          <w:rFonts w:hint="default"/>
          <w:lang w:val="en-US" w:eastAsia="zh-CN"/>
        </w:rPr>
      </w:pPr>
      <w:r>
        <w:rPr>
          <w:rFonts w:hint="eastAsia"/>
          <w:lang w:val="en-US" w:eastAsia="zh-CN"/>
        </w:rPr>
        <w:t>APP端操作，需要借助OTA云端通道来下发“安装确认”操作结果到TBOX。TBOX将该结果同步上行到OTA云端，保证车云状态同步。OTA云端</w:t>
      </w:r>
      <w:r>
        <w:rPr>
          <w:rFonts w:hint="eastAsia"/>
          <w:b/>
          <w:bCs/>
          <w:color w:val="FF0000"/>
          <w:u w:val="single"/>
          <w:lang w:val="en-US" w:eastAsia="zh-CN"/>
        </w:rPr>
        <w:t>无需</w:t>
      </w:r>
      <w:r>
        <w:rPr>
          <w:rFonts w:hint="eastAsia"/>
          <w:lang w:val="en-US" w:eastAsia="zh-CN"/>
        </w:rPr>
        <w:t>将“安装确认”操作结果消息转发到APP端</w:t>
      </w:r>
    </w:p>
    <w:p/>
    <w:p>
      <w:pPr>
        <w:ind w:firstLine="420"/>
      </w:pPr>
    </w:p>
    <w:p>
      <w:pPr>
        <w:ind w:firstLine="420"/>
      </w:pPr>
      <w:r>
        <w:rPr>
          <w:rFonts w:hint="eastAsia"/>
        </w:rPr>
        <w:t>流程示意图如下：</w:t>
      </w:r>
    </w:p>
    <w:p>
      <w:pPr>
        <w:ind w:firstLine="420"/>
      </w:pPr>
      <w:r>
        <w:drawing>
          <wp:inline distT="0" distB="0" distL="114300" distR="114300">
            <wp:extent cx="5271770" cy="570865"/>
            <wp:effectExtent l="0" t="0" r="5080" b="63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1"/>
                    <a:stretch>
                      <a:fillRect/>
                    </a:stretch>
                  </pic:blipFill>
                  <pic:spPr>
                    <a:xfrm>
                      <a:off x="0" y="0"/>
                      <a:ext cx="5271770" cy="570865"/>
                    </a:xfrm>
                    <a:prstGeom prst="rect">
                      <a:avLst/>
                    </a:prstGeom>
                    <a:noFill/>
                    <a:ln>
                      <a:noFill/>
                    </a:ln>
                  </pic:spPr>
                </pic:pic>
              </a:graphicData>
            </a:graphic>
          </wp:inline>
        </w:drawing>
      </w:r>
    </w:p>
    <w:p>
      <w:pPr>
        <w:ind w:firstLine="420"/>
      </w:pPr>
    </w:p>
    <w:p>
      <w:pPr>
        <w:ind w:firstLine="420"/>
      </w:pPr>
      <w:r>
        <w:rPr>
          <w:rFonts w:hint="eastAsia"/>
        </w:rPr>
        <w:t>主要流程：</w:t>
      </w:r>
    </w:p>
    <w:p>
      <w:pPr>
        <w:numPr>
          <w:ilvl w:val="0"/>
          <w:numId w:val="62"/>
        </w:numPr>
        <w:ind w:firstLine="420"/>
      </w:pPr>
      <w:r>
        <w:rPr>
          <w:rFonts w:hint="eastAsia"/>
        </w:rPr>
        <w:t>消息上行：TBox端根据上次获取新版本检查请求序列号(businessId)通过上行通道汇</w:t>
      </w:r>
      <w:r>
        <w:rPr>
          <w:rFonts w:hint="eastAsia"/>
        </w:rPr>
        <w:tab/>
      </w:r>
      <w:r>
        <w:rPr>
          <w:rFonts w:hint="eastAsia"/>
        </w:rPr>
        <w:t>报到服务器端</w:t>
      </w:r>
    </w:p>
    <w:p>
      <w:pPr>
        <w:numPr>
          <w:ilvl w:val="0"/>
          <w:numId w:val="62"/>
        </w:numPr>
        <w:ind w:firstLine="420"/>
      </w:pPr>
      <w:r>
        <w:rPr>
          <w:rFonts w:hint="eastAsia"/>
        </w:rPr>
        <w:t>数据更新：根据版本检查请求序列号查找对应(表tb_fota_version_check_verify)数据</w:t>
      </w:r>
      <w:r>
        <w:rPr>
          <w:rFonts w:hint="eastAsia"/>
        </w:rPr>
        <w:tab/>
      </w:r>
      <w:r>
        <w:rPr>
          <w:rFonts w:hint="eastAsia"/>
        </w:rPr>
        <w:t>记录，修改“升级确认”状态及时间字段</w:t>
      </w:r>
    </w:p>
    <w:p>
      <w:pPr>
        <w:numPr>
          <w:ilvl w:val="0"/>
          <w:numId w:val="62"/>
        </w:numPr>
        <w:ind w:firstLine="420"/>
      </w:pPr>
      <w:r>
        <w:rPr>
          <w:rFonts w:hint="eastAsia"/>
          <w:lang w:val="en-US" w:eastAsia="zh-CN"/>
        </w:rPr>
        <w:t>数据更新：更新任务车辆升级表</w:t>
      </w:r>
      <w:r>
        <w:rPr>
          <w:rFonts w:hint="eastAsia"/>
        </w:rPr>
        <w:t>(表tb_fota_</w:t>
      </w:r>
      <w:r>
        <w:rPr>
          <w:rFonts w:hint="eastAsia"/>
          <w:lang w:val="en-US" w:eastAsia="zh-CN"/>
        </w:rPr>
        <w:t>plan_obj_list</w:t>
      </w:r>
      <w:r>
        <w:rPr>
          <w:rFonts w:hint="eastAsia"/>
        </w:rPr>
        <w:t>)</w:t>
      </w:r>
      <w:r>
        <w:rPr>
          <w:rFonts w:hint="eastAsia"/>
          <w:lang w:val="en-US" w:eastAsia="zh-CN"/>
        </w:rPr>
        <w:t>中对应的状态字段</w:t>
      </w:r>
    </w:p>
    <w:p>
      <w:pPr>
        <w:numPr>
          <w:ilvl w:val="0"/>
          <w:numId w:val="62"/>
        </w:numPr>
        <w:ind w:firstLine="420"/>
      </w:pPr>
      <w:r>
        <w:rPr>
          <w:rFonts w:hint="eastAsia"/>
        </w:rPr>
        <w:t>消息同步：通过推送通道下发到下游App端。</w:t>
      </w:r>
    </w:p>
    <w:p>
      <w:pPr>
        <w:pStyle w:val="5"/>
      </w:pPr>
      <w:r>
        <w:rPr>
          <w:rFonts w:hint="eastAsia"/>
        </w:rPr>
        <w:t>接口url</w:t>
      </w:r>
    </w:p>
    <w:p>
      <w:pPr>
        <w:ind w:firstLine="420" w:firstLineChars="0"/>
        <w:rPr>
          <w:sz w:val="24"/>
        </w:rPr>
      </w:pPr>
      <w:r>
        <w:rPr>
          <w:rFonts w:hint="eastAsia"/>
          <w:sz w:val="24"/>
          <w:lang w:val="en-US" w:eastAsia="zh-CN"/>
        </w:rPr>
        <w:t>协议：MQTT/汇聚平台</w:t>
      </w:r>
    </w:p>
    <w:p>
      <w:pPr>
        <w:pStyle w:val="5"/>
      </w:pPr>
      <w:r>
        <w:rPr>
          <w:rFonts w:hint="eastAsia"/>
        </w:rPr>
        <w:t>接口请求示例</w:t>
      </w:r>
    </w:p>
    <w:p>
      <w:pPr>
        <w:rPr>
          <w:sz w:val="24"/>
        </w:rPr>
      </w:pPr>
      <w:r>
        <w:rPr>
          <w:rFonts w:hint="eastAsia"/>
          <w:sz w:val="24"/>
        </w:rPr>
        <w:t xml:space="preserve">   {</w:t>
      </w:r>
    </w:p>
    <w:p>
      <w:pPr>
        <w:rPr>
          <w:sz w:val="24"/>
        </w:rPr>
      </w:pPr>
      <w:r>
        <w:rPr>
          <w:rFonts w:hint="eastAsia"/>
          <w:sz w:val="24"/>
        </w:rPr>
        <w:tab/>
      </w:r>
      <w:r>
        <w:rPr>
          <w:rFonts w:hint="eastAsia"/>
          <w:sz w:val="24"/>
        </w:rPr>
        <w:t>"businessId": 1,</w:t>
      </w:r>
    </w:p>
    <w:p>
      <w:pPr>
        <w:rPr>
          <w:sz w:val="24"/>
        </w:rPr>
      </w:pPr>
      <w:r>
        <w:rPr>
          <w:rFonts w:hint="eastAsia"/>
          <w:sz w:val="24"/>
        </w:rPr>
        <w:tab/>
      </w:r>
      <w:r>
        <w:rPr>
          <w:rFonts w:hint="eastAsia"/>
          <w:sz w:val="24"/>
        </w:rPr>
        <w:t>"timestamp": 123456789,</w:t>
      </w:r>
    </w:p>
    <w:p>
      <w:pPr>
        <w:rPr>
          <w:sz w:val="24"/>
        </w:rPr>
      </w:pPr>
      <w:r>
        <w:rPr>
          <w:rFonts w:hint="eastAsia"/>
          <w:sz w:val="24"/>
        </w:rPr>
        <w:tab/>
      </w:r>
      <w:r>
        <w:rPr>
          <w:rFonts w:hint="eastAsia"/>
          <w:sz w:val="24"/>
        </w:rPr>
        <w:t>"</w:t>
      </w:r>
      <w:r>
        <w:rPr>
          <w:rFonts w:hint="eastAsia"/>
        </w:rPr>
        <w:t>vin</w:t>
      </w:r>
      <w:r>
        <w:rPr>
          <w:rFonts w:hint="eastAsia"/>
          <w:sz w:val="24"/>
        </w:rPr>
        <w:t>": "bq001",</w:t>
      </w:r>
    </w:p>
    <w:p>
      <w:pPr>
        <w:rPr>
          <w:sz w:val="24"/>
        </w:rPr>
      </w:pPr>
      <w:r>
        <w:rPr>
          <w:rFonts w:hint="eastAsia"/>
          <w:sz w:val="24"/>
        </w:rPr>
        <w:tab/>
      </w:r>
      <w:r>
        <w:rPr>
          <w:rFonts w:hint="eastAsia"/>
          <w:sz w:val="24"/>
        </w:rPr>
        <w:t>"</w:t>
      </w:r>
      <w:r>
        <w:rPr>
          <w:rFonts w:hint="eastAsia"/>
          <w:sz w:val="24"/>
          <w:lang w:eastAsia="zh-CN"/>
        </w:rPr>
        <w:t>businessType</w:t>
      </w:r>
      <w:r>
        <w:rPr>
          <w:rFonts w:hint="eastAsia"/>
          <w:sz w:val="24"/>
        </w:rPr>
        <w:t>": 4,</w:t>
      </w:r>
    </w:p>
    <w:p>
      <w:pPr>
        <w:rPr>
          <w:sz w:val="24"/>
        </w:rPr>
      </w:pPr>
      <w:r>
        <w:rPr>
          <w:rFonts w:hint="eastAsia"/>
          <w:sz w:val="24"/>
        </w:rPr>
        <w:tab/>
      </w:r>
      <w:r>
        <w:rPr>
          <w:rFonts w:hint="eastAsia"/>
          <w:sz w:val="24"/>
        </w:rPr>
        <w:t>"body": {</w:t>
      </w:r>
    </w:p>
    <w:p>
      <w:pPr>
        <w:ind w:left="420" w:leftChars="0" w:firstLine="420"/>
        <w:rPr>
          <w:sz w:val="24"/>
        </w:rPr>
      </w:pPr>
      <w:r>
        <w:rPr>
          <w:rFonts w:hint="eastAsia"/>
          <w:sz w:val="24"/>
        </w:rPr>
        <w:t>"</w:t>
      </w:r>
      <w:r>
        <w:rPr>
          <w:rFonts w:hint="eastAsia"/>
        </w:rPr>
        <w:t>transId</w:t>
      </w:r>
      <w:r>
        <w:rPr>
          <w:rFonts w:hint="eastAsia"/>
          <w:sz w:val="24"/>
        </w:rPr>
        <w:t>":"</w:t>
      </w:r>
      <w:r>
        <w:rPr>
          <w:rFonts w:hint="eastAsia"/>
        </w:rPr>
        <w:t>transId</w:t>
      </w:r>
      <w:r>
        <w:rPr>
          <w:rFonts w:hint="eastAsia"/>
          <w:szCs w:val="21"/>
        </w:rPr>
        <w:t>1</w:t>
      </w:r>
      <w:r>
        <w:rPr>
          <w:rFonts w:hint="eastAsia"/>
          <w:sz w:val="24"/>
        </w:rPr>
        <w:t>",</w:t>
      </w:r>
    </w:p>
    <w:p>
      <w:pPr>
        <w:ind w:left="420" w:leftChars="0" w:firstLine="420"/>
        <w:rPr>
          <w:rFonts w:hint="eastAsia"/>
          <w:sz w:val="24"/>
          <w:lang w:val="en-US" w:eastAsia="zh-CN"/>
        </w:rPr>
      </w:pPr>
      <w:r>
        <w:rPr>
          <w:rFonts w:hint="eastAsia"/>
          <w:sz w:val="24"/>
        </w:rPr>
        <w:t>"</w:t>
      </w:r>
      <w:r>
        <w:rPr>
          <w:rFonts w:hint="eastAsia"/>
        </w:rPr>
        <w:t>verifyResult</w:t>
      </w:r>
      <w:r>
        <w:rPr>
          <w:rFonts w:hint="eastAsia"/>
          <w:sz w:val="24"/>
        </w:rPr>
        <w:t>":"1"</w:t>
      </w:r>
      <w:r>
        <w:rPr>
          <w:rFonts w:hint="eastAsia"/>
          <w:sz w:val="24"/>
          <w:lang w:val="en-US" w:eastAsia="zh-CN"/>
        </w:rPr>
        <w:t>,</w:t>
      </w:r>
    </w:p>
    <w:p>
      <w:pPr>
        <w:ind w:left="420" w:leftChars="0" w:firstLine="420"/>
        <w:rPr>
          <w:rFonts w:hint="eastAsia"/>
          <w:sz w:val="24"/>
          <w:lang w:val="en-US" w:eastAsia="zh-CN"/>
        </w:rPr>
      </w:pPr>
      <w:r>
        <w:rPr>
          <w:rFonts w:hint="eastAsia"/>
          <w:sz w:val="24"/>
        </w:rPr>
        <w:t>"</w:t>
      </w:r>
      <w:r>
        <w:rPr>
          <w:rFonts w:hint="eastAsia"/>
        </w:rPr>
        <w:t>verify</w:t>
      </w:r>
      <w:r>
        <w:rPr>
          <w:rFonts w:hint="eastAsia"/>
          <w:lang w:val="en-US" w:eastAsia="zh-CN"/>
        </w:rPr>
        <w:t>Source</w:t>
      </w:r>
      <w:r>
        <w:rPr>
          <w:rFonts w:hint="eastAsia"/>
          <w:sz w:val="24"/>
        </w:rPr>
        <w:t>":"</w:t>
      </w:r>
      <w:r>
        <w:rPr>
          <w:rFonts w:hint="eastAsia"/>
          <w:sz w:val="24"/>
          <w:lang w:val="en-US" w:eastAsia="zh-CN"/>
        </w:rPr>
        <w:t>2</w:t>
      </w:r>
      <w:r>
        <w:rPr>
          <w:rFonts w:hint="eastAsia"/>
          <w:sz w:val="24"/>
        </w:rPr>
        <w:t>"</w:t>
      </w:r>
      <w:r>
        <w:rPr>
          <w:rFonts w:hint="eastAsia"/>
          <w:sz w:val="24"/>
          <w:lang w:val="en-US" w:eastAsia="zh-CN"/>
        </w:rPr>
        <w:t>,</w:t>
      </w:r>
    </w:p>
    <w:p>
      <w:pPr>
        <w:ind w:left="420" w:leftChars="0" w:firstLine="420"/>
        <w:rPr>
          <w:rFonts w:hint="eastAsia" w:eastAsiaTheme="minorEastAsia"/>
          <w:sz w:val="24"/>
          <w:lang w:val="en-US" w:eastAsia="zh-CN"/>
        </w:rPr>
      </w:pPr>
      <w:r>
        <w:rPr>
          <w:rFonts w:hint="eastAsia"/>
          <w:sz w:val="24"/>
        </w:rPr>
        <w:t>"</w:t>
      </w:r>
      <w:r>
        <w:rPr>
          <w:rFonts w:hint="eastAsia"/>
          <w:lang w:val="en-US" w:eastAsia="zh-CN"/>
        </w:rPr>
        <w:t>installedType</w:t>
      </w:r>
      <w:r>
        <w:rPr>
          <w:rFonts w:hint="eastAsia"/>
          <w:sz w:val="24"/>
        </w:rPr>
        <w:t>":"</w:t>
      </w:r>
      <w:r>
        <w:rPr>
          <w:rFonts w:hint="eastAsia"/>
          <w:sz w:val="24"/>
          <w:lang w:val="en-US" w:eastAsia="zh-CN"/>
        </w:rPr>
        <w:t>2</w:t>
      </w:r>
      <w:r>
        <w:rPr>
          <w:rFonts w:hint="eastAsia"/>
          <w:sz w:val="24"/>
        </w:rPr>
        <w:t>"</w:t>
      </w:r>
      <w:r>
        <w:rPr>
          <w:rFonts w:hint="eastAsia"/>
          <w:sz w:val="24"/>
          <w:lang w:val="en-US" w:eastAsia="zh-CN"/>
        </w:rPr>
        <w:t>,</w:t>
      </w:r>
    </w:p>
    <w:p>
      <w:pPr>
        <w:ind w:left="420" w:leftChars="0" w:firstLine="420"/>
        <w:rPr>
          <w:rFonts w:hint="eastAsia"/>
          <w:sz w:val="24"/>
          <w:lang w:val="en-US" w:eastAsia="zh-CN"/>
        </w:rPr>
      </w:pPr>
      <w:r>
        <w:rPr>
          <w:rFonts w:hint="eastAsia"/>
          <w:sz w:val="24"/>
        </w:rPr>
        <w:t>"</w:t>
      </w:r>
      <w:r>
        <w:rPr>
          <w:rFonts w:hint="eastAsia" w:cstheme="minorBidi"/>
          <w:kern w:val="2"/>
          <w:sz w:val="21"/>
          <w:szCs w:val="24"/>
          <w:lang w:val="en-US" w:eastAsia="zh-CN" w:bidi="ar-SA"/>
        </w:rPr>
        <w:t>installedTime</w:t>
      </w:r>
      <w:r>
        <w:rPr>
          <w:rFonts w:hint="eastAsia"/>
          <w:sz w:val="24"/>
        </w:rPr>
        <w:t>":1</w:t>
      </w:r>
      <w:r>
        <w:rPr>
          <w:rFonts w:hint="eastAsia"/>
          <w:sz w:val="24"/>
          <w:lang w:val="en-US" w:eastAsia="zh-CN"/>
        </w:rPr>
        <w:t>000086</w:t>
      </w:r>
    </w:p>
    <w:p>
      <w:pPr>
        <w:ind w:left="420" w:leftChars="0" w:firstLine="420"/>
        <w:rPr>
          <w:sz w:val="24"/>
        </w:rPr>
      </w:pPr>
      <w:r>
        <w:rPr>
          <w:rFonts w:hint="eastAsia"/>
          <w:sz w:val="24"/>
        </w:rPr>
        <w:t>}</w:t>
      </w:r>
    </w:p>
    <w:p>
      <w:pPr>
        <w:ind w:firstLine="420"/>
        <w:rPr>
          <w:sz w:val="24"/>
        </w:rPr>
      </w:pPr>
      <w:r>
        <w:rPr>
          <w:rFonts w:hint="eastAsia"/>
          <w:sz w:val="24"/>
        </w:rPr>
        <w:t>}</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序列号</w:t>
            </w:r>
            <w:r>
              <w:rPr>
                <w:rFonts w:hint="eastAsia"/>
              </w:rPr>
              <w:t>（由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spacing w:line="480" w:lineRule="auto"/>
              <w:rPr>
                <w:rFonts w:hint="eastAsia" w:eastAsiaTheme="minorEastAsia"/>
                <w:lang w:eastAsia="zh-CN"/>
              </w:rPr>
            </w:pPr>
            <w:r>
              <w:rPr>
                <w:rFonts w:hint="eastAsia"/>
                <w:lang w:eastAsia="zh-CN"/>
              </w:rPr>
              <w:t>businessType</w:t>
            </w:r>
          </w:p>
        </w:tc>
        <w:tc>
          <w:tcPr>
            <w:tcW w:w="2121" w:type="dxa"/>
          </w:tcPr>
          <w:p>
            <w:pPr>
              <w:spacing w:line="480" w:lineRule="auto"/>
            </w:pPr>
            <w:r>
              <w:rPr>
                <w:rFonts w:hint="eastAsia"/>
                <w:szCs w:val="21"/>
              </w:rPr>
              <w:t>Integer</w:t>
            </w:r>
          </w:p>
        </w:tc>
        <w:tc>
          <w:tcPr>
            <w:tcW w:w="1325" w:type="dxa"/>
          </w:tcPr>
          <w:p>
            <w:pPr>
              <w:spacing w:line="480" w:lineRule="auto"/>
            </w:pPr>
            <w:r>
              <w:rPr>
                <w:rFonts w:hint="eastAsia"/>
                <w:szCs w:val="21"/>
              </w:rPr>
              <w:t>是</w:t>
            </w:r>
          </w:p>
        </w:tc>
        <w:tc>
          <w:tcPr>
            <w:tcW w:w="2419" w:type="dxa"/>
          </w:tcPr>
          <w:p>
            <w:r>
              <w:rPr>
                <w:rFonts w:hint="eastAsia"/>
                <w:lang w:eastAsia="zh-CN"/>
              </w:rPr>
              <w:t>businessType</w:t>
            </w:r>
            <w:r>
              <w:rPr>
                <w:rFonts w:hint="eastAsia"/>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是</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color w:val="FF0000"/>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2419"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commentRangeStart w:id="11"/>
            <w:r>
              <w:rPr>
                <w:rFonts w:hint="eastAsia"/>
                <w:color w:val="FF0000"/>
                <w:lang w:val="en-US" w:eastAsia="zh-CN"/>
              </w:rPr>
              <w:t>errorMsg</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异常信息</w:t>
            </w:r>
            <w:commentRangeEnd w:id="11"/>
            <w:r>
              <w:commentReference w:id="11"/>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pPr>
              <w:rPr>
                <w:rFonts w:hint="default" w:eastAsiaTheme="minorEastAsia"/>
                <w:lang w:val="en-US" w:eastAsia="zh-CN"/>
              </w:rPr>
            </w:pPr>
          </w:p>
        </w:tc>
        <w:tc>
          <w:tcPr>
            <w:tcW w:w="2419" w:type="dxa"/>
            <w:vAlign w:val="center"/>
          </w:tcPr>
          <w:p>
            <w:r>
              <w:rPr>
                <w:rFonts w:hint="eastAsia"/>
              </w:rPr>
              <w:t>请求消息体</w:t>
            </w:r>
          </w:p>
        </w:tc>
      </w:tr>
    </w:tbl>
    <w:p/>
    <w:p>
      <w:pPr>
        <w:numPr>
          <w:ilvl w:val="0"/>
          <w:numId w:val="48"/>
        </w:numPr>
      </w:pPr>
      <w:r>
        <w:rPr>
          <w:rFonts w:hint="eastAsia"/>
        </w:rPr>
        <w:t>body定义如下：</w:t>
      </w:r>
    </w:p>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verifyResult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pPr>
              <w:rPr>
                <w:rFonts w:hint="default" w:asciiTheme="minorEastAsia" w:hAnsiTheme="minorEastAsia" w:eastAsiaTheme="minorEastAsia" w:cstheme="minorEastAsia"/>
                <w:szCs w:val="21"/>
                <w:lang w:val="en-US" w:eastAsia="zh-CN"/>
              </w:rPr>
            </w:pPr>
            <w:r>
              <w:rPr>
                <w:rFonts w:hint="eastAsia"/>
                <w:lang w:val="en-US" w:eastAsia="zh-CN"/>
              </w:rPr>
              <w:t>安装</w:t>
            </w:r>
            <w:r>
              <w:rPr>
                <w:rFonts w:hint="eastAsia"/>
              </w:rPr>
              <w:t>确认操作结果：1=</w:t>
            </w:r>
            <w:r>
              <w:rPr>
                <w:rFonts w:hint="eastAsia"/>
                <w:lang w:val="en-US" w:eastAsia="zh-CN"/>
              </w:rPr>
              <w:t>确认安装</w:t>
            </w:r>
            <w:r>
              <w:rPr>
                <w:rFonts w:hint="eastAsia"/>
                <w:color w:val="FF0000"/>
                <w:lang w:val="en-US" w:eastAsia="zh-CN"/>
              </w:rPr>
              <w:t>2</w:t>
            </w:r>
            <w:r>
              <w:rPr>
                <w:rFonts w:hint="eastAsia"/>
                <w:color w:val="FF0000"/>
              </w:rPr>
              <w:t>=</w:t>
            </w:r>
            <w:r>
              <w:rPr>
                <w:rFonts w:hint="eastAsia"/>
                <w:color w:val="FF0000"/>
                <w:lang w:val="en-US" w:eastAsia="zh-CN"/>
              </w:rPr>
              <w:t>放弃安装(暂时保留)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heme="minorHAnsi" w:hAnsiTheme="minorHAnsi" w:eastAsiaTheme="minorEastAsia" w:cstheme="minorBidi"/>
                <w:kern w:val="2"/>
                <w:sz w:val="21"/>
                <w:szCs w:val="24"/>
                <w:lang w:val="en-US" w:eastAsia="zh-CN" w:bidi="ar-SA"/>
              </w:rPr>
            </w:pPr>
            <w:r>
              <w:rPr>
                <w:rFonts w:hint="eastAsia"/>
              </w:rPr>
              <w:t>verify</w:t>
            </w:r>
            <w:r>
              <w:rPr>
                <w:rFonts w:hint="eastAsia"/>
                <w:lang w:val="en-US" w:eastAsia="zh-CN"/>
              </w:rPr>
              <w:t>Source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Integer</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EastAsia" w:hAnsiTheme="minorEastAsia" w:eastAsiaTheme="minorEastAsia" w:cstheme="minorEastAsia"/>
                <w:kern w:val="2"/>
                <w:sz w:val="21"/>
                <w:szCs w:val="21"/>
                <w:lang w:val="en-US" w:eastAsia="zh-CN" w:bidi="ar-SA"/>
              </w:rPr>
            </w:pPr>
            <w:r>
              <w:rPr>
                <w:rFonts w:hint="eastAsia"/>
                <w:lang w:val="en-US" w:eastAsia="zh-CN"/>
              </w:rPr>
              <w:t>安装</w:t>
            </w:r>
            <w:r>
              <w:rPr>
                <w:rFonts w:hint="eastAsia"/>
              </w:rPr>
              <w:t>确认操作</w:t>
            </w:r>
            <w:r>
              <w:rPr>
                <w:rFonts w:hint="eastAsia"/>
                <w:lang w:val="en-US" w:eastAsia="zh-CN"/>
              </w:rPr>
              <w:t>来源</w:t>
            </w:r>
            <w:r>
              <w:rPr>
                <w:rFonts w:hint="eastAsia"/>
              </w:rPr>
              <w:t>：1=</w:t>
            </w:r>
            <w:r>
              <w:rPr>
                <w:rFonts w:hint="eastAsia"/>
                <w:lang w:val="en-US" w:eastAsia="zh-CN"/>
              </w:rPr>
              <w:t>HU端</w:t>
            </w:r>
            <w:r>
              <w:rPr>
                <w:rFonts w:hint="eastAsia"/>
              </w:rPr>
              <w:t>，</w:t>
            </w:r>
            <w:r>
              <w:rPr>
                <w:rFonts w:hint="eastAsia"/>
                <w:lang w:val="en-US" w:eastAsia="zh-CN"/>
              </w:rPr>
              <w:t>2</w:t>
            </w:r>
            <w:r>
              <w:rPr>
                <w:rFonts w:hint="eastAsia"/>
              </w:rPr>
              <w:t>=</w:t>
            </w:r>
            <w:r>
              <w:rPr>
                <w:rFonts w:hint="eastAsia"/>
                <w:lang w:val="en-US" w:eastAsia="zh-CN"/>
              </w:rPr>
              <w:t>APP端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installedType</w:t>
            </w:r>
          </w:p>
        </w:tc>
        <w:tc>
          <w:tcPr>
            <w:tcW w:w="2121" w:type="dxa"/>
            <w:vAlign w:val="center"/>
          </w:tcPr>
          <w:p>
            <w:pPr>
              <w:rPr>
                <w:rFonts w:hint="default" w:eastAsiaTheme="minorEastAsia"/>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1=立即安装，2=预约安装。</w:t>
            </w:r>
            <w:r>
              <w:rPr>
                <w:rFonts w:hint="eastAsia"/>
              </w:rPr>
              <w:t>verifyResult</w:t>
            </w:r>
            <w:r>
              <w:rPr>
                <w:rFonts w:hint="eastAsia"/>
                <w:lang w:val="en-US" w:eastAsia="zh-CN"/>
              </w:rPr>
              <w:t>=1时必传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installedTime</w:t>
            </w:r>
          </w:p>
        </w:tc>
        <w:tc>
          <w:tcPr>
            <w:tcW w:w="2121" w:type="dxa"/>
            <w:vAlign w:val="center"/>
          </w:tcPr>
          <w:p>
            <w:pPr>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Long</w:t>
            </w:r>
          </w:p>
        </w:tc>
        <w:tc>
          <w:tcPr>
            <w:tcW w:w="1325" w:type="dxa"/>
            <w:vAlign w:val="center"/>
          </w:tcPr>
          <w:p>
            <w:pPr>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否</w:t>
            </w:r>
          </w:p>
        </w:tc>
        <w:tc>
          <w:tcPr>
            <w:tcW w:w="2419" w:type="dxa"/>
            <w:vAlign w:val="center"/>
          </w:tcPr>
          <w:p>
            <w:pPr>
              <w:rPr>
                <w:rFonts w:hint="default"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预约安装时间点。</w:t>
            </w:r>
            <w:r>
              <w:rPr>
                <w:rFonts w:hint="eastAsia"/>
                <w:lang w:val="en-US" w:eastAsia="zh-CN"/>
              </w:rPr>
              <w:t>installedType=2时必传</w:t>
            </w:r>
          </w:p>
        </w:tc>
      </w:tr>
    </w:tbl>
    <w:p/>
    <w:p>
      <w:pPr>
        <w:pStyle w:val="5"/>
      </w:pPr>
      <w:r>
        <w:rPr>
          <w:rFonts w:hint="eastAsia"/>
        </w:rPr>
        <w:t>响应示例</w:t>
      </w:r>
    </w:p>
    <w:p>
      <w:pPr>
        <w:ind w:firstLine="420"/>
      </w:pPr>
      <w:r>
        <w:rPr>
          <w:rFonts w:hint="eastAsia"/>
        </w:rPr>
        <w:t>无</w:t>
      </w:r>
    </w:p>
    <w:p/>
    <w:p>
      <w:pPr>
        <w:pStyle w:val="4"/>
      </w:pPr>
      <w:bookmarkStart w:id="234" w:name="_Toc271"/>
      <w:r>
        <w:rPr>
          <w:rFonts w:hint="eastAsia"/>
        </w:rPr>
        <w:t>O</w:t>
      </w:r>
      <w:r>
        <w:t>TA</w:t>
      </w:r>
      <w:r>
        <w:rPr>
          <w:rFonts w:hint="eastAsia"/>
        </w:rPr>
        <w:t>升级</w:t>
      </w:r>
      <w:r>
        <w:rPr>
          <w:rFonts w:hint="eastAsia"/>
          <w:lang w:val="en-US" w:eastAsia="zh-CN"/>
        </w:rPr>
        <w:t>进度/状态</w:t>
      </w:r>
      <w:r>
        <w:rPr>
          <w:rFonts w:hint="eastAsia"/>
        </w:rPr>
        <w:t>汇报</w:t>
      </w:r>
      <w:bookmarkEnd w:id="234"/>
    </w:p>
    <w:p>
      <w:pPr>
        <w:pStyle w:val="5"/>
      </w:pPr>
      <w:r>
        <w:rPr>
          <w:rFonts w:hint="eastAsia"/>
        </w:rPr>
        <w:t>说明</w:t>
      </w:r>
    </w:p>
    <w:p>
      <w:pPr>
        <w:ind w:firstLine="420"/>
      </w:pPr>
      <w:r>
        <w:rPr>
          <w:rFonts w:hint="eastAsia"/>
        </w:rPr>
        <w:t>该接口用于TBox端向服务端汇报升级包安装进度，汇报</w:t>
      </w:r>
      <w:r>
        <w:rPr>
          <w:rFonts w:hint="eastAsia"/>
          <w:lang w:val="en-US" w:eastAsia="zh-CN"/>
        </w:rPr>
        <w:t>规则</w:t>
      </w:r>
      <w:r>
        <w:rPr>
          <w:rFonts w:hint="eastAsia"/>
        </w:rPr>
        <w:t>由TBox端制定</w:t>
      </w:r>
      <w:r>
        <w:rPr>
          <w:rFonts w:hint="eastAsia"/>
          <w:lang w:eastAsia="zh-CN"/>
        </w:rPr>
        <w:t>，</w:t>
      </w:r>
      <w:r>
        <w:rPr>
          <w:rFonts w:hint="eastAsia"/>
          <w:lang w:val="en-US" w:eastAsia="zh-CN"/>
        </w:rPr>
        <w:t>如当次升级ECU各位为8个，当前升级第3个，表示为3/8</w:t>
      </w:r>
      <w:r>
        <w:rPr>
          <w:rFonts w:hint="eastAsia"/>
        </w:rPr>
        <w:t>。</w:t>
      </w:r>
    </w:p>
    <w:p>
      <w:pPr>
        <w:ind w:firstLine="420"/>
      </w:pPr>
    </w:p>
    <w:p>
      <w:pPr>
        <w:ind w:firstLine="420" w:firstLineChars="0"/>
        <w:rPr>
          <w:rFonts w:hint="eastAsia"/>
          <w:lang w:val="en-US" w:eastAsia="zh-CN"/>
        </w:rPr>
      </w:pPr>
      <w:r>
        <w:rPr>
          <w:rFonts w:hint="eastAsia"/>
          <w:lang w:val="en-US" w:eastAsia="zh-CN"/>
        </w:rPr>
        <w:t>安装阶段状态定义参考：</w:t>
      </w:r>
      <w:r>
        <w:rPr>
          <w:rFonts w:hint="eastAsia"/>
          <w:lang w:val="en-US" w:eastAsia="zh-CN"/>
        </w:rPr>
        <w:fldChar w:fldCharType="begin"/>
      </w:r>
      <w:r>
        <w:rPr>
          <w:rFonts w:hint="eastAsia"/>
          <w:lang w:val="en-US" w:eastAsia="zh-CN"/>
        </w:rPr>
        <w:instrText xml:space="preserve"> HYPERLINK \l "_OTA云端定义的车辆所处升级阶段状态表" </w:instrText>
      </w:r>
      <w:r>
        <w:rPr>
          <w:rFonts w:hint="eastAsia"/>
          <w:lang w:val="en-US" w:eastAsia="zh-CN"/>
        </w:rPr>
        <w:fldChar w:fldCharType="separate"/>
      </w:r>
      <w:r>
        <w:rPr>
          <w:rStyle w:val="27"/>
          <w:rFonts w:hint="eastAsia"/>
          <w:lang w:val="en-US" w:eastAsia="zh-CN"/>
        </w:rPr>
        <w:t>OTA云端定义的车辆所处升级阶段状态表</w:t>
      </w:r>
      <w:r>
        <w:rPr>
          <w:rFonts w:hint="eastAsia"/>
          <w:lang w:val="en-US" w:eastAsia="zh-CN"/>
        </w:rPr>
        <w:fldChar w:fldCharType="end"/>
      </w:r>
    </w:p>
    <w:p/>
    <w:p>
      <w:pPr>
        <w:ind w:left="2100" w:leftChars="0" w:firstLine="420"/>
      </w:pPr>
    </w:p>
    <w:p>
      <w:pPr>
        <w:ind w:firstLine="420"/>
        <w:rPr>
          <w:rFonts w:hint="eastAsia"/>
        </w:rPr>
      </w:pPr>
      <w:r>
        <w:rPr>
          <w:rFonts w:hint="eastAsia"/>
        </w:rPr>
        <w:t>汇报内容包括：</w:t>
      </w:r>
    </w:p>
    <w:p>
      <w:pPr>
        <w:ind w:firstLine="420"/>
        <w:rPr>
          <w:rFonts w:hint="eastAsia"/>
        </w:rPr>
      </w:pPr>
    </w:p>
    <w:p>
      <w:pPr>
        <w:numPr>
          <w:ilvl w:val="0"/>
          <w:numId w:val="63"/>
        </w:numPr>
        <w:ind w:left="840" w:leftChars="0" w:hanging="420" w:firstLineChars="0"/>
        <w:rPr>
          <w:rFonts w:hint="eastAsia"/>
          <w:lang w:val="en-US" w:eastAsia="zh-CN"/>
        </w:rPr>
      </w:pPr>
      <w:r>
        <w:rPr>
          <w:rFonts w:hint="eastAsia"/>
          <w:lang w:val="en-US" w:eastAsia="zh-CN"/>
        </w:rPr>
        <w:t>前置条件检查失败：失败提示消息</w:t>
      </w:r>
    </w:p>
    <w:p>
      <w:pPr>
        <w:numPr>
          <w:ilvl w:val="0"/>
          <w:numId w:val="63"/>
        </w:numPr>
        <w:ind w:left="840" w:leftChars="0" w:hanging="420" w:firstLineChars="0"/>
        <w:rPr>
          <w:rFonts w:hint="eastAsia"/>
          <w:lang w:val="en-US" w:eastAsia="zh-CN"/>
        </w:rPr>
      </w:pPr>
      <w:r>
        <w:rPr>
          <w:rFonts w:hint="eastAsia"/>
          <w:lang w:val="en-US" w:eastAsia="zh-CN"/>
        </w:rPr>
        <w:t>升级取消：来自HU端的取消升级操作</w:t>
      </w:r>
    </w:p>
    <w:p>
      <w:pPr>
        <w:numPr>
          <w:ilvl w:val="0"/>
          <w:numId w:val="63"/>
        </w:numPr>
        <w:ind w:left="840" w:leftChars="0" w:hanging="420" w:firstLineChars="0"/>
        <w:rPr>
          <w:rFonts w:hint="eastAsia"/>
          <w:lang w:val="en-US" w:eastAsia="zh-CN"/>
        </w:rPr>
      </w:pPr>
      <w:r>
        <w:rPr>
          <w:rFonts w:hint="eastAsia"/>
          <w:lang w:val="en-US" w:eastAsia="zh-CN"/>
        </w:rPr>
        <w:t>升级安装中进度汇报：</w:t>
      </w:r>
      <w:r>
        <w:rPr>
          <w:rFonts w:hint="eastAsia"/>
        </w:rPr>
        <w:t>安装进度</w:t>
      </w:r>
      <w:r>
        <w:rPr>
          <w:rFonts w:hint="eastAsia"/>
          <w:lang w:eastAsia="zh-CN"/>
        </w:rPr>
        <w:t>（</w:t>
      </w:r>
      <w:r>
        <w:rPr>
          <w:rFonts w:hint="eastAsia"/>
          <w:lang w:val="en-US" w:eastAsia="zh-CN"/>
        </w:rPr>
        <w:t>百分比</w:t>
      </w:r>
      <w:r>
        <w:rPr>
          <w:rFonts w:hint="eastAsia"/>
          <w:lang w:eastAsia="zh-CN"/>
        </w:rPr>
        <w:t>）</w:t>
      </w:r>
      <w:r>
        <w:rPr>
          <w:rFonts w:hint="eastAsia"/>
          <w:lang w:val="en-US" w:eastAsia="zh-CN"/>
        </w:rPr>
        <w:t>/升级总时长/升级剩余时间</w:t>
      </w:r>
    </w:p>
    <w:p>
      <w:pPr>
        <w:numPr>
          <w:ilvl w:val="0"/>
          <w:numId w:val="63"/>
        </w:numPr>
        <w:ind w:left="840" w:leftChars="0" w:hanging="420" w:firstLineChars="0"/>
        <w:rPr>
          <w:rFonts w:hint="eastAsia"/>
          <w:lang w:val="en-US" w:eastAsia="zh-CN"/>
        </w:rPr>
      </w:pPr>
      <w:r>
        <w:rPr>
          <w:rFonts w:hint="eastAsia"/>
          <w:lang w:val="en-US" w:eastAsia="zh-CN"/>
        </w:rPr>
        <w:t>升级结果完成（成功/失败）汇报：完成状态</w:t>
      </w:r>
    </w:p>
    <w:p>
      <w:pPr>
        <w:numPr>
          <w:ilvl w:val="1"/>
          <w:numId w:val="63"/>
        </w:numPr>
        <w:ind w:left="1260" w:leftChars="0" w:hanging="420" w:firstLineChars="0"/>
        <w:rPr>
          <w:rFonts w:hint="default"/>
          <w:lang w:val="en-US" w:eastAsia="zh-CN"/>
        </w:rPr>
      </w:pPr>
      <w:r>
        <w:rPr>
          <w:rFonts w:hint="eastAsia"/>
          <w:lang w:val="en-US" w:eastAsia="zh-CN"/>
        </w:rPr>
        <w:t>升级总体信息：安装状态/安装进度/升级总时长/升级剩余时间/失败原因</w:t>
      </w:r>
    </w:p>
    <w:p>
      <w:pPr>
        <w:numPr>
          <w:ilvl w:val="0"/>
          <w:numId w:val="64"/>
        </w:numPr>
        <w:ind w:left="1260" w:leftChars="0" w:hanging="420" w:firstLineChars="0"/>
        <w:rPr>
          <w:rFonts w:hint="default" w:eastAsiaTheme="minorEastAsia"/>
          <w:lang w:val="en-US" w:eastAsia="zh-CN"/>
        </w:rPr>
      </w:pPr>
      <w:r>
        <w:rPr>
          <w:rFonts w:hint="eastAsia"/>
        </w:rPr>
        <w:t>Ecu固件</w:t>
      </w:r>
      <w:r>
        <w:rPr>
          <w:rFonts w:hint="eastAsia"/>
          <w:lang w:val="en-US" w:eastAsia="zh-CN"/>
        </w:rPr>
        <w:t>列表</w:t>
      </w:r>
      <w:r>
        <w:rPr>
          <w:rFonts w:hint="eastAsia"/>
        </w:rPr>
        <w:t>升级安装进度详情：升级包Id</w:t>
      </w:r>
      <w:r>
        <w:rPr>
          <w:rFonts w:hint="eastAsia"/>
          <w:lang w:val="en-US" w:eastAsia="zh-CN"/>
        </w:rPr>
        <w:t>/</w:t>
      </w:r>
      <w:r>
        <w:rPr>
          <w:rFonts w:hint="eastAsia"/>
        </w:rPr>
        <w:t>安装进度</w:t>
      </w:r>
      <w:r>
        <w:rPr>
          <w:rFonts w:hint="eastAsia"/>
          <w:lang w:val="en-US" w:eastAsia="zh-CN"/>
        </w:rPr>
        <w:t>/</w:t>
      </w:r>
      <w:r>
        <w:t>花费时间</w:t>
      </w:r>
      <w:r>
        <w:rPr>
          <w:rFonts w:hint="eastAsia"/>
          <w:lang w:val="en-US" w:eastAsia="zh-CN"/>
        </w:rPr>
        <w:t>/</w:t>
      </w:r>
      <w:r>
        <w:rPr>
          <w:rFonts w:hint="eastAsia"/>
        </w:rPr>
        <w:t>安装</w:t>
      </w:r>
      <w:r>
        <w:t>完成状态</w:t>
      </w:r>
      <w:r>
        <w:rPr>
          <w:rFonts w:hint="eastAsia"/>
          <w:lang w:val="en-US" w:eastAsia="zh-CN"/>
        </w:rPr>
        <w:t>/安装次数/失败原因</w:t>
      </w:r>
    </w:p>
    <w:p>
      <w:pPr>
        <w:ind w:left="420" w:firstLine="420"/>
      </w:pPr>
    </w:p>
    <w:p>
      <w:pPr>
        <w:ind w:firstLine="420"/>
      </w:pPr>
      <w:r>
        <w:rPr>
          <w:rFonts w:hint="eastAsia"/>
        </w:rPr>
        <w:t>流程示意图如下：</w:t>
      </w:r>
    </w:p>
    <w:p>
      <w:r>
        <w:drawing>
          <wp:inline distT="0" distB="0" distL="114300" distR="114300">
            <wp:extent cx="5266055" cy="2068195"/>
            <wp:effectExtent l="0" t="0" r="6985" b="444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2"/>
                    <a:stretch>
                      <a:fillRect/>
                    </a:stretch>
                  </pic:blipFill>
                  <pic:spPr>
                    <a:xfrm>
                      <a:off x="0" y="0"/>
                      <a:ext cx="5266055" cy="2068195"/>
                    </a:xfrm>
                    <a:prstGeom prst="rect">
                      <a:avLst/>
                    </a:prstGeom>
                    <a:noFill/>
                    <a:ln>
                      <a:noFill/>
                    </a:ln>
                  </pic:spPr>
                </pic:pic>
              </a:graphicData>
            </a:graphic>
          </wp:inline>
        </w:drawing>
      </w:r>
    </w:p>
    <w:p>
      <w:pPr>
        <w:ind w:left="420" w:firstLine="420"/>
      </w:pPr>
    </w:p>
    <w:p>
      <w:pPr>
        <w:ind w:firstLine="420"/>
      </w:pPr>
      <w:r>
        <w:rPr>
          <w:rFonts w:hint="eastAsia"/>
        </w:rPr>
        <w:t>主要流程：</w:t>
      </w:r>
    </w:p>
    <w:p>
      <w:pPr>
        <w:numPr>
          <w:ilvl w:val="0"/>
          <w:numId w:val="65"/>
        </w:numPr>
        <w:ind w:firstLine="420"/>
      </w:pPr>
      <w:r>
        <w:rPr>
          <w:rFonts w:hint="eastAsia"/>
        </w:rPr>
        <w:t>Tbox端根据策略上报安装进度信息，后台服务端根据该次升级任务的请求序列记录</w:t>
      </w:r>
      <w:r>
        <w:rPr>
          <w:rFonts w:hint="eastAsia"/>
        </w:rPr>
        <w:tab/>
      </w:r>
      <w:r>
        <w:rPr>
          <w:rFonts w:hint="eastAsia"/>
        </w:rPr>
        <w:t>此次安装升级汇报信息。</w:t>
      </w:r>
    </w:p>
    <w:p>
      <w:pPr>
        <w:numPr>
          <w:ilvl w:val="0"/>
          <w:numId w:val="65"/>
        </w:numPr>
        <w:ind w:firstLine="420"/>
      </w:pPr>
      <w:r>
        <w:rPr>
          <w:rFonts w:hint="eastAsia"/>
        </w:rPr>
        <w:t>数据保存：</w:t>
      </w:r>
    </w:p>
    <w:p>
      <w:pPr>
        <w:numPr>
          <w:ilvl w:val="0"/>
          <w:numId w:val="61"/>
        </w:numPr>
        <w:ind w:left="840"/>
      </w:pPr>
      <w:r>
        <w:rPr>
          <w:rFonts w:hint="eastAsia"/>
        </w:rPr>
        <w:t>基本属性：更新到mysql升级版本结果确认表(tb_fota_version_check_verify)数据记录对应字。</w:t>
      </w:r>
    </w:p>
    <w:p>
      <w:pPr>
        <w:numPr>
          <w:ilvl w:val="0"/>
          <w:numId w:val="61"/>
        </w:numPr>
        <w:ind w:left="840"/>
      </w:pPr>
      <w:r>
        <w:rPr>
          <w:rFonts w:hint="eastAsia"/>
          <w:lang w:val="en-US" w:eastAsia="zh-CN"/>
        </w:rPr>
        <w:t>状态变更</w:t>
      </w:r>
      <w:r>
        <w:rPr>
          <w:rFonts w:hint="eastAsia"/>
        </w:rPr>
        <w:t>：更新到mysql升级版本结果确认表(tb_fota_</w:t>
      </w:r>
      <w:r>
        <w:rPr>
          <w:rFonts w:hint="eastAsia"/>
          <w:lang w:val="en-US" w:eastAsia="zh-CN"/>
        </w:rPr>
        <w:t>plan_obj_list</w:t>
      </w:r>
      <w:r>
        <w:rPr>
          <w:rFonts w:hint="eastAsia"/>
        </w:rPr>
        <w:t>)数据记录对应字。</w:t>
      </w:r>
    </w:p>
    <w:p>
      <w:pPr>
        <w:numPr>
          <w:ilvl w:val="0"/>
          <w:numId w:val="61"/>
        </w:numPr>
        <w:tabs>
          <w:tab w:val="left" w:pos="840"/>
        </w:tabs>
        <w:ind w:left="840"/>
      </w:pPr>
      <w:r>
        <w:rPr>
          <w:rFonts w:hint="eastAsia"/>
        </w:rPr>
        <w:t>Ecu升级固件安装进度列表详情：存储到Mong</w:t>
      </w:r>
      <w:r>
        <w:rPr>
          <w:rFonts w:hint="eastAsia"/>
          <w:lang w:val="en-US" w:eastAsia="zh-CN"/>
        </w:rPr>
        <w:t>o</w:t>
      </w:r>
      <w:r>
        <w:rPr>
          <w:rFonts w:hint="eastAsia"/>
        </w:rPr>
        <w:t>db。</w:t>
      </w:r>
    </w:p>
    <w:p>
      <w:pPr>
        <w:numPr>
          <w:ilvl w:val="0"/>
          <w:numId w:val="65"/>
        </w:numPr>
        <w:ind w:firstLine="420"/>
      </w:pPr>
      <w:r>
        <w:rPr>
          <w:rFonts w:hint="eastAsia"/>
        </w:rPr>
        <w:t>消息同步</w:t>
      </w:r>
      <w:r>
        <w:rPr>
          <w:rFonts w:hint="eastAsia"/>
          <w:lang w:val="en-US" w:eastAsia="zh-CN"/>
        </w:rPr>
        <w:t>转发</w:t>
      </w:r>
      <w:r>
        <w:rPr>
          <w:rFonts w:hint="eastAsia"/>
        </w:rPr>
        <w:t>：通过消息推送通道将升级</w:t>
      </w:r>
      <w:r>
        <w:rPr>
          <w:rFonts w:hint="eastAsia"/>
          <w:lang w:val="en-US" w:eastAsia="zh-CN"/>
        </w:rPr>
        <w:t>进度/状态</w:t>
      </w:r>
      <w:r>
        <w:rPr>
          <w:rFonts w:hint="eastAsia"/>
        </w:rPr>
        <w:t>上报信息同步</w:t>
      </w:r>
      <w:r>
        <w:rPr>
          <w:rFonts w:hint="eastAsia"/>
          <w:lang w:val="en-US" w:eastAsia="zh-CN"/>
        </w:rPr>
        <w:t>转发</w:t>
      </w:r>
      <w:r>
        <w:rPr>
          <w:rFonts w:hint="eastAsia"/>
        </w:rPr>
        <w:t>到App端</w:t>
      </w:r>
    </w:p>
    <w:p>
      <w:pPr>
        <w:pStyle w:val="5"/>
      </w:pPr>
      <w:r>
        <w:rPr>
          <w:rFonts w:hint="eastAsia"/>
        </w:rPr>
        <w:t>接口url</w:t>
      </w:r>
    </w:p>
    <w:p>
      <w:pPr>
        <w:ind w:firstLine="420" w:firstLineChars="0"/>
        <w:rPr>
          <w:sz w:val="24"/>
        </w:rPr>
      </w:pPr>
      <w:r>
        <w:rPr>
          <w:rFonts w:hint="eastAsia"/>
          <w:sz w:val="24"/>
          <w:lang w:val="en-US" w:eastAsia="zh-CN"/>
        </w:rPr>
        <w:t>协议：MQTT/汇聚平台</w:t>
      </w:r>
    </w:p>
    <w:p>
      <w:pPr>
        <w:pStyle w:val="5"/>
      </w:pPr>
      <w:r>
        <w:rPr>
          <w:rFonts w:hint="eastAsia"/>
        </w:rPr>
        <w:t>接口请求示例</w:t>
      </w:r>
    </w:p>
    <w:p>
      <w:pPr>
        <w:ind w:firstLine="420"/>
        <w:rPr>
          <w:sz w:val="24"/>
        </w:rPr>
      </w:pPr>
      <w:r>
        <w:rPr>
          <w:rFonts w:hint="eastAsia"/>
          <w:sz w:val="24"/>
        </w:rPr>
        <w:t xml:space="preserve">   {</w:t>
      </w:r>
    </w:p>
    <w:p>
      <w:pPr>
        <w:ind w:firstLine="420"/>
        <w:rPr>
          <w:sz w:val="24"/>
        </w:rPr>
      </w:pPr>
      <w:r>
        <w:rPr>
          <w:rFonts w:hint="eastAsia"/>
          <w:sz w:val="24"/>
        </w:rPr>
        <w:tab/>
      </w:r>
      <w:r>
        <w:rPr>
          <w:rFonts w:hint="eastAsia"/>
          <w:sz w:val="24"/>
        </w:rPr>
        <w:t>"body": [</w:t>
      </w:r>
    </w:p>
    <w:p>
      <w:pPr>
        <w:ind w:firstLine="420"/>
        <w:rPr>
          <w:sz w:val="24"/>
        </w:rPr>
      </w:pPr>
      <w:r>
        <w:rPr>
          <w:rFonts w:hint="eastAsia"/>
          <w:sz w:val="24"/>
        </w:rPr>
        <w:tab/>
      </w:r>
      <w:r>
        <w:rPr>
          <w:rFonts w:hint="eastAsia"/>
          <w:sz w:val="24"/>
        </w:rPr>
        <w:tab/>
      </w:r>
      <w:r>
        <w:rPr>
          <w:rFonts w:hint="eastAsia"/>
          <w:sz w:val="24"/>
        </w:rPr>
        <w:t>{</w:t>
      </w:r>
    </w:p>
    <w:p>
      <w:pPr>
        <w:ind w:firstLine="420"/>
        <w:rPr>
          <w:sz w:val="24"/>
        </w:rPr>
      </w:pPr>
      <w:r>
        <w:rPr>
          <w:rFonts w:hint="eastAsia"/>
          <w:sz w:val="24"/>
        </w:rPr>
        <w:tab/>
      </w:r>
      <w:r>
        <w:rPr>
          <w:rFonts w:hint="eastAsia"/>
          <w:sz w:val="24"/>
        </w:rPr>
        <w:tab/>
      </w:r>
      <w:r>
        <w:rPr>
          <w:rFonts w:hint="eastAsia"/>
          <w:sz w:val="24"/>
        </w:rPr>
        <w:tab/>
      </w:r>
      <w:r>
        <w:rPr>
          <w:rFonts w:hint="eastAsia"/>
          <w:sz w:val="24"/>
        </w:rPr>
        <w:t>"accumulateNum": 0,</w:t>
      </w:r>
    </w:p>
    <w:p>
      <w:pPr>
        <w:ind w:firstLine="420"/>
        <w:rPr>
          <w:sz w:val="24"/>
        </w:rPr>
      </w:pPr>
      <w:r>
        <w:rPr>
          <w:rFonts w:hint="eastAsia"/>
          <w:sz w:val="24"/>
        </w:rPr>
        <w:tab/>
      </w:r>
      <w:r>
        <w:rPr>
          <w:rFonts w:hint="eastAsia"/>
          <w:sz w:val="24"/>
        </w:rPr>
        <w:tab/>
      </w:r>
      <w:r>
        <w:rPr>
          <w:rFonts w:hint="eastAsia"/>
          <w:sz w:val="24"/>
        </w:rPr>
        <w:tab/>
      </w:r>
      <w:r>
        <w:rPr>
          <w:rFonts w:hint="eastAsia"/>
          <w:sz w:val="24"/>
        </w:rPr>
        <w:t>"installedSpendTime": 0,</w:t>
      </w:r>
    </w:p>
    <w:p>
      <w:pPr>
        <w:ind w:firstLine="420"/>
        <w:rPr>
          <w:sz w:val="24"/>
        </w:rPr>
      </w:pPr>
      <w:r>
        <w:rPr>
          <w:rFonts w:hint="eastAsia"/>
          <w:sz w:val="24"/>
        </w:rPr>
        <w:tab/>
      </w:r>
      <w:r>
        <w:rPr>
          <w:rFonts w:hint="eastAsia"/>
          <w:sz w:val="24"/>
        </w:rPr>
        <w:tab/>
      </w:r>
      <w:r>
        <w:rPr>
          <w:rFonts w:hint="eastAsia"/>
          <w:sz w:val="24"/>
        </w:rPr>
        <w:tab/>
      </w:r>
      <w:r>
        <w:rPr>
          <w:rFonts w:hint="eastAsia"/>
          <w:sz w:val="24"/>
        </w:rPr>
        <w:t>"installedStatus": 0,</w:t>
      </w:r>
    </w:p>
    <w:p>
      <w:pPr>
        <w:ind w:firstLine="420"/>
        <w:rPr>
          <w:sz w:val="24"/>
        </w:rPr>
      </w:pPr>
      <w:r>
        <w:rPr>
          <w:rFonts w:hint="eastAsia"/>
          <w:sz w:val="24"/>
        </w:rPr>
        <w:tab/>
      </w:r>
      <w:r>
        <w:rPr>
          <w:rFonts w:hint="eastAsia"/>
          <w:sz w:val="24"/>
        </w:rPr>
        <w:tab/>
      </w:r>
      <w:r>
        <w:rPr>
          <w:rFonts w:hint="eastAsia"/>
          <w:sz w:val="24"/>
        </w:rPr>
        <w:tab/>
      </w:r>
      <w:r>
        <w:rPr>
          <w:rFonts w:hint="eastAsia"/>
          <w:sz w:val="24"/>
        </w:rPr>
        <w:t>"pkgId": 0</w:t>
      </w:r>
    </w:p>
    <w:p>
      <w:pPr>
        <w:ind w:firstLine="420"/>
        <w:rPr>
          <w:sz w:val="24"/>
        </w:rPr>
      </w:pPr>
      <w:r>
        <w:rPr>
          <w:rFonts w:hint="eastAsia"/>
          <w:sz w:val="24"/>
        </w:rPr>
        <w:tab/>
      </w:r>
      <w:r>
        <w:rPr>
          <w:rFonts w:hint="eastAsia"/>
          <w:sz w:val="24"/>
        </w:rPr>
        <w:tab/>
      </w:r>
      <w:r>
        <w:rPr>
          <w:rFonts w:hint="eastAsia"/>
          <w:sz w:val="24"/>
        </w:rPr>
        <w:t>}</w:t>
      </w:r>
    </w:p>
    <w:p>
      <w:pPr>
        <w:ind w:firstLine="420"/>
        <w:rPr>
          <w:sz w:val="24"/>
        </w:rPr>
      </w:pPr>
      <w:r>
        <w:rPr>
          <w:rFonts w:hint="eastAsia"/>
          <w:sz w:val="24"/>
        </w:rPr>
        <w:tab/>
      </w:r>
      <w:r>
        <w:rPr>
          <w:rFonts w:hint="eastAsia"/>
          <w:sz w:val="24"/>
        </w:rPr>
        <w:t>],</w:t>
      </w:r>
    </w:p>
    <w:p>
      <w:pPr>
        <w:ind w:firstLine="420"/>
        <w:rPr>
          <w:sz w:val="24"/>
        </w:rPr>
      </w:pPr>
      <w:r>
        <w:rPr>
          <w:rFonts w:hint="eastAsia"/>
          <w:sz w:val="24"/>
        </w:rPr>
        <w:tab/>
      </w:r>
      <w:r>
        <w:rPr>
          <w:rFonts w:hint="eastAsia"/>
          <w:sz w:val="24"/>
        </w:rPr>
        <w:t>"businessId": 1,</w:t>
      </w:r>
    </w:p>
    <w:p>
      <w:pPr>
        <w:ind w:firstLine="420"/>
        <w:rPr>
          <w:sz w:val="24"/>
        </w:rPr>
      </w:pPr>
      <w:r>
        <w:rPr>
          <w:rFonts w:hint="eastAsia"/>
          <w:sz w:val="24"/>
        </w:rPr>
        <w:tab/>
      </w:r>
      <w:r>
        <w:rPr>
          <w:rFonts w:hint="eastAsia"/>
          <w:sz w:val="24"/>
        </w:rPr>
        <w:t>"</w:t>
      </w:r>
      <w:r>
        <w:rPr>
          <w:rFonts w:hint="eastAsia"/>
          <w:sz w:val="24"/>
          <w:lang w:eastAsia="zh-CN"/>
        </w:rPr>
        <w:t>businessType</w:t>
      </w:r>
      <w:r>
        <w:rPr>
          <w:rFonts w:hint="eastAsia"/>
          <w:sz w:val="24"/>
        </w:rPr>
        <w:t>": 7,</w:t>
      </w:r>
    </w:p>
    <w:p>
      <w:pPr>
        <w:ind w:firstLine="420"/>
        <w:rPr>
          <w:sz w:val="24"/>
        </w:rPr>
      </w:pPr>
      <w:r>
        <w:rPr>
          <w:rFonts w:hint="eastAsia"/>
          <w:sz w:val="24"/>
        </w:rPr>
        <w:tab/>
      </w:r>
      <w:r>
        <w:rPr>
          <w:rFonts w:hint="eastAsia"/>
          <w:sz w:val="24"/>
        </w:rPr>
        <w:t>"timestamp": 123456789,</w:t>
      </w:r>
    </w:p>
    <w:p>
      <w:pPr>
        <w:ind w:firstLine="420"/>
        <w:rPr>
          <w:sz w:val="24"/>
        </w:rPr>
      </w:pPr>
      <w:r>
        <w:rPr>
          <w:rFonts w:hint="eastAsia"/>
          <w:sz w:val="24"/>
        </w:rPr>
        <w:tab/>
      </w:r>
      <w:r>
        <w:rPr>
          <w:rFonts w:hint="eastAsia"/>
          <w:sz w:val="24"/>
        </w:rPr>
        <w:t>"</w:t>
      </w:r>
      <w:r>
        <w:rPr>
          <w:rFonts w:hint="eastAsia"/>
        </w:rPr>
        <w:t>vin</w:t>
      </w:r>
      <w:r>
        <w:rPr>
          <w:rFonts w:hint="eastAsia"/>
          <w:sz w:val="24"/>
        </w:rPr>
        <w:t>": "bq001"</w:t>
      </w:r>
    </w:p>
    <w:p>
      <w:pPr>
        <w:ind w:firstLine="420"/>
        <w:rPr>
          <w:sz w:val="24"/>
        </w:rPr>
      </w:pPr>
      <w:r>
        <w:rPr>
          <w:rFonts w:hint="eastAsia"/>
          <w:sz w:val="24"/>
        </w:rPr>
        <w:t>}</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序列号</w:t>
            </w:r>
            <w:r>
              <w:rPr>
                <w:rFonts w:hint="eastAsia"/>
              </w:rPr>
              <w:t>（上一次获取新版本检查请求序列号，由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rPr>
                <w:rFonts w:hint="eastAsia" w:eastAsiaTheme="minorEastAsia"/>
                <w:lang w:eastAsia="zh-CN"/>
              </w:rPr>
            </w:pPr>
            <w:r>
              <w:rPr>
                <w:rFonts w:hint="eastAsia"/>
                <w:lang w:eastAsia="zh-CN"/>
              </w:rPr>
              <w:t>businessType</w:t>
            </w:r>
          </w:p>
        </w:tc>
        <w:tc>
          <w:tcPr>
            <w:tcW w:w="2121" w:type="dxa"/>
          </w:tcPr>
          <w:p>
            <w:r>
              <w:rPr>
                <w:rFonts w:hint="eastAsia"/>
              </w:rPr>
              <w:t>Integer</w:t>
            </w:r>
          </w:p>
        </w:tc>
        <w:tc>
          <w:tcPr>
            <w:tcW w:w="1325" w:type="dxa"/>
          </w:tcPr>
          <w:p>
            <w:r>
              <w:rPr>
                <w:rFonts w:hint="eastAsia"/>
              </w:rPr>
              <w:t>是</w:t>
            </w:r>
          </w:p>
        </w:tc>
        <w:tc>
          <w:tcPr>
            <w:tcW w:w="2419" w:type="dxa"/>
          </w:tcPr>
          <w:p>
            <w:r>
              <w:rPr>
                <w:rFonts w:hint="eastAsia"/>
                <w:b/>
                <w:bCs/>
                <w:lang w:eastAsia="zh-CN"/>
              </w:rPr>
              <w:t>businessType</w:t>
            </w:r>
            <w:r>
              <w:rPr>
                <w:rFonts w:hint="eastAsia"/>
                <w:b/>
                <w:bCs/>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是</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color w:val="FF0000"/>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default"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2419"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commentRangeStart w:id="12"/>
            <w:r>
              <w:rPr>
                <w:rFonts w:hint="eastAsia"/>
                <w:color w:val="FF0000"/>
                <w:lang w:val="en-US" w:eastAsia="zh-CN"/>
              </w:rPr>
              <w:t>errorMsg</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异常信息</w:t>
            </w:r>
            <w:commentRangeEnd w:id="12"/>
            <w:r>
              <w:commentReference w:id="12"/>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r>
              <w:rPr>
                <w:rFonts w:hint="eastAsia"/>
              </w:rPr>
              <w:t>是</w:t>
            </w:r>
          </w:p>
        </w:tc>
        <w:tc>
          <w:tcPr>
            <w:tcW w:w="2419" w:type="dxa"/>
            <w:vAlign w:val="center"/>
          </w:tcPr>
          <w:p>
            <w:r>
              <w:rPr>
                <w:rFonts w:hint="eastAsia"/>
              </w:rPr>
              <w:t>请求消息体</w:t>
            </w:r>
          </w:p>
        </w:tc>
      </w:tr>
    </w:tbl>
    <w:p/>
    <w:p>
      <w:pPr>
        <w:numPr>
          <w:ilvl w:val="0"/>
          <w:numId w:val="48"/>
        </w:numPr>
      </w:pPr>
      <w:r>
        <w:rPr>
          <w:rFonts w:hint="eastAsia"/>
        </w:rPr>
        <w:t>body定义如下：</w:t>
      </w:r>
    </w:p>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installedProcessType</w:t>
            </w:r>
          </w:p>
        </w:tc>
        <w:tc>
          <w:tcPr>
            <w:tcW w:w="2121" w:type="dxa"/>
            <w:vAlign w:val="center"/>
          </w:tcPr>
          <w:p>
            <w:pPr>
              <w:rPr>
                <w:rFonts w:hint="default"/>
                <w:lang w:val="en-US" w:eastAsia="zh-CN"/>
              </w:rPr>
            </w:pPr>
            <w:r>
              <w:rPr>
                <w:rFonts w:hint="eastAsia"/>
                <w:lang w:val="en-US" w:eastAsia="zh-CN"/>
              </w:rPr>
              <w:t>Integer</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升级过程类型：1=前置条件检查失败上报，2=升级安装进度上报（升级中），3=取消安装（包括取消预约安装），</w:t>
            </w:r>
            <w:bookmarkStart w:id="268" w:name="_GoBack"/>
            <w:bookmarkEnd w:id="268"/>
            <w:r>
              <w:rPr>
                <w:rFonts w:hint="eastAsia"/>
                <w:lang w:val="en-US" w:eastAsia="zh-CN"/>
              </w:rPr>
              <w:t>4=开始升级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totalPkgNum</w:t>
            </w:r>
          </w:p>
        </w:tc>
        <w:tc>
          <w:tcPr>
            <w:tcW w:w="2121" w:type="dxa"/>
            <w:vAlign w:val="center"/>
          </w:tcPr>
          <w:p>
            <w:pPr>
              <w:rPr>
                <w:rFonts w:hint="eastAsia"/>
                <w:lang w:val="en-US" w:eastAsia="zh-CN"/>
              </w:rPr>
            </w:pPr>
            <w:r>
              <w:rPr>
                <w:rFonts w:hint="eastAsia"/>
                <w:lang w:val="en-US" w:eastAsia="zh-CN"/>
              </w:rPr>
              <w:t>Integer</w:t>
            </w:r>
          </w:p>
        </w:tc>
        <w:tc>
          <w:tcPr>
            <w:tcW w:w="1325" w:type="dxa"/>
            <w:vAlign w:val="center"/>
          </w:tcPr>
          <w:p>
            <w:pPr>
              <w:rPr>
                <w:rFonts w:hint="eastAsia"/>
                <w:lang w:val="en-US" w:eastAsia="zh-CN"/>
              </w:rPr>
            </w:pPr>
            <w:r>
              <w:rPr>
                <w:rFonts w:hint="eastAsia"/>
                <w:lang w:val="en-US" w:eastAsia="zh-CN"/>
              </w:rPr>
              <w:t>否</w:t>
            </w:r>
          </w:p>
        </w:tc>
        <w:tc>
          <w:tcPr>
            <w:tcW w:w="2419" w:type="dxa"/>
            <w:vAlign w:val="center"/>
          </w:tcPr>
          <w:p>
            <w:pPr>
              <w:rPr>
                <w:rFonts w:hint="eastAsia"/>
                <w:lang w:val="en-US" w:eastAsia="zh-CN"/>
              </w:rPr>
            </w:pPr>
            <w:r>
              <w:rPr>
                <w:rFonts w:hint="eastAsia"/>
                <w:lang w:val="en-US" w:eastAsia="zh-CN"/>
              </w:rPr>
              <w:t>升级包总个数。</w:t>
            </w:r>
          </w:p>
          <w:p>
            <w:pPr>
              <w:rPr>
                <w:rFonts w:hint="default"/>
                <w:lang w:val="en-US" w:eastAsia="zh-CN"/>
              </w:rPr>
            </w:pPr>
            <w:r>
              <w:rPr>
                <w:rFonts w:hint="eastAsia"/>
                <w:lang w:val="en-US" w:eastAsia="zh-CN"/>
              </w:rPr>
              <w:t>installedProcessType=2时必传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currentPkgIndex</w:t>
            </w:r>
          </w:p>
        </w:tc>
        <w:tc>
          <w:tcPr>
            <w:tcW w:w="2121" w:type="dxa"/>
            <w:vAlign w:val="center"/>
          </w:tcPr>
          <w:p>
            <w:pPr>
              <w:rPr>
                <w:rFonts w:hint="eastAsia"/>
                <w:lang w:val="en-US" w:eastAsia="zh-CN"/>
              </w:rPr>
            </w:pPr>
            <w:r>
              <w:rPr>
                <w:rFonts w:hint="eastAsia"/>
                <w:lang w:val="en-US" w:eastAsia="zh-CN"/>
              </w:rPr>
              <w:t>Integer</w:t>
            </w:r>
          </w:p>
        </w:tc>
        <w:tc>
          <w:tcPr>
            <w:tcW w:w="1325" w:type="dxa"/>
            <w:vAlign w:val="center"/>
          </w:tcPr>
          <w:p>
            <w:pPr>
              <w:rPr>
                <w:rFonts w:hint="eastAsia"/>
                <w:lang w:val="en-US" w:eastAsia="zh-CN"/>
              </w:rPr>
            </w:pPr>
            <w:r>
              <w:rPr>
                <w:rFonts w:hint="eastAsia"/>
                <w:lang w:val="en-US" w:eastAsia="zh-CN"/>
              </w:rPr>
              <w:t>否</w:t>
            </w:r>
          </w:p>
        </w:tc>
        <w:tc>
          <w:tcPr>
            <w:tcW w:w="2419" w:type="dxa"/>
            <w:vAlign w:val="center"/>
          </w:tcPr>
          <w:p>
            <w:pPr>
              <w:rPr>
                <w:rFonts w:hint="eastAsia"/>
                <w:lang w:val="en-US" w:eastAsia="zh-CN"/>
              </w:rPr>
            </w:pPr>
            <w:r>
              <w:rPr>
                <w:rFonts w:hint="eastAsia"/>
                <w:lang w:val="en-US" w:eastAsia="zh-CN"/>
              </w:rPr>
              <w:t>当前第几个升级包</w:t>
            </w:r>
          </w:p>
          <w:p>
            <w:pPr>
              <w:rPr>
                <w:rFonts w:hint="eastAsia"/>
                <w:lang w:val="en-US" w:eastAsia="zh-CN"/>
              </w:rPr>
            </w:pPr>
            <w:r>
              <w:rPr>
                <w:rFonts w:hint="eastAsia"/>
                <w:lang w:val="en-US" w:eastAsia="zh-CN"/>
              </w:rPr>
              <w:t>。installedProcessType=2时必传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lang w:val="en-US" w:eastAsia="zh-CN"/>
              </w:rPr>
            </w:pPr>
            <w:r>
              <w:rPr>
                <w:rFonts w:hint="eastAsia"/>
                <w:lang w:val="en-US" w:eastAsia="zh-CN"/>
              </w:rPr>
              <w:t>installedSpendTime</w:t>
            </w:r>
          </w:p>
        </w:tc>
        <w:tc>
          <w:tcPr>
            <w:tcW w:w="2121" w:type="dxa"/>
            <w:vAlign w:val="center"/>
          </w:tcPr>
          <w:p>
            <w:pPr>
              <w:rPr>
                <w:rFonts w:hint="eastAsia"/>
                <w:lang w:val="en-US" w:eastAsia="zh-CN"/>
              </w:rPr>
            </w:pPr>
            <w:r>
              <w:rPr>
                <w:rFonts w:hint="eastAsia"/>
                <w:lang w:val="en-US" w:eastAsia="zh-CN"/>
              </w:rPr>
              <w:t>Integer</w:t>
            </w:r>
          </w:p>
        </w:tc>
        <w:tc>
          <w:tcPr>
            <w:tcW w:w="1325" w:type="dxa"/>
            <w:vAlign w:val="center"/>
          </w:tcPr>
          <w:p>
            <w:pPr>
              <w:rPr>
                <w:rFonts w:hint="eastAsia"/>
                <w:lang w:val="en-US" w:eastAsia="zh-CN"/>
              </w:rPr>
            </w:pPr>
            <w:r>
              <w:rPr>
                <w:rFonts w:hint="eastAsia"/>
                <w:lang w:val="en-US" w:eastAsia="zh-CN"/>
              </w:rPr>
              <w:t>否</w:t>
            </w:r>
          </w:p>
        </w:tc>
        <w:tc>
          <w:tcPr>
            <w:tcW w:w="2419" w:type="dxa"/>
            <w:vAlign w:val="center"/>
          </w:tcPr>
          <w:p>
            <w:pPr>
              <w:rPr>
                <w:rFonts w:hint="eastAsia"/>
                <w:lang w:val="en-US" w:eastAsia="zh-CN"/>
              </w:rPr>
            </w:pPr>
            <w:r>
              <w:rPr>
                <w:rFonts w:hint="eastAsia"/>
                <w:lang w:val="en-US" w:eastAsia="zh-CN"/>
              </w:rPr>
              <w:t>整体升级花销时间（单位为秒）。</w:t>
            </w:r>
          </w:p>
          <w:p>
            <w:pPr>
              <w:rPr>
                <w:rFonts w:hint="eastAsia"/>
                <w:lang w:val="en-US" w:eastAsia="zh-CN"/>
              </w:rPr>
            </w:pPr>
            <w:r>
              <w:rPr>
                <w:rFonts w:hint="eastAsia"/>
                <w:lang w:val="en-US" w:eastAsia="zh-CN"/>
              </w:rPr>
              <w:t>installedProcessType=2时必传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lang w:val="en-US" w:eastAsia="zh-CN"/>
              </w:rPr>
            </w:pPr>
            <w:r>
              <w:rPr>
                <w:rFonts w:hint="eastAsia"/>
                <w:lang w:val="en-US" w:eastAsia="zh-CN"/>
              </w:rPr>
              <w:t>installedRemainTime</w:t>
            </w:r>
          </w:p>
        </w:tc>
        <w:tc>
          <w:tcPr>
            <w:tcW w:w="2121" w:type="dxa"/>
            <w:vAlign w:val="center"/>
          </w:tcPr>
          <w:p>
            <w:pPr>
              <w:rPr>
                <w:rFonts w:hint="eastAsia"/>
                <w:lang w:val="en-US" w:eastAsia="zh-CN"/>
              </w:rPr>
            </w:pPr>
            <w:r>
              <w:rPr>
                <w:rFonts w:hint="eastAsia"/>
                <w:lang w:val="en-US" w:eastAsia="zh-CN"/>
              </w:rPr>
              <w:t>Integer</w:t>
            </w:r>
          </w:p>
        </w:tc>
        <w:tc>
          <w:tcPr>
            <w:tcW w:w="1325" w:type="dxa"/>
            <w:vAlign w:val="center"/>
          </w:tcPr>
          <w:p>
            <w:pPr>
              <w:rPr>
                <w:rFonts w:hint="eastAsia"/>
                <w:lang w:val="en-US" w:eastAsia="zh-CN"/>
              </w:rPr>
            </w:pPr>
            <w:r>
              <w:rPr>
                <w:rFonts w:hint="eastAsia"/>
                <w:lang w:val="en-US" w:eastAsia="zh-CN"/>
              </w:rPr>
              <w:t>否</w:t>
            </w:r>
          </w:p>
        </w:tc>
        <w:tc>
          <w:tcPr>
            <w:tcW w:w="2419" w:type="dxa"/>
            <w:vAlign w:val="center"/>
          </w:tcPr>
          <w:p>
            <w:pPr>
              <w:rPr>
                <w:rFonts w:hint="eastAsia"/>
                <w:lang w:val="en-US" w:eastAsia="zh-CN"/>
              </w:rPr>
            </w:pPr>
            <w:r>
              <w:rPr>
                <w:rFonts w:hint="eastAsia"/>
                <w:lang w:val="en-US" w:eastAsia="zh-CN"/>
              </w:rPr>
              <w:t>整体升级完成预估剩余时间（单位为秒）。downloadProcessType=2时必传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color w:val="0000FF"/>
                <w:lang w:val="en-US" w:eastAsia="zh-CN"/>
              </w:rPr>
            </w:pPr>
            <w:r>
              <w:rPr>
                <w:rFonts w:hint="eastAsia"/>
                <w:color w:val="0000FF"/>
                <w:lang w:val="en-US" w:eastAsia="zh-CN"/>
              </w:rPr>
              <w:t>upgradeConditions</w:t>
            </w:r>
          </w:p>
        </w:tc>
        <w:tc>
          <w:tcPr>
            <w:tcW w:w="2121" w:type="dxa"/>
            <w:vAlign w:val="center"/>
          </w:tcPr>
          <w:p>
            <w:pPr>
              <w:rPr>
                <w:rFonts w:hint="default"/>
                <w:color w:val="0000FF"/>
                <w:lang w:val="en-US" w:eastAsia="zh-CN"/>
              </w:rPr>
            </w:pPr>
            <w:r>
              <w:rPr>
                <w:rFonts w:hint="eastAsia"/>
                <w:color w:val="0000FF"/>
                <w:lang w:val="en-US" w:eastAsia="zh-CN"/>
              </w:rPr>
              <w:t>List&lt;UpgradeCondition&gt;</w:t>
            </w:r>
          </w:p>
        </w:tc>
        <w:tc>
          <w:tcPr>
            <w:tcW w:w="1325" w:type="dxa"/>
            <w:vAlign w:val="center"/>
          </w:tcPr>
          <w:p>
            <w:pPr>
              <w:rPr>
                <w:rFonts w:hint="default"/>
                <w:color w:val="0000FF"/>
                <w:lang w:val="en-US" w:eastAsia="zh-CN"/>
              </w:rPr>
            </w:pPr>
            <w:r>
              <w:rPr>
                <w:rFonts w:hint="eastAsia"/>
                <w:color w:val="0000FF"/>
                <w:lang w:val="en-US" w:eastAsia="zh-CN"/>
              </w:rPr>
              <w:t>否</w:t>
            </w:r>
          </w:p>
        </w:tc>
        <w:tc>
          <w:tcPr>
            <w:tcW w:w="2419" w:type="dxa"/>
            <w:vAlign w:val="center"/>
          </w:tcPr>
          <w:p>
            <w:pPr>
              <w:rPr>
                <w:rFonts w:hint="default"/>
                <w:color w:val="0000FF"/>
                <w:lang w:val="en-US" w:eastAsia="zh-CN"/>
              </w:rPr>
            </w:pPr>
            <w:r>
              <w:rPr>
                <w:rFonts w:hint="eastAsia"/>
                <w:color w:val="0000FF"/>
                <w:lang w:val="en-US" w:eastAsia="zh-CN"/>
              </w:rPr>
              <w:t>installedProcessType=1时必传</w:t>
            </w:r>
            <w:r>
              <w:commentReference w:id="13"/>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lang w:val="en-US" w:eastAsia="zh-CN"/>
              </w:rPr>
            </w:pPr>
            <w:r>
              <w:rPr>
                <w:rFonts w:hint="eastAsia"/>
                <w:lang w:val="en-US" w:eastAsia="zh-CN"/>
              </w:rPr>
              <w:t>installProcessDetails</w:t>
            </w:r>
          </w:p>
        </w:tc>
        <w:tc>
          <w:tcPr>
            <w:tcW w:w="2121" w:type="dxa"/>
            <w:vAlign w:val="center"/>
          </w:tcPr>
          <w:p>
            <w:pPr>
              <w:rPr>
                <w:rFonts w:hint="eastAsia"/>
                <w:lang w:val="en-US" w:eastAsia="zh-CN"/>
              </w:rPr>
            </w:pPr>
            <w:r>
              <w:rPr>
                <w:rFonts w:hint="eastAsia"/>
                <w:lang w:val="en-US" w:eastAsia="zh-CN"/>
              </w:rPr>
              <w:t>List&lt;InstallProcessDetail&gt;</w:t>
            </w:r>
          </w:p>
        </w:tc>
        <w:tc>
          <w:tcPr>
            <w:tcW w:w="1325" w:type="dxa"/>
            <w:vAlign w:val="center"/>
          </w:tcPr>
          <w:p>
            <w:pPr>
              <w:rPr>
                <w:rFonts w:hint="default"/>
                <w:lang w:val="en-US" w:eastAsia="zh-CN"/>
              </w:rPr>
            </w:pPr>
            <w:r>
              <w:rPr>
                <w:rFonts w:hint="eastAsia"/>
                <w:lang w:val="en-US" w:eastAsia="zh-CN"/>
              </w:rPr>
              <w:t>否</w:t>
            </w:r>
          </w:p>
        </w:tc>
        <w:tc>
          <w:tcPr>
            <w:tcW w:w="2419" w:type="dxa"/>
            <w:vAlign w:val="center"/>
          </w:tcPr>
          <w:p>
            <w:pPr>
              <w:rPr>
                <w:rFonts w:hint="eastAsia"/>
                <w:lang w:val="en-US" w:eastAsia="zh-CN"/>
              </w:rPr>
            </w:pPr>
            <w:r>
              <w:rPr>
                <w:rFonts w:hint="eastAsia"/>
                <w:lang w:val="en-US" w:eastAsia="zh-CN"/>
              </w:rPr>
              <w:t>当前升级的列表详细情况</w:t>
            </w:r>
          </w:p>
        </w:tc>
      </w:tr>
    </w:tbl>
    <w:p/>
    <w:p>
      <w:pPr>
        <w:rPr>
          <w:rFonts w:hint="default" w:eastAsiaTheme="minorEastAsia"/>
          <w:lang w:val="en-US" w:eastAsia="zh-CN"/>
        </w:rPr>
      </w:pPr>
      <w:r>
        <w:rPr>
          <w:rFonts w:hint="eastAsia"/>
        </w:rPr>
        <w:t>InstallProcessDetail</w:t>
      </w:r>
      <w:r>
        <w:rPr>
          <w:rFonts w:hint="eastAsia"/>
          <w:lang w:val="en-US" w:eastAsia="zh-CN"/>
        </w:rPr>
        <w:t>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ecuId</w:t>
            </w:r>
          </w:p>
        </w:tc>
        <w:tc>
          <w:tcPr>
            <w:tcW w:w="2121" w:type="dxa"/>
            <w:vAlign w:val="center"/>
          </w:tcPr>
          <w:p>
            <w:pPr>
              <w:rPr>
                <w:rFonts w:hint="default"/>
                <w:lang w:val="en-US" w:eastAsia="zh-CN"/>
              </w:rPr>
            </w:pPr>
            <w:r>
              <w:rPr>
                <w:rFonts w:hint="eastAsia"/>
                <w:lang w:val="en-US" w:eastAsia="zh-CN"/>
              </w:rPr>
              <w:t>String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零件代号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firmwareCode</w:t>
            </w:r>
          </w:p>
        </w:tc>
        <w:tc>
          <w:tcPr>
            <w:tcW w:w="2121" w:type="dxa"/>
            <w:vAlign w:val="center"/>
          </w:tcPr>
          <w:p>
            <w:pPr>
              <w:rPr>
                <w:rFonts w:hint="default"/>
                <w:lang w:val="en-US" w:eastAsia="zh-CN"/>
              </w:rPr>
            </w:pPr>
            <w:r>
              <w:rPr>
                <w:rFonts w:hint="eastAsia"/>
                <w:lang w:val="en-US" w:eastAsia="zh-CN"/>
              </w:rPr>
              <w:t>String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固件代码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lang w:val="en-US" w:eastAsia="zh-CN"/>
              </w:rPr>
            </w:pPr>
            <w:r>
              <w:rPr>
                <w:rFonts w:hint="eastAsia"/>
                <w:lang w:val="en-US" w:eastAsia="zh-CN"/>
              </w:rPr>
              <w:t>diagnose</w:t>
            </w:r>
          </w:p>
        </w:tc>
        <w:tc>
          <w:tcPr>
            <w:tcW w:w="2121" w:type="dxa"/>
            <w:vAlign w:val="center"/>
          </w:tcPr>
          <w:p>
            <w:pPr>
              <w:rPr>
                <w:rFonts w:hint="default"/>
                <w:lang w:val="en-US" w:eastAsia="zh-CN"/>
              </w:rPr>
            </w:pPr>
            <w:r>
              <w:rPr>
                <w:rFonts w:hint="eastAsia"/>
                <w:lang w:val="en-US" w:eastAsia="zh-CN"/>
              </w:rPr>
              <w:t>String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诊断Id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firmwareVersion</w:t>
            </w:r>
          </w:p>
        </w:tc>
        <w:tc>
          <w:tcPr>
            <w:tcW w:w="2121" w:type="dxa"/>
            <w:vAlign w:val="center"/>
          </w:tcPr>
          <w:p>
            <w:pPr>
              <w:rPr>
                <w:rFonts w:hint="default"/>
                <w:lang w:val="en-US" w:eastAsia="zh-CN"/>
              </w:rPr>
            </w:pPr>
            <w:r>
              <w:rPr>
                <w:rFonts w:hint="eastAsia"/>
                <w:lang w:val="en-US" w:eastAsia="zh-CN"/>
              </w:rPr>
              <w:t>String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固件版本号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pkgId</w:t>
            </w:r>
          </w:p>
        </w:tc>
        <w:tc>
          <w:tcPr>
            <w:tcW w:w="2121" w:type="dxa"/>
            <w:vAlign w:val="center"/>
          </w:tcPr>
          <w:p>
            <w:pPr>
              <w:rPr>
                <w:rFonts w:hint="default"/>
                <w:lang w:val="en-US" w:eastAsia="zh-CN"/>
              </w:rPr>
            </w:pPr>
            <w:r>
              <w:rPr>
                <w:rFonts w:hint="eastAsia"/>
                <w:lang w:val="en-US" w:eastAsia="zh-CN"/>
              </w:rPr>
              <w:t>Long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升级包Id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installedPercentRate</w:t>
            </w:r>
          </w:p>
        </w:tc>
        <w:tc>
          <w:tcPr>
            <w:tcW w:w="2121" w:type="dxa"/>
            <w:vAlign w:val="center"/>
          </w:tcPr>
          <w:p>
            <w:pPr>
              <w:rPr>
                <w:rFonts w:hint="default"/>
                <w:lang w:val="en-US" w:eastAsia="zh-CN"/>
              </w:rPr>
            </w:pPr>
            <w:r>
              <w:rPr>
                <w:rFonts w:hint="eastAsia"/>
                <w:lang w:val="en-US" w:eastAsia="zh-CN"/>
              </w:rPr>
              <w:t>Integer</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升级进度:1-100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installedSpendTime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325" w:type="dxa"/>
            <w:vAlign w:val="center"/>
          </w:tcPr>
          <w:p>
            <w:pPr>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是</w:t>
            </w:r>
          </w:p>
        </w:tc>
        <w:tc>
          <w:tcPr>
            <w:tcW w:w="2419" w:type="dxa"/>
            <w:vAlign w:val="center"/>
          </w:tcPr>
          <w:p>
            <w:pPr>
              <w:rPr>
                <w:rFonts w:hint="eastAsia"/>
                <w:lang w:val="en-US" w:eastAsia="zh-CN"/>
              </w:rPr>
            </w:pPr>
            <w:r>
              <w:rPr>
                <w:rFonts w:hint="eastAsia"/>
                <w:lang w:val="en-US" w:eastAsia="zh-CN"/>
              </w:rPr>
              <w:t>当前ecu升级花销时间（单位为秒）。</w:t>
            </w:r>
          </w:p>
          <w:p>
            <w:pPr>
              <w:rPr>
                <w:rFonts w:hint="eastAsia" w:asciiTheme="minorHAnsi" w:hAnsiTheme="minorHAnsi" w:eastAsiaTheme="minorEastAsia" w:cstheme="minorBidi"/>
                <w:kern w:val="2"/>
                <w:sz w:val="21"/>
                <w:szCs w:val="24"/>
                <w:lang w:val="en-US" w:eastAsia="zh-CN" w:bidi="ar-SA"/>
              </w:rPr>
            </w:pPr>
            <w:r>
              <w:rPr>
                <w:rFonts w:hint="eastAsia"/>
                <w:lang w:val="en-US" w:eastAsia="zh-CN"/>
              </w:rPr>
              <w:t>installedProcessType=2时必传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lang w:val="en-US" w:eastAsia="zh-CN"/>
              </w:rPr>
            </w:pPr>
            <w:r>
              <w:rPr>
                <w:rFonts w:hint="eastAsia"/>
                <w:lang w:val="en-US" w:eastAsia="zh-CN"/>
              </w:rPr>
              <w:t>installedRemainTime</w:t>
            </w:r>
          </w:p>
        </w:tc>
        <w:tc>
          <w:tcPr>
            <w:tcW w:w="2121" w:type="dxa"/>
            <w:vAlign w:val="center"/>
          </w:tcPr>
          <w:p>
            <w:pPr>
              <w:rPr>
                <w:rFonts w:hint="eastAsia"/>
                <w:lang w:val="en-US" w:eastAsia="zh-CN"/>
              </w:rPr>
            </w:pPr>
            <w:r>
              <w:rPr>
                <w:rFonts w:hint="eastAsia"/>
                <w:lang w:val="en-US" w:eastAsia="zh-CN"/>
              </w:rPr>
              <w:t>Integer</w:t>
            </w:r>
          </w:p>
        </w:tc>
        <w:tc>
          <w:tcPr>
            <w:tcW w:w="1325" w:type="dxa"/>
            <w:vAlign w:val="center"/>
          </w:tcPr>
          <w:p>
            <w:pPr>
              <w:rPr>
                <w:rFonts w:hint="default" w:cstheme="minorBidi"/>
                <w:kern w:val="2"/>
                <w:sz w:val="21"/>
                <w:szCs w:val="24"/>
                <w:lang w:val="en-US" w:eastAsia="zh-CN" w:bidi="ar-SA"/>
              </w:rPr>
            </w:pPr>
            <w:r>
              <w:rPr>
                <w:rFonts w:hint="eastAsia" w:cstheme="minorBidi"/>
                <w:kern w:val="2"/>
                <w:sz w:val="21"/>
                <w:szCs w:val="24"/>
                <w:lang w:val="en-US" w:eastAsia="zh-CN" w:bidi="ar-SA"/>
              </w:rPr>
              <w:t>是</w:t>
            </w:r>
          </w:p>
        </w:tc>
        <w:tc>
          <w:tcPr>
            <w:tcW w:w="2419" w:type="dxa"/>
            <w:vAlign w:val="center"/>
          </w:tcPr>
          <w:p>
            <w:pPr>
              <w:rPr>
                <w:rFonts w:hint="default"/>
                <w:lang w:val="en-US" w:eastAsia="zh-CN"/>
              </w:rPr>
            </w:pPr>
            <w:r>
              <w:rPr>
                <w:rFonts w:hint="eastAsia"/>
                <w:lang w:val="en-US" w:eastAsia="zh-CN"/>
              </w:rPr>
              <w:t>安装剩余下载时间，单位为秒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erroCode</w:t>
            </w:r>
          </w:p>
        </w:tc>
        <w:tc>
          <w:tcPr>
            <w:tcW w:w="2121"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Integer</w:t>
            </w:r>
          </w:p>
        </w:tc>
        <w:tc>
          <w:tcPr>
            <w:tcW w:w="1325"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否</w:t>
            </w:r>
          </w:p>
        </w:tc>
        <w:tc>
          <w:tcPr>
            <w:tcW w:w="2419" w:type="dxa"/>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errorMsg</w:t>
            </w:r>
          </w:p>
        </w:tc>
        <w:tc>
          <w:tcPr>
            <w:tcW w:w="0" w:type="auto"/>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String</w:t>
            </w:r>
          </w:p>
        </w:tc>
        <w:tc>
          <w:tcPr>
            <w:tcW w:w="0" w:type="auto"/>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否</w:t>
            </w:r>
          </w:p>
        </w:tc>
        <w:tc>
          <w:tcPr>
            <w:tcW w:w="0" w:type="auto"/>
            <w:vAlign w:val="center"/>
          </w:tcPr>
          <w:p>
            <w:pPr>
              <w:rPr>
                <w:rFonts w:hint="eastAsia" w:asciiTheme="minorHAnsi" w:hAnsiTheme="minorHAnsi" w:eastAsiaTheme="minorEastAsia" w:cstheme="minorBidi"/>
                <w:color w:val="4472C4" w:themeColor="accent5"/>
                <w:kern w:val="2"/>
                <w:sz w:val="21"/>
                <w:szCs w:val="24"/>
                <w:lang w:val="en-US" w:eastAsia="zh-CN" w:bidi="ar-SA"/>
                <w14:textFill>
                  <w14:solidFill>
                    <w14:schemeClr w14:val="accent5"/>
                  </w14:solidFill>
                </w14:textFill>
              </w:rPr>
            </w:pPr>
            <w:r>
              <w:rPr>
                <w:rFonts w:hint="eastAsia"/>
                <w:color w:val="4472C4" w:themeColor="accent5"/>
                <w:lang w:val="en-US" w:eastAsia="zh-CN"/>
                <w14:textFill>
                  <w14:solidFill>
                    <w14:schemeClr w14:val="accent5"/>
                  </w14:solidFill>
                </w14:textFill>
              </w:rPr>
              <w:t>异常描述消息</w:t>
            </w:r>
          </w:p>
        </w:tc>
      </w:tr>
    </w:tbl>
    <w:p/>
    <w:p>
      <w:pPr>
        <w:pStyle w:val="5"/>
      </w:pPr>
      <w:r>
        <w:rPr>
          <w:rFonts w:hint="eastAsia"/>
        </w:rPr>
        <w:t>响应示例</w:t>
      </w:r>
    </w:p>
    <w:p/>
    <w:p>
      <w:pPr>
        <w:pStyle w:val="4"/>
      </w:pPr>
      <w:bookmarkStart w:id="235" w:name="_Toc27853"/>
      <w:r>
        <w:rPr>
          <w:rFonts w:hint="eastAsia"/>
        </w:rPr>
        <w:t>O</w:t>
      </w:r>
      <w:r>
        <w:t>TA</w:t>
      </w:r>
      <w:r>
        <w:rPr>
          <w:rFonts w:hint="eastAsia"/>
        </w:rPr>
        <w:t>升级结果汇报</w:t>
      </w:r>
      <w:bookmarkEnd w:id="235"/>
    </w:p>
    <w:p>
      <w:pPr>
        <w:pStyle w:val="5"/>
      </w:pPr>
      <w:r>
        <w:rPr>
          <w:rFonts w:hint="eastAsia"/>
        </w:rPr>
        <w:t>说明</w:t>
      </w:r>
    </w:p>
    <w:p>
      <w:pPr>
        <w:rPr>
          <w:rFonts w:hint="eastAsia" w:eastAsiaTheme="minorEastAsia"/>
          <w:lang w:val="en-US" w:eastAsia="zh-CN"/>
        </w:rPr>
      </w:pPr>
      <w:r>
        <w:rPr>
          <w:rFonts w:hint="eastAsia"/>
        </w:rPr>
        <w:t xml:space="preserve"> </w:t>
      </w:r>
      <w:r>
        <w:rPr>
          <w:rFonts w:hint="eastAsia"/>
        </w:rPr>
        <w:tab/>
      </w:r>
      <w:r>
        <w:rPr>
          <w:rFonts w:hint="eastAsia"/>
        </w:rPr>
        <w:t>将最终升级成功或失败的结果汇报到</w:t>
      </w:r>
      <w:r>
        <w:rPr>
          <w:rFonts w:hint="eastAsia"/>
          <w:lang w:val="en-US" w:eastAsia="zh-CN"/>
        </w:rPr>
        <w:t>OTA</w:t>
      </w:r>
      <w:r>
        <w:rPr>
          <w:rFonts w:hint="eastAsia"/>
        </w:rPr>
        <w:t>云端</w:t>
      </w:r>
      <w:r>
        <w:rPr>
          <w:rFonts w:hint="eastAsia"/>
          <w:lang w:eastAsia="zh-CN"/>
        </w:rPr>
        <w:t>。</w:t>
      </w:r>
    </w:p>
    <w:p/>
    <w:p>
      <w:pPr>
        <w:ind w:firstLine="420"/>
      </w:pPr>
      <w:r>
        <w:rPr>
          <w:rFonts w:hint="eastAsia"/>
        </w:rPr>
        <w:t>汇报内容包括：</w:t>
      </w:r>
    </w:p>
    <w:p>
      <w:pPr>
        <w:numPr>
          <w:ilvl w:val="0"/>
          <w:numId w:val="59"/>
        </w:numPr>
        <w:ind w:left="840"/>
      </w:pPr>
      <w:r>
        <w:rPr>
          <w:rFonts w:hint="eastAsia"/>
        </w:rPr>
        <w:t>基本属性：升级结果(成功/失败)</w:t>
      </w:r>
    </w:p>
    <w:p>
      <w:pPr>
        <w:numPr>
          <w:ilvl w:val="1"/>
          <w:numId w:val="59"/>
        </w:numPr>
      </w:pPr>
      <w:r>
        <w:rPr>
          <w:rFonts w:hint="eastAsia"/>
        </w:rPr>
        <w:t>Ecu固件升级安装结果列表详情，记录单个Ecu固件升级安装的最终结果</w:t>
      </w:r>
    </w:p>
    <w:p>
      <w:pPr>
        <w:ind w:firstLine="420"/>
      </w:pPr>
    </w:p>
    <w:p>
      <w:pPr>
        <w:ind w:firstLine="420"/>
      </w:pPr>
      <w:r>
        <w:rPr>
          <w:rFonts w:hint="eastAsia"/>
        </w:rPr>
        <w:t>流程示意图如下：</w:t>
      </w:r>
    </w:p>
    <w:p>
      <w:pPr>
        <w:ind w:firstLine="420"/>
      </w:pPr>
      <w:r>
        <w:drawing>
          <wp:inline distT="0" distB="0" distL="114300" distR="114300">
            <wp:extent cx="5271135" cy="778510"/>
            <wp:effectExtent l="0" t="0" r="5715" b="254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3"/>
                    <a:stretch>
                      <a:fillRect/>
                    </a:stretch>
                  </pic:blipFill>
                  <pic:spPr>
                    <a:xfrm>
                      <a:off x="0" y="0"/>
                      <a:ext cx="5271135" cy="778510"/>
                    </a:xfrm>
                    <a:prstGeom prst="rect">
                      <a:avLst/>
                    </a:prstGeom>
                    <a:noFill/>
                    <a:ln>
                      <a:noFill/>
                    </a:ln>
                  </pic:spPr>
                </pic:pic>
              </a:graphicData>
            </a:graphic>
          </wp:inline>
        </w:drawing>
      </w:r>
    </w:p>
    <w:p>
      <w:pPr>
        <w:ind w:firstLine="420"/>
      </w:pPr>
    </w:p>
    <w:p>
      <w:pPr>
        <w:ind w:firstLine="420"/>
      </w:pPr>
      <w:r>
        <w:rPr>
          <w:rFonts w:hint="eastAsia"/>
        </w:rPr>
        <w:t>主要流程：</w:t>
      </w:r>
    </w:p>
    <w:p>
      <w:pPr>
        <w:numPr>
          <w:ilvl w:val="0"/>
          <w:numId w:val="66"/>
        </w:numPr>
        <w:ind w:firstLine="420"/>
      </w:pPr>
      <w:r>
        <w:rPr>
          <w:rFonts w:hint="eastAsia"/>
        </w:rPr>
        <w:t>更新升级版本结果确认表(tb_fota_version_check_verify)数据记录“升级结果”字段，该数据记录进入终态，后续不再参与升级流程逻辑。</w:t>
      </w:r>
    </w:p>
    <w:p>
      <w:pPr>
        <w:numPr>
          <w:ilvl w:val="0"/>
          <w:numId w:val="66"/>
        </w:numPr>
        <w:ind w:firstLine="420"/>
      </w:pPr>
      <w:r>
        <w:rPr>
          <w:rFonts w:hint="eastAsia"/>
        </w:rPr>
        <w:t>更新升级任务相关表属性字段，包括：</w:t>
      </w:r>
    </w:p>
    <w:p>
      <w:pPr>
        <w:numPr>
          <w:ilvl w:val="0"/>
          <w:numId w:val="67"/>
        </w:numPr>
        <w:ind w:left="840"/>
      </w:pPr>
      <w:r>
        <w:rPr>
          <w:rFonts w:hint="eastAsia"/>
        </w:rPr>
        <w:t>OTA升级计划对象清单表(tb_fota_plan_obj_list)：“升级状态”字段，标识该Tbox终端升级状态。</w:t>
      </w:r>
    </w:p>
    <w:p>
      <w:pPr>
        <w:numPr>
          <w:ilvl w:val="0"/>
          <w:numId w:val="67"/>
        </w:numPr>
        <w:ind w:left="840"/>
      </w:pPr>
      <w:r>
        <w:rPr>
          <w:rFonts w:hint="eastAsia"/>
        </w:rPr>
        <w:t>更新该次任务关联升级任务明细(tb_fota_plan_task_detail)：该表描述了升级对象该次升级任务中每个固件升级的最终结果及失败情况下的信息收集</w:t>
      </w:r>
    </w:p>
    <w:p>
      <w:pPr>
        <w:numPr>
          <w:ilvl w:val="0"/>
          <w:numId w:val="67"/>
        </w:numPr>
        <w:ind w:left="840"/>
      </w:pPr>
      <w:r>
        <w:rPr>
          <w:rFonts w:hint="eastAsia"/>
        </w:rPr>
        <w:t>更新OTA升级对象固件清单表(tb_fota_firmware_list)：该表描述了升级对象该次升级任务完成后最新的固件版本信息，包括最新版本、最后一次升级时间等</w:t>
      </w:r>
    </w:p>
    <w:p>
      <w:pPr>
        <w:numPr>
          <w:ilvl w:val="0"/>
          <w:numId w:val="66"/>
        </w:numPr>
        <w:ind w:firstLine="420"/>
      </w:pPr>
      <w:r>
        <w:rPr>
          <w:rFonts w:hint="eastAsia"/>
        </w:rPr>
        <w:t>消息同步：通过消息推送通道将升级结果信息同步到App端</w:t>
      </w:r>
    </w:p>
    <w:p>
      <w:pPr>
        <w:ind w:firstLine="420"/>
      </w:pPr>
    </w:p>
    <w:p>
      <w:pPr>
        <w:pStyle w:val="5"/>
      </w:pPr>
      <w:r>
        <w:rPr>
          <w:rFonts w:hint="eastAsia"/>
        </w:rPr>
        <w:t>接口url</w:t>
      </w:r>
    </w:p>
    <w:p>
      <w:pPr>
        <w:ind w:firstLine="420" w:firstLineChars="0"/>
        <w:rPr>
          <w:rFonts w:hint="default" w:eastAsiaTheme="minorEastAsia"/>
          <w:sz w:val="24"/>
          <w:lang w:val="en-US" w:eastAsia="zh-CN"/>
        </w:rPr>
      </w:pPr>
      <w:r>
        <w:rPr>
          <w:rFonts w:hint="eastAsia"/>
          <w:sz w:val="24"/>
          <w:lang w:val="en-US" w:eastAsia="zh-CN"/>
        </w:rPr>
        <w:t>协议：MQTT/汇聚平台</w:t>
      </w:r>
    </w:p>
    <w:p>
      <w:pPr>
        <w:pStyle w:val="5"/>
      </w:pPr>
      <w:r>
        <w:rPr>
          <w:rFonts w:hint="eastAsia"/>
        </w:rPr>
        <w:t>接口请求示例</w:t>
      </w:r>
    </w:p>
    <w:p>
      <w:pPr>
        <w:rPr>
          <w:sz w:val="24"/>
        </w:rPr>
      </w:pPr>
      <w:r>
        <w:rPr>
          <w:rFonts w:hint="eastAsia"/>
          <w:sz w:val="24"/>
        </w:rPr>
        <w:t xml:space="preserve">   {</w:t>
      </w:r>
    </w:p>
    <w:p>
      <w:pPr>
        <w:rPr>
          <w:sz w:val="24"/>
        </w:rPr>
      </w:pPr>
      <w:r>
        <w:rPr>
          <w:rFonts w:hint="eastAsia"/>
          <w:sz w:val="24"/>
        </w:rPr>
        <w:tab/>
      </w:r>
      <w:r>
        <w:rPr>
          <w:rFonts w:hint="eastAsia"/>
          <w:sz w:val="24"/>
        </w:rPr>
        <w:t>"body": {</w:t>
      </w:r>
    </w:p>
    <w:p>
      <w:pPr>
        <w:ind w:left="420" w:firstLine="420"/>
        <w:rPr>
          <w:sz w:val="24"/>
        </w:rPr>
      </w:pPr>
      <w:r>
        <w:rPr>
          <w:rFonts w:hint="eastAsia"/>
          <w:sz w:val="24"/>
        </w:rPr>
        <w:t>"taskId":"taskIdNO3",</w:t>
      </w:r>
    </w:p>
    <w:p>
      <w:pPr>
        <w:rPr>
          <w:sz w:val="24"/>
        </w:rPr>
      </w:pPr>
      <w:r>
        <w:rPr>
          <w:rFonts w:hint="eastAsia"/>
          <w:sz w:val="24"/>
        </w:rPr>
        <w:tab/>
      </w:r>
      <w:r>
        <w:rPr>
          <w:rFonts w:hint="eastAsia"/>
          <w:sz w:val="24"/>
        </w:rPr>
        <w:tab/>
      </w:r>
      <w:r>
        <w:rPr>
          <w:rFonts w:hint="eastAsia"/>
          <w:sz w:val="24"/>
        </w:rPr>
        <w:t>"endTime": 123456,</w:t>
      </w:r>
    </w:p>
    <w:p>
      <w:pPr>
        <w:rPr>
          <w:sz w:val="24"/>
        </w:rPr>
      </w:pPr>
      <w:r>
        <w:rPr>
          <w:rFonts w:hint="eastAsia"/>
          <w:sz w:val="24"/>
        </w:rPr>
        <w:tab/>
      </w:r>
      <w:r>
        <w:rPr>
          <w:rFonts w:hint="eastAsia"/>
          <w:sz w:val="24"/>
        </w:rPr>
        <w:tab/>
      </w:r>
      <w:r>
        <w:rPr>
          <w:rFonts w:hint="eastAsia"/>
          <w:sz w:val="24"/>
        </w:rPr>
        <w:t>"installedResult": 1,</w:t>
      </w:r>
    </w:p>
    <w:p>
      <w:pPr>
        <w:rPr>
          <w:sz w:val="24"/>
        </w:rPr>
      </w:pPr>
      <w:r>
        <w:rPr>
          <w:rFonts w:hint="eastAsia"/>
          <w:sz w:val="24"/>
        </w:rPr>
        <w:tab/>
      </w:r>
      <w:r>
        <w:rPr>
          <w:rFonts w:hint="eastAsia"/>
          <w:sz w:val="24"/>
        </w:rPr>
        <w:tab/>
      </w:r>
      <w:r>
        <w:rPr>
          <w:rFonts w:hint="eastAsia"/>
          <w:sz w:val="24"/>
        </w:rPr>
        <w:t>"installedResultDetails": [</w:t>
      </w:r>
    </w:p>
    <w:p>
      <w:pPr>
        <w:rPr>
          <w:sz w:val="24"/>
        </w:rPr>
      </w:pPr>
      <w:r>
        <w:rPr>
          <w:rFonts w:hint="eastAsia"/>
          <w:sz w:val="24"/>
        </w:rPr>
        <w:tab/>
      </w:r>
      <w:r>
        <w:rPr>
          <w:rFonts w:hint="eastAsia"/>
          <w:sz w:val="24"/>
        </w:rPr>
        <w:tab/>
      </w:r>
      <w:r>
        <w:rPr>
          <w:rFonts w:hint="eastAsia"/>
          <w:sz w:val="24"/>
        </w:rPr>
        <w:tab/>
      </w:r>
      <w:r>
        <w:rPr>
          <w:rFonts w:hint="eastAsia"/>
          <w:sz w:val="24"/>
        </w:rPr>
        <w:t>{</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"endTime": 133333333333,</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"firmwareId": 1234567,</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"firmwareVersionNo": "V1.10",</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"lastFailReason": "顶顶顶顶",</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"lastFailTIme": 122222222222,</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"retryNum": 3,</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"retryTime": 122222222222,</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"startTime": 122222222222,</w:t>
      </w:r>
    </w:p>
    <w:p>
      <w:pPr>
        <w:rPr>
          <w:sz w:val="24"/>
        </w:rPr>
      </w:pPr>
      <w:r>
        <w:rPr>
          <w:rFonts w:hint="eastAsia"/>
          <w:sz w:val="24"/>
        </w:rPr>
        <w:tab/>
      </w:r>
      <w:r>
        <w:rPr>
          <w:rFonts w:hint="eastAsia"/>
          <w:sz w:val="24"/>
        </w:rPr>
        <w:tab/>
      </w:r>
      <w:r>
        <w:rPr>
          <w:rFonts w:hint="eastAsia"/>
          <w:sz w:val="24"/>
        </w:rPr>
        <w:tab/>
      </w:r>
      <w:r>
        <w:rPr>
          <w:rFonts w:hint="eastAsia"/>
          <w:sz w:val="24"/>
        </w:rPr>
        <w:tab/>
      </w:r>
      <w:r>
        <w:rPr>
          <w:rFonts w:hint="eastAsia"/>
          <w:sz w:val="24"/>
        </w:rPr>
        <w:t>"status": 0</w:t>
      </w:r>
    </w:p>
    <w:p>
      <w:pPr>
        <w:rPr>
          <w:sz w:val="24"/>
        </w:rPr>
      </w:pPr>
      <w:r>
        <w:rPr>
          <w:rFonts w:hint="eastAsia"/>
          <w:sz w:val="24"/>
        </w:rPr>
        <w:tab/>
      </w:r>
      <w:r>
        <w:rPr>
          <w:rFonts w:hint="eastAsia"/>
          <w:sz w:val="24"/>
        </w:rPr>
        <w:tab/>
      </w:r>
      <w:r>
        <w:rPr>
          <w:rFonts w:hint="eastAsia"/>
          <w:sz w:val="24"/>
        </w:rPr>
        <w:tab/>
      </w:r>
      <w:r>
        <w:rPr>
          <w:rFonts w:hint="eastAsia"/>
          <w:sz w:val="24"/>
        </w:rPr>
        <w:t>}</w:t>
      </w:r>
    </w:p>
    <w:p>
      <w:pPr>
        <w:rPr>
          <w:sz w:val="24"/>
        </w:rPr>
      </w:pPr>
      <w:r>
        <w:rPr>
          <w:rFonts w:hint="eastAsia"/>
          <w:sz w:val="24"/>
        </w:rPr>
        <w:tab/>
      </w:r>
      <w:r>
        <w:rPr>
          <w:rFonts w:hint="eastAsia"/>
          <w:sz w:val="24"/>
        </w:rPr>
        <w:tab/>
      </w:r>
      <w:r>
        <w:rPr>
          <w:rFonts w:hint="eastAsia"/>
          <w:sz w:val="24"/>
        </w:rPr>
        <w:t>],</w:t>
      </w:r>
    </w:p>
    <w:p>
      <w:pPr>
        <w:rPr>
          <w:sz w:val="24"/>
        </w:rPr>
      </w:pPr>
      <w:r>
        <w:rPr>
          <w:rFonts w:hint="eastAsia"/>
          <w:sz w:val="24"/>
        </w:rPr>
        <w:tab/>
      </w:r>
      <w:r>
        <w:rPr>
          <w:rFonts w:hint="eastAsia"/>
          <w:sz w:val="24"/>
        </w:rPr>
        <w:tab/>
      </w:r>
      <w:r>
        <w:rPr>
          <w:rFonts w:hint="eastAsia"/>
          <w:sz w:val="24"/>
        </w:rPr>
        <w:t>"startTime": 123456,</w:t>
      </w:r>
    </w:p>
    <w:p>
      <w:pPr>
        <w:rPr>
          <w:sz w:val="24"/>
        </w:rPr>
      </w:pPr>
      <w:r>
        <w:rPr>
          <w:rFonts w:hint="eastAsia"/>
          <w:sz w:val="24"/>
        </w:rPr>
        <w:tab/>
      </w:r>
      <w:r>
        <w:rPr>
          <w:rFonts w:hint="eastAsia"/>
          <w:sz w:val="24"/>
        </w:rPr>
        <w:tab/>
      </w:r>
      <w:r>
        <w:rPr>
          <w:rFonts w:hint="eastAsia"/>
          <w:sz w:val="24"/>
        </w:rPr>
        <w:t>"status": 1</w:t>
      </w:r>
    </w:p>
    <w:p>
      <w:pPr>
        <w:rPr>
          <w:sz w:val="24"/>
        </w:rPr>
      </w:pPr>
      <w:r>
        <w:rPr>
          <w:rFonts w:hint="eastAsia"/>
          <w:sz w:val="24"/>
        </w:rPr>
        <w:tab/>
      </w:r>
      <w:r>
        <w:rPr>
          <w:rFonts w:hint="eastAsia"/>
          <w:sz w:val="24"/>
        </w:rPr>
        <w:t>},</w:t>
      </w:r>
    </w:p>
    <w:p>
      <w:pPr>
        <w:rPr>
          <w:sz w:val="24"/>
        </w:rPr>
      </w:pPr>
      <w:r>
        <w:rPr>
          <w:rFonts w:hint="eastAsia"/>
          <w:sz w:val="24"/>
        </w:rPr>
        <w:tab/>
      </w:r>
      <w:r>
        <w:rPr>
          <w:rFonts w:hint="eastAsia"/>
          <w:sz w:val="24"/>
        </w:rPr>
        <w:t>"businessId": 1,</w:t>
      </w:r>
    </w:p>
    <w:p>
      <w:pPr>
        <w:rPr>
          <w:sz w:val="24"/>
        </w:rPr>
      </w:pPr>
      <w:r>
        <w:rPr>
          <w:rFonts w:hint="eastAsia"/>
          <w:sz w:val="24"/>
        </w:rPr>
        <w:tab/>
      </w:r>
      <w:r>
        <w:rPr>
          <w:rFonts w:hint="eastAsia"/>
          <w:sz w:val="24"/>
        </w:rPr>
        <w:t>"</w:t>
      </w:r>
      <w:r>
        <w:rPr>
          <w:rFonts w:hint="eastAsia"/>
          <w:sz w:val="24"/>
          <w:lang w:eastAsia="zh-CN"/>
        </w:rPr>
        <w:t>businessType</w:t>
      </w:r>
      <w:r>
        <w:rPr>
          <w:rFonts w:hint="eastAsia"/>
          <w:sz w:val="24"/>
        </w:rPr>
        <w:t>": 1,</w:t>
      </w:r>
    </w:p>
    <w:p>
      <w:pPr>
        <w:rPr>
          <w:sz w:val="24"/>
        </w:rPr>
      </w:pPr>
      <w:r>
        <w:rPr>
          <w:rFonts w:hint="eastAsia"/>
          <w:sz w:val="24"/>
        </w:rPr>
        <w:tab/>
      </w:r>
      <w:r>
        <w:rPr>
          <w:rFonts w:hint="eastAsia"/>
          <w:sz w:val="24"/>
        </w:rPr>
        <w:t>"timestamp": 123456789,</w:t>
      </w:r>
    </w:p>
    <w:p>
      <w:pPr>
        <w:rPr>
          <w:sz w:val="24"/>
        </w:rPr>
      </w:pPr>
      <w:r>
        <w:rPr>
          <w:rFonts w:hint="eastAsia"/>
          <w:sz w:val="24"/>
        </w:rPr>
        <w:tab/>
      </w:r>
      <w:r>
        <w:rPr>
          <w:rFonts w:hint="eastAsia"/>
          <w:sz w:val="24"/>
        </w:rPr>
        <w:t>"</w:t>
      </w:r>
      <w:r>
        <w:rPr>
          <w:rFonts w:hint="eastAsia"/>
        </w:rPr>
        <w:t>vin</w:t>
      </w:r>
      <w:r>
        <w:rPr>
          <w:rFonts w:hint="eastAsia"/>
          <w:sz w:val="24"/>
        </w:rPr>
        <w:t>": "bq001"</w:t>
      </w:r>
    </w:p>
    <w:p>
      <w:pPr>
        <w:rPr>
          <w:sz w:val="24"/>
        </w:rPr>
      </w:pPr>
      <w:r>
        <w:rPr>
          <w:rFonts w:hint="eastAsia"/>
          <w:sz w:val="24"/>
        </w:rPr>
        <w:t>}</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序列号</w:t>
            </w:r>
            <w:r>
              <w:rPr>
                <w:rFonts w:hint="eastAsia"/>
              </w:rPr>
              <w:t>（由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rPr>
                <w:rFonts w:hint="eastAsia" w:eastAsiaTheme="minorEastAsia"/>
                <w:lang w:eastAsia="zh-CN"/>
              </w:rPr>
            </w:pPr>
            <w:r>
              <w:rPr>
                <w:rFonts w:hint="eastAsia"/>
                <w:lang w:eastAsia="zh-CN"/>
              </w:rPr>
              <w:t>businessType</w:t>
            </w:r>
          </w:p>
        </w:tc>
        <w:tc>
          <w:tcPr>
            <w:tcW w:w="2121" w:type="dxa"/>
          </w:tcPr>
          <w:p>
            <w:r>
              <w:rPr>
                <w:rFonts w:hint="eastAsia"/>
              </w:rPr>
              <w:t>Integer</w:t>
            </w:r>
          </w:p>
        </w:tc>
        <w:tc>
          <w:tcPr>
            <w:tcW w:w="1325" w:type="dxa"/>
          </w:tcPr>
          <w:p>
            <w:r>
              <w:rPr>
                <w:rFonts w:hint="eastAsia"/>
              </w:rPr>
              <w:t>是</w:t>
            </w:r>
          </w:p>
        </w:tc>
        <w:tc>
          <w:tcPr>
            <w:tcW w:w="2419" w:type="dxa"/>
          </w:tcPr>
          <w:p>
            <w:r>
              <w:rPr>
                <w:rFonts w:hint="eastAsia"/>
                <w:lang w:eastAsia="zh-CN"/>
              </w:rPr>
              <w:t>businessType</w:t>
            </w: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是</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2419"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color w:val="FF0000"/>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default"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否</w:t>
            </w:r>
          </w:p>
        </w:tc>
        <w:tc>
          <w:tcPr>
            <w:tcW w:w="2419"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color w:val="FF0000"/>
                <w:kern w:val="2"/>
                <w:sz w:val="21"/>
                <w:szCs w:val="24"/>
                <w:lang w:val="en-US" w:eastAsia="zh-CN" w:bidi="ar-SA"/>
              </w:rPr>
            </w:pPr>
            <w:commentRangeStart w:id="14"/>
            <w:r>
              <w:rPr>
                <w:rFonts w:hint="eastAsia"/>
                <w:color w:val="FF0000"/>
                <w:lang w:val="en-US" w:eastAsia="zh-CN"/>
              </w:rPr>
              <w:t>errorMsg</w:t>
            </w:r>
          </w:p>
        </w:tc>
        <w:tc>
          <w:tcPr>
            <w:tcW w:w="212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3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241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异常信息</w:t>
            </w:r>
            <w:commentRangeEnd w:id="14"/>
            <w:r>
              <w:commentReference w:id="14"/>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r>
              <w:rPr>
                <w:rFonts w:hint="eastAsia"/>
              </w:rPr>
              <w:t>是</w:t>
            </w:r>
          </w:p>
        </w:tc>
        <w:tc>
          <w:tcPr>
            <w:tcW w:w="2419" w:type="dxa"/>
            <w:vAlign w:val="center"/>
          </w:tcPr>
          <w:p>
            <w:r>
              <w:rPr>
                <w:rFonts w:hint="eastAsia"/>
              </w:rPr>
              <w:t>请求消息体</w:t>
            </w:r>
          </w:p>
        </w:tc>
      </w:tr>
    </w:tbl>
    <w:p/>
    <w:p>
      <w:pPr>
        <w:numPr>
          <w:ilvl w:val="0"/>
          <w:numId w:val="68"/>
        </w:numPr>
      </w:pPr>
      <w:r>
        <w:rPr>
          <w:rFonts w:hint="eastAsia"/>
        </w:rPr>
        <w:t>body属性定义如下：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415" w:type="dxa"/>
            <w:vAlign w:val="center"/>
          </w:tcPr>
          <w:p>
            <w:r>
              <w:rPr>
                <w:rFonts w:hint="eastAsia"/>
              </w:rPr>
              <w:t>installedResult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pPr>
              <w:rPr>
                <w:rFonts w:hint="default"/>
                <w:lang w:val="en-US"/>
              </w:rPr>
            </w:pPr>
            <w:r>
              <w:rPr>
                <w:rFonts w:hint="eastAsia"/>
              </w:rPr>
              <w:t>升级结果：1=</w:t>
            </w:r>
            <w:r>
              <w:rPr>
                <w:rFonts w:hint="eastAsia"/>
                <w:lang w:val="en-US" w:eastAsia="zh-CN"/>
              </w:rPr>
              <w:t>升级完成（</w:t>
            </w:r>
            <w:r>
              <w:rPr>
                <w:rFonts w:hint="eastAsia"/>
              </w:rPr>
              <w:t>成功</w:t>
            </w:r>
            <w:r>
              <w:rPr>
                <w:rFonts w:hint="eastAsia"/>
                <w:lang w:val="en-US" w:eastAsia="zh-CN"/>
              </w:rPr>
              <w:t>），</w:t>
            </w:r>
            <w:r>
              <w:rPr>
                <w:rFonts w:hint="eastAsia"/>
              </w:rPr>
              <w:t>2=</w:t>
            </w:r>
            <w:r>
              <w:rPr>
                <w:rFonts w:hint="eastAsia"/>
                <w:lang w:val="en-US" w:eastAsia="zh-CN"/>
              </w:rPr>
              <w:t>升级未完成，3</w:t>
            </w:r>
            <w:r>
              <w:rPr>
                <w:rFonts w:hint="eastAsia"/>
              </w:rPr>
              <w:t>=</w:t>
            </w:r>
            <w:r>
              <w:rPr>
                <w:rFonts w:hint="eastAsia"/>
                <w:lang w:val="en-US" w:eastAsia="zh-CN"/>
              </w:rPr>
              <w:t>升级失败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startT</w:t>
            </w:r>
            <w:r>
              <w:t>ime</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lang w:val="en-US" w:eastAsia="zh-CN"/>
              </w:rPr>
              <w:t>升级</w:t>
            </w:r>
            <w:r>
              <w:rPr>
                <w:rFonts w:hint="eastAsia"/>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endTime</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lang w:val="en-US" w:eastAsia="zh-CN"/>
              </w:rPr>
              <w:t>升级</w:t>
            </w:r>
            <w:r>
              <w:rPr>
                <w:rFonts w:hint="eastAsia"/>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installedResultDetails</w:t>
            </w:r>
          </w:p>
        </w:tc>
        <w:tc>
          <w:tcPr>
            <w:tcW w:w="2121" w:type="dxa"/>
            <w:vAlign w:val="center"/>
          </w:tcPr>
          <w:p>
            <w:r>
              <w:rPr>
                <w:rFonts w:hint="eastAsia"/>
              </w:rPr>
              <w:t>List&lt;InstalledResultDetail&gt;</w:t>
            </w:r>
          </w:p>
        </w:tc>
        <w:tc>
          <w:tcPr>
            <w:tcW w:w="1325" w:type="dxa"/>
            <w:vAlign w:val="center"/>
          </w:tcPr>
          <w:p>
            <w:r>
              <w:rPr>
                <w:rFonts w:hint="eastAsia"/>
              </w:rPr>
              <w:t>否</w:t>
            </w:r>
          </w:p>
        </w:tc>
        <w:tc>
          <w:tcPr>
            <w:tcW w:w="2419" w:type="dxa"/>
            <w:vAlign w:val="center"/>
          </w:tcPr>
          <w:p>
            <w:r>
              <w:rPr>
                <w:rFonts w:hint="eastAsia"/>
              </w:rPr>
              <w:t>升级结果明细详情，包括该次升级所有固件升级包相关信息</w:t>
            </w:r>
          </w:p>
        </w:tc>
      </w:tr>
    </w:tbl>
    <w:p>
      <w:pPr>
        <w:numPr>
          <w:ilvl w:val="0"/>
          <w:numId w:val="68"/>
        </w:numPr>
      </w:pPr>
      <w:r>
        <w:rPr>
          <w:rFonts w:hint="eastAsia"/>
        </w:rPr>
        <w:t>InstalledResultDetail定义如下：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firmwareId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固件Id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firmwareCode</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固件代码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firmwareVersionNo</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lang w:val="en-US" w:eastAsia="zh-CN"/>
              </w:rPr>
              <w:t>升级完成后固件</w:t>
            </w:r>
            <w:r>
              <w:rPr>
                <w:rFonts w:hint="eastAsia"/>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ecuId</w:t>
            </w:r>
          </w:p>
        </w:tc>
        <w:tc>
          <w:tcPr>
            <w:tcW w:w="2121" w:type="dxa"/>
            <w:vAlign w:val="center"/>
          </w:tcPr>
          <w:p>
            <w:pPr>
              <w:rPr>
                <w:rFonts w:hint="default" w:eastAsiaTheme="minorEastAsia"/>
                <w:lang w:val="en-US" w:eastAsia="zh-CN"/>
              </w:rPr>
            </w:pPr>
            <w:r>
              <w:rPr>
                <w:rFonts w:hint="eastAsia"/>
                <w:lang w:val="en-US" w:eastAsia="zh-CN"/>
              </w:rPr>
              <w:t>String</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零件号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lang w:val="en-US" w:eastAsia="zh-CN"/>
              </w:rPr>
            </w:pPr>
            <w:r>
              <w:rPr>
                <w:rFonts w:hint="eastAsia"/>
                <w:lang w:val="en-US" w:eastAsia="zh-CN"/>
              </w:rPr>
              <w:t>diagnose</w:t>
            </w:r>
          </w:p>
        </w:tc>
        <w:tc>
          <w:tcPr>
            <w:tcW w:w="2121" w:type="dxa"/>
            <w:vAlign w:val="center"/>
          </w:tcPr>
          <w:p>
            <w:pPr>
              <w:rPr>
                <w:rFonts w:hint="default"/>
                <w:lang w:val="en-US" w:eastAsia="zh-CN"/>
              </w:rPr>
            </w:pPr>
            <w:r>
              <w:rPr>
                <w:rFonts w:hint="eastAsia"/>
                <w:lang w:val="en-US" w:eastAsia="zh-CN"/>
              </w:rPr>
              <w:t>String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诊断Id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pkgId</w:t>
            </w:r>
          </w:p>
        </w:tc>
        <w:tc>
          <w:tcPr>
            <w:tcW w:w="2121" w:type="dxa"/>
            <w:vAlign w:val="center"/>
          </w:tcPr>
          <w:p>
            <w:pPr>
              <w:rPr>
                <w:rFonts w:hint="default"/>
                <w:lang w:val="en-US" w:eastAsia="zh-CN"/>
              </w:rPr>
            </w:pPr>
            <w:r>
              <w:rPr>
                <w:rFonts w:hint="eastAsia"/>
                <w:lang w:val="en-US" w:eastAsia="zh-CN"/>
              </w:rPr>
              <w:t>Long</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升级包Id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strike/>
                <w:dstrike w:val="0"/>
              </w:rPr>
            </w:pPr>
            <w:r>
              <w:rPr>
                <w:rFonts w:hint="eastAsia"/>
                <w:strike/>
                <w:dstrike w:val="0"/>
              </w:rPr>
              <w:t>backupFirmwareVersionNo</w:t>
            </w:r>
          </w:p>
        </w:tc>
        <w:tc>
          <w:tcPr>
            <w:tcW w:w="2121" w:type="dxa"/>
            <w:vAlign w:val="center"/>
          </w:tcPr>
          <w:p>
            <w:pPr>
              <w:rPr>
                <w:strike/>
                <w:dstrike w:val="0"/>
              </w:rPr>
            </w:pPr>
            <w:r>
              <w:rPr>
                <w:rFonts w:hint="eastAsia"/>
                <w:strike/>
                <w:dstrike w:val="0"/>
              </w:rPr>
              <w:t>String</w:t>
            </w:r>
          </w:p>
        </w:tc>
        <w:tc>
          <w:tcPr>
            <w:tcW w:w="1325" w:type="dxa"/>
            <w:vAlign w:val="center"/>
          </w:tcPr>
          <w:p>
            <w:pPr>
              <w:rPr>
                <w:strike/>
                <w:dstrike w:val="0"/>
              </w:rPr>
            </w:pPr>
            <w:r>
              <w:rPr>
                <w:rFonts w:hint="eastAsia"/>
                <w:strike/>
                <w:dstrike w:val="0"/>
              </w:rPr>
              <w:t>否</w:t>
            </w:r>
          </w:p>
        </w:tc>
        <w:tc>
          <w:tcPr>
            <w:tcW w:w="2419" w:type="dxa"/>
            <w:vAlign w:val="center"/>
          </w:tcPr>
          <w:p>
            <w:pPr>
              <w:rPr>
                <w:strike/>
                <w:dstrike w:val="0"/>
              </w:rPr>
            </w:pPr>
            <w:r>
              <w:rPr>
                <w:rFonts w:hint="eastAsia"/>
                <w:strike/>
                <w:dstrike w:val="0"/>
              </w:rPr>
              <w:t>当前系统最终运行版本（如果是双系统能升级，可能会存在备份版本）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startT</w:t>
            </w:r>
            <w:r>
              <w:t>ime</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lang w:val="en-US" w:eastAsia="zh-CN"/>
              </w:rPr>
              <w:t>升级</w:t>
            </w:r>
            <w:r>
              <w:rPr>
                <w:rFonts w:hint="eastAsia"/>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endTime</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lang w:val="en-US" w:eastAsia="zh-CN"/>
              </w:rPr>
              <w:t>升级</w:t>
            </w:r>
            <w:r>
              <w:rPr>
                <w:rFonts w:hint="eastAsia"/>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retryNum</w:t>
            </w:r>
          </w:p>
        </w:tc>
        <w:tc>
          <w:tcPr>
            <w:tcW w:w="2121" w:type="dxa"/>
            <w:vAlign w:val="center"/>
          </w:tcPr>
          <w:p>
            <w:r>
              <w:rPr>
                <w:rFonts w:hint="eastAsia"/>
              </w:rPr>
              <w:t>Integer</w:t>
            </w:r>
          </w:p>
        </w:tc>
        <w:tc>
          <w:tcPr>
            <w:tcW w:w="1325" w:type="dxa"/>
            <w:vAlign w:val="center"/>
          </w:tcPr>
          <w:p>
            <w:r>
              <w:rPr>
                <w:rFonts w:hint="eastAsia"/>
              </w:rPr>
              <w:t>否</w:t>
            </w:r>
          </w:p>
        </w:tc>
        <w:tc>
          <w:tcPr>
            <w:tcW w:w="2419" w:type="dxa"/>
            <w:vAlign w:val="center"/>
          </w:tcPr>
          <w:p>
            <w:r>
              <w:rPr>
                <w:rFonts w:hint="eastAsia"/>
              </w:rPr>
              <w:t>重试次数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retryTime</w:t>
            </w:r>
          </w:p>
        </w:tc>
        <w:tc>
          <w:tcPr>
            <w:tcW w:w="2121" w:type="dxa"/>
            <w:vAlign w:val="center"/>
          </w:tcPr>
          <w:p>
            <w:r>
              <w:rPr>
                <w:rFonts w:hint="eastAsia"/>
              </w:rPr>
              <w:t>Long</w:t>
            </w:r>
          </w:p>
        </w:tc>
        <w:tc>
          <w:tcPr>
            <w:tcW w:w="1325" w:type="dxa"/>
            <w:vAlign w:val="center"/>
          </w:tcPr>
          <w:p>
            <w:r>
              <w:rPr>
                <w:rFonts w:hint="eastAsia"/>
              </w:rPr>
              <w:t>否</w:t>
            </w:r>
          </w:p>
        </w:tc>
        <w:tc>
          <w:tcPr>
            <w:tcW w:w="2419" w:type="dxa"/>
            <w:vAlign w:val="center"/>
          </w:tcPr>
          <w:p>
            <w:r>
              <w:rPr>
                <w:rFonts w:hint="eastAsia"/>
              </w:rPr>
              <w:t>最</w:t>
            </w:r>
            <w:r>
              <w:rPr>
                <w:rFonts w:hint="eastAsia"/>
                <w:lang w:val="en-US" w:eastAsia="zh-CN"/>
              </w:rPr>
              <w:t>后</w:t>
            </w:r>
            <w:r>
              <w:rPr>
                <w:rFonts w:hint="eastAsia"/>
              </w:rPr>
              <w:t>重试时间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status</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pPr>
              <w:rPr>
                <w:rFonts w:hint="eastAsia" w:eastAsiaTheme="minorEastAsia"/>
                <w:lang w:eastAsia="zh-CN"/>
              </w:rPr>
            </w:pPr>
            <w:r>
              <w:rPr>
                <w:rFonts w:hint="eastAsia"/>
              </w:rPr>
              <w:t>ecu固件升级结果：1=成功</w:t>
            </w:r>
            <w:r>
              <w:rPr>
                <w:rFonts w:hint="eastAsia"/>
                <w:lang w:eastAsia="zh-CN"/>
              </w:rPr>
              <w:t>，</w:t>
            </w:r>
            <w:r>
              <w:rPr>
                <w:rFonts w:hint="eastAsia"/>
                <w:lang w:val="en-US" w:eastAsia="zh-CN"/>
              </w:rPr>
              <w:t>2</w:t>
            </w:r>
            <w:r>
              <w:rPr>
                <w:rFonts w:hint="eastAsia"/>
              </w:rPr>
              <w:t>=失败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errorCode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String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否</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最终失败</w:t>
            </w:r>
            <w:r>
              <w:rPr>
                <w:rFonts w:hint="eastAsia"/>
                <w:lang w:val="en-US" w:eastAsia="zh-CN"/>
              </w:rPr>
              <w:t>错误码。根据实际业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errorMsg</w:t>
            </w:r>
          </w:p>
        </w:tc>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rPr>
              <w:t>Integer</w:t>
            </w:r>
          </w:p>
        </w:tc>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rPr>
              <w:t>否</w:t>
            </w:r>
          </w:p>
        </w:tc>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rPr>
              <w:t>最终失败原因</w:t>
            </w:r>
            <w:r>
              <w:rPr>
                <w:rFonts w:hint="eastAsia"/>
                <w:lang w:val="en-US" w:eastAsia="zh-CN"/>
              </w:rPr>
              <w:t>务情况进行定义</w:t>
            </w:r>
          </w:p>
        </w:tc>
      </w:tr>
    </w:tbl>
    <w:p/>
    <w:p>
      <w:pPr>
        <w:pStyle w:val="5"/>
      </w:pPr>
      <w:r>
        <w:rPr>
          <w:rFonts w:hint="eastAsia"/>
        </w:rPr>
        <w:t>响应示例</w:t>
      </w:r>
    </w:p>
    <w:p>
      <w:pPr>
        <w:ind w:firstLine="420"/>
        <w:rPr>
          <w:rFonts w:hint="eastAsia"/>
        </w:rPr>
      </w:pPr>
      <w:r>
        <w:rPr>
          <w:rFonts w:hint="eastAsia"/>
        </w:rPr>
        <w:t>无</w:t>
      </w:r>
    </w:p>
    <w:p>
      <w:pPr>
        <w:ind w:firstLine="420"/>
        <w:rPr>
          <w:rFonts w:hint="eastAsia"/>
        </w:rPr>
      </w:pPr>
    </w:p>
    <w:p>
      <w:pPr>
        <w:pStyle w:val="4"/>
      </w:pPr>
      <w:bookmarkStart w:id="236" w:name="_Toc2029"/>
      <w:r>
        <w:rPr>
          <w:rFonts w:hint="eastAsia"/>
          <w:lang w:val="en-US" w:eastAsia="zh-CN"/>
        </w:rPr>
        <w:t>升级日志和错误信息文件上传</w:t>
      </w:r>
      <w:bookmarkEnd w:id="236"/>
    </w:p>
    <w:p>
      <w:pPr>
        <w:pStyle w:val="5"/>
      </w:pPr>
      <w:r>
        <w:rPr>
          <w:rFonts w:hint="eastAsia"/>
        </w:rPr>
        <w:t>说明</w:t>
      </w:r>
    </w:p>
    <w:p>
      <w:pPr>
        <w:ind w:firstLine="420" w:firstLineChars="0"/>
        <w:rPr>
          <w:rFonts w:hint="eastAsia"/>
          <w:sz w:val="24"/>
          <w:lang w:val="en-US" w:eastAsia="zh-CN"/>
        </w:rPr>
      </w:pPr>
      <w:r>
        <w:rPr>
          <w:rFonts w:hint="eastAsia"/>
          <w:sz w:val="24"/>
          <w:lang w:val="en-US" w:eastAsia="zh-CN"/>
        </w:rPr>
        <w:t>Tbox需要保存OTA整个过程中的⽇志及报⽂。当⻋辆升级结束时，需要将以上日志上报⾄OTA云端。</w:t>
      </w:r>
    </w:p>
    <w:p>
      <w:pPr>
        <w:ind w:firstLine="420" w:firstLineChars="0"/>
        <w:rPr>
          <w:rFonts w:hint="eastAsia"/>
          <w:sz w:val="24"/>
          <w:lang w:val="en-US" w:eastAsia="zh-CN"/>
        </w:rPr>
      </w:pPr>
    </w:p>
    <w:p>
      <w:pPr>
        <w:ind w:firstLine="420" w:firstLineChars="0"/>
        <w:rPr>
          <w:rFonts w:hint="eastAsia"/>
          <w:sz w:val="24"/>
          <w:lang w:val="en-US" w:eastAsia="zh-CN"/>
        </w:rPr>
      </w:pPr>
      <w:r>
        <w:rPr>
          <w:rFonts w:hint="eastAsia"/>
          <w:sz w:val="24"/>
          <w:lang w:val="en-US" w:eastAsia="zh-CN"/>
        </w:rPr>
        <w:t>接口协议：HTTPS协议。</w:t>
      </w:r>
    </w:p>
    <w:p>
      <w:pPr>
        <w:ind w:firstLine="420" w:firstLineChars="0"/>
        <w:rPr>
          <w:rFonts w:hint="eastAsia"/>
          <w:sz w:val="24"/>
          <w:lang w:val="en-US" w:eastAsia="zh-CN"/>
        </w:rPr>
      </w:pPr>
    </w:p>
    <w:p>
      <w:pPr>
        <w:ind w:firstLine="420" w:firstLineChars="0"/>
        <w:rPr>
          <w:rFonts w:hint="eastAsia"/>
          <w:sz w:val="24"/>
          <w:lang w:val="en-US" w:eastAsia="zh-CN"/>
        </w:rPr>
      </w:pPr>
      <w:r>
        <w:rPr>
          <w:rFonts w:hint="eastAsia"/>
          <w:sz w:val="24"/>
          <w:lang w:val="en-US" w:eastAsia="zh-CN"/>
        </w:rPr>
        <w:t>过程：</w:t>
      </w:r>
    </w:p>
    <w:p>
      <w:pPr>
        <w:numPr>
          <w:ilvl w:val="0"/>
          <w:numId w:val="69"/>
        </w:numPr>
        <w:ind w:firstLine="420" w:firstLineChars="0"/>
        <w:rPr>
          <w:rFonts w:hint="eastAsia"/>
          <w:sz w:val="24"/>
          <w:lang w:val="en-US" w:eastAsia="zh-CN"/>
        </w:rPr>
      </w:pPr>
      <w:r>
        <w:rPr>
          <w:rFonts w:hint="eastAsia"/>
          <w:sz w:val="24"/>
          <w:lang w:val="en-US" w:eastAsia="zh-CN"/>
        </w:rPr>
        <w:t>TBox请求OTA文件日志服务，上传日志文件。</w:t>
      </w:r>
    </w:p>
    <w:p>
      <w:pPr>
        <w:numPr>
          <w:ilvl w:val="0"/>
          <w:numId w:val="69"/>
        </w:numPr>
        <w:ind w:firstLine="420" w:firstLineChars="0"/>
        <w:rPr>
          <w:rFonts w:hint="default"/>
          <w:sz w:val="24"/>
          <w:lang w:val="en-US" w:eastAsia="zh-CN"/>
        </w:rPr>
      </w:pPr>
      <w:r>
        <w:rPr>
          <w:rFonts w:hint="eastAsia"/>
          <w:sz w:val="24"/>
          <w:lang w:val="en-US" w:eastAsia="zh-CN"/>
        </w:rPr>
        <w:t>OTA文件日志服务存储日志到对象存储中，下发kafka消息通知到OTA云端</w:t>
      </w:r>
    </w:p>
    <w:p>
      <w:pPr>
        <w:numPr>
          <w:ilvl w:val="0"/>
          <w:numId w:val="69"/>
        </w:numPr>
        <w:ind w:firstLine="420" w:firstLineChars="0"/>
        <w:rPr>
          <w:rFonts w:hint="default"/>
          <w:sz w:val="24"/>
          <w:lang w:val="en-US" w:eastAsia="zh-CN"/>
        </w:rPr>
      </w:pPr>
      <w:r>
        <w:rPr>
          <w:rFonts w:hint="eastAsia"/>
          <w:sz w:val="24"/>
          <w:lang w:val="en-US" w:eastAsia="zh-CN"/>
        </w:rPr>
        <w:t>OTA云端处理消息，建立日志文件记录到车辆升级过程的关联关系</w:t>
      </w:r>
    </w:p>
    <w:p>
      <w:pPr>
        <w:pStyle w:val="5"/>
      </w:pPr>
      <w:r>
        <w:rPr>
          <w:rFonts w:hint="eastAsia"/>
        </w:rPr>
        <w:t>接口url</w:t>
      </w:r>
    </w:p>
    <w:p>
      <w:pPr>
        <w:keepNext w:val="0"/>
        <w:keepLines w:val="0"/>
        <w:widowControl/>
        <w:suppressLineNumbers w:val="0"/>
        <w:jc w:val="left"/>
      </w:pPr>
      <w:r>
        <w:rPr>
          <w:rFonts w:ascii="Segoe UI Emoji" w:hAnsi="Segoe UI Emoji"/>
          <w:color w:val="404040"/>
          <w:shd w:val="clear" w:color="auto" w:fill="FFFFFF"/>
        </w:rPr>
        <w:t>POST</w:t>
      </w:r>
      <w:r>
        <w:rPr>
          <w:rFonts w:hint="eastAsia"/>
          <w:sz w:val="24"/>
        </w:rPr>
        <w:t xml:space="preserve"> </w:t>
      </w:r>
      <w:r>
        <w:rPr>
          <w:sz w:val="24"/>
        </w:rPr>
        <w:t xml:space="preserve"> </w:t>
      </w:r>
      <w:r>
        <w:rPr>
          <w:rFonts w:hint="eastAsia"/>
          <w:sz w:val="24"/>
        </w:rPr>
        <w:t>{HOST}/vehicle/file/upload/otaUpgrade</w:t>
      </w:r>
    </w:p>
    <w:p>
      <w:pPr>
        <w:rPr>
          <w:rFonts w:hint="default" w:eastAsiaTheme="minorEastAsia"/>
          <w:sz w:val="24"/>
          <w:lang w:val="en-US" w:eastAsia="zh-CN"/>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p>
      <w:pPr>
        <w:rPr>
          <w:rFonts w:hint="default" w:eastAsiaTheme="minorEastAsia"/>
          <w:lang w:val="en-US" w:eastAsia="zh-CN"/>
        </w:rPr>
      </w:pPr>
      <w:r>
        <w:rPr>
          <w:rFonts w:hint="eastAsia"/>
          <w:lang w:val="en-US" w:eastAsia="zh-CN"/>
        </w:rPr>
        <w:t>请求参数：</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rFonts w:hint="default" w:eastAsiaTheme="minorEastAsia"/>
                <w:szCs w:val="21"/>
                <w:lang w:val="en-US" w:eastAsia="zh-CN"/>
              </w:rPr>
            </w:pPr>
            <w:r>
              <w:rPr>
                <w:rFonts w:hint="eastAsia"/>
                <w:szCs w:val="21"/>
                <w:lang w:val="en-US" w:eastAsia="zh-CN"/>
              </w:rPr>
              <w:t>vin</w:t>
            </w:r>
          </w:p>
        </w:tc>
        <w:tc>
          <w:tcPr>
            <w:tcW w:w="2121" w:type="dxa"/>
          </w:tcPr>
          <w:p>
            <w:pPr>
              <w:spacing w:line="480" w:lineRule="auto"/>
              <w:rPr>
                <w:rFonts w:hint="default" w:eastAsiaTheme="minorEastAsia"/>
                <w:szCs w:val="21"/>
                <w:lang w:val="en-US" w:eastAsia="zh-CN"/>
              </w:rPr>
            </w:pPr>
            <w:r>
              <w:rPr>
                <w:rFonts w:hint="eastAsia"/>
                <w:szCs w:val="21"/>
                <w:lang w:val="en-US" w:eastAsia="zh-CN"/>
              </w:rPr>
              <w:t>String</w:t>
            </w:r>
          </w:p>
        </w:tc>
        <w:tc>
          <w:tcPr>
            <w:tcW w:w="1325" w:type="dxa"/>
          </w:tcPr>
          <w:p>
            <w:pPr>
              <w:spacing w:line="480" w:lineRule="auto"/>
              <w:rPr>
                <w:rFonts w:hint="default" w:eastAsiaTheme="minorEastAsia"/>
                <w:szCs w:val="21"/>
                <w:lang w:val="en-US" w:eastAsia="zh-CN"/>
              </w:rPr>
            </w:pPr>
            <w:r>
              <w:rPr>
                <w:rFonts w:hint="eastAsia"/>
                <w:szCs w:val="21"/>
                <w:lang w:val="en-US" w:eastAsia="zh-CN"/>
              </w:rPr>
              <w:t>是</w:t>
            </w:r>
          </w:p>
        </w:tc>
        <w:tc>
          <w:tcPr>
            <w:tcW w:w="2419" w:type="dxa"/>
          </w:tcPr>
          <w:p>
            <w:pPr>
              <w:spacing w:line="480" w:lineRule="auto"/>
              <w:rPr>
                <w:rFonts w:hint="default" w:eastAsiaTheme="minorEastAsia"/>
                <w:szCs w:val="21"/>
                <w:lang w:val="en-US" w:eastAsia="zh-CN"/>
              </w:rPr>
            </w:pPr>
            <w:r>
              <w:rPr>
                <w:rFonts w:hint="eastAsia"/>
                <w:szCs w:val="21"/>
                <w:lang w:val="en-US" w:eastAsia="zh-CN"/>
              </w:rPr>
              <w:t>车辆Vin码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lang w:val="en-US" w:eastAsia="zh-CN"/>
              </w:rPr>
              <w:t>trans</w:t>
            </w:r>
            <w:r>
              <w:t>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pPr>
              <w:rPr>
                <w:rFonts w:hint="default" w:eastAsiaTheme="minorEastAsia"/>
                <w:lang w:val="en-US" w:eastAsia="zh-CN"/>
              </w:rPr>
            </w:pPr>
            <w:r>
              <w:rPr>
                <w:rFonts w:hint="eastAsia"/>
                <w:lang w:val="en-US" w:eastAsia="zh-CN"/>
              </w:rPr>
              <w:t>升级事务Id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taskId</w:t>
            </w:r>
          </w:p>
        </w:tc>
        <w:tc>
          <w:tcPr>
            <w:tcW w:w="2121" w:type="dxa"/>
            <w:vAlign w:val="center"/>
          </w:tcPr>
          <w:p>
            <w:pPr>
              <w:rPr>
                <w:rFonts w:hint="eastAsia" w:eastAsiaTheme="minorEastAsia"/>
                <w:lang w:val="en-US" w:eastAsia="zh-CN"/>
              </w:rPr>
            </w:pPr>
            <w:r>
              <w:rPr>
                <w:rFonts w:hint="eastAsia"/>
                <w:lang w:val="en-US" w:eastAsia="zh-CN"/>
              </w:rPr>
              <w:t>Long</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升级任务Id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type</w:t>
            </w:r>
          </w:p>
        </w:tc>
        <w:tc>
          <w:tcPr>
            <w:tcW w:w="2121" w:type="dxa"/>
            <w:vAlign w:val="center"/>
          </w:tcPr>
          <w:p>
            <w:pPr>
              <w:rPr>
                <w:rFonts w:hint="default"/>
                <w:lang w:val="en-US" w:eastAsia="zh-CN"/>
              </w:rPr>
            </w:pPr>
            <w:r>
              <w:rPr>
                <w:rFonts w:hint="eastAsia"/>
                <w:lang w:val="en-US" w:eastAsia="zh-CN"/>
              </w:rPr>
              <w:t>Integer</w:t>
            </w:r>
          </w:p>
        </w:tc>
        <w:tc>
          <w:tcPr>
            <w:tcW w:w="1325" w:type="dxa"/>
            <w:vAlign w:val="center"/>
          </w:tcPr>
          <w:p>
            <w:pPr>
              <w:rPr>
                <w:rFonts w:hint="default"/>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类型：待定义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file</w:t>
            </w:r>
          </w:p>
        </w:tc>
        <w:tc>
          <w:tcPr>
            <w:tcW w:w="2121" w:type="dxa"/>
            <w:vAlign w:val="center"/>
          </w:tcPr>
          <w:p>
            <w:pPr>
              <w:rPr>
                <w:rFonts w:hint="default" w:eastAsiaTheme="minorEastAsia"/>
                <w:lang w:val="en-US" w:eastAsia="zh-CN"/>
              </w:rPr>
            </w:pPr>
            <w:r>
              <w:rPr>
                <w:rFonts w:hint="eastAsia"/>
                <w:lang w:val="en-US" w:eastAsia="zh-CN"/>
              </w:rPr>
              <w:t>mulitipart</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eastAsia" w:eastAsiaTheme="minorEastAsia"/>
                <w:lang w:val="en-US" w:eastAsia="zh-CN"/>
              </w:rPr>
            </w:pPr>
            <w:r>
              <w:rPr>
                <w:rFonts w:hint="eastAsia"/>
                <w:lang w:val="en-US" w:eastAsia="zh-CN"/>
              </w:rPr>
              <w:t>过程和错误日志文件</w:t>
            </w:r>
          </w:p>
        </w:tc>
      </w:tr>
    </w:tbl>
    <w:p>
      <w:pPr>
        <w:rPr>
          <w:rFonts w:hint="eastAsia"/>
          <w:lang w:val="en-US" w:eastAsia="zh-CN"/>
        </w:rPr>
      </w:pPr>
    </w:p>
    <w:p>
      <w:pPr>
        <w:pStyle w:val="5"/>
      </w:pPr>
      <w:r>
        <w:rPr>
          <w:rFonts w:hint="eastAsia"/>
        </w:rPr>
        <w:t>响应示例</w:t>
      </w:r>
    </w:p>
    <w:p>
      <w:pPr>
        <w:pStyle w:val="4"/>
        <w:rPr>
          <w:color w:val="FF0000"/>
        </w:rPr>
      </w:pPr>
      <w:bookmarkStart w:id="237" w:name="_Toc2224"/>
      <w:r>
        <w:rPr>
          <w:rFonts w:hint="eastAsia"/>
          <w:color w:val="FFC000" w:themeColor="accent4"/>
          <w:lang w:val="en-US" w:eastAsia="zh-CN"/>
          <w14:textFill>
            <w14:solidFill>
              <w14:schemeClr w14:val="accent4"/>
            </w14:solidFill>
          </w14:textFill>
        </w:rPr>
        <w:t>OTA终止升级结果上行（预留）</w:t>
      </w:r>
      <w:bookmarkEnd w:id="237"/>
    </w:p>
    <w:p>
      <w:pPr>
        <w:pStyle w:val="5"/>
      </w:pPr>
      <w:r>
        <w:rPr>
          <w:rFonts w:hint="eastAsia"/>
        </w:rPr>
        <w:t>说明</w:t>
      </w:r>
    </w:p>
    <w:p>
      <w:pPr>
        <w:ind w:firstLine="420"/>
        <w:rPr>
          <w:rFonts w:hint="default" w:eastAsiaTheme="minorEastAsia"/>
          <w:lang w:val="en-US" w:eastAsia="zh-CN"/>
        </w:rPr>
      </w:pPr>
      <w:r>
        <w:rPr>
          <w:rFonts w:hint="eastAsia"/>
        </w:rPr>
        <w:t>Tbox端</w:t>
      </w:r>
      <w:r>
        <w:rPr>
          <w:rFonts w:hint="eastAsia"/>
          <w:lang w:val="en-US" w:eastAsia="zh-CN"/>
        </w:rPr>
        <w:t>将</w:t>
      </w:r>
      <w:r>
        <w:rPr>
          <w:rFonts w:hint="eastAsia" w:asciiTheme="minorEastAsia" w:hAnsiTheme="minorEastAsia" w:eastAsiaTheme="minorEastAsia"/>
          <w:color w:val="000000"/>
          <w:sz w:val="21"/>
          <w:szCs w:val="21"/>
        </w:rPr>
        <w:t>取消指令后终止</w:t>
      </w:r>
      <w:r>
        <w:rPr>
          <w:rFonts w:hint="eastAsia"/>
          <w:lang w:val="en-US" w:eastAsia="zh-CN"/>
        </w:rPr>
        <w:t>结果上行到云端，云端转发给APP端（待定）</w:t>
      </w:r>
    </w:p>
    <w:p>
      <w:pPr>
        <w:pStyle w:val="5"/>
      </w:pPr>
      <w:r>
        <w:rPr>
          <w:rFonts w:hint="eastAsia"/>
        </w:rPr>
        <w:t>接口url</w:t>
      </w:r>
    </w:p>
    <w:p>
      <w:pPr>
        <w:ind w:firstLine="420" w:firstLineChars="0"/>
        <w:rPr>
          <w:rFonts w:hint="eastAsia" w:eastAsiaTheme="minorEastAsia"/>
          <w:sz w:val="24"/>
          <w:lang w:val="en-US" w:eastAsia="zh-CN"/>
        </w:rPr>
      </w:pPr>
      <w:r>
        <w:rPr>
          <w:rFonts w:hint="eastAsia"/>
          <w:sz w:val="24"/>
          <w:lang w:val="en-US" w:eastAsia="zh-CN"/>
        </w:rPr>
        <w:t>无</w:t>
      </w: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序列号</w:t>
            </w:r>
            <w:r>
              <w:rPr>
                <w:rFonts w:hint="eastAsia"/>
              </w:rPr>
              <w:t>（由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rPr>
              <w:t>请求头-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rPr>
                <w:rFonts w:hint="eastAsia"/>
              </w:rPr>
              <w:t>请求头-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rPr>
                <w:rFonts w:hint="eastAsia" w:eastAsiaTheme="minorEastAsia"/>
                <w:lang w:eastAsia="zh-CN"/>
              </w:rPr>
            </w:pPr>
            <w:r>
              <w:rPr>
                <w:rFonts w:hint="eastAsia"/>
                <w:lang w:eastAsia="zh-CN"/>
              </w:rPr>
              <w:t>businessType</w:t>
            </w:r>
          </w:p>
        </w:tc>
        <w:tc>
          <w:tcPr>
            <w:tcW w:w="2121" w:type="dxa"/>
          </w:tcPr>
          <w:p>
            <w:r>
              <w:rPr>
                <w:rFonts w:hint="eastAsia"/>
              </w:rPr>
              <w:t>Integer</w:t>
            </w:r>
          </w:p>
        </w:tc>
        <w:tc>
          <w:tcPr>
            <w:tcW w:w="1325" w:type="dxa"/>
          </w:tcPr>
          <w:p>
            <w:r>
              <w:rPr>
                <w:rFonts w:hint="eastAsia"/>
              </w:rPr>
              <w:t>是</w:t>
            </w:r>
          </w:p>
        </w:tc>
        <w:tc>
          <w:tcPr>
            <w:tcW w:w="2419" w:type="dxa"/>
          </w:tcPr>
          <w:p>
            <w:pPr>
              <w:rPr>
                <w:rFonts w:hint="default" w:eastAsiaTheme="minorEastAsia"/>
                <w:lang w:val="en-US" w:eastAsia="zh-CN"/>
              </w:rPr>
            </w:pPr>
            <w:r>
              <w:rPr>
                <w:rFonts w:hint="eastAsia"/>
                <w:lang w:eastAsia="zh-CN"/>
              </w:rPr>
              <w:t>businessType</w:t>
            </w:r>
            <w:r>
              <w:rPr>
                <w:rFonts w:hint="eastAsia"/>
              </w:rPr>
              <w:t>=</w:t>
            </w: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r>
              <w:rPr>
                <w:rFonts w:hint="eastAsia"/>
              </w:rPr>
              <w:t>是</w:t>
            </w:r>
          </w:p>
        </w:tc>
        <w:tc>
          <w:tcPr>
            <w:tcW w:w="2419" w:type="dxa"/>
            <w:vAlign w:val="center"/>
          </w:tcPr>
          <w:p>
            <w:r>
              <w:rPr>
                <w:rFonts w:hint="eastAsia"/>
              </w:rPr>
              <w:t>响应消息体</w:t>
            </w:r>
          </w:p>
        </w:tc>
      </w:tr>
    </w:tbl>
    <w:p/>
    <w:p>
      <w:pPr>
        <w:numPr>
          <w:ilvl w:val="0"/>
          <w:numId w:val="68"/>
        </w:numPr>
      </w:pPr>
      <w:r>
        <w:rPr>
          <w:rFonts w:hint="eastAsia"/>
        </w:rPr>
        <w:t>body属性定义如下：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transId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asciiTheme="minorEastAsia" w:hAnsiTheme="minorEastAsia" w:cstheme="minorEastAsia"/>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415" w:type="dxa"/>
            <w:vAlign w:val="center"/>
          </w:tcPr>
          <w:p>
            <w:r>
              <w:rPr>
                <w:rFonts w:hint="eastAsia"/>
                <w:lang w:val="en-US" w:eastAsia="zh-CN"/>
              </w:rPr>
              <w:t>stop</w:t>
            </w:r>
            <w:r>
              <w:rPr>
                <w:rFonts w:hint="eastAsia"/>
              </w:rPr>
              <w:t>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pPr>
              <w:rPr>
                <w:rFonts w:hint="default" w:eastAsiaTheme="minorEastAsia"/>
                <w:lang w:val="en-US" w:eastAsia="zh-CN"/>
              </w:rPr>
            </w:pPr>
            <w:r>
              <w:rPr>
                <w:rFonts w:hint="eastAsia"/>
                <w:lang w:val="en-US" w:eastAsia="zh-CN"/>
              </w:rPr>
              <w:t>终止结果</w:t>
            </w:r>
            <w:r>
              <w:rPr>
                <w:rFonts w:hint="eastAsia"/>
              </w:rPr>
              <w:t>：1=</w:t>
            </w:r>
            <w:r>
              <w:rPr>
                <w:rFonts w:hint="eastAsia"/>
                <w:lang w:val="en-US" w:eastAsia="zh-CN"/>
              </w:rPr>
              <w:t>未获取任务终止</w:t>
            </w:r>
            <w:r>
              <w:rPr>
                <w:rFonts w:hint="eastAsia"/>
              </w:rPr>
              <w:t>,</w:t>
            </w:r>
            <w:r>
              <w:rPr>
                <w:rFonts w:hint="eastAsia"/>
                <w:lang w:val="en-US" w:eastAsia="zh-CN"/>
              </w:rPr>
              <w:t>2</w:t>
            </w:r>
            <w:r>
              <w:rPr>
                <w:rFonts w:hint="eastAsia"/>
              </w:rPr>
              <w:t>=</w:t>
            </w:r>
            <w:r>
              <w:rPr>
                <w:rFonts w:hint="eastAsia"/>
                <w:lang w:val="en-US" w:eastAsia="zh-CN"/>
              </w:rPr>
              <w:t>未下载终止，3=未执行任务终止</w:t>
            </w:r>
          </w:p>
        </w:tc>
      </w:tr>
    </w:tbl>
    <w:p/>
    <w:p/>
    <w:p>
      <w:pPr>
        <w:pStyle w:val="5"/>
      </w:pPr>
      <w:r>
        <w:rPr>
          <w:rFonts w:hint="eastAsia"/>
        </w:rPr>
        <w:t>响应示例</w:t>
      </w:r>
    </w:p>
    <w:p>
      <w:pPr>
        <w:ind w:firstLine="420" w:firstLineChars="0"/>
        <w:rPr>
          <w:rFonts w:hint="eastAsia"/>
          <w:lang w:val="en-US" w:eastAsia="zh-CN"/>
        </w:rPr>
      </w:pPr>
      <w:r>
        <w:rPr>
          <w:rFonts w:hint="eastAsia"/>
          <w:lang w:val="en-US" w:eastAsia="zh-CN"/>
        </w:rPr>
        <w:t>无</w:t>
      </w:r>
    </w:p>
    <w:p>
      <w:pPr>
        <w:ind w:firstLine="420" w:firstLineChars="0"/>
        <w:rPr>
          <w:rFonts w:hint="eastAsia"/>
          <w:lang w:val="en-US" w:eastAsia="zh-CN"/>
        </w:rPr>
      </w:pPr>
    </w:p>
    <w:p>
      <w:pPr>
        <w:rPr>
          <w:rFonts w:hint="eastAsia"/>
          <w:lang w:val="en-US" w:eastAsia="zh-CN"/>
        </w:rPr>
      </w:pPr>
    </w:p>
    <w:p>
      <w:pPr>
        <w:pStyle w:val="3"/>
      </w:pPr>
      <w:bookmarkStart w:id="238" w:name="_Toc2157"/>
      <w:r>
        <w:rPr>
          <w:rFonts w:hint="eastAsia"/>
        </w:rPr>
        <w:t>面向T</w:t>
      </w:r>
      <w:r>
        <w:t>box</w:t>
      </w:r>
      <w:r>
        <w:rPr>
          <w:rFonts w:hint="eastAsia"/>
        </w:rPr>
        <w:t>的消息下行</w:t>
      </w:r>
      <w:bookmarkEnd w:id="238"/>
    </w:p>
    <w:p>
      <w:pPr>
        <w:pStyle w:val="4"/>
        <w:bidi w:val="0"/>
        <w:rPr>
          <w:rFonts w:hint="default"/>
          <w:lang w:val="en-US" w:eastAsia="zh-CN"/>
        </w:rPr>
      </w:pPr>
      <w:bookmarkStart w:id="239" w:name="_Toc22997"/>
      <w:r>
        <w:rPr>
          <w:rFonts w:hint="eastAsia"/>
          <w:lang w:val="en-US" w:eastAsia="zh-CN"/>
        </w:rPr>
        <w:t>唤醒机制</w:t>
      </w:r>
      <w:bookmarkEnd w:id="239"/>
    </w:p>
    <w:p>
      <w:pPr>
        <w:ind w:firstLine="420" w:firstLineChars="0"/>
        <w:rPr>
          <w:rFonts w:hint="default"/>
          <w:lang w:val="en-US"/>
        </w:rPr>
      </w:pPr>
      <w:r>
        <w:rPr>
          <w:rFonts w:hint="eastAsia"/>
          <w:lang w:val="en-US" w:eastAsia="zh-CN"/>
        </w:rPr>
        <w:t>OTA云端需要根据车辆实际在线状态，判断是否需要对TBOX进行唤醒操作。如果车辆不在线时，需要保存对应的消息指令，同时唤醒TBOX，在TBOX完成唤醒后完成指令下发操作。可以根据交互端对消息的实延要求，对TBOX执行唤醒操作</w:t>
      </w:r>
    </w:p>
    <w:p>
      <w:pPr>
        <w:pStyle w:val="4"/>
      </w:pPr>
      <w:bookmarkStart w:id="240" w:name="_Toc12210"/>
      <w:r>
        <w:rPr>
          <w:rFonts w:hint="eastAsia"/>
          <w:lang w:val="en-US" w:eastAsia="zh-CN"/>
        </w:rPr>
        <w:t>云端</w:t>
      </w:r>
      <w:r>
        <w:rPr>
          <w:rFonts w:hint="eastAsia"/>
        </w:rPr>
        <w:t>升级通知下</w:t>
      </w:r>
      <w:r>
        <w:rPr>
          <w:rFonts w:hint="eastAsia"/>
          <w:lang w:val="en-US" w:eastAsia="zh-CN"/>
        </w:rPr>
        <w:t>行</w:t>
      </w:r>
      <w:bookmarkEnd w:id="240"/>
    </w:p>
    <w:p>
      <w:pPr>
        <w:pStyle w:val="5"/>
      </w:pPr>
      <w:r>
        <w:rPr>
          <w:rFonts w:hint="eastAsia"/>
        </w:rPr>
        <w:t>说明</w:t>
      </w:r>
    </w:p>
    <w:p>
      <w:pPr>
        <w:rPr>
          <w:rFonts w:hint="default" w:eastAsiaTheme="minorEastAsia"/>
          <w:lang w:val="en-US" w:eastAsia="zh-CN"/>
        </w:rPr>
      </w:pPr>
      <w:r>
        <w:rPr>
          <w:rFonts w:hint="eastAsia"/>
        </w:rPr>
        <w:t xml:space="preserve"> </w:t>
      </w:r>
      <w:r>
        <w:rPr>
          <w:rFonts w:hint="eastAsia"/>
        </w:rPr>
        <w:tab/>
      </w:r>
      <w:r>
        <w:rPr>
          <w:rFonts w:hint="eastAsia"/>
        </w:rPr>
        <w:t>用于向TBox端下发新版本通知信息，由</w:t>
      </w:r>
      <w:r>
        <w:rPr>
          <w:rFonts w:hint="eastAsia"/>
          <w:lang w:val="en-US" w:eastAsia="zh-CN"/>
        </w:rPr>
        <w:t>OTA云端服务</w:t>
      </w:r>
      <w:r>
        <w:rPr>
          <w:rFonts w:hint="eastAsia"/>
        </w:rPr>
        <w:t>服务</w:t>
      </w:r>
      <w:r>
        <w:rPr>
          <w:rFonts w:hint="eastAsia"/>
          <w:lang w:val="en-US" w:eastAsia="zh-CN"/>
        </w:rPr>
        <w:t>根据升级计划调度</w:t>
      </w:r>
      <w:r>
        <w:rPr>
          <w:rFonts w:hint="eastAsia"/>
        </w:rPr>
        <w:t>主动触发。</w:t>
      </w:r>
      <w:r>
        <w:rPr>
          <w:rFonts w:hint="eastAsia"/>
          <w:lang w:val="en-US" w:eastAsia="zh-CN"/>
        </w:rPr>
        <w:t>OTA云端需要制定相应的推送策略（包括重试机制）保证TBOX能接收到该计划通知。</w:t>
      </w:r>
    </w:p>
    <w:p>
      <w:pPr>
        <w:rPr>
          <w:rFonts w:hint="eastAsia"/>
          <w:lang w:val="en-US" w:eastAsia="zh-CN"/>
        </w:rPr>
      </w:pPr>
      <w:r>
        <w:rPr>
          <w:rFonts w:hint="eastAsia"/>
          <w:lang w:val="en-US" w:eastAsia="zh-CN"/>
        </w:rPr>
        <w:t>TBOX收到该消息时需要向OTA云端发起版本检查请求，OTA云端通过该请求确认升级通知消息已送达到TBOX端。</w:t>
      </w:r>
    </w:p>
    <w:p>
      <w:pPr>
        <w:ind w:firstLine="420" w:firstLineChars="0"/>
        <w:rPr>
          <w:rFonts w:hint="eastAsia"/>
          <w:lang w:val="en-US" w:eastAsia="zh-CN"/>
        </w:rPr>
      </w:pPr>
      <w:r>
        <w:rPr>
          <w:rFonts w:hint="eastAsia"/>
          <w:lang w:val="en-US" w:eastAsia="zh-CN"/>
        </w:rPr>
        <w:t>消息推送计划表：tb_fota_upgrade_push_shedule。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主要流程：</w:t>
      </w:r>
    </w:p>
    <w:p>
      <w:pPr>
        <w:numPr>
          <w:ilvl w:val="0"/>
          <w:numId w:val="70"/>
        </w:numPr>
        <w:ind w:firstLine="420" w:firstLineChars="0"/>
        <w:rPr>
          <w:rFonts w:hint="eastAsia"/>
          <w:lang w:val="en-US" w:eastAsia="zh-CN"/>
        </w:rPr>
      </w:pPr>
      <w:r>
        <w:rPr>
          <w:rFonts w:hint="eastAsia"/>
          <w:lang w:val="en-US" w:eastAsia="zh-CN"/>
        </w:rPr>
        <w:t>OTA云端云端发布新任务后，针对升级车辆对象根据推送规则（不同地区/不同日期）制定推送计划任务，新增调度记录表记录</w:t>
      </w:r>
    </w:p>
    <w:p>
      <w:pPr>
        <w:numPr>
          <w:ilvl w:val="0"/>
          <w:numId w:val="70"/>
        </w:numPr>
        <w:ind w:firstLine="420" w:firstLineChars="0"/>
        <w:rPr>
          <w:rFonts w:hint="default"/>
          <w:lang w:val="en-US" w:eastAsia="zh-CN"/>
        </w:rPr>
      </w:pPr>
      <w:r>
        <w:rPr>
          <w:rFonts w:hint="eastAsia"/>
          <w:lang w:val="en-US" w:eastAsia="zh-CN"/>
        </w:rPr>
        <w:t>OTA云端定时计划主动下发升级通知推送到对应升级车辆</w:t>
      </w:r>
    </w:p>
    <w:p>
      <w:pPr>
        <w:numPr>
          <w:ilvl w:val="0"/>
          <w:numId w:val="70"/>
        </w:numPr>
        <w:ind w:firstLine="420" w:firstLineChars="0"/>
        <w:rPr>
          <w:rFonts w:hint="default"/>
          <w:lang w:val="en-US" w:eastAsia="zh-CN"/>
        </w:rPr>
      </w:pPr>
      <w:r>
        <w:rPr>
          <w:rFonts w:hint="eastAsia"/>
          <w:lang w:val="en-US" w:eastAsia="zh-CN"/>
        </w:rPr>
        <w:t>升级车辆TBOX端收到新版本升级通知后，发起版本检查请求</w:t>
      </w:r>
    </w:p>
    <w:p>
      <w:pPr>
        <w:widowControl w:val="0"/>
        <w:numPr>
          <w:ilvl w:val="0"/>
          <w:numId w:val="0"/>
        </w:numPr>
        <w:jc w:val="both"/>
        <w:rPr>
          <w:rFonts w:hint="eastAsia"/>
          <w:lang w:val="en-US" w:eastAsia="zh-CN"/>
        </w:rPr>
      </w:pPr>
    </w:p>
    <w:p>
      <w:pPr>
        <w:ind w:firstLine="420"/>
        <w:rPr>
          <w:rFonts w:hint="default" w:eastAsiaTheme="minorEastAsia"/>
          <w:lang w:val="en-US" w:eastAsia="zh-CN"/>
        </w:rPr>
      </w:pPr>
      <w:r>
        <w:rPr>
          <w:rFonts w:hint="eastAsia"/>
          <w:lang w:val="en-US" w:eastAsia="zh-CN"/>
        </w:rPr>
        <w:t>流程</w:t>
      </w:r>
      <w:r>
        <w:rPr>
          <w:rFonts w:hint="eastAsia"/>
        </w:rPr>
        <w:t>示意图</w:t>
      </w:r>
      <w:r>
        <w:rPr>
          <w:rFonts w:hint="eastAsia"/>
          <w:lang w:val="en-US" w:eastAsia="zh-CN"/>
        </w:rPr>
        <w:t>参考</w:t>
      </w:r>
      <w:r>
        <w:rPr>
          <w:rFonts w:hint="eastAsia"/>
        </w:rPr>
        <w:t>：</w:t>
      </w:r>
      <w:r>
        <w:rPr>
          <w:rFonts w:hint="eastAsia"/>
          <w:lang w:val="en-US" w:eastAsia="zh-CN"/>
        </w:rPr>
        <w:fldChar w:fldCharType="begin"/>
      </w:r>
      <w:r>
        <w:rPr>
          <w:rFonts w:hint="eastAsia"/>
          <w:lang w:val="en-US" w:eastAsia="zh-CN"/>
        </w:rPr>
        <w:instrText xml:space="preserve"> HYPERLINK \l "_系统交互流程" </w:instrText>
      </w:r>
      <w:r>
        <w:rPr>
          <w:rFonts w:hint="eastAsia"/>
          <w:lang w:val="en-US" w:eastAsia="zh-CN"/>
        </w:rPr>
        <w:fldChar w:fldCharType="separate"/>
      </w:r>
      <w:r>
        <w:rPr>
          <w:rStyle w:val="25"/>
          <w:rFonts w:hint="eastAsia"/>
          <w:lang w:val="en-US" w:eastAsia="zh-CN"/>
        </w:rPr>
        <w:t>APP升级流程</w:t>
      </w:r>
      <w:r>
        <w:rPr>
          <w:rFonts w:hint="eastAsia"/>
          <w:lang w:val="en-US" w:eastAsia="zh-CN"/>
        </w:rPr>
        <w:fldChar w:fldCharType="end"/>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序列号</w:t>
            </w:r>
            <w:r>
              <w:rPr>
                <w:rFonts w:hint="eastAsia"/>
              </w:rPr>
              <w:t>（服务器端生成）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rPr>
                <w:rFonts w:hint="eastAsia" w:eastAsiaTheme="minorEastAsia"/>
                <w:lang w:eastAsia="zh-CN"/>
              </w:rPr>
            </w:pPr>
            <w:r>
              <w:rPr>
                <w:rFonts w:hint="eastAsia"/>
                <w:lang w:eastAsia="zh-CN"/>
              </w:rPr>
              <w:t>businessType</w:t>
            </w:r>
          </w:p>
        </w:tc>
        <w:tc>
          <w:tcPr>
            <w:tcW w:w="1125" w:type="dxa"/>
          </w:tcPr>
          <w:p>
            <w:r>
              <w:rPr>
                <w:rFonts w:hint="eastAsia"/>
              </w:rPr>
              <w:t>Integer</w:t>
            </w:r>
          </w:p>
        </w:tc>
        <w:tc>
          <w:tcPr>
            <w:tcW w:w="1191" w:type="dxa"/>
          </w:tcPr>
          <w:p>
            <w:r>
              <w:rPr>
                <w:rFonts w:hint="eastAsia"/>
              </w:rPr>
              <w:t>是</w:t>
            </w:r>
          </w:p>
        </w:tc>
        <w:tc>
          <w:tcPr>
            <w:tcW w:w="4525" w:type="dxa"/>
          </w:tcPr>
          <w:p>
            <w:r>
              <w:rPr>
                <w:rFonts w:hint="eastAsia"/>
                <w:lang w:eastAsia="zh-CN"/>
              </w:rPr>
              <w:t>businessType</w:t>
            </w:r>
            <w:r>
              <w:rPr>
                <w:rFonts w:hint="eastAsia"/>
              </w:rPr>
              <w:t>=</w:t>
            </w:r>
            <w:r>
              <w:rPr>
                <w:rFonts w:hint="eastAsia" w:asciiTheme="minorEastAsia" w:hAnsiTheme="minorEastAsia" w:cstheme="minorEastAsia"/>
                <w:szCs w:val="21"/>
              </w:rPr>
              <w:t>1</w:t>
            </w:r>
            <w:r>
              <w:rPr>
                <w:rFonts w:hint="eastAsia" w:asciiTheme="minorEastAsia" w:hAnsiTheme="minorEastAsia" w:cstheme="minorEastAsia"/>
                <w:szCs w:val="21"/>
                <w:lang w:val="en-US" w:eastAsia="zh-CN"/>
              </w:rPr>
              <w:t>04</w:t>
            </w:r>
            <w:r>
              <w:rPr>
                <w:rFonts w:hint="eastAsia" w:asciiTheme="minorEastAsia" w:hAnsiTheme="minorEastAsia" w:cstheme="minorEastAsia"/>
                <w:szCs w:val="21"/>
              </w:rPr>
              <w:t>,服务器端主动下发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top"/>
          </w:tcPr>
          <w:p>
            <w:pPr>
              <w:spacing w:line="480" w:lineRule="auto"/>
              <w:rPr>
                <w:rFonts w:hint="eastAsia" w:asciiTheme="minorHAnsi" w:hAnsiTheme="minorHAnsi" w:eastAsiaTheme="minorEastAsia" w:cstheme="minorBidi"/>
                <w:color w:val="FF0000"/>
                <w:kern w:val="2"/>
                <w:sz w:val="21"/>
                <w:szCs w:val="21"/>
                <w:lang w:val="en-US" w:eastAsia="zh-CN" w:bidi="ar-SA"/>
              </w:rPr>
            </w:pPr>
            <w:r>
              <w:rPr>
                <w:rFonts w:hint="eastAsia"/>
                <w:color w:val="FF0000"/>
                <w:szCs w:val="21"/>
                <w:lang w:val="en-US" w:eastAsia="zh-CN"/>
              </w:rPr>
              <w:t>reqId</w:t>
            </w:r>
          </w:p>
        </w:tc>
        <w:tc>
          <w:tcPr>
            <w:tcW w:w="1125" w:type="dxa"/>
            <w:vAlign w:val="top"/>
          </w:tcPr>
          <w:p>
            <w:pPr>
              <w:spacing w:line="480" w:lineRule="auto"/>
              <w:rPr>
                <w:rFonts w:hint="eastAsia" w:asciiTheme="minorHAnsi" w:hAnsiTheme="minorHAnsi" w:eastAsiaTheme="minorEastAsia" w:cstheme="minorBidi"/>
                <w:color w:val="FF0000"/>
                <w:kern w:val="2"/>
                <w:sz w:val="21"/>
                <w:szCs w:val="21"/>
                <w:lang w:val="en-US" w:eastAsia="zh-CN" w:bidi="ar-SA"/>
              </w:rPr>
            </w:pPr>
            <w:r>
              <w:rPr>
                <w:rFonts w:hint="eastAsia"/>
                <w:color w:val="FF0000"/>
                <w:szCs w:val="21"/>
                <w:lang w:val="en-US" w:eastAsia="zh-CN"/>
              </w:rPr>
              <w:t>Long</w:t>
            </w:r>
          </w:p>
        </w:tc>
        <w:tc>
          <w:tcPr>
            <w:tcW w:w="1191" w:type="dxa"/>
            <w:vAlign w:val="top"/>
          </w:tcPr>
          <w:p>
            <w:pPr>
              <w:spacing w:line="480" w:lineRule="auto"/>
              <w:rPr>
                <w:rFonts w:hint="eastAsia" w:asciiTheme="minorHAnsi" w:hAnsiTheme="minorHAnsi" w:eastAsiaTheme="minorEastAsia" w:cstheme="minorBidi"/>
                <w:color w:val="FF0000"/>
                <w:kern w:val="2"/>
                <w:sz w:val="21"/>
                <w:szCs w:val="21"/>
                <w:lang w:val="en-US" w:eastAsia="zh-CN" w:bidi="ar-SA"/>
              </w:rPr>
            </w:pPr>
            <w:r>
              <w:rPr>
                <w:rFonts w:hint="eastAsia"/>
                <w:color w:val="FF0000"/>
                <w:szCs w:val="21"/>
                <w:lang w:val="en-US" w:eastAsia="zh-CN"/>
              </w:rPr>
              <w:t>是</w:t>
            </w:r>
          </w:p>
        </w:tc>
        <w:tc>
          <w:tcPr>
            <w:tcW w:w="4525" w:type="dxa"/>
            <w:vAlign w:val="top"/>
          </w:tcPr>
          <w:p>
            <w:pPr>
              <w:spacing w:line="480" w:lineRule="auto"/>
              <w:rPr>
                <w:rFonts w:hint="eastAsia" w:asciiTheme="minorHAnsi" w:hAnsiTheme="minorHAnsi" w:eastAsiaTheme="minorEastAsia" w:cstheme="minorBidi"/>
                <w:color w:val="FF0000"/>
                <w:kern w:val="2"/>
                <w:sz w:val="21"/>
                <w:szCs w:val="21"/>
                <w:lang w:val="en-US" w:eastAsia="zh-CN" w:bidi="ar-SA"/>
              </w:rPr>
            </w:pPr>
            <w:r>
              <w:rPr>
                <w:rFonts w:hint="eastAsia"/>
                <w:color w:val="FF0000"/>
                <w:szCs w:val="21"/>
                <w:lang w:val="en-US" w:eastAsia="zh-CN"/>
              </w:rPr>
              <w:t>云端生成消息交互Id，用于与TBox进行消息确认</w:t>
            </w:r>
            <w:r>
              <w:commentReference w:id="15"/>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center"/>
          </w:tcPr>
          <w:p>
            <w:r>
              <w:rPr>
                <w:rFonts w:hint="eastAsia"/>
              </w:rPr>
              <w:t>body</w:t>
            </w:r>
          </w:p>
        </w:tc>
        <w:tc>
          <w:tcPr>
            <w:tcW w:w="1125" w:type="dxa"/>
            <w:vAlign w:val="center"/>
          </w:tcPr>
          <w:p>
            <w:r>
              <w:rPr>
                <w:rFonts w:hint="eastAsia"/>
              </w:rPr>
              <w:t>Object</w:t>
            </w:r>
          </w:p>
        </w:tc>
        <w:tc>
          <w:tcPr>
            <w:tcW w:w="1191" w:type="dxa"/>
            <w:vAlign w:val="center"/>
          </w:tcPr>
          <w:p>
            <w:r>
              <w:rPr>
                <w:rFonts w:hint="eastAsia"/>
              </w:rPr>
              <w:t>否</w:t>
            </w:r>
          </w:p>
        </w:tc>
        <w:tc>
          <w:tcPr>
            <w:tcW w:w="4525" w:type="dxa"/>
            <w:vAlign w:val="center"/>
          </w:tcPr>
          <w:p>
            <w:pPr>
              <w:rPr>
                <w:rFonts w:hint="default" w:eastAsiaTheme="minorEastAsia"/>
                <w:lang w:val="en-US" w:eastAsia="zh-CN"/>
              </w:rPr>
            </w:pPr>
            <w:r>
              <w:rPr>
                <w:rFonts w:hint="eastAsia" w:asciiTheme="minorEastAsia" w:hAnsiTheme="minorEastAsia" w:cstheme="minorEastAsia"/>
                <w:szCs w:val="21"/>
                <w:lang w:val="en-US" w:eastAsia="zh-CN"/>
              </w:rPr>
              <w:t>消息体</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定义如下</w:t>
            </w:r>
          </w:p>
        </w:tc>
      </w:tr>
    </w:tbl>
    <w:p>
      <w:pPr>
        <w:bidi w:val="0"/>
        <w:rPr>
          <w:rFonts w:hint="eastAsia"/>
          <w:lang w:val="en-US" w:eastAsia="zh-CN"/>
        </w:rPr>
      </w:pPr>
    </w:p>
    <w:p>
      <w:pPr>
        <w:pStyle w:val="5"/>
      </w:pPr>
      <w:r>
        <w:rPr>
          <w:rFonts w:hint="eastAsia"/>
        </w:rPr>
        <w:t>响应示例</w:t>
      </w:r>
    </w:p>
    <w:p>
      <w:pPr>
        <w:rPr>
          <w:rFonts w:hint="eastAsia"/>
        </w:rPr>
      </w:pPr>
    </w:p>
    <w:p>
      <w:pPr>
        <w:pStyle w:val="4"/>
      </w:pPr>
      <w:bookmarkStart w:id="241" w:name="_Toc23563"/>
      <w:r>
        <w:rPr>
          <w:rFonts w:hint="eastAsia"/>
          <w:lang w:val="en-US" w:eastAsia="zh-CN"/>
        </w:rPr>
        <w:t>APP客户端请求TBOX版本检查消息</w:t>
      </w:r>
      <w:r>
        <w:rPr>
          <w:rFonts w:hint="eastAsia"/>
        </w:rPr>
        <w:t>下</w:t>
      </w:r>
      <w:r>
        <w:rPr>
          <w:rFonts w:hint="eastAsia"/>
          <w:lang w:val="en-US" w:eastAsia="zh-CN"/>
        </w:rPr>
        <w:t>行</w:t>
      </w:r>
      <w:bookmarkEnd w:id="241"/>
    </w:p>
    <w:p>
      <w:pPr>
        <w:pStyle w:val="5"/>
      </w:pPr>
      <w:r>
        <w:rPr>
          <w:rFonts w:hint="eastAsia"/>
        </w:rPr>
        <w:t>说明</w:t>
      </w:r>
    </w:p>
    <w:p>
      <w:pPr>
        <w:ind w:firstLine="420" w:firstLineChars="0"/>
        <w:rPr>
          <w:rFonts w:hint="default" w:eastAsiaTheme="minorEastAsia"/>
          <w:lang w:val="en-US" w:eastAsia="zh-CN"/>
        </w:rPr>
      </w:pPr>
      <w:r>
        <w:rPr>
          <w:rFonts w:hint="eastAsia"/>
          <w:lang w:val="en-US" w:eastAsia="zh-CN"/>
        </w:rPr>
        <w:t>消息来源：APP客户端的</w:t>
      </w:r>
      <w:r>
        <w:rPr>
          <w:rFonts w:hint="eastAsia"/>
        </w:rPr>
        <w:t>新版本</w:t>
      </w:r>
      <w:r>
        <w:rPr>
          <w:rFonts w:hint="eastAsia"/>
          <w:lang w:val="en-US" w:eastAsia="zh-CN"/>
        </w:rPr>
        <w:t>检查请求，由OTA云端下发到TBOX端</w:t>
      </w:r>
    </w:p>
    <w:p>
      <w:r>
        <w:rPr>
          <w:rFonts w:hint="eastAsia"/>
        </w:rPr>
        <w:t xml:space="preserve"> </w:t>
      </w:r>
      <w:r>
        <w:rPr>
          <w:rFonts w:hint="eastAsia"/>
        </w:rPr>
        <w:tab/>
      </w:r>
    </w:p>
    <w:p/>
    <w:p>
      <w:pPr>
        <w:ind w:firstLine="420"/>
        <w:rPr>
          <w:rFonts w:hint="default" w:eastAsiaTheme="minorEastAsia"/>
          <w:lang w:val="en-US" w:eastAsia="zh-CN"/>
        </w:rPr>
      </w:pPr>
      <w:r>
        <w:rPr>
          <w:rFonts w:hint="eastAsia"/>
          <w:lang w:val="en-US" w:eastAsia="zh-CN"/>
        </w:rPr>
        <w:t>流程</w:t>
      </w:r>
      <w:r>
        <w:rPr>
          <w:rFonts w:hint="eastAsia"/>
        </w:rPr>
        <w:t>示意图</w:t>
      </w:r>
      <w:r>
        <w:rPr>
          <w:rFonts w:hint="eastAsia"/>
          <w:lang w:val="en-US" w:eastAsia="zh-CN"/>
        </w:rPr>
        <w:t>参考</w:t>
      </w:r>
      <w:r>
        <w:rPr>
          <w:rFonts w:hint="eastAsia"/>
        </w:rPr>
        <w:t>：</w:t>
      </w:r>
      <w:r>
        <w:rPr>
          <w:rFonts w:hint="eastAsia"/>
          <w:lang w:val="en-US" w:eastAsia="zh-CN"/>
        </w:rPr>
        <w:fldChar w:fldCharType="begin"/>
      </w:r>
      <w:r>
        <w:rPr>
          <w:rFonts w:hint="eastAsia"/>
          <w:lang w:val="en-US" w:eastAsia="zh-CN"/>
        </w:rPr>
        <w:instrText xml:space="preserve"> HYPERLINK \l "_系统交互流程" </w:instrText>
      </w:r>
      <w:r>
        <w:rPr>
          <w:rFonts w:hint="eastAsia"/>
          <w:lang w:val="en-US" w:eastAsia="zh-CN"/>
        </w:rPr>
        <w:fldChar w:fldCharType="separate"/>
      </w:r>
      <w:r>
        <w:rPr>
          <w:rStyle w:val="25"/>
          <w:rFonts w:hint="eastAsia"/>
          <w:lang w:val="en-US" w:eastAsia="zh-CN"/>
        </w:rPr>
        <w:t>APP升级流程</w:t>
      </w:r>
      <w:r>
        <w:rPr>
          <w:rFonts w:hint="eastAsia"/>
          <w:lang w:val="en-US" w:eastAsia="zh-CN"/>
        </w:rPr>
        <w:fldChar w:fldCharType="end"/>
      </w:r>
    </w:p>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序列号</w:t>
            </w:r>
            <w:r>
              <w:rPr>
                <w:rFonts w:hint="eastAsia"/>
              </w:rPr>
              <w:t>（服务器端生成）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pPr>
              <w:rPr>
                <w:rFonts w:hint="eastAsia" w:eastAsiaTheme="minorEastAsia"/>
                <w:lang w:eastAsia="zh-CN"/>
              </w:rPr>
            </w:pPr>
            <w:r>
              <w:rPr>
                <w:rFonts w:hint="eastAsia"/>
                <w:lang w:eastAsia="zh-CN"/>
              </w:rPr>
              <w:t>businessType</w:t>
            </w:r>
          </w:p>
        </w:tc>
        <w:tc>
          <w:tcPr>
            <w:tcW w:w="1125" w:type="dxa"/>
          </w:tcPr>
          <w:p>
            <w:r>
              <w:rPr>
                <w:rFonts w:hint="eastAsia"/>
              </w:rPr>
              <w:t>Integer</w:t>
            </w:r>
          </w:p>
        </w:tc>
        <w:tc>
          <w:tcPr>
            <w:tcW w:w="1191" w:type="dxa"/>
          </w:tcPr>
          <w:p>
            <w:r>
              <w:rPr>
                <w:rFonts w:hint="eastAsia"/>
              </w:rPr>
              <w:t>是</w:t>
            </w:r>
          </w:p>
        </w:tc>
        <w:tc>
          <w:tcPr>
            <w:tcW w:w="4525" w:type="dxa"/>
          </w:tcPr>
          <w:p>
            <w:pPr>
              <w:rPr>
                <w:rFonts w:hint="default" w:eastAsiaTheme="minorEastAsia"/>
                <w:lang w:val="en-US" w:eastAsia="zh-CN"/>
              </w:rPr>
            </w:pPr>
            <w:r>
              <w:rPr>
                <w:rFonts w:hint="eastAsia"/>
                <w:lang w:eastAsia="zh-CN"/>
              </w:rPr>
              <w:t>businessType</w:t>
            </w:r>
            <w:r>
              <w:rPr>
                <w:rFonts w:hint="eastAsia"/>
              </w:rPr>
              <w:t>=</w:t>
            </w:r>
            <w:r>
              <w:rPr>
                <w:rFonts w:hint="eastAsia" w:asciiTheme="minorEastAsia" w:hAnsiTheme="minorEastAsia" w:cstheme="minorEastAsia"/>
                <w:szCs w:val="21"/>
              </w:rPr>
              <w:t>10</w:t>
            </w:r>
            <w:r>
              <w:rPr>
                <w:rFonts w:hint="eastAsia" w:asciiTheme="minorEastAsia" w:hAnsiTheme="minorEastAsia" w:cstheme="minorEastAsia"/>
                <w:szCs w:val="21"/>
                <w:lang w:val="en-US" w:eastAsia="zh-CN"/>
              </w:rPr>
              <w:t>5</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App客户端请求下发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top"/>
          </w:tcPr>
          <w:p>
            <w:pPr>
              <w:spacing w:line="480" w:lineRule="auto"/>
              <w:rPr>
                <w:rFonts w:hint="eastAsia" w:asciiTheme="minorHAnsi" w:hAnsiTheme="minorHAnsi" w:eastAsiaTheme="minorEastAsia" w:cstheme="minorBidi"/>
                <w:color w:val="FF0000"/>
                <w:kern w:val="2"/>
                <w:sz w:val="21"/>
                <w:szCs w:val="21"/>
                <w:lang w:val="en-US" w:eastAsia="zh-CN" w:bidi="ar-SA"/>
              </w:rPr>
            </w:pPr>
            <w:r>
              <w:rPr>
                <w:rFonts w:hint="eastAsia"/>
                <w:color w:val="FF0000"/>
                <w:szCs w:val="21"/>
                <w:lang w:val="en-US" w:eastAsia="zh-CN"/>
              </w:rPr>
              <w:t>reqId</w:t>
            </w:r>
          </w:p>
        </w:tc>
        <w:tc>
          <w:tcPr>
            <w:tcW w:w="1125" w:type="dxa"/>
            <w:vAlign w:val="top"/>
          </w:tcPr>
          <w:p>
            <w:pPr>
              <w:spacing w:line="480" w:lineRule="auto"/>
              <w:rPr>
                <w:rFonts w:hint="eastAsia" w:asciiTheme="minorHAnsi" w:hAnsiTheme="minorHAnsi" w:eastAsiaTheme="minorEastAsia" w:cstheme="minorBidi"/>
                <w:color w:val="FF0000"/>
                <w:kern w:val="2"/>
                <w:sz w:val="21"/>
                <w:szCs w:val="21"/>
                <w:lang w:val="en-US" w:eastAsia="zh-CN" w:bidi="ar-SA"/>
              </w:rPr>
            </w:pPr>
            <w:r>
              <w:rPr>
                <w:rFonts w:hint="eastAsia"/>
                <w:color w:val="FF0000"/>
                <w:szCs w:val="21"/>
                <w:lang w:val="en-US" w:eastAsia="zh-CN"/>
              </w:rPr>
              <w:t>Long</w:t>
            </w:r>
          </w:p>
        </w:tc>
        <w:tc>
          <w:tcPr>
            <w:tcW w:w="1191" w:type="dxa"/>
            <w:vAlign w:val="top"/>
          </w:tcPr>
          <w:p>
            <w:pPr>
              <w:spacing w:line="480" w:lineRule="auto"/>
              <w:rPr>
                <w:rFonts w:hint="eastAsia" w:asciiTheme="minorHAnsi" w:hAnsiTheme="minorHAnsi" w:eastAsiaTheme="minorEastAsia" w:cstheme="minorBidi"/>
                <w:color w:val="FF0000"/>
                <w:kern w:val="2"/>
                <w:sz w:val="21"/>
                <w:szCs w:val="21"/>
                <w:lang w:val="en-US" w:eastAsia="zh-CN" w:bidi="ar-SA"/>
              </w:rPr>
            </w:pPr>
            <w:r>
              <w:rPr>
                <w:rFonts w:hint="eastAsia"/>
                <w:color w:val="FF0000"/>
                <w:szCs w:val="21"/>
                <w:lang w:val="en-US" w:eastAsia="zh-CN"/>
              </w:rPr>
              <w:t>是</w:t>
            </w:r>
          </w:p>
        </w:tc>
        <w:tc>
          <w:tcPr>
            <w:tcW w:w="4525" w:type="dxa"/>
            <w:vAlign w:val="top"/>
          </w:tcPr>
          <w:p>
            <w:pPr>
              <w:spacing w:line="480" w:lineRule="auto"/>
              <w:rPr>
                <w:rFonts w:hint="eastAsia" w:asciiTheme="minorHAnsi" w:hAnsiTheme="minorHAnsi" w:eastAsiaTheme="minorEastAsia" w:cstheme="minorBidi"/>
                <w:color w:val="FF0000"/>
                <w:kern w:val="2"/>
                <w:sz w:val="21"/>
                <w:szCs w:val="21"/>
                <w:lang w:val="en-US" w:eastAsia="zh-CN" w:bidi="ar-SA"/>
              </w:rPr>
            </w:pPr>
            <w:r>
              <w:rPr>
                <w:rFonts w:hint="eastAsia"/>
                <w:color w:val="FF0000"/>
                <w:szCs w:val="21"/>
                <w:lang w:val="en-US" w:eastAsia="zh-CN"/>
              </w:rPr>
              <w:t>云端生成消息交互Id，用于与TBox进行消息确认</w:t>
            </w:r>
            <w:r>
              <w:commentReference w:id="16"/>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center"/>
          </w:tcPr>
          <w:p>
            <w:r>
              <w:rPr>
                <w:rFonts w:hint="eastAsia"/>
              </w:rPr>
              <w:t>body</w:t>
            </w:r>
          </w:p>
        </w:tc>
        <w:tc>
          <w:tcPr>
            <w:tcW w:w="1125" w:type="dxa"/>
            <w:vAlign w:val="center"/>
          </w:tcPr>
          <w:p>
            <w:r>
              <w:rPr>
                <w:rFonts w:hint="eastAsia"/>
              </w:rPr>
              <w:t>Object</w:t>
            </w:r>
          </w:p>
        </w:tc>
        <w:tc>
          <w:tcPr>
            <w:tcW w:w="1191" w:type="dxa"/>
            <w:vAlign w:val="center"/>
          </w:tcPr>
          <w:p>
            <w:r>
              <w:rPr>
                <w:rFonts w:hint="eastAsia"/>
              </w:rPr>
              <w:t>否</w:t>
            </w:r>
          </w:p>
        </w:tc>
        <w:tc>
          <w:tcPr>
            <w:tcW w:w="4525" w:type="dxa"/>
            <w:vAlign w:val="center"/>
          </w:tcPr>
          <w:p>
            <w:pPr>
              <w:rPr>
                <w:rFonts w:hint="default" w:eastAsiaTheme="minorEastAsia"/>
                <w:lang w:val="en-US" w:eastAsia="zh-CN"/>
              </w:rPr>
            </w:pPr>
            <w:r>
              <w:rPr>
                <w:rFonts w:hint="eastAsia" w:asciiTheme="minorEastAsia" w:hAnsiTheme="minorEastAsia" w:cstheme="minorEastAsia"/>
                <w:szCs w:val="21"/>
                <w:lang w:val="en-US" w:eastAsia="zh-CN"/>
              </w:rPr>
              <w:t>消息体，定义如下</w:t>
            </w:r>
          </w:p>
        </w:tc>
      </w:tr>
    </w:tbl>
    <w:p>
      <w:pPr>
        <w:bidi w:val="0"/>
        <w:rPr>
          <w:rFonts w:hint="default"/>
          <w:lang w:val="en-US" w:eastAsia="zh-CN"/>
        </w:rPr>
      </w:pPr>
    </w:p>
    <w:p>
      <w:pPr>
        <w:pStyle w:val="5"/>
      </w:pPr>
      <w:r>
        <w:rPr>
          <w:rFonts w:hint="eastAsia"/>
        </w:rPr>
        <w:t>响应示例</w:t>
      </w:r>
    </w:p>
    <w:p>
      <w:pPr>
        <w:rPr>
          <w:rFonts w:hint="eastAsia"/>
        </w:rPr>
      </w:pPr>
    </w:p>
    <w:p>
      <w:pPr>
        <w:pStyle w:val="4"/>
      </w:pPr>
      <w:bookmarkStart w:id="242" w:name="_Toc26785"/>
      <w:r>
        <w:rPr>
          <w:rFonts w:hint="eastAsia"/>
          <w:lang w:val="en-US" w:eastAsia="zh-CN"/>
        </w:rPr>
        <w:t>版本检查结果</w:t>
      </w:r>
      <w:r>
        <w:rPr>
          <w:rFonts w:hint="eastAsia"/>
        </w:rPr>
        <w:t>下发</w:t>
      </w:r>
      <w:bookmarkEnd w:id="242"/>
    </w:p>
    <w:p>
      <w:pPr>
        <w:pStyle w:val="5"/>
      </w:pPr>
      <w:r>
        <w:rPr>
          <w:rFonts w:hint="eastAsia"/>
        </w:rPr>
        <w:t>说明</w:t>
      </w:r>
    </w:p>
    <w:p>
      <w:pPr>
        <w:rPr>
          <w:rFonts w:hint="default" w:eastAsiaTheme="minorEastAsia"/>
          <w:lang w:val="en-US" w:eastAsia="zh-CN"/>
        </w:rPr>
      </w:pPr>
      <w:r>
        <w:rPr>
          <w:rFonts w:hint="eastAsia"/>
        </w:rPr>
        <w:t xml:space="preserve"> </w:t>
      </w:r>
      <w:r>
        <w:rPr>
          <w:rFonts w:hint="eastAsia"/>
        </w:rPr>
        <w:tab/>
      </w:r>
      <w:r>
        <w:rPr>
          <w:rFonts w:hint="eastAsia"/>
          <w:lang w:val="en-US" w:eastAsia="zh-CN"/>
        </w:rPr>
        <w:t>OTA云端</w:t>
      </w:r>
      <w:r>
        <w:rPr>
          <w:rFonts w:hint="eastAsia"/>
        </w:rPr>
        <w:t>向TBox端下发版本</w:t>
      </w:r>
      <w:r>
        <w:rPr>
          <w:rFonts w:hint="eastAsia"/>
          <w:lang w:val="en-US" w:eastAsia="zh-CN"/>
        </w:rPr>
        <w:t>检查结果</w:t>
      </w:r>
      <w:r>
        <w:rPr>
          <w:rFonts w:hint="eastAsia"/>
        </w:rPr>
        <w:t>信息，</w:t>
      </w:r>
      <w:r>
        <w:rPr>
          <w:rFonts w:hint="eastAsia"/>
          <w:lang w:val="en-US" w:eastAsia="zh-CN"/>
        </w:rPr>
        <w:t>该响应来自于版本检查请求</w:t>
      </w:r>
      <w:r>
        <w:rPr>
          <w:rFonts w:hint="eastAsia"/>
        </w:rPr>
        <w:t>。</w:t>
      </w:r>
      <w:r>
        <w:rPr>
          <w:rFonts w:hint="eastAsia"/>
          <w:lang w:val="en-US" w:eastAsia="zh-CN"/>
        </w:rPr>
        <w:t>TBOX端接收到该消息时，需要发送一个ACK消息将已收到版本检查结果状态同步到OTA云端。该ACK消息由“版本升级确认”上行消息承载。</w:t>
      </w:r>
    </w:p>
    <w:p/>
    <w:p>
      <w:pPr>
        <w:ind w:firstLine="420"/>
      </w:pPr>
      <w:r>
        <w:rPr>
          <w:rFonts w:hint="eastAsia"/>
        </w:rPr>
        <w:t>下行示意图：</w:t>
      </w:r>
    </w:p>
    <w:p>
      <w:r>
        <w:drawing>
          <wp:inline distT="0" distB="0" distL="114300" distR="114300">
            <wp:extent cx="5274310" cy="1773555"/>
            <wp:effectExtent l="0" t="0" r="6350" b="19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4"/>
                    <a:stretch>
                      <a:fillRect/>
                    </a:stretch>
                  </pic:blipFill>
                  <pic:spPr>
                    <a:xfrm>
                      <a:off x="0" y="0"/>
                      <a:ext cx="5274310" cy="177355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特殊说明：</w:t>
      </w:r>
    </w:p>
    <w:p>
      <w:pPr>
        <w:numPr>
          <w:ilvl w:val="0"/>
          <w:numId w:val="71"/>
        </w:numPr>
        <w:ind w:firstLine="420" w:firstLineChars="0"/>
        <w:rPr>
          <w:rFonts w:hint="eastAsia"/>
          <w:lang w:val="en-US" w:eastAsia="zh-CN"/>
        </w:rPr>
      </w:pPr>
      <w:r>
        <w:rPr>
          <w:rFonts w:hint="eastAsia"/>
          <w:lang w:val="en-US" w:eastAsia="zh-CN"/>
        </w:rPr>
        <w:t>版本检查请求来自于APP客户端：不存在新版本情况下，OTA云端直接推送消息（不存在新版本）转发到APP客户端；存在新版本情况下，需要TBOX与OTA云端确认后再由OTA云端同步消息转发到APP客户端</w:t>
      </w:r>
    </w:p>
    <w:p>
      <w:pPr>
        <w:numPr>
          <w:ilvl w:val="0"/>
          <w:numId w:val="71"/>
        </w:numPr>
        <w:ind w:firstLine="420" w:firstLineChars="0"/>
        <w:rPr>
          <w:rFonts w:hint="eastAsia"/>
          <w:lang w:val="en-US" w:eastAsia="zh-CN"/>
        </w:rPr>
      </w:pPr>
      <w:r>
        <w:rPr>
          <w:rFonts w:hint="eastAsia"/>
          <w:lang w:val="en-US" w:eastAsia="zh-CN"/>
        </w:rPr>
        <w:t>新版本检查结果下发到TBOX后与HU操作逻辑由TBOX决定</w:t>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p>
      <w:pPr>
        <w:bidi w:val="0"/>
        <w:ind w:firstLine="420" w:firstLineChars="0"/>
        <w:rPr>
          <w:rFonts w:hint="default" w:eastAsiaTheme="minor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\l "_响应示例_17" </w:instrText>
      </w:r>
      <w:r>
        <w:rPr>
          <w:rFonts w:hint="eastAsia"/>
          <w:lang w:val="en-US" w:eastAsia="zh-CN"/>
        </w:rPr>
        <w:fldChar w:fldCharType="separate"/>
      </w:r>
      <w:r>
        <w:rPr>
          <w:rStyle w:val="25"/>
          <w:rFonts w:hint="eastAsia"/>
          <w:lang w:val="en-US" w:eastAsia="zh-CN"/>
        </w:rPr>
        <w:t>新版本检查请求</w:t>
      </w:r>
      <w:r>
        <w:rPr>
          <w:rFonts w:hint="eastAsia"/>
          <w:lang w:val="en-US" w:eastAsia="zh-CN"/>
        </w:rPr>
        <w:fldChar w:fldCharType="end"/>
      </w:r>
    </w:p>
    <w:p>
      <w:pPr>
        <w:pStyle w:val="5"/>
      </w:pPr>
      <w:r>
        <w:rPr>
          <w:rFonts w:hint="eastAsia"/>
        </w:rPr>
        <w:t>响应示例</w:t>
      </w:r>
    </w:p>
    <w:p/>
    <w:p>
      <w:r>
        <w:rPr>
          <w:rFonts w:hint="eastAsia"/>
        </w:rPr>
        <w:t>示例如下：</w:t>
      </w:r>
    </w:p>
    <w:p>
      <w:r>
        <w:rPr>
          <w:rFonts w:hint="eastAsia"/>
        </w:rPr>
        <w:t>{</w:t>
      </w:r>
    </w:p>
    <w:p>
      <w:r>
        <w:rPr>
          <w:rFonts w:hint="eastAsia"/>
        </w:rPr>
        <w:tab/>
      </w:r>
      <w:r>
        <w:rPr>
          <w:rFonts w:hint="eastAsia"/>
        </w:rPr>
        <w:t>"body": {</w:t>
      </w:r>
    </w:p>
    <w:p>
      <w:r>
        <w:rPr>
          <w:rFonts w:hint="eastAsia"/>
        </w:rPr>
        <w:tab/>
      </w:r>
      <w:r>
        <w:rPr>
          <w:rFonts w:hint="eastAsia"/>
        </w:rPr>
        <w:tab/>
      </w:r>
      <w:r>
        <w:rPr>
          <w:rFonts w:hint="eastAsia"/>
        </w:rPr>
        <w:t>"disclaimer": "",</w:t>
      </w:r>
    </w:p>
    <w:p>
      <w:r>
        <w:rPr>
          <w:rFonts w:hint="eastAsia"/>
        </w:rPr>
        <w:tab/>
      </w:r>
      <w:r>
        <w:rPr>
          <w:rFonts w:hint="eastAsia"/>
        </w:rPr>
        <w:tab/>
      </w:r>
      <w:r>
        <w:rPr>
          <w:rFonts w:hint="eastAsia"/>
        </w:rPr>
        <w:t>"downloadTips": "",</w:t>
      </w:r>
    </w:p>
    <w:p>
      <w:r>
        <w:rPr>
          <w:rFonts w:hint="eastAsia"/>
        </w:rPr>
        <w:tab/>
      </w:r>
      <w:r>
        <w:rPr>
          <w:rFonts w:hint="eastAsia"/>
        </w:rPr>
        <w:tab/>
      </w:r>
      <w:r>
        <w:rPr>
          <w:rFonts w:hint="eastAsia"/>
        </w:rPr>
        <w:t>"ecuFirmwareVersionInfos": [</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"chipInfo": "",</w:t>
      </w:r>
    </w:p>
    <w:p>
      <w:r>
        <w:rPr>
          <w:rFonts w:hint="eastAsia"/>
        </w:rPr>
        <w:tab/>
      </w:r>
      <w:r>
        <w:rPr>
          <w:rFonts w:hint="eastAsia"/>
        </w:rPr>
        <w:tab/>
      </w:r>
      <w:r>
        <w:rPr>
          <w:rFonts w:hint="eastAsia"/>
        </w:rPr>
        <w:tab/>
      </w:r>
      <w:r>
        <w:rPr>
          <w:rFonts w:hint="eastAsia"/>
        </w:rPr>
        <w:tab/>
      </w:r>
      <w:r>
        <w:rPr>
          <w:rFonts w:hint="eastAsia"/>
        </w:rPr>
        <w:t>"componentCode": "VCode",</w:t>
      </w:r>
    </w:p>
    <w:p>
      <w:r>
        <w:rPr>
          <w:rFonts w:hint="eastAsia"/>
        </w:rPr>
        <w:tab/>
      </w:r>
      <w:r>
        <w:rPr>
          <w:rFonts w:hint="eastAsia"/>
        </w:rPr>
        <w:tab/>
      </w:r>
      <w:r>
        <w:rPr>
          <w:rFonts w:hint="eastAsia"/>
        </w:rPr>
        <w:tab/>
      </w:r>
      <w:r>
        <w:rPr>
          <w:rFonts w:hint="eastAsia"/>
        </w:rPr>
        <w:tab/>
      </w:r>
      <w:r>
        <w:rPr>
          <w:rFonts w:hint="eastAsia"/>
        </w:rPr>
        <w:t>"difScriptUrl": "",</w:t>
      </w:r>
    </w:p>
    <w:p>
      <w:r>
        <w:rPr>
          <w:rFonts w:hint="eastAsia"/>
        </w:rPr>
        <w:tab/>
      </w:r>
      <w:r>
        <w:rPr>
          <w:rFonts w:hint="eastAsia"/>
        </w:rPr>
        <w:tab/>
      </w:r>
      <w:r>
        <w:rPr>
          <w:rFonts w:hint="eastAsia"/>
        </w:rPr>
        <w:tab/>
      </w:r>
      <w:r>
        <w:rPr>
          <w:rFonts w:hint="eastAsia"/>
        </w:rPr>
        <w:tab/>
      </w:r>
      <w:r>
        <w:rPr>
          <w:rFonts w:hint="eastAsia"/>
        </w:rPr>
        <w:t>"downloadUrl": "www.baidu.com",</w:t>
      </w:r>
    </w:p>
    <w:p>
      <w:r>
        <w:rPr>
          <w:rFonts w:hint="eastAsia"/>
        </w:rPr>
        <w:tab/>
      </w:r>
      <w:r>
        <w:rPr>
          <w:rFonts w:hint="eastAsia"/>
        </w:rPr>
        <w:tab/>
      </w:r>
      <w:r>
        <w:rPr>
          <w:rFonts w:hint="eastAsia"/>
        </w:rPr>
        <w:tab/>
      </w:r>
      <w:r>
        <w:rPr>
          <w:rFonts w:hint="eastAsia"/>
        </w:rPr>
        <w:tab/>
      </w:r>
      <w:r>
        <w:rPr>
          <w:rFonts w:hint="eastAsia"/>
        </w:rPr>
        <w:t>"encryptAlg": "",</w:t>
      </w:r>
    </w:p>
    <w:p>
      <w:r>
        <w:rPr>
          <w:rFonts w:hint="eastAsia"/>
        </w:rPr>
        <w:tab/>
      </w:r>
      <w:r>
        <w:rPr>
          <w:rFonts w:hint="eastAsia"/>
        </w:rPr>
        <w:tab/>
      </w:r>
      <w:r>
        <w:rPr>
          <w:rFonts w:hint="eastAsia"/>
        </w:rPr>
        <w:tab/>
      </w:r>
      <w:r>
        <w:rPr>
          <w:rFonts w:hint="eastAsia"/>
        </w:rPr>
        <w:tab/>
      </w:r>
      <w:r>
        <w:rPr>
          <w:rFonts w:hint="eastAsia"/>
        </w:rPr>
        <w:t>"encryptSecret": "",</w:t>
      </w:r>
    </w:p>
    <w:p>
      <w:r>
        <w:rPr>
          <w:rFonts w:hint="eastAsia"/>
        </w:rPr>
        <w:tab/>
      </w:r>
      <w:r>
        <w:rPr>
          <w:rFonts w:hint="eastAsia"/>
        </w:rPr>
        <w:tab/>
      </w:r>
      <w:r>
        <w:rPr>
          <w:rFonts w:hint="eastAsia"/>
        </w:rPr>
        <w:tab/>
      </w:r>
      <w:r>
        <w:rPr>
          <w:rFonts w:hint="eastAsia"/>
        </w:rPr>
        <w:tab/>
      </w:r>
      <w:r>
        <w:rPr>
          <w:rFonts w:hint="eastAsia"/>
        </w:rPr>
        <w:t>"fileSize": 0,</w:t>
      </w:r>
    </w:p>
    <w:p>
      <w:r>
        <w:rPr>
          <w:rFonts w:hint="eastAsia"/>
        </w:rPr>
        <w:tab/>
      </w:r>
      <w:r>
        <w:rPr>
          <w:rFonts w:hint="eastAsia"/>
        </w:rPr>
        <w:tab/>
      </w:r>
      <w:r>
        <w:rPr>
          <w:rFonts w:hint="eastAsia"/>
        </w:rPr>
        <w:tab/>
      </w:r>
      <w:r>
        <w:rPr>
          <w:rFonts w:hint="eastAsia"/>
        </w:rPr>
        <w:tab/>
      </w:r>
      <w:r>
        <w:rPr>
          <w:rFonts w:hint="eastAsia"/>
        </w:rPr>
        <w:t>"firmwareCode": "VCode1",</w:t>
      </w:r>
    </w:p>
    <w:p>
      <w:r>
        <w:rPr>
          <w:rFonts w:hint="eastAsia"/>
        </w:rPr>
        <w:tab/>
      </w:r>
      <w:r>
        <w:rPr>
          <w:rFonts w:hint="eastAsia"/>
        </w:rPr>
        <w:tab/>
      </w:r>
      <w:r>
        <w:rPr>
          <w:rFonts w:hint="eastAsia"/>
        </w:rPr>
        <w:tab/>
      </w:r>
      <w:r>
        <w:rPr>
          <w:rFonts w:hint="eastAsia"/>
        </w:rPr>
        <w:tab/>
      </w:r>
      <w:r>
        <w:rPr>
          <w:rFonts w:hint="eastAsia"/>
        </w:rPr>
        <w:t>"firmwareId": "VCode1",</w:t>
      </w:r>
    </w:p>
    <w:p>
      <w:r>
        <w:rPr>
          <w:rFonts w:hint="eastAsia"/>
        </w:rPr>
        <w:tab/>
      </w:r>
      <w:r>
        <w:rPr>
          <w:rFonts w:hint="eastAsia"/>
        </w:rPr>
        <w:tab/>
      </w:r>
      <w:r>
        <w:rPr>
          <w:rFonts w:hint="eastAsia"/>
        </w:rPr>
        <w:tab/>
      </w:r>
      <w:r>
        <w:rPr>
          <w:rFonts w:hint="eastAsia"/>
        </w:rPr>
        <w:tab/>
      </w:r>
      <w:r>
        <w:rPr>
          <w:rFonts w:hint="eastAsia"/>
        </w:rPr>
        <w:t>"firmwareVersion": "V1.0",</w:t>
      </w:r>
    </w:p>
    <w:p>
      <w:r>
        <w:rPr>
          <w:rFonts w:hint="eastAsia"/>
        </w:rPr>
        <w:tab/>
      </w:r>
      <w:r>
        <w:rPr>
          <w:rFonts w:hint="eastAsia"/>
        </w:rPr>
        <w:tab/>
      </w:r>
      <w:r>
        <w:rPr>
          <w:rFonts w:hint="eastAsia"/>
        </w:rPr>
        <w:tab/>
      </w:r>
      <w:r>
        <w:rPr>
          <w:rFonts w:hint="eastAsia"/>
        </w:rPr>
        <w:tab/>
      </w:r>
      <w:r>
        <w:rPr>
          <w:rFonts w:hint="eastAsia"/>
        </w:rPr>
        <w:t>"groupSeq": 1,</w:t>
      </w:r>
    </w:p>
    <w:p>
      <w:r>
        <w:rPr>
          <w:rFonts w:hint="eastAsia"/>
        </w:rPr>
        <w:tab/>
      </w:r>
      <w:r>
        <w:rPr>
          <w:rFonts w:hint="eastAsia"/>
        </w:rPr>
        <w:tab/>
      </w:r>
      <w:r>
        <w:rPr>
          <w:rFonts w:hint="eastAsia"/>
        </w:rPr>
        <w:tab/>
      </w:r>
      <w:r>
        <w:rPr>
          <w:rFonts w:hint="eastAsia"/>
        </w:rPr>
        <w:tab/>
      </w:r>
      <w:r>
        <w:rPr>
          <w:rFonts w:hint="eastAsia"/>
        </w:rPr>
        <w:t>"hardwareVersion": "V1.0",</w:t>
      </w:r>
    </w:p>
    <w:p>
      <w:r>
        <w:rPr>
          <w:rFonts w:hint="eastAsia"/>
        </w:rPr>
        <w:tab/>
      </w:r>
      <w:r>
        <w:rPr>
          <w:rFonts w:hint="eastAsia"/>
        </w:rPr>
        <w:tab/>
      </w:r>
      <w:r>
        <w:rPr>
          <w:rFonts w:hint="eastAsia"/>
        </w:rPr>
        <w:tab/>
      </w:r>
      <w:r>
        <w:rPr>
          <w:rFonts w:hint="eastAsia"/>
        </w:rPr>
        <w:tab/>
      </w:r>
      <w:r>
        <w:rPr>
          <w:rFonts w:hint="eastAsia"/>
        </w:rPr>
        <w:t>"maxConcurrent": 0,</w:t>
      </w:r>
    </w:p>
    <w:p>
      <w:r>
        <w:rPr>
          <w:rFonts w:hint="eastAsia"/>
        </w:rPr>
        <w:tab/>
      </w:r>
      <w:r>
        <w:rPr>
          <w:rFonts w:hint="eastAsia"/>
        </w:rPr>
        <w:tab/>
      </w:r>
      <w:r>
        <w:rPr>
          <w:rFonts w:hint="eastAsia"/>
        </w:rPr>
        <w:tab/>
      </w:r>
      <w:r>
        <w:rPr>
          <w:rFonts w:hint="eastAsia"/>
        </w:rPr>
        <w:tab/>
      </w:r>
      <w:r>
        <w:rPr>
          <w:rFonts w:hint="eastAsia"/>
        </w:rPr>
        <w:t>"pkgId": 10000,</w:t>
      </w:r>
    </w:p>
    <w:p>
      <w:r>
        <w:rPr>
          <w:rFonts w:hint="eastAsia"/>
        </w:rPr>
        <w:tab/>
      </w:r>
      <w:r>
        <w:rPr>
          <w:rFonts w:hint="eastAsia"/>
        </w:rPr>
        <w:tab/>
      </w:r>
      <w:r>
        <w:rPr>
          <w:rFonts w:hint="eastAsia"/>
        </w:rPr>
        <w:tab/>
      </w:r>
      <w:r>
        <w:rPr>
          <w:rFonts w:hint="eastAsia"/>
        </w:rPr>
        <w:tab/>
      </w:r>
      <w:r>
        <w:rPr>
          <w:rFonts w:hint="eastAsia"/>
        </w:rPr>
        <w:t>"pkgType": 0,</w:t>
      </w:r>
    </w:p>
    <w:p>
      <w:r>
        <w:rPr>
          <w:rFonts w:hint="eastAsia"/>
        </w:rPr>
        <w:tab/>
      </w:r>
      <w:r>
        <w:rPr>
          <w:rFonts w:hint="eastAsia"/>
        </w:rPr>
        <w:tab/>
      </w:r>
      <w:r>
        <w:rPr>
          <w:rFonts w:hint="eastAsia"/>
        </w:rPr>
        <w:tab/>
      </w:r>
      <w:r>
        <w:rPr>
          <w:rFonts w:hint="eastAsia"/>
        </w:rPr>
        <w:tab/>
      </w:r>
      <w:r>
        <w:rPr>
          <w:rFonts w:hint="eastAsia"/>
        </w:rPr>
        <w:t>"rollbackMode": 0,</w:t>
      </w:r>
    </w:p>
    <w:p>
      <w:r>
        <w:rPr>
          <w:rFonts w:hint="eastAsia"/>
        </w:rPr>
        <w:tab/>
      </w:r>
      <w:r>
        <w:rPr>
          <w:rFonts w:hint="eastAsia"/>
        </w:rPr>
        <w:tab/>
      </w:r>
      <w:r>
        <w:rPr>
          <w:rFonts w:hint="eastAsia"/>
        </w:rPr>
        <w:tab/>
      </w:r>
      <w:r>
        <w:rPr>
          <w:rFonts w:hint="eastAsia"/>
        </w:rPr>
        <w:tab/>
      </w:r>
      <w:r>
        <w:rPr>
          <w:rFonts w:hint="eastAsia"/>
        </w:rPr>
        <w:t>"sign": "",</w:t>
      </w:r>
    </w:p>
    <w:p>
      <w:r>
        <w:rPr>
          <w:rFonts w:hint="eastAsia"/>
        </w:rPr>
        <w:tab/>
      </w:r>
      <w:r>
        <w:rPr>
          <w:rFonts w:hint="eastAsia"/>
        </w:rPr>
        <w:tab/>
      </w:r>
      <w:r>
        <w:rPr>
          <w:rFonts w:hint="eastAsia"/>
        </w:rPr>
        <w:tab/>
      </w:r>
      <w:r>
        <w:rPr>
          <w:rFonts w:hint="eastAsia"/>
        </w:rPr>
        <w:tab/>
      </w:r>
      <w:r>
        <w:rPr>
          <w:rFonts w:hint="eastAsia"/>
        </w:rPr>
        <w:t>"signAlg": "",</w:t>
      </w:r>
    </w:p>
    <w:p>
      <w:r>
        <w:rPr>
          <w:rFonts w:hint="eastAsia"/>
        </w:rPr>
        <w:tab/>
      </w:r>
      <w:r>
        <w:rPr>
          <w:rFonts w:hint="eastAsia"/>
        </w:rPr>
        <w:tab/>
      </w:r>
      <w:r>
        <w:rPr>
          <w:rFonts w:hint="eastAsia"/>
        </w:rPr>
        <w:tab/>
      </w:r>
      <w:r>
        <w:rPr>
          <w:rFonts w:hint="eastAsia"/>
        </w:rPr>
        <w:tab/>
      </w:r>
      <w:r>
        <w:rPr>
          <w:rFonts w:hint="eastAsia"/>
        </w:rPr>
        <w:t>"upgradeSeq": 1</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"estimatedDownloadPackageSize": 0,</w:t>
      </w:r>
    </w:p>
    <w:p>
      <w:r>
        <w:rPr>
          <w:rFonts w:hint="eastAsia"/>
        </w:rPr>
        <w:tab/>
      </w:r>
      <w:r>
        <w:rPr>
          <w:rFonts w:hint="eastAsia"/>
        </w:rPr>
        <w:tab/>
      </w:r>
      <w:r>
        <w:rPr>
          <w:rFonts w:hint="eastAsia"/>
        </w:rPr>
        <w:t>"estimatedDownloadTime": 0,</w:t>
      </w:r>
    </w:p>
    <w:p>
      <w:r>
        <w:rPr>
          <w:rFonts w:hint="eastAsia"/>
        </w:rPr>
        <w:tab/>
      </w:r>
      <w:r>
        <w:rPr>
          <w:rFonts w:hint="eastAsia"/>
        </w:rPr>
        <w:tab/>
      </w:r>
      <w:r>
        <w:rPr>
          <w:rFonts w:hint="eastAsia"/>
        </w:rPr>
        <w:t>"newVersionStatus": "0=无新版本，1=存在新版本",</w:t>
      </w:r>
    </w:p>
    <w:p>
      <w:r>
        <w:rPr>
          <w:rFonts w:hint="eastAsia"/>
        </w:rPr>
        <w:tab/>
      </w:r>
      <w:r>
        <w:rPr>
          <w:rFonts w:hint="eastAsia"/>
        </w:rPr>
        <w:tab/>
      </w:r>
      <w:r>
        <w:rPr>
          <w:rFonts w:hint="eastAsia"/>
        </w:rPr>
        <w:t>"newVersionTips": 0,</w:t>
      </w:r>
    </w:p>
    <w:p>
      <w:r>
        <w:rPr>
          <w:rFonts w:hint="eastAsia"/>
        </w:rPr>
        <w:tab/>
      </w:r>
      <w:r>
        <w:rPr>
          <w:rFonts w:hint="eastAsia"/>
        </w:rPr>
        <w:tab/>
      </w:r>
      <w:r>
        <w:rPr>
          <w:rFonts w:hint="eastAsia"/>
        </w:rPr>
        <w:t>"taskId": 0,</w:t>
      </w:r>
    </w:p>
    <w:p>
      <w:r>
        <w:rPr>
          <w:rFonts w:hint="eastAsia"/>
        </w:rPr>
        <w:tab/>
      </w:r>
      <w:r>
        <w:rPr>
          <w:rFonts w:hint="eastAsia"/>
        </w:rPr>
        <w:tab/>
      </w:r>
      <w:r>
        <w:rPr>
          <w:rFonts w:hint="eastAsia"/>
        </w:rPr>
        <w:t>"taskPreConditions": [</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"condCode": "speed",</w:t>
      </w:r>
    </w:p>
    <w:p>
      <w:r>
        <w:rPr>
          <w:rFonts w:hint="eastAsia"/>
        </w:rPr>
        <w:tab/>
      </w:r>
      <w:r>
        <w:rPr>
          <w:rFonts w:hint="eastAsia"/>
        </w:rPr>
        <w:tab/>
      </w:r>
      <w:r>
        <w:rPr>
          <w:rFonts w:hint="eastAsia"/>
        </w:rPr>
        <w:tab/>
      </w:r>
      <w:r>
        <w:rPr>
          <w:rFonts w:hint="eastAsia"/>
        </w:rPr>
        <w:tab/>
      </w:r>
      <w:r>
        <w:rPr>
          <w:rFonts w:hint="eastAsia"/>
        </w:rPr>
        <w:t>"condValue": 50,</w:t>
      </w:r>
    </w:p>
    <w:p>
      <w:r>
        <w:rPr>
          <w:rFonts w:hint="eastAsia"/>
        </w:rPr>
        <w:tab/>
      </w:r>
      <w:r>
        <w:rPr>
          <w:rFonts w:hint="eastAsia"/>
        </w:rPr>
        <w:tab/>
      </w:r>
      <w:r>
        <w:rPr>
          <w:rFonts w:hint="eastAsia"/>
        </w:rPr>
        <w:tab/>
      </w:r>
      <w:r>
        <w:rPr>
          <w:rFonts w:hint="eastAsia"/>
        </w:rPr>
        <w:tab/>
      </w:r>
      <w:r>
        <w:rPr>
          <w:rFonts w:hint="eastAsia"/>
        </w:rPr>
        <w:t>"condValueType": 1,</w:t>
      </w:r>
    </w:p>
    <w:p>
      <w:r>
        <w:rPr>
          <w:rFonts w:hint="eastAsia"/>
        </w:rPr>
        <w:tab/>
      </w:r>
      <w:r>
        <w:rPr>
          <w:rFonts w:hint="eastAsia"/>
        </w:rPr>
        <w:tab/>
      </w:r>
      <w:r>
        <w:rPr>
          <w:rFonts w:hint="eastAsia"/>
        </w:rPr>
        <w:tab/>
      </w:r>
      <w:r>
        <w:rPr>
          <w:rFonts w:hint="eastAsia"/>
        </w:rPr>
        <w:tab/>
      </w:r>
      <w:r>
        <w:rPr>
          <w:rFonts w:hint="eastAsia"/>
        </w:rPr>
        <w:t>"operatorType": 0,</w:t>
      </w:r>
    </w:p>
    <w:p>
      <w:r>
        <w:rPr>
          <w:rFonts w:hint="eastAsia"/>
        </w:rPr>
        <w:tab/>
      </w:r>
      <w:r>
        <w:rPr>
          <w:rFonts w:hint="eastAsia"/>
        </w:rPr>
        <w:tab/>
      </w:r>
      <w:r>
        <w:rPr>
          <w:rFonts w:hint="eastAsia"/>
        </w:rPr>
        <w:tab/>
      </w:r>
      <w:r>
        <w:rPr>
          <w:rFonts w:hint="eastAsia"/>
        </w:rPr>
        <w:tab/>
      </w:r>
      <w:r>
        <w:rPr>
          <w:rFonts w:hint="eastAsia"/>
        </w:rPr>
        <w:t>"operatorValue": 1</w:t>
      </w:r>
    </w:p>
    <w:p>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w:t>
      </w:r>
    </w:p>
    <w:p>
      <w:r>
        <w:rPr>
          <w:rFonts w:hint="eastAsia"/>
        </w:rPr>
        <w:tab/>
      </w:r>
      <w:r>
        <w:rPr>
          <w:rFonts w:hint="eastAsia"/>
        </w:rPr>
        <w:tab/>
      </w:r>
      <w:r>
        <w:rPr>
          <w:rFonts w:hint="eastAsia"/>
        </w:rPr>
        <w:t>"taskTips": "",</w:t>
      </w:r>
    </w:p>
    <w:p>
      <w:r>
        <w:rPr>
          <w:rFonts w:hint="eastAsia"/>
        </w:rPr>
        <w:tab/>
      </w:r>
      <w:r>
        <w:rPr>
          <w:rFonts w:hint="eastAsia"/>
        </w:rPr>
        <w:tab/>
      </w:r>
      <w:r>
        <w:rPr>
          <w:rFonts w:hint="eastAsia"/>
        </w:rPr>
        <w:t>"upgradeMode": 1</w:t>
      </w:r>
    </w:p>
    <w:p>
      <w:r>
        <w:rPr>
          <w:rFonts w:hint="eastAsia"/>
        </w:rPr>
        <w:tab/>
      </w:r>
      <w:r>
        <w:rPr>
          <w:rFonts w:hint="eastAsia"/>
        </w:rPr>
        <w:t>},</w:t>
      </w:r>
    </w:p>
    <w:p>
      <w:r>
        <w:rPr>
          <w:rFonts w:hint="eastAsia"/>
        </w:rPr>
        <w:tab/>
      </w:r>
      <w:r>
        <w:rPr>
          <w:rFonts w:hint="eastAsia"/>
        </w:rPr>
        <w:t>"businessId": 1,</w:t>
      </w:r>
    </w:p>
    <w:p>
      <w:r>
        <w:rPr>
          <w:rFonts w:hint="eastAsia"/>
        </w:rPr>
        <w:tab/>
      </w:r>
      <w:r>
        <w:rPr>
          <w:rFonts w:hint="eastAsia"/>
        </w:rPr>
        <w:t>"</w:t>
      </w:r>
      <w:r>
        <w:rPr>
          <w:rFonts w:hint="eastAsia"/>
          <w:lang w:eastAsia="zh-CN"/>
        </w:rPr>
        <w:t>businessType</w:t>
      </w:r>
      <w:r>
        <w:rPr>
          <w:rFonts w:hint="eastAsia"/>
        </w:rPr>
        <w:t>": 1,</w:t>
      </w:r>
    </w:p>
    <w:p>
      <w:r>
        <w:rPr>
          <w:rFonts w:hint="eastAsia"/>
        </w:rPr>
        <w:tab/>
      </w:r>
      <w:r>
        <w:rPr>
          <w:rFonts w:hint="eastAsia"/>
        </w:rPr>
        <w:t>"timestamp": 123456789,</w:t>
      </w:r>
    </w:p>
    <w:p>
      <w:r>
        <w:rPr>
          <w:rFonts w:hint="eastAsia"/>
        </w:rPr>
        <w:tab/>
      </w:r>
      <w:r>
        <w:rPr>
          <w:rFonts w:hint="eastAsia"/>
        </w:rPr>
        <w:t>"vin": "bq001"</w:t>
      </w:r>
    </w:p>
    <w:p>
      <w:r>
        <w:rPr>
          <w:rFonts w:hint="eastAsia"/>
        </w:rPr>
        <w:t>}</w:t>
      </w:r>
    </w:p>
    <w:p/>
    <w:p/>
    <w:p>
      <w:pPr>
        <w:pStyle w:val="4"/>
      </w:pPr>
      <w:bookmarkStart w:id="243" w:name="_Toc31665"/>
      <w:r>
        <w:rPr>
          <w:rFonts w:hint="eastAsia"/>
        </w:rPr>
        <w:t>O</w:t>
      </w:r>
      <w:r>
        <w:t>TA</w:t>
      </w:r>
      <w:r>
        <w:rPr>
          <w:rFonts w:hint="eastAsia"/>
          <w:lang w:val="en-US" w:eastAsia="zh-CN"/>
        </w:rPr>
        <w:t>下载</w:t>
      </w:r>
      <w:r>
        <w:rPr>
          <w:rFonts w:hint="eastAsia"/>
        </w:rPr>
        <w:t>确认</w:t>
      </w:r>
      <w:r>
        <w:rPr>
          <w:rFonts w:hint="eastAsia"/>
          <w:lang w:val="en-US" w:eastAsia="zh-CN"/>
        </w:rPr>
        <w:t>结果</w:t>
      </w:r>
      <w:r>
        <w:rPr>
          <w:rFonts w:hint="eastAsia"/>
        </w:rPr>
        <w:t>下行</w:t>
      </w:r>
      <w:r>
        <w:rPr>
          <w:rFonts w:hint="eastAsia"/>
          <w:lang w:eastAsia="zh-CN"/>
        </w:rPr>
        <w:t>（</w:t>
      </w:r>
      <w:r>
        <w:rPr>
          <w:rFonts w:hint="eastAsia"/>
          <w:lang w:val="en-US" w:eastAsia="zh-CN"/>
        </w:rPr>
        <w:t>点击“远程下载”</w:t>
      </w:r>
      <w:r>
        <w:rPr>
          <w:rFonts w:hint="eastAsia"/>
          <w:lang w:eastAsia="zh-CN"/>
        </w:rPr>
        <w:t>）</w:t>
      </w:r>
      <w:bookmarkEnd w:id="243"/>
    </w:p>
    <w:p>
      <w:pPr>
        <w:pStyle w:val="5"/>
      </w:pPr>
      <w:r>
        <w:rPr>
          <w:rFonts w:hint="eastAsia"/>
        </w:rPr>
        <w:t>说明</w:t>
      </w:r>
    </w:p>
    <w:p>
      <w:pPr>
        <w:rPr>
          <w:rFonts w:hint="default" w:eastAsiaTheme="minorEastAsia"/>
          <w:lang w:val="en-US" w:eastAsia="zh-CN"/>
        </w:rPr>
      </w:pPr>
      <w:r>
        <w:rPr>
          <w:rFonts w:hint="eastAsia"/>
        </w:rPr>
        <w:t xml:space="preserve"> </w:t>
      </w:r>
      <w:r>
        <w:rPr>
          <w:rFonts w:hint="eastAsia"/>
        </w:rPr>
        <w:tab/>
      </w:r>
      <w:r>
        <w:rPr>
          <w:rFonts w:hint="eastAsia"/>
        </w:rPr>
        <w:t>向TBox下发来自App端的升级确认消息。</w:t>
      </w:r>
      <w:r>
        <w:rPr>
          <w:rFonts w:hint="eastAsia"/>
          <w:lang w:val="en-US" w:eastAsia="zh-CN"/>
        </w:rPr>
        <w:t>APP实际进行的是“远程下载”操作。</w:t>
      </w:r>
    </w:p>
    <w:p>
      <w:pPr>
        <w:ind w:firstLine="420"/>
      </w:pPr>
      <w:r>
        <w:rPr>
          <w:rFonts w:hint="eastAsia"/>
        </w:rPr>
        <w:t>消息下行示意图如下：</w:t>
      </w:r>
    </w:p>
    <w:p/>
    <w:p>
      <w:r>
        <w:drawing>
          <wp:inline distT="0" distB="0" distL="114300" distR="114300">
            <wp:extent cx="5269230" cy="1547495"/>
            <wp:effectExtent l="0" t="0" r="3810" b="698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5269230" cy="1547495"/>
                    </a:xfrm>
                    <a:prstGeom prst="rect">
                      <a:avLst/>
                    </a:prstGeom>
                    <a:noFill/>
                    <a:ln>
                      <a:noFill/>
                    </a:ln>
                  </pic:spPr>
                </pic:pic>
              </a:graphicData>
            </a:graphic>
          </wp:inline>
        </w:drawing>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序列号</w:t>
            </w:r>
            <w:r>
              <w:rPr>
                <w:rFonts w:hint="eastAsia"/>
              </w:rPr>
              <w:t>（TBox端产生，对应TBox上行“升级确认请求”消息头-序列号）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rPr>
                <w:rFonts w:hint="eastAsia"/>
              </w:rPr>
              <w:t>响应头-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rPr>
                <w:rFonts w:hint="eastAsia" w:eastAsiaTheme="minorEastAsia"/>
                <w:lang w:eastAsia="zh-CN"/>
              </w:rPr>
            </w:pPr>
            <w:r>
              <w:rPr>
                <w:rFonts w:hint="eastAsia"/>
                <w:lang w:eastAsia="zh-CN"/>
              </w:rPr>
              <w:t>businessType</w:t>
            </w:r>
          </w:p>
        </w:tc>
        <w:tc>
          <w:tcPr>
            <w:tcW w:w="1125" w:type="dxa"/>
          </w:tcPr>
          <w:p>
            <w:r>
              <w:rPr>
                <w:rFonts w:hint="eastAsia"/>
              </w:rPr>
              <w:t>Integer</w:t>
            </w:r>
          </w:p>
        </w:tc>
        <w:tc>
          <w:tcPr>
            <w:tcW w:w="1191" w:type="dxa"/>
          </w:tcPr>
          <w:p>
            <w:r>
              <w:rPr>
                <w:rFonts w:hint="eastAsia"/>
              </w:rPr>
              <w:t>是</w:t>
            </w:r>
          </w:p>
        </w:tc>
        <w:tc>
          <w:tcPr>
            <w:tcW w:w="4525" w:type="dxa"/>
          </w:tcPr>
          <w:p>
            <w:pPr>
              <w:rPr>
                <w:rFonts w:hint="default" w:eastAsiaTheme="minorEastAsia"/>
                <w:lang w:val="en-US" w:eastAsia="zh-CN"/>
              </w:rPr>
            </w:pPr>
            <w:r>
              <w:rPr>
                <w:rFonts w:hint="eastAsia"/>
                <w:lang w:eastAsia="zh-CN"/>
              </w:rPr>
              <w:t>businessType</w:t>
            </w:r>
            <w:r>
              <w:rPr>
                <w:rFonts w:hint="eastAsia"/>
              </w:rPr>
              <w:t>=</w:t>
            </w:r>
            <w:r>
              <w:rPr>
                <w:rFonts w:hint="eastAsia"/>
                <w:lang w:val="en-US" w:eastAsia="zh-CN"/>
              </w:rPr>
              <w:t>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是</w:t>
            </w:r>
          </w:p>
        </w:tc>
        <w:tc>
          <w:tcPr>
            <w:tcW w:w="45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4525"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color w:val="FF0000"/>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45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4525"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45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commentRangeStart w:id="17"/>
            <w:r>
              <w:rPr>
                <w:rFonts w:hint="eastAsia"/>
                <w:color w:val="FF0000"/>
                <w:lang w:val="en-US" w:eastAsia="zh-CN"/>
              </w:rPr>
              <w:t>errorMsg</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45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异常信息</w:t>
            </w:r>
            <w:commentRangeEnd w:id="17"/>
            <w:r>
              <w:commentReference w:id="17"/>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r>
              <w:rPr>
                <w:rFonts w:hint="eastAsia"/>
              </w:rPr>
              <w:t>body</w:t>
            </w:r>
          </w:p>
        </w:tc>
        <w:tc>
          <w:tcPr>
            <w:tcW w:w="1125" w:type="dxa"/>
          </w:tcPr>
          <w:p>
            <w:r>
              <w:rPr>
                <w:rFonts w:hint="eastAsia"/>
              </w:rPr>
              <w:t>Object</w:t>
            </w:r>
          </w:p>
        </w:tc>
        <w:tc>
          <w:tcPr>
            <w:tcW w:w="1191" w:type="dxa"/>
          </w:tcPr>
          <w:p>
            <w:r>
              <w:rPr>
                <w:rFonts w:hint="eastAsia"/>
              </w:rPr>
              <w:t>是</w:t>
            </w:r>
          </w:p>
        </w:tc>
        <w:tc>
          <w:tcPr>
            <w:tcW w:w="4525" w:type="dxa"/>
          </w:tcPr>
          <w:p>
            <w:r>
              <w:rPr>
                <w:rFonts w:hint="eastAsia"/>
              </w:rPr>
              <w:t>确认操作结果明细</w:t>
            </w:r>
          </w:p>
        </w:tc>
      </w:tr>
    </w:tbl>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verifyResult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pPr>
              <w:rPr>
                <w:rFonts w:hint="eastAsia" w:asciiTheme="minorEastAsia" w:hAnsiTheme="minorEastAsia" w:eastAsiaTheme="minorEastAsia" w:cstheme="minorEastAsia"/>
                <w:szCs w:val="21"/>
                <w:lang w:eastAsia="zh-CN"/>
              </w:rPr>
            </w:pPr>
            <w:r>
              <w:rPr>
                <w:rFonts w:hint="eastAsia"/>
              </w:rPr>
              <w:t>确认操作结果：1=Yes</w:t>
            </w:r>
            <w:r>
              <w:rPr>
                <w:rFonts w:hint="eastAsia"/>
                <w:lang w:eastAsia="zh-CN"/>
              </w:rPr>
              <w:t>（</w:t>
            </w:r>
            <w:r>
              <w:rPr>
                <w:rFonts w:hint="eastAsia"/>
                <w:lang w:val="en-US" w:eastAsia="zh-CN"/>
              </w:rPr>
              <w:t>确认进行远程下载</w:t>
            </w:r>
            <w:r>
              <w:rPr>
                <w:rFonts w:hint="eastAsia"/>
                <w:lang w:eastAsia="zh-CN"/>
              </w:rPr>
              <w:t>）</w:t>
            </w:r>
            <w:r>
              <w:rPr>
                <w:rFonts w:hint="eastAsia"/>
              </w:rPr>
              <w:t>，</w:t>
            </w:r>
            <w:r>
              <w:rPr>
                <w:rFonts w:hint="eastAsia"/>
                <w:lang w:val="en-US" w:eastAsia="zh-CN"/>
              </w:rPr>
              <w:t>2</w:t>
            </w:r>
            <w:r>
              <w:rPr>
                <w:rFonts w:hint="eastAsia"/>
              </w:rPr>
              <w:t>=No</w:t>
            </w:r>
            <w:r>
              <w:rPr>
                <w:rFonts w:hint="eastAsia"/>
                <w:lang w:eastAsia="zh-CN"/>
              </w:rPr>
              <w:t>（</w:t>
            </w:r>
            <w:r>
              <w:rPr>
                <w:rFonts w:hint="eastAsia"/>
                <w:lang w:val="en-US" w:eastAsia="zh-CN"/>
              </w:rPr>
              <w:t>放弃进行远程下载</w:t>
            </w:r>
            <w:r>
              <w:rPr>
                <w:rFonts w:hint="eastAsia"/>
                <w:lang w:eastAsia="zh-CN"/>
              </w:rPr>
              <w:t>）</w:t>
            </w:r>
          </w:p>
        </w:tc>
      </w:tr>
    </w:tbl>
    <w:p>
      <w:pPr>
        <w:pStyle w:val="5"/>
      </w:pPr>
      <w:r>
        <w:rPr>
          <w:rFonts w:hint="eastAsia"/>
        </w:rPr>
        <w:t>响应示例</w:t>
      </w:r>
    </w:p>
    <w:p>
      <w:pPr>
        <w:ind w:firstLine="420"/>
      </w:pPr>
      <w:r>
        <w:rPr>
          <w:rFonts w:hint="eastAsia"/>
        </w:rPr>
        <w:t>无</w:t>
      </w:r>
    </w:p>
    <w:p/>
    <w:p>
      <w:pPr>
        <w:pStyle w:val="4"/>
      </w:pPr>
      <w:bookmarkStart w:id="244" w:name="_Toc3838"/>
      <w:r>
        <w:rPr>
          <w:rFonts w:hint="eastAsia"/>
        </w:rPr>
        <w:t>O</w:t>
      </w:r>
      <w:r>
        <w:t>TA</w:t>
      </w:r>
      <w:r>
        <w:rPr>
          <w:rFonts w:hint="eastAsia"/>
        </w:rPr>
        <w:t>安装确认</w:t>
      </w:r>
      <w:r>
        <w:rPr>
          <w:rFonts w:hint="eastAsia"/>
          <w:lang w:val="en-US" w:eastAsia="zh-CN"/>
        </w:rPr>
        <w:t>结果</w:t>
      </w:r>
      <w:r>
        <w:rPr>
          <w:rFonts w:hint="eastAsia"/>
        </w:rPr>
        <w:t>下行</w:t>
      </w:r>
      <w:r>
        <w:rPr>
          <w:rFonts w:hint="eastAsia"/>
          <w:lang w:eastAsia="zh-CN"/>
        </w:rPr>
        <w:t>（</w:t>
      </w:r>
      <w:r>
        <w:rPr>
          <w:rFonts w:hint="eastAsia"/>
          <w:lang w:val="en-US" w:eastAsia="zh-CN"/>
        </w:rPr>
        <w:t>确认远程安装</w:t>
      </w:r>
      <w:r>
        <w:rPr>
          <w:rFonts w:hint="eastAsia"/>
          <w:lang w:eastAsia="zh-CN"/>
        </w:rPr>
        <w:t>）</w:t>
      </w:r>
      <w:bookmarkEnd w:id="244"/>
    </w:p>
    <w:p>
      <w:pPr>
        <w:pStyle w:val="5"/>
      </w:pPr>
      <w:r>
        <w:rPr>
          <w:rFonts w:hint="eastAsia"/>
        </w:rPr>
        <w:t>说明</w:t>
      </w:r>
    </w:p>
    <w:p>
      <w:r>
        <w:rPr>
          <w:rFonts w:hint="eastAsia"/>
        </w:rPr>
        <w:t xml:space="preserve"> </w:t>
      </w:r>
      <w:r>
        <w:rPr>
          <w:rFonts w:hint="eastAsia"/>
        </w:rPr>
        <w:tab/>
      </w:r>
      <w:r>
        <w:rPr>
          <w:rFonts w:hint="eastAsia"/>
        </w:rPr>
        <w:t>向TBox下发来自App端的升级安装确认消息。</w:t>
      </w:r>
      <w:r>
        <w:rPr>
          <w:rFonts w:hint="eastAsia"/>
          <w:lang w:val="en-US" w:eastAsia="zh-CN"/>
        </w:rPr>
        <w:t>APP实际进行的是“远程安装/预约”操作。</w:t>
      </w:r>
    </w:p>
    <w:p/>
    <w:p>
      <w:r>
        <w:drawing>
          <wp:inline distT="0" distB="0" distL="114300" distR="114300">
            <wp:extent cx="5271135" cy="1543050"/>
            <wp:effectExtent l="0" t="0" r="190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6"/>
                    <a:stretch>
                      <a:fillRect/>
                    </a:stretch>
                  </pic:blipFill>
                  <pic:spPr>
                    <a:xfrm>
                      <a:off x="0" y="0"/>
                      <a:ext cx="5271135" cy="1543050"/>
                    </a:xfrm>
                    <a:prstGeom prst="rect">
                      <a:avLst/>
                    </a:prstGeom>
                    <a:noFill/>
                    <a:ln>
                      <a:noFill/>
                    </a:ln>
                  </pic:spPr>
                </pic:pic>
              </a:graphicData>
            </a:graphic>
          </wp:inline>
        </w:drawing>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序列号</w:t>
            </w:r>
            <w:r>
              <w:rPr>
                <w:rFonts w:hint="eastAsia"/>
              </w:rPr>
              <w:t>（TBox端产生，对应TBox上行“安装确认请求”消息头-序列号）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rPr>
                <w:rFonts w:hint="eastAsia"/>
              </w:rPr>
              <w:t>响应头-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rPr>
                <w:rFonts w:hint="eastAsia" w:eastAsiaTheme="minorEastAsia"/>
                <w:lang w:eastAsia="zh-CN"/>
              </w:rPr>
            </w:pPr>
            <w:r>
              <w:rPr>
                <w:rFonts w:hint="eastAsia"/>
                <w:lang w:eastAsia="zh-CN"/>
              </w:rPr>
              <w:t>businessType</w:t>
            </w:r>
          </w:p>
        </w:tc>
        <w:tc>
          <w:tcPr>
            <w:tcW w:w="1125" w:type="dxa"/>
          </w:tcPr>
          <w:p>
            <w:r>
              <w:rPr>
                <w:rFonts w:hint="eastAsia"/>
              </w:rPr>
              <w:t>Integer</w:t>
            </w:r>
          </w:p>
        </w:tc>
        <w:tc>
          <w:tcPr>
            <w:tcW w:w="1191" w:type="dxa"/>
          </w:tcPr>
          <w:p>
            <w:r>
              <w:rPr>
                <w:rFonts w:hint="eastAsia"/>
              </w:rPr>
              <w:t>是</w:t>
            </w:r>
          </w:p>
        </w:tc>
        <w:tc>
          <w:tcPr>
            <w:tcW w:w="4525" w:type="dxa"/>
          </w:tcPr>
          <w:p>
            <w:pPr>
              <w:rPr>
                <w:rFonts w:hint="default" w:eastAsiaTheme="minorEastAsia"/>
                <w:lang w:val="en-US" w:eastAsia="zh-CN"/>
              </w:rPr>
            </w:pPr>
            <w:r>
              <w:rPr>
                <w:rFonts w:hint="eastAsia"/>
                <w:lang w:eastAsia="zh-CN"/>
              </w:rPr>
              <w:t>businessType</w:t>
            </w:r>
            <w:r>
              <w:rPr>
                <w:rFonts w:hint="eastAsia"/>
              </w:rPr>
              <w:t>=</w:t>
            </w:r>
            <w:r>
              <w:rPr>
                <w:rFonts w:hint="eastAsia"/>
                <w:lang w:val="en-US" w:eastAsia="zh-CN"/>
              </w:rPr>
              <w:t>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transId</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Long</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rPr>
              <w:t>是</w:t>
            </w:r>
          </w:p>
        </w:tc>
        <w:tc>
          <w:tcPr>
            <w:tcW w:w="45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asciiTheme="minorEastAsia" w:hAnsiTheme="minorEastAsia" w:cstheme="minorEastAsia"/>
                <w:color w:val="FF0000"/>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taskId</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4525" w:type="dxa"/>
            <w:vAlign w:val="center"/>
          </w:tcPr>
          <w:p>
            <w:pPr>
              <w:rPr>
                <w:rFonts w:hint="eastAsia" w:asciiTheme="minorEastAsia" w:hAnsiTheme="minorEastAsia" w:eastAsiaTheme="minorEastAsia" w:cstheme="minorEastAsia"/>
                <w:color w:val="FF0000"/>
                <w:kern w:val="2"/>
                <w:sz w:val="21"/>
                <w:szCs w:val="21"/>
                <w:lang w:val="en-US" w:eastAsia="zh-CN" w:bidi="ar-SA"/>
              </w:rPr>
            </w:pPr>
            <w:r>
              <w:rPr>
                <w:rFonts w:hint="eastAsia"/>
                <w:color w:val="FF0000"/>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45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stheme="minorBidi"/>
                <w:color w:val="FF0000"/>
                <w:kern w:val="2"/>
                <w:sz w:val="21"/>
                <w:szCs w:val="24"/>
                <w:lang w:val="en-US" w:eastAsia="zh-CN" w:bidi="ar-SA"/>
              </w:rPr>
              <w:t>sourceType</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是</w:t>
            </w:r>
          </w:p>
        </w:tc>
        <w:tc>
          <w:tcPr>
            <w:tcW w:w="4525" w:type="dxa"/>
            <w:vAlign w:val="center"/>
          </w:tcPr>
          <w:p>
            <w:pPr>
              <w:rPr>
                <w:rFonts w:hint="eastAsia"/>
                <w:color w:val="FF0000"/>
                <w:lang w:val="en-US" w:eastAsia="zh-CN"/>
              </w:rPr>
            </w:pPr>
            <w:r>
              <w:rPr>
                <w:rFonts w:hint="eastAsia"/>
                <w:color w:val="FF0000"/>
                <w:lang w:val="en-US" w:eastAsia="zh-CN"/>
              </w:rPr>
              <w:t>指令来源：</w:t>
            </w:r>
          </w:p>
          <w:p>
            <w:pPr>
              <w:rPr>
                <w:rFonts w:hint="eastAsia"/>
                <w:color w:val="FF0000"/>
                <w:lang w:val="en-US" w:eastAsia="zh-CN"/>
              </w:rPr>
            </w:pPr>
            <w:r>
              <w:rPr>
                <w:rFonts w:hint="eastAsia"/>
                <w:color w:val="FF0000"/>
                <w:lang w:val="en-US" w:eastAsia="zh-CN"/>
              </w:rPr>
              <w:t>1=来自Hu</w:t>
            </w:r>
          </w:p>
          <w:p>
            <w:pPr>
              <w:rPr>
                <w:rFonts w:hint="eastAsia"/>
                <w:color w:val="FF0000"/>
                <w:lang w:val="en-US" w:eastAsia="zh-CN"/>
              </w:rPr>
            </w:pPr>
            <w:r>
              <w:rPr>
                <w:rFonts w:hint="eastAsia"/>
                <w:color w:val="FF0000"/>
                <w:lang w:val="en-US" w:eastAsia="zh-CN"/>
              </w:rPr>
              <w:t>2=来自TBOX</w:t>
            </w:r>
          </w:p>
          <w:p>
            <w:pPr>
              <w:rPr>
                <w:rFonts w:hint="eastAsia"/>
                <w:color w:val="FF0000"/>
                <w:lang w:val="en-US" w:eastAsia="zh-CN"/>
              </w:rPr>
            </w:pPr>
            <w:r>
              <w:rPr>
                <w:rFonts w:hint="eastAsia"/>
                <w:color w:val="FF0000"/>
                <w:lang w:val="en-US" w:eastAsia="zh-CN"/>
              </w:rPr>
              <w:t>3=来自APP</w:t>
            </w:r>
          </w:p>
          <w:p>
            <w:pPr>
              <w:rPr>
                <w:rFonts w:hint="default" w:asciiTheme="minorHAnsi" w:hAnsiTheme="minorHAnsi" w:eastAsiaTheme="minorEastAsia" w:cstheme="minorBidi"/>
                <w:color w:val="FF0000"/>
                <w:kern w:val="2"/>
                <w:sz w:val="21"/>
                <w:szCs w:val="24"/>
                <w:lang w:val="en-US" w:eastAsia="zh-CN" w:bidi="ar-SA"/>
              </w:rPr>
            </w:pPr>
            <w:r>
              <w:rPr>
                <w:rFonts w:hint="eastAsia"/>
                <w:color w:val="FF0000"/>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errorCode</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Integer</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45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commentRangeStart w:id="18"/>
            <w:r>
              <w:rPr>
                <w:rFonts w:hint="eastAsia"/>
                <w:color w:val="FF0000"/>
                <w:lang w:val="en-US" w:eastAsia="zh-CN"/>
              </w:rPr>
              <w:t>errorMsg</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String</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45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异常信息</w:t>
            </w:r>
            <w:commentRangeEnd w:id="18"/>
            <w:r>
              <w:commentReference w:id="18"/>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r>
              <w:rPr>
                <w:rFonts w:hint="eastAsia"/>
              </w:rPr>
              <w:t>body</w:t>
            </w:r>
          </w:p>
        </w:tc>
        <w:tc>
          <w:tcPr>
            <w:tcW w:w="1125" w:type="dxa"/>
          </w:tcPr>
          <w:p>
            <w:r>
              <w:rPr>
                <w:rFonts w:hint="eastAsia"/>
              </w:rPr>
              <w:t>Object</w:t>
            </w:r>
          </w:p>
        </w:tc>
        <w:tc>
          <w:tcPr>
            <w:tcW w:w="1191" w:type="dxa"/>
          </w:tcPr>
          <w:p>
            <w:r>
              <w:rPr>
                <w:rFonts w:hint="eastAsia"/>
              </w:rPr>
              <w:t>是</w:t>
            </w:r>
          </w:p>
        </w:tc>
        <w:tc>
          <w:tcPr>
            <w:tcW w:w="4525" w:type="dxa"/>
          </w:tcPr>
          <w:p>
            <w:pPr>
              <w:rPr>
                <w:rFonts w:hint="default" w:eastAsiaTheme="minorEastAsia"/>
                <w:lang w:val="en-US" w:eastAsia="zh-CN"/>
              </w:rPr>
            </w:pPr>
            <w:r>
              <w:rPr>
                <w:rFonts w:hint="eastAsia"/>
              </w:rPr>
              <w:t>确认操作</w:t>
            </w:r>
            <w:r>
              <w:rPr>
                <w:rFonts w:hint="eastAsia"/>
                <w:lang w:val="en-US" w:eastAsia="zh-CN"/>
              </w:rPr>
              <w:t>消息体</w:t>
            </w:r>
          </w:p>
        </w:tc>
      </w:tr>
    </w:tbl>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cstheme="minorBidi"/>
                <w:kern w:val="2"/>
                <w:sz w:val="21"/>
                <w:szCs w:val="24"/>
                <w:lang w:val="en-US" w:eastAsia="zh-CN" w:bidi="ar-SA"/>
              </w:rPr>
            </w:pPr>
            <w:r>
              <w:rPr>
                <w:rFonts w:hint="eastAsia" w:cstheme="minorBidi"/>
                <w:kern w:val="2"/>
                <w:sz w:val="21"/>
                <w:szCs w:val="24"/>
                <w:lang w:val="en-US" w:eastAsia="zh-CN" w:bidi="ar-SA"/>
              </w:rPr>
              <w:t>verifyResult</w:t>
            </w:r>
          </w:p>
        </w:tc>
        <w:tc>
          <w:tcPr>
            <w:tcW w:w="2121" w:type="dxa"/>
            <w:vAlign w:val="center"/>
          </w:tcPr>
          <w:p>
            <w:pPr>
              <w:rPr>
                <w:rFonts w:hint="default"/>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lang w:val="en-US" w:eastAsia="zh-CN"/>
              </w:rPr>
            </w:pPr>
            <w:r>
              <w:rPr>
                <w:rFonts w:hint="eastAsia"/>
                <w:lang w:val="en-US" w:eastAsia="zh-CN"/>
              </w:rPr>
              <w:t>安装结果：1=确认安装，2=放弃安装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installedType</w:t>
            </w:r>
          </w:p>
        </w:tc>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1=现在安装，2=预约安装.</w:t>
            </w:r>
            <w:r>
              <w:rPr>
                <w:rFonts w:hint="eastAsia"/>
              </w:rPr>
              <w:t>verifyResult</w:t>
            </w:r>
            <w:r>
              <w:rPr>
                <w:rFonts w:hint="eastAsia"/>
                <w:lang w:val="en-US" w:eastAsia="zh-CN"/>
              </w:rPr>
              <w:t>=1时必传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installedTime</w:t>
            </w:r>
          </w:p>
        </w:tc>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Long</w:t>
            </w:r>
          </w:p>
        </w:tc>
        <w:tc>
          <w:tcPr>
            <w:tcW w:w="0" w:type="auto"/>
            <w:vAlign w:val="center"/>
          </w:tcPr>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否</w:t>
            </w:r>
          </w:p>
        </w:tc>
        <w:tc>
          <w:tcPr>
            <w:tcW w:w="0" w:type="auto"/>
            <w:vAlign w:val="center"/>
          </w:tcPr>
          <w:p>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预约安装时间点。</w:t>
            </w:r>
            <w:r>
              <w:rPr>
                <w:rFonts w:hint="eastAsia"/>
                <w:lang w:val="en-US" w:eastAsia="zh-CN"/>
              </w:rPr>
              <w:t>installedType=2时必传</w:t>
            </w:r>
          </w:p>
        </w:tc>
      </w:tr>
    </w:tbl>
    <w:p>
      <w:pPr>
        <w:pStyle w:val="5"/>
      </w:pPr>
      <w:r>
        <w:rPr>
          <w:rFonts w:hint="eastAsia"/>
        </w:rPr>
        <w:t>响应示例</w:t>
      </w:r>
    </w:p>
    <w:p>
      <w:pPr>
        <w:pStyle w:val="4"/>
      </w:pPr>
      <w:bookmarkStart w:id="245" w:name="_Toc19152"/>
      <w:r>
        <w:rPr>
          <w:rFonts w:hint="eastAsia"/>
        </w:rPr>
        <w:t>O</w:t>
      </w:r>
      <w:r>
        <w:t>TA</w:t>
      </w:r>
      <w:r>
        <w:rPr>
          <w:rFonts w:hint="eastAsia"/>
          <w:lang w:val="en-US" w:eastAsia="zh-CN"/>
        </w:rPr>
        <w:t>取消预约安装指令</w:t>
      </w:r>
      <w:r>
        <w:rPr>
          <w:rFonts w:hint="eastAsia"/>
        </w:rPr>
        <w:t>下行</w:t>
      </w:r>
      <w:bookmarkEnd w:id="245"/>
    </w:p>
    <w:p>
      <w:pPr>
        <w:pStyle w:val="5"/>
      </w:pPr>
      <w:r>
        <w:rPr>
          <w:rFonts w:hint="eastAsia"/>
        </w:rPr>
        <w:t>说明</w:t>
      </w:r>
    </w:p>
    <w:p>
      <w:r>
        <w:rPr>
          <w:rFonts w:hint="eastAsia"/>
        </w:rPr>
        <w:t xml:space="preserve"> </w:t>
      </w:r>
      <w:r>
        <w:rPr>
          <w:rFonts w:hint="eastAsia"/>
        </w:rPr>
        <w:tab/>
      </w:r>
      <w:r>
        <w:rPr>
          <w:rFonts w:hint="eastAsia"/>
        </w:rPr>
        <w:t>向TBox下发来自App端的</w:t>
      </w:r>
      <w:r>
        <w:rPr>
          <w:rFonts w:hint="eastAsia"/>
          <w:lang w:val="en-US" w:eastAsia="zh-CN"/>
        </w:rPr>
        <w:t>取消预约安装指令</w:t>
      </w:r>
      <w:r>
        <w:rPr>
          <w:rFonts w:hint="eastAsia"/>
        </w:rPr>
        <w:t>消息。</w:t>
      </w:r>
      <w:r>
        <w:rPr>
          <w:rFonts w:hint="eastAsia"/>
          <w:lang w:val="en-US" w:eastAsia="zh-CN"/>
        </w:rPr>
        <w:t>APP实际进行的是“取消预约安装”操作。</w:t>
      </w:r>
    </w:p>
    <w:p/>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序列号</w:t>
            </w:r>
            <w:r>
              <w:rPr>
                <w:rFonts w:hint="eastAsia"/>
              </w:rPr>
              <w:t>（TBox端产生，对应TBox上行“安装确认请求”消息头-序列号）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rPr>
                <w:rFonts w:hint="eastAsia"/>
              </w:rPr>
              <w:t>响应头-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rPr>
                <w:rFonts w:hint="eastAsia" w:eastAsiaTheme="minorEastAsia"/>
                <w:lang w:eastAsia="zh-CN"/>
              </w:rPr>
            </w:pPr>
            <w:r>
              <w:rPr>
                <w:rFonts w:hint="eastAsia"/>
                <w:lang w:eastAsia="zh-CN"/>
              </w:rPr>
              <w:t>businessType</w:t>
            </w:r>
          </w:p>
        </w:tc>
        <w:tc>
          <w:tcPr>
            <w:tcW w:w="1125" w:type="dxa"/>
          </w:tcPr>
          <w:p>
            <w:r>
              <w:rPr>
                <w:rFonts w:hint="eastAsia"/>
              </w:rPr>
              <w:t>Integer</w:t>
            </w:r>
          </w:p>
        </w:tc>
        <w:tc>
          <w:tcPr>
            <w:tcW w:w="1191" w:type="dxa"/>
          </w:tcPr>
          <w:p>
            <w:r>
              <w:rPr>
                <w:rFonts w:hint="eastAsia"/>
              </w:rPr>
              <w:t>是</w:t>
            </w:r>
          </w:p>
        </w:tc>
        <w:tc>
          <w:tcPr>
            <w:tcW w:w="4525" w:type="dxa"/>
          </w:tcPr>
          <w:p>
            <w:pPr>
              <w:rPr>
                <w:rFonts w:hint="default" w:eastAsiaTheme="minorEastAsia"/>
                <w:lang w:val="en-US" w:eastAsia="zh-CN"/>
              </w:rPr>
            </w:pPr>
            <w:r>
              <w:rPr>
                <w:rFonts w:hint="eastAsia"/>
                <w:lang w:eastAsia="zh-CN"/>
              </w:rPr>
              <w:t>businessType</w:t>
            </w:r>
            <w:r>
              <w:rPr>
                <w:rFonts w:hint="eastAsia"/>
              </w:rPr>
              <w:t>=</w:t>
            </w:r>
            <w:r>
              <w:rPr>
                <w:rFonts w:hint="eastAsia"/>
                <w:lang w:val="en-US" w:eastAsia="zh-CN"/>
              </w:rPr>
              <w:t>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transId</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Long</w:t>
            </w:r>
          </w:p>
        </w:tc>
        <w:tc>
          <w:tcPr>
            <w:tcW w:w="119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4525" w:type="dxa"/>
            <w:vAlign w:val="center"/>
          </w:tcPr>
          <w:p>
            <w:pPr>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cstheme="minorEastAsia"/>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taskId</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Long</w:t>
            </w:r>
          </w:p>
        </w:tc>
        <w:tc>
          <w:tcPr>
            <w:tcW w:w="119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4525" w:type="dxa"/>
            <w:vAlign w:val="center"/>
          </w:tcPr>
          <w:p>
            <w:pPr>
              <w:rPr>
                <w:rFonts w:hint="eastAsia" w:asciiTheme="minorEastAsia" w:hAnsiTheme="minorEastAsia" w:eastAsiaTheme="minorEastAsia" w:cstheme="minorEastAsia"/>
                <w:kern w:val="2"/>
                <w:sz w:val="21"/>
                <w:szCs w:val="21"/>
                <w:lang w:val="en-US" w:eastAsia="zh-CN" w:bidi="ar-SA"/>
              </w:rPr>
            </w:pPr>
            <w:r>
              <w:rPr>
                <w:rFonts w:hint="eastAsia"/>
                <w:lang w:val="en-US" w:eastAsia="zh-CN"/>
              </w:rPr>
              <w:t>当前任务Id（云端下发）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reqId</w:t>
            </w:r>
          </w:p>
        </w:tc>
        <w:tc>
          <w:tcPr>
            <w:tcW w:w="11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Long</w:t>
            </w:r>
          </w:p>
        </w:tc>
        <w:tc>
          <w:tcPr>
            <w:tcW w:w="1191"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否</w:t>
            </w:r>
          </w:p>
        </w:tc>
        <w:tc>
          <w:tcPr>
            <w:tcW w:w="4525" w:type="dxa"/>
            <w:vAlign w:val="center"/>
          </w:tcPr>
          <w:p>
            <w:pPr>
              <w:rPr>
                <w:rFonts w:hint="eastAsia" w:asciiTheme="minorHAnsi" w:hAnsiTheme="minorHAnsi" w:eastAsiaTheme="minorEastAsia" w:cstheme="minorBidi"/>
                <w:color w:val="FF0000"/>
                <w:kern w:val="2"/>
                <w:sz w:val="21"/>
                <w:szCs w:val="24"/>
                <w:lang w:val="en-US" w:eastAsia="zh-CN" w:bidi="ar-SA"/>
              </w:rPr>
            </w:pPr>
            <w:r>
              <w:rPr>
                <w:rFonts w:hint="eastAsia"/>
                <w:color w:val="FF0000"/>
                <w:lang w:val="en-US" w:eastAsia="zh-CN"/>
              </w:rPr>
              <w:t>云端生成，版本检查结果返回，该请求回传，用于与TBox进行消息确认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sourceType</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19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4525" w:type="dxa"/>
            <w:vAlign w:val="center"/>
          </w:tcPr>
          <w:p>
            <w:pPr>
              <w:rPr>
                <w:rFonts w:hint="eastAsia"/>
                <w:lang w:val="en-US" w:eastAsia="zh-CN"/>
              </w:rPr>
            </w:pPr>
            <w:r>
              <w:rPr>
                <w:rFonts w:hint="eastAsia"/>
                <w:lang w:val="en-US" w:eastAsia="zh-CN"/>
              </w:rPr>
              <w:t>指令来源：</w:t>
            </w:r>
          </w:p>
          <w:p>
            <w:pPr>
              <w:rPr>
                <w:rFonts w:hint="eastAsia"/>
                <w:lang w:val="en-US" w:eastAsia="zh-CN"/>
              </w:rPr>
            </w:pPr>
            <w:r>
              <w:rPr>
                <w:rFonts w:hint="eastAsia"/>
                <w:lang w:val="en-US" w:eastAsia="zh-CN"/>
              </w:rPr>
              <w:t>1=来自Hu</w:t>
            </w:r>
          </w:p>
          <w:p>
            <w:pPr>
              <w:rPr>
                <w:rFonts w:hint="eastAsia"/>
                <w:lang w:val="en-US" w:eastAsia="zh-CN"/>
              </w:rPr>
            </w:pPr>
            <w:r>
              <w:rPr>
                <w:rFonts w:hint="eastAsia"/>
                <w:lang w:val="en-US" w:eastAsia="zh-CN"/>
              </w:rPr>
              <w:t>2=来自TBOX</w:t>
            </w:r>
          </w:p>
          <w:p>
            <w:pPr>
              <w:rPr>
                <w:rFonts w:hint="eastAsia"/>
                <w:lang w:val="en-US" w:eastAsia="zh-CN"/>
              </w:rPr>
            </w:pPr>
            <w:r>
              <w:rPr>
                <w:rFonts w:hint="eastAsia"/>
                <w:lang w:val="en-US" w:eastAsia="zh-CN"/>
              </w:rPr>
              <w:t>3=来自APP</w:t>
            </w:r>
          </w:p>
          <w:p>
            <w:pPr>
              <w:rPr>
                <w:rFonts w:hint="eastAsia" w:asciiTheme="minorHAnsi" w:hAnsiTheme="minorHAnsi" w:eastAsiaTheme="minorEastAsia" w:cstheme="minorBidi"/>
                <w:kern w:val="2"/>
                <w:sz w:val="21"/>
                <w:szCs w:val="24"/>
                <w:lang w:val="en-US" w:eastAsia="zh-CN" w:bidi="ar-SA"/>
              </w:rPr>
            </w:pPr>
            <w:r>
              <w:rPr>
                <w:rFonts w:hint="eastAsia"/>
                <w:lang w:val="en-US" w:eastAsia="zh-CN"/>
              </w:rPr>
              <w:t>4=来自OTA云端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errorCode</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19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5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异常码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errorMsg</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19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5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异常信息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r>
              <w:rPr>
                <w:rFonts w:hint="eastAsia"/>
              </w:rPr>
              <w:t>body</w:t>
            </w:r>
          </w:p>
        </w:tc>
        <w:tc>
          <w:tcPr>
            <w:tcW w:w="1125" w:type="dxa"/>
          </w:tcPr>
          <w:p>
            <w:r>
              <w:rPr>
                <w:rFonts w:hint="eastAsia"/>
              </w:rPr>
              <w:t>Object</w:t>
            </w:r>
          </w:p>
        </w:tc>
        <w:tc>
          <w:tcPr>
            <w:tcW w:w="1191" w:type="dxa"/>
          </w:tcPr>
          <w:p>
            <w:pPr>
              <w:rPr>
                <w:rFonts w:hint="default" w:eastAsiaTheme="minorEastAsia"/>
                <w:lang w:val="en-US" w:eastAsia="zh-CN"/>
              </w:rPr>
            </w:pPr>
            <w:r>
              <w:rPr>
                <w:rFonts w:hint="eastAsia"/>
                <w:lang w:val="en-US" w:eastAsia="zh-CN"/>
              </w:rPr>
              <w:t>否</w:t>
            </w:r>
          </w:p>
        </w:tc>
        <w:tc>
          <w:tcPr>
            <w:tcW w:w="4525" w:type="dxa"/>
          </w:tcPr>
          <w:p>
            <w:pPr>
              <w:rPr>
                <w:rFonts w:hint="default" w:eastAsiaTheme="minorEastAsia"/>
                <w:lang w:val="en-US" w:eastAsia="zh-CN"/>
              </w:rPr>
            </w:pPr>
            <w:r>
              <w:rPr>
                <w:rFonts w:hint="eastAsia"/>
              </w:rPr>
              <w:t>确认操作</w:t>
            </w:r>
            <w:r>
              <w:rPr>
                <w:rFonts w:hint="eastAsia"/>
                <w:lang w:val="en-US" w:eastAsia="zh-CN"/>
              </w:rPr>
              <w:t>消息体</w:t>
            </w:r>
          </w:p>
        </w:tc>
      </w:tr>
    </w:tbl>
    <w:p>
      <w:pPr>
        <w:pStyle w:val="5"/>
      </w:pPr>
      <w:r>
        <w:rPr>
          <w:rFonts w:hint="eastAsia"/>
        </w:rPr>
        <w:t>响应示例</w:t>
      </w:r>
    </w:p>
    <w:p/>
    <w:p>
      <w:pPr>
        <w:pStyle w:val="4"/>
      </w:pPr>
      <w:bookmarkStart w:id="246" w:name="_Toc25759"/>
      <w:r>
        <w:rPr>
          <w:rFonts w:hint="eastAsia"/>
        </w:rPr>
        <w:t>O</w:t>
      </w:r>
      <w:r>
        <w:t>TA</w:t>
      </w:r>
      <w:r>
        <w:rPr>
          <w:rFonts w:hint="eastAsia"/>
        </w:rPr>
        <w:t>任务终止消息下行</w:t>
      </w:r>
      <w:bookmarkEnd w:id="246"/>
    </w:p>
    <w:p>
      <w:pPr>
        <w:ind w:firstLine="420" w:firstLineChars="0"/>
        <w:rPr>
          <w:rFonts w:hint="default" w:eastAsiaTheme="minorEastAsia"/>
          <w:lang w:val="en-US" w:eastAsia="zh-CN"/>
        </w:rPr>
      </w:pPr>
      <w:r>
        <w:rPr>
          <w:rFonts w:hint="eastAsia"/>
          <w:lang w:val="en-US" w:eastAsia="zh-CN"/>
        </w:rPr>
        <w:t>暂无</w:t>
      </w:r>
    </w:p>
    <w:p>
      <w:pPr>
        <w:pStyle w:val="3"/>
      </w:pPr>
      <w:bookmarkStart w:id="247" w:name="_Toc25616"/>
      <w:r>
        <w:rPr>
          <w:rFonts w:hint="eastAsia"/>
        </w:rPr>
        <w:t>OTA</w:t>
      </w:r>
      <w:r>
        <w:t xml:space="preserve"> </w:t>
      </w:r>
      <w:r>
        <w:rPr>
          <w:rFonts w:hint="eastAsia"/>
        </w:rPr>
        <w:t>手机Ap</w:t>
      </w:r>
      <w:r>
        <w:t>p</w:t>
      </w:r>
      <w:r>
        <w:rPr>
          <w:rFonts w:hint="eastAsia"/>
        </w:rPr>
        <w:t>服务</w:t>
      </w:r>
      <w:bookmarkEnd w:id="247"/>
    </w:p>
    <w:p>
      <w:pPr>
        <w:pStyle w:val="4"/>
      </w:pPr>
      <w:bookmarkStart w:id="248" w:name="_Toc8464"/>
      <w:r>
        <w:rPr>
          <w:rFonts w:hint="eastAsia"/>
          <w:lang w:val="en-US" w:eastAsia="zh-CN"/>
        </w:rPr>
        <w:t>API接口请求通用说明</w:t>
      </w:r>
      <w:bookmarkEnd w:id="248"/>
    </w:p>
    <w:p>
      <w:pPr>
        <w:pStyle w:val="6"/>
        <w:bidi w:val="0"/>
      </w:pPr>
      <w:r>
        <w:rPr>
          <w:rFonts w:hint="eastAsia"/>
          <w:lang w:val="en-US" w:eastAsia="zh-CN"/>
        </w:rPr>
        <w:t>接口调用原则</w:t>
      </w:r>
    </w:p>
    <w:p>
      <w:pPr>
        <w:ind w:firstLine="420" w:firstLineChars="0"/>
        <w:rPr>
          <w:rFonts w:hint="default" w:eastAsiaTheme="minorEastAsia"/>
          <w:lang w:val="en-US" w:eastAsia="zh-CN"/>
        </w:rPr>
      </w:pPr>
      <w:r>
        <w:rPr>
          <w:rFonts w:hint="eastAsia"/>
          <w:lang w:val="en-US" w:eastAsia="zh-CN"/>
        </w:rPr>
        <w:t>面向APP的服务接口用来提供消息上行通道，同步响应结果用于确保消息指令已经同步到云端。App端主逻辑（新版本检查等待/下载进度/安装进度同步）由推送通道异步消息通知实现。</w:t>
      </w:r>
    </w:p>
    <w:p>
      <w:pPr>
        <w:pStyle w:val="6"/>
        <w:bidi w:val="0"/>
        <w:rPr>
          <w:rFonts w:hint="default"/>
          <w:lang w:val="en-US" w:eastAsia="zh-CN"/>
        </w:rPr>
      </w:pPr>
      <w:r>
        <w:rPr>
          <w:rFonts w:hint="eastAsia"/>
          <w:lang w:val="en-US" w:eastAsia="zh-CN"/>
        </w:rPr>
        <w:t>请求协议及格式</w:t>
      </w:r>
    </w:p>
    <w:p>
      <w:pPr>
        <w:ind w:firstLine="420" w:firstLineChars="0"/>
        <w:rPr>
          <w:rFonts w:hint="default"/>
          <w:lang w:val="en-US" w:eastAsia="zh-CN"/>
        </w:rPr>
      </w:pPr>
      <w:r>
        <w:rPr>
          <w:rFonts w:hint="eastAsia"/>
          <w:lang w:val="en-US" w:eastAsia="zh-CN"/>
        </w:rPr>
        <w:t>手机上行接口采用http服务。http请求头中需添加token，该token是用户登录后由用户系统返回到APP客户端，整个请求服务的鉴权在TSP网关完成。</w:t>
      </w:r>
    </w:p>
    <w:p>
      <w:pPr>
        <w:pStyle w:val="6"/>
        <w:bidi w:val="0"/>
        <w:rPr>
          <w:rFonts w:hint="eastAsia"/>
          <w:lang w:val="en-US" w:eastAsia="zh-CN"/>
        </w:rPr>
      </w:pPr>
      <w:r>
        <w:rPr>
          <w:rFonts w:hint="eastAsia"/>
          <w:lang w:val="en-US" w:eastAsia="zh-CN"/>
        </w:rPr>
        <w:t>APP客户端超时保证机制</w:t>
      </w:r>
    </w:p>
    <w:p>
      <w:pPr>
        <w:ind w:firstLine="420" w:firstLineChars="0"/>
        <w:rPr>
          <w:rFonts w:hint="default"/>
          <w:lang w:val="en-US" w:eastAsia="zh-CN"/>
        </w:rPr>
      </w:pPr>
      <w:r>
        <w:rPr>
          <w:rFonts w:hint="eastAsia"/>
          <w:lang w:val="en-US" w:eastAsia="zh-CN"/>
        </w:rPr>
        <w:t>OTA云端需要提供超时回补机制，通知到APP取消正在等待的界面展现逻辑。</w:t>
      </w:r>
    </w:p>
    <w:p>
      <w:pPr>
        <w:pStyle w:val="6"/>
        <w:bidi w:val="0"/>
        <w:rPr>
          <w:rFonts w:hint="default"/>
          <w:lang w:val="en-US" w:eastAsia="zh-CN"/>
        </w:rPr>
      </w:pPr>
      <w:r>
        <w:rPr>
          <w:rFonts w:hint="eastAsia"/>
          <w:lang w:val="en-US" w:eastAsia="zh-CN"/>
        </w:rPr>
        <w:t>唤醒模式</w:t>
      </w:r>
    </w:p>
    <w:p>
      <w:pPr>
        <w:ind w:firstLine="420" w:firstLineChars="0"/>
        <w:rPr>
          <w:rFonts w:hint="eastAsia"/>
          <w:lang w:val="en-US" w:eastAsia="zh-CN"/>
        </w:rPr>
      </w:pPr>
      <w:r>
        <w:rPr>
          <w:rFonts w:hint="eastAsia"/>
          <w:lang w:val="en-US" w:eastAsia="zh-CN"/>
        </w:rPr>
        <w:t>OTA云端需要根据车辆实际在线状态，判断是否需要对TBOX进行唤醒操作。如果车辆不在线时，需要保存对应的消息指令，同时唤醒TBOX，在TBOX完成唤醒后完成指令下发操作。</w:t>
      </w:r>
    </w:p>
    <w:p>
      <w:pPr>
        <w:rPr>
          <w:rFonts w:hint="eastAsia"/>
          <w:lang w:val="en-US" w:eastAsia="zh-CN"/>
        </w:rPr>
      </w:pPr>
    </w:p>
    <w:p>
      <w:pPr>
        <w:pStyle w:val="4"/>
      </w:pPr>
      <w:bookmarkStart w:id="249" w:name="_Toc4684"/>
      <w:r>
        <w:rPr>
          <w:rFonts w:hint="eastAsia"/>
          <w:lang w:val="en-US" w:eastAsia="zh-CN"/>
        </w:rPr>
        <w:t>获取当前TBOX升级状态</w:t>
      </w:r>
      <w:bookmarkEnd w:id="249"/>
    </w:p>
    <w:p>
      <w:pPr>
        <w:pStyle w:val="5"/>
      </w:pPr>
      <w:r>
        <w:rPr>
          <w:rFonts w:hint="eastAsia"/>
        </w:rPr>
        <w:t>说明</w:t>
      </w:r>
    </w:p>
    <w:p>
      <w:pPr>
        <w:rPr>
          <w:rFonts w:hint="default"/>
          <w:lang w:val="en-US" w:eastAsia="zh-CN"/>
        </w:rPr>
      </w:pPr>
      <w:r>
        <w:rPr>
          <w:rFonts w:hint="eastAsia"/>
        </w:rPr>
        <w:t xml:space="preserve"> </w:t>
      </w:r>
      <w:r>
        <w:rPr>
          <w:rFonts w:hint="eastAsia"/>
        </w:rPr>
        <w:tab/>
      </w:r>
      <w:r>
        <w:rPr>
          <w:rFonts w:hint="eastAsia"/>
          <w:lang w:val="en-US" w:eastAsia="zh-CN"/>
        </w:rPr>
        <w:t>提供给APP客户端需要的TBOX当前所处的升级状态，APP客户端进入OTA版本升级检查操作需要根据该接口返回的升级状态来决定后续逻辑。</w:t>
      </w:r>
    </w:p>
    <w:p>
      <w:pPr>
        <w:rPr>
          <w:rFonts w:hint="eastAsia"/>
          <w:lang w:val="en-US" w:eastAsia="zh-CN"/>
        </w:rPr>
      </w:pPr>
    </w:p>
    <w:p>
      <w:pPr>
        <w:ind w:firstLine="420" w:firstLineChars="0"/>
        <w:rPr>
          <w:rFonts w:hint="eastAsia"/>
          <w:lang w:val="en-US" w:eastAsia="zh-CN"/>
        </w:rPr>
      </w:pPr>
      <w:r>
        <w:rPr>
          <w:rFonts w:hint="eastAsia"/>
          <w:lang w:val="en-US" w:eastAsia="zh-CN"/>
        </w:rPr>
        <w:t>TBOX升级状态定义如下：</w:t>
      </w:r>
    </w:p>
    <w:tbl>
      <w:tblPr>
        <w:tblStyle w:val="23"/>
        <w:tblW w:w="9013"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1"/>
        <w:gridCol w:w="7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301" w:type="dxa"/>
          </w:tcPr>
          <w:p>
            <w:pPr>
              <w:spacing w:line="480" w:lineRule="auto"/>
              <w:rPr>
                <w:rFonts w:hint="default" w:eastAsiaTheme="minorEastAsia"/>
                <w:szCs w:val="21"/>
                <w:lang w:val="en-US" w:eastAsia="zh-CN"/>
              </w:rPr>
            </w:pPr>
            <w:r>
              <w:rPr>
                <w:rFonts w:hint="eastAsia"/>
                <w:szCs w:val="21"/>
                <w:lang w:val="en-US" w:eastAsia="zh-CN"/>
              </w:rPr>
              <w:t>状态值</w:t>
            </w:r>
          </w:p>
        </w:tc>
        <w:tc>
          <w:tcPr>
            <w:tcW w:w="7712" w:type="dxa"/>
          </w:tcPr>
          <w:p>
            <w:pPr>
              <w:spacing w:line="480" w:lineRule="auto"/>
              <w:rPr>
                <w:rFonts w:hint="eastAsia" w:eastAsiaTheme="minorEastAsia"/>
                <w:szCs w:val="21"/>
                <w:lang w:val="en-US" w:eastAsia="zh-CN"/>
              </w:rPr>
            </w:pPr>
            <w:r>
              <w:rPr>
                <w:rFonts w:hint="eastAsia"/>
                <w:szCs w:val="21"/>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eastAsiaTheme="minorEastAsia"/>
                <w:szCs w:val="21"/>
                <w:lang w:val="en-US" w:eastAsia="zh-CN"/>
              </w:rPr>
            </w:pPr>
            <w:r>
              <w:rPr>
                <w:rFonts w:hint="eastAsia"/>
                <w:szCs w:val="21"/>
                <w:lang w:val="en-US" w:eastAsia="zh-CN"/>
              </w:rPr>
              <w:t>-1</w:t>
            </w:r>
          </w:p>
        </w:tc>
        <w:tc>
          <w:tcPr>
            <w:tcW w:w="7712" w:type="dxa"/>
            <w:vAlign w:val="center"/>
          </w:tcPr>
          <w:p>
            <w:pPr>
              <w:spacing w:line="480" w:lineRule="auto"/>
              <w:rPr>
                <w:rFonts w:hint="default" w:eastAsiaTheme="minorEastAsia"/>
                <w:szCs w:val="21"/>
                <w:lang w:val="en-US" w:eastAsia="zh-CN"/>
              </w:rPr>
            </w:pPr>
            <w:r>
              <w:rPr>
                <w:rFonts w:hint="eastAsia"/>
                <w:szCs w:val="21"/>
                <w:lang w:val="en-US" w:eastAsia="zh-CN"/>
              </w:rPr>
              <w:t>无新版本：无有效的升级计划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-2</w:t>
            </w:r>
          </w:p>
        </w:tc>
        <w:tc>
          <w:tcPr>
            <w:tcW w:w="7712" w:type="dxa"/>
            <w:vAlign w:val="center"/>
          </w:tcPr>
          <w:p>
            <w:pPr>
              <w:spacing w:line="480" w:lineRule="auto"/>
              <w:rPr>
                <w:rFonts w:hint="default"/>
                <w:szCs w:val="21"/>
                <w:lang w:val="en-US" w:eastAsia="zh-CN"/>
              </w:rPr>
            </w:pPr>
            <w:r>
              <w:rPr>
                <w:rFonts w:hint="eastAsia"/>
                <w:szCs w:val="21"/>
                <w:lang w:val="en-US" w:eastAsia="zh-CN"/>
              </w:rPr>
              <w:t>无新版本：存在有效的升级计划，TBOX客户端检测不匹配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0</w:t>
            </w:r>
          </w:p>
        </w:tc>
        <w:tc>
          <w:tcPr>
            <w:tcW w:w="7712"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szCs w:val="21"/>
                <w:lang w:val="en-US" w:eastAsia="zh-CN"/>
              </w:rPr>
              <w:t>存在新版本：TBOX还未请求进行新版检测。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lang w:val="en-US" w:eastAsia="zh-CN"/>
              </w:rPr>
              <w:t>1</w:t>
            </w:r>
          </w:p>
        </w:tc>
        <w:tc>
          <w:tcPr>
            <w:tcW w:w="7712"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szCs w:val="21"/>
                <w:lang w:val="en-US" w:eastAsia="zh-CN"/>
              </w:rPr>
              <w:t>存在新版本：TBOX请求进行新版本检测且已经匹配到存在新版本，APP端需要异步等待TBOX完成整个流程后的消息通知。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eastAsiaTheme="minorEastAsia"/>
                <w:szCs w:val="21"/>
                <w:lang w:val="en-US" w:eastAsia="zh-CN"/>
              </w:rPr>
            </w:pPr>
            <w:r>
              <w:rPr>
                <w:rFonts w:hint="eastAsia"/>
                <w:szCs w:val="21"/>
                <w:lang w:val="en-US" w:eastAsia="zh-CN"/>
              </w:rPr>
              <w:t>11</w:t>
            </w:r>
          </w:p>
        </w:tc>
        <w:tc>
          <w:tcPr>
            <w:tcW w:w="7712" w:type="dxa"/>
            <w:vAlign w:val="center"/>
          </w:tcPr>
          <w:p>
            <w:pPr>
              <w:spacing w:line="480" w:lineRule="auto"/>
              <w:rPr>
                <w:rFonts w:hint="default"/>
                <w:szCs w:val="21"/>
                <w:lang w:val="en-US"/>
              </w:rPr>
            </w:pPr>
            <w:r>
              <w:rPr>
                <w:rFonts w:hint="eastAsia"/>
                <w:szCs w:val="21"/>
                <w:lang w:val="en-US" w:eastAsia="zh-CN"/>
              </w:rPr>
              <w:t>存在新版本：待下载。TBOX本地已收到新版本检测结果,并已经同步该状态到云端。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eastAsia" w:eastAsiaTheme="minorEastAsia"/>
                <w:lang w:val="en-US" w:eastAsia="zh-CN"/>
              </w:rPr>
            </w:pPr>
            <w:r>
              <w:rPr>
                <w:rFonts w:hint="eastAsia"/>
              </w:rPr>
              <w:t>1</w:t>
            </w:r>
            <w:r>
              <w:rPr>
                <w:rFonts w:hint="eastAsia"/>
                <w:lang w:val="en-US" w:eastAsia="zh-CN"/>
              </w:rPr>
              <w:t>2</w:t>
            </w:r>
          </w:p>
        </w:tc>
        <w:tc>
          <w:tcPr>
            <w:tcW w:w="7712" w:type="dxa"/>
            <w:vAlign w:val="center"/>
          </w:tcPr>
          <w:p>
            <w:pPr>
              <w:spacing w:line="480" w:lineRule="auto"/>
            </w:pPr>
            <w:r>
              <w:rPr>
                <w:rFonts w:hint="eastAsia"/>
                <w:szCs w:val="21"/>
                <w:lang w:val="en-US" w:eastAsia="zh-CN"/>
              </w:rPr>
              <w:t>存在新版本：开始下载。TBOX已收到下载指令,开始下载（并已与OTA云端确认状态同步）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pPr>
            <w:r>
              <w:rPr>
                <w:rFonts w:hint="eastAsia"/>
                <w:szCs w:val="21"/>
                <w:lang w:val="en-US" w:eastAsia="zh-CN"/>
              </w:rPr>
              <w:t>13</w:t>
            </w:r>
          </w:p>
        </w:tc>
        <w:tc>
          <w:tcPr>
            <w:tcW w:w="7712" w:type="dxa"/>
            <w:vAlign w:val="center"/>
          </w:tcPr>
          <w:p>
            <w:pPr>
              <w:spacing w:line="480" w:lineRule="auto"/>
            </w:pPr>
            <w:r>
              <w:rPr>
                <w:rFonts w:hint="eastAsia"/>
                <w:szCs w:val="21"/>
                <w:lang w:val="en-US" w:eastAsia="zh-CN"/>
              </w:rPr>
              <w:t>存在新版本：升级下载中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szCs w:val="21"/>
                <w:lang w:val="en-US" w:eastAsia="zh-CN"/>
              </w:rPr>
              <w:t>14</w:t>
            </w:r>
          </w:p>
        </w:tc>
        <w:tc>
          <w:tcPr>
            <w:tcW w:w="7712"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szCs w:val="21"/>
                <w:lang w:val="en-US" w:eastAsia="zh-CN"/>
              </w:rPr>
              <w:t>存在新版本：升级下载终止（因某些原因导致下载终止）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szCs w:val="21"/>
                <w:lang w:val="en-US" w:eastAsia="zh-CN"/>
              </w:rPr>
              <w:t>15</w:t>
            </w:r>
          </w:p>
        </w:tc>
        <w:tc>
          <w:tcPr>
            <w:tcW w:w="7712"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szCs w:val="21"/>
                <w:lang w:val="en-US" w:eastAsia="zh-CN"/>
              </w:rPr>
              <w:t>存在新版本：升级下载中等待（因某些原因导致下载等待）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szCs w:val="21"/>
                <w:lang w:val="en-US" w:eastAsia="zh-CN"/>
              </w:rPr>
              <w:t>16</w:t>
            </w:r>
          </w:p>
        </w:tc>
        <w:tc>
          <w:tcPr>
            <w:tcW w:w="7712"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szCs w:val="21"/>
                <w:lang w:val="en-US" w:eastAsia="zh-CN"/>
              </w:rPr>
              <w:t>存在新版本：TBOX执行下载完成（中间状态）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17</w:t>
            </w:r>
          </w:p>
        </w:tc>
        <w:tc>
          <w:tcPr>
            <w:tcW w:w="7712" w:type="dxa"/>
            <w:vAlign w:val="center"/>
          </w:tcPr>
          <w:p>
            <w:pPr>
              <w:spacing w:line="480" w:lineRule="auto"/>
              <w:rPr>
                <w:rFonts w:hint="default"/>
                <w:szCs w:val="21"/>
                <w:lang w:val="en-US" w:eastAsia="zh-CN"/>
              </w:rPr>
            </w:pPr>
            <w:r>
              <w:rPr>
                <w:rFonts w:hint="eastAsia"/>
                <w:szCs w:val="21"/>
                <w:lang w:val="en-US" w:eastAsia="zh-CN"/>
              </w:rPr>
              <w:t>存在新版本：TBOX执行下载完成（结果=成功）。同31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18</w:t>
            </w:r>
          </w:p>
        </w:tc>
        <w:tc>
          <w:tcPr>
            <w:tcW w:w="7712"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rPr>
                <w:rFonts w:hint="eastAsia"/>
                <w:szCs w:val="21"/>
                <w:lang w:val="en-US" w:eastAsia="zh-CN"/>
              </w:rPr>
              <w:t>存在新版本：TBOX执行下载完成(结果=失败)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31</w:t>
            </w:r>
          </w:p>
        </w:tc>
        <w:tc>
          <w:tcPr>
            <w:tcW w:w="7712" w:type="dxa"/>
            <w:vAlign w:val="center"/>
          </w:tcPr>
          <w:p>
            <w:pPr>
              <w:spacing w:line="480" w:lineRule="auto"/>
              <w:rPr>
                <w:rFonts w:hint="eastAsia"/>
                <w:szCs w:val="21"/>
                <w:lang w:val="en-US" w:eastAsia="zh-CN"/>
              </w:rPr>
            </w:pPr>
            <w:r>
              <w:rPr>
                <w:rFonts w:hint="eastAsia"/>
                <w:szCs w:val="21"/>
                <w:lang w:val="en-US" w:eastAsia="zh-CN"/>
              </w:rPr>
              <w:t>存在新版本：待安装。待客户端安装确认(TBOX下载已经完成之后)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32</w:t>
            </w:r>
          </w:p>
        </w:tc>
        <w:tc>
          <w:tcPr>
            <w:tcW w:w="7712" w:type="dxa"/>
            <w:vAlign w:val="center"/>
          </w:tcPr>
          <w:p>
            <w:pPr>
              <w:spacing w:line="480" w:lineRule="auto"/>
              <w:rPr>
                <w:rFonts w:hint="eastAsia"/>
                <w:szCs w:val="21"/>
                <w:lang w:val="en-US" w:eastAsia="zh-CN"/>
              </w:rPr>
            </w:pPr>
            <w:r>
              <w:rPr>
                <w:rFonts w:hint="eastAsia"/>
                <w:szCs w:val="21"/>
                <w:lang w:val="en-US" w:eastAsia="zh-CN"/>
              </w:rPr>
              <w:t>存在新版本：开始升级。TBOX已收到升级安装指令，开始安装(并已与OTA云端确认同步)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33</w:t>
            </w:r>
          </w:p>
        </w:tc>
        <w:tc>
          <w:tcPr>
            <w:tcW w:w="7712" w:type="dxa"/>
            <w:vAlign w:val="center"/>
          </w:tcPr>
          <w:p>
            <w:pPr>
              <w:spacing w:line="480" w:lineRule="auto"/>
              <w:rPr>
                <w:rFonts w:hint="eastAsia"/>
                <w:szCs w:val="21"/>
                <w:lang w:val="en-US" w:eastAsia="zh-CN"/>
              </w:rPr>
            </w:pPr>
            <w:r>
              <w:rPr>
                <w:rFonts w:hint="eastAsia"/>
                <w:szCs w:val="21"/>
                <w:lang w:val="en-US" w:eastAsia="zh-CN"/>
              </w:rPr>
              <w:t>存在新版本：安装前置条件检查失败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34</w:t>
            </w:r>
          </w:p>
        </w:tc>
        <w:tc>
          <w:tcPr>
            <w:tcW w:w="7712" w:type="dxa"/>
            <w:vAlign w:val="center"/>
          </w:tcPr>
          <w:p>
            <w:pPr>
              <w:spacing w:line="480" w:lineRule="auto"/>
              <w:rPr>
                <w:rFonts w:hint="eastAsia"/>
                <w:szCs w:val="21"/>
                <w:lang w:val="en-US" w:eastAsia="zh-CN"/>
              </w:rPr>
            </w:pPr>
            <w:r>
              <w:rPr>
                <w:rFonts w:hint="eastAsia"/>
                <w:szCs w:val="21"/>
                <w:lang w:val="en-US" w:eastAsia="zh-CN"/>
              </w:rPr>
              <w:t>存在新版本：升级安装中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35</w:t>
            </w:r>
          </w:p>
        </w:tc>
        <w:tc>
          <w:tcPr>
            <w:tcW w:w="7712" w:type="dxa"/>
            <w:vAlign w:val="center"/>
          </w:tcPr>
          <w:p>
            <w:pPr>
              <w:spacing w:line="480" w:lineRule="auto"/>
              <w:rPr>
                <w:rFonts w:hint="default"/>
                <w:szCs w:val="21"/>
                <w:lang w:val="en-US" w:eastAsia="zh-CN"/>
              </w:rPr>
            </w:pPr>
            <w:r>
              <w:rPr>
                <w:rFonts w:hint="eastAsia"/>
                <w:szCs w:val="21"/>
                <w:lang w:val="en-US" w:eastAsia="zh-CN"/>
              </w:rPr>
              <w:t>存在新版本：执行升级，进入到升级结果准备阶段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101</w:t>
            </w:r>
          </w:p>
        </w:tc>
        <w:tc>
          <w:tcPr>
            <w:tcW w:w="7712" w:type="dxa"/>
            <w:vAlign w:val="center"/>
          </w:tcPr>
          <w:p>
            <w:pPr>
              <w:spacing w:line="480" w:lineRule="auto"/>
              <w:rPr>
                <w:rFonts w:hint="eastAsia"/>
                <w:szCs w:val="21"/>
                <w:lang w:val="en-US" w:eastAsia="zh-CN"/>
              </w:rPr>
            </w:pPr>
            <w:r>
              <w:rPr>
                <w:rFonts w:hint="eastAsia"/>
                <w:szCs w:val="21"/>
                <w:lang w:val="en-US" w:eastAsia="zh-CN"/>
              </w:rPr>
              <w:t>存在新版本：升级安装成功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102</w:t>
            </w:r>
          </w:p>
        </w:tc>
        <w:tc>
          <w:tcPr>
            <w:tcW w:w="7712" w:type="dxa"/>
            <w:vAlign w:val="center"/>
          </w:tcPr>
          <w:p>
            <w:pPr>
              <w:spacing w:line="480" w:lineRule="auto"/>
              <w:rPr>
                <w:rFonts w:hint="eastAsia"/>
                <w:szCs w:val="21"/>
                <w:lang w:val="en-US" w:eastAsia="zh-CN"/>
              </w:rPr>
            </w:pPr>
            <w:r>
              <w:rPr>
                <w:rFonts w:hint="eastAsia"/>
                <w:szCs w:val="21"/>
                <w:lang w:val="en-US" w:eastAsia="zh-CN"/>
              </w:rPr>
              <w:t>存在新版本：升级安装失败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111</w:t>
            </w:r>
          </w:p>
        </w:tc>
        <w:tc>
          <w:tcPr>
            <w:tcW w:w="7712" w:type="dxa"/>
            <w:vAlign w:val="center"/>
          </w:tcPr>
          <w:p>
            <w:pPr>
              <w:spacing w:line="480" w:lineRule="auto"/>
              <w:rPr>
                <w:rFonts w:hint="default"/>
                <w:szCs w:val="21"/>
                <w:lang w:val="en-US" w:eastAsia="zh-CN"/>
              </w:rPr>
            </w:pPr>
            <w:r>
              <w:rPr>
                <w:rFonts w:hint="eastAsia"/>
                <w:szCs w:val="21"/>
                <w:lang w:val="en-US" w:eastAsia="zh-CN"/>
              </w:rPr>
              <w:t>不存在新版本：未获取任务终止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112</w:t>
            </w:r>
          </w:p>
        </w:tc>
        <w:tc>
          <w:tcPr>
            <w:tcW w:w="7712" w:type="dxa"/>
            <w:vAlign w:val="center"/>
          </w:tcPr>
          <w:p>
            <w:pPr>
              <w:spacing w:line="480" w:lineRule="auto"/>
              <w:rPr>
                <w:rFonts w:hint="default"/>
                <w:szCs w:val="21"/>
                <w:lang w:val="en-US" w:eastAsia="zh-CN"/>
              </w:rPr>
            </w:pPr>
            <w:r>
              <w:rPr>
                <w:rFonts w:hint="eastAsia"/>
                <w:szCs w:val="21"/>
                <w:lang w:val="en-US" w:eastAsia="zh-CN"/>
              </w:rPr>
              <w:t>存在新版本：未下载终止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01" w:type="dxa"/>
            <w:vAlign w:val="center"/>
          </w:tcPr>
          <w:p>
            <w:pPr>
              <w:spacing w:line="480" w:lineRule="auto"/>
              <w:rPr>
                <w:rFonts w:hint="default"/>
                <w:szCs w:val="21"/>
                <w:lang w:val="en-US" w:eastAsia="zh-CN"/>
              </w:rPr>
            </w:pPr>
            <w:r>
              <w:rPr>
                <w:rFonts w:hint="eastAsia"/>
                <w:szCs w:val="21"/>
                <w:lang w:val="en-US" w:eastAsia="zh-CN"/>
              </w:rPr>
              <w:t>113</w:t>
            </w:r>
          </w:p>
        </w:tc>
        <w:tc>
          <w:tcPr>
            <w:tcW w:w="7712" w:type="dxa"/>
            <w:vAlign w:val="center"/>
          </w:tcPr>
          <w:p>
            <w:pPr>
              <w:spacing w:line="480" w:lineRule="auto"/>
              <w:rPr>
                <w:rFonts w:hint="default"/>
                <w:szCs w:val="21"/>
                <w:lang w:val="en-US" w:eastAsia="zh-CN"/>
              </w:rPr>
            </w:pPr>
            <w:r>
              <w:rPr>
                <w:rFonts w:hint="eastAsia"/>
                <w:szCs w:val="21"/>
                <w:lang w:val="en-US" w:eastAsia="zh-CN"/>
              </w:rPr>
              <w:t>存在新版本：未升级终止</w:t>
            </w:r>
          </w:p>
        </w:tc>
      </w:tr>
    </w:tbl>
    <w:p>
      <w:pPr>
        <w:ind w:left="2520" w:leftChars="0" w:firstLine="420" w:firstLineChars="0"/>
        <w:rPr>
          <w:rFonts w:hint="default"/>
          <w:lang w:val="en-US" w:eastAsia="zh-CN"/>
        </w:rPr>
      </w:pPr>
      <w:r>
        <w:rPr>
          <w:rFonts w:hint="eastAsia"/>
          <w:lang w:val="en-US" w:eastAsia="zh-CN"/>
        </w:rPr>
        <w:t>表：TBOX升级状态表</w:t>
      </w:r>
    </w:p>
    <w:p>
      <w:pPr>
        <w:rPr>
          <w:rFonts w:hint="default"/>
          <w:lang w:val="en-US" w:eastAsia="zh-CN"/>
        </w:rPr>
      </w:pPr>
    </w:p>
    <w:p>
      <w:pPr>
        <w:pStyle w:val="5"/>
      </w:pPr>
      <w:r>
        <w:rPr>
          <w:rFonts w:hint="eastAsia"/>
        </w:rPr>
        <w:t>接口url</w:t>
      </w:r>
    </w:p>
    <w:p>
      <w:pPr>
        <w:rPr>
          <w:rFonts w:hint="eastAsia" w:eastAsiaTheme="minorEastAsia"/>
          <w:sz w:val="24"/>
          <w:lang w:eastAsia="zh-CN"/>
        </w:rPr>
      </w:pPr>
      <w:r>
        <w:rPr>
          <w:sz w:val="24"/>
        </w:rPr>
        <w:t xml:space="preserve">POST  </w:t>
      </w:r>
      <w:r>
        <w:rPr>
          <w:rFonts w:hint="eastAsia"/>
          <w:sz w:val="24"/>
        </w:rPr>
        <w:t>{HOST}/fota/</w:t>
      </w:r>
      <w:r>
        <w:rPr>
          <w:sz w:val="24"/>
        </w:rPr>
        <w:t>v1/app/upgrade/</w:t>
      </w:r>
      <w:r>
        <w:rPr>
          <w:rFonts w:hint="eastAsia"/>
          <w:sz w:val="24"/>
          <w:lang w:val="en-US" w:eastAsia="zh-CN"/>
        </w:rPr>
        <w:t>getTboxUpgradStatus</w:t>
      </w:r>
    </w:p>
    <w:p>
      <w:pPr>
        <w:rPr>
          <w:sz w:val="24"/>
        </w:rPr>
      </w:pPr>
    </w:p>
    <w:p>
      <w:pPr>
        <w:pStyle w:val="5"/>
      </w:pPr>
      <w:r>
        <w:rPr>
          <w:rFonts w:hint="eastAsia"/>
        </w:rPr>
        <w:t>接口请求示例</w:t>
      </w:r>
    </w:p>
    <w:p>
      <w:pPr>
        <w:rPr>
          <w:sz w:val="24"/>
        </w:rPr>
      </w:pPr>
      <w:r>
        <w:rPr>
          <w:rFonts w:hint="eastAsia"/>
          <w:sz w:val="24"/>
        </w:rPr>
        <w:t>{</w:t>
      </w:r>
    </w:p>
    <w:p>
      <w:pPr>
        <w:rPr>
          <w:sz w:val="24"/>
        </w:rPr>
      </w:pPr>
      <w:r>
        <w:rPr>
          <w:rFonts w:hint="eastAsia"/>
          <w:sz w:val="24"/>
        </w:rPr>
        <w:tab/>
      </w:r>
      <w:r>
        <w:rPr>
          <w:sz w:val="24"/>
        </w:rPr>
        <w:t>‘’</w:t>
      </w:r>
      <w:r>
        <w:rPr>
          <w:rFonts w:hint="eastAsia"/>
        </w:rPr>
        <w:t>vin</w:t>
      </w:r>
      <w:r>
        <w:rPr>
          <w:sz w:val="24"/>
        </w:rPr>
        <w:t>‘’</w:t>
      </w:r>
      <w:r>
        <w:rPr>
          <w:rFonts w:hint="eastAsia"/>
          <w:sz w:val="24"/>
        </w:rPr>
        <w:t>: "bq001",</w:t>
      </w:r>
    </w:p>
    <w:p>
      <w:pPr>
        <w:ind w:firstLine="420"/>
        <w:rPr>
          <w:rFonts w:hint="eastAsia" w:eastAsiaTheme="minorEastAsia"/>
          <w:sz w:val="24"/>
          <w:lang w:val="en-US" w:eastAsia="zh-CN"/>
        </w:rPr>
      </w:pPr>
      <w:r>
        <w:rPr>
          <w:sz w:val="24"/>
        </w:rPr>
        <w:t>‘’</w:t>
      </w:r>
      <w:r>
        <w:rPr>
          <w:rFonts w:hint="eastAsia"/>
        </w:rPr>
        <w:t>device</w:t>
      </w:r>
      <w:r>
        <w:t>Type</w:t>
      </w:r>
      <w:r>
        <w:rPr>
          <w:sz w:val="24"/>
        </w:rPr>
        <w:t xml:space="preserve"> ‘’</w:t>
      </w:r>
      <w:r>
        <w:rPr>
          <w:rFonts w:hint="eastAsia"/>
          <w:sz w:val="24"/>
        </w:rPr>
        <w:t>: 2</w:t>
      </w:r>
    </w:p>
    <w:p>
      <w:pPr>
        <w:rPr>
          <w:sz w:val="24"/>
        </w:rPr>
      </w:pPr>
      <w:r>
        <w:rPr>
          <w:rFonts w:hint="eastAsia"/>
          <w:sz w:val="24"/>
        </w:rPr>
        <w:t>}</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rPr>
                <w:szCs w:val="21"/>
              </w:rPr>
            </w:pPr>
            <w:r>
              <w:rPr>
                <w:rFonts w:hint="eastAsia"/>
              </w:rPr>
              <w:t>vin</w:t>
            </w:r>
          </w:p>
        </w:tc>
        <w:tc>
          <w:tcPr>
            <w:tcW w:w="2121" w:type="dxa"/>
            <w:vAlign w:val="center"/>
          </w:tcPr>
          <w:p>
            <w:pPr>
              <w:spacing w:line="480" w:lineRule="auto"/>
              <w:rPr>
                <w:szCs w:val="21"/>
              </w:rPr>
            </w:pPr>
            <w:r>
              <w:rPr>
                <w:rFonts w:hint="eastAsia"/>
              </w:rPr>
              <w:t>String</w:t>
            </w:r>
          </w:p>
        </w:tc>
        <w:tc>
          <w:tcPr>
            <w:tcW w:w="1325" w:type="dxa"/>
            <w:vAlign w:val="center"/>
          </w:tcPr>
          <w:p>
            <w:pPr>
              <w:spacing w:line="480" w:lineRule="auto"/>
              <w:rPr>
                <w:szCs w:val="21"/>
              </w:rPr>
            </w:pPr>
            <w:r>
              <w:rPr>
                <w:rFonts w:hint="eastAsia"/>
              </w:rPr>
              <w:t>是</w:t>
            </w:r>
          </w:p>
        </w:tc>
        <w:tc>
          <w:tcPr>
            <w:tcW w:w="2419" w:type="dxa"/>
            <w:vAlign w:val="center"/>
          </w:tcPr>
          <w:p>
            <w:pPr>
              <w:spacing w:line="480" w:lineRule="auto"/>
              <w:rPr>
                <w:szCs w:val="21"/>
              </w:rPr>
            </w:pP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pPr>
            <w:r>
              <w:rPr>
                <w:rFonts w:hint="eastAsia"/>
              </w:rPr>
              <w:t>device</w:t>
            </w:r>
            <w:r>
              <w:t>Type</w:t>
            </w:r>
          </w:p>
        </w:tc>
        <w:tc>
          <w:tcPr>
            <w:tcW w:w="2121" w:type="dxa"/>
            <w:vAlign w:val="center"/>
          </w:tcPr>
          <w:p>
            <w:pPr>
              <w:spacing w:line="480" w:lineRule="auto"/>
            </w:pPr>
            <w:r>
              <w:rPr>
                <w:rFonts w:hint="eastAsia"/>
              </w:rPr>
              <w:t>Integer</w:t>
            </w:r>
          </w:p>
        </w:tc>
        <w:tc>
          <w:tcPr>
            <w:tcW w:w="1325" w:type="dxa"/>
            <w:vAlign w:val="center"/>
          </w:tcPr>
          <w:p>
            <w:pPr>
              <w:spacing w:line="480" w:lineRule="auto"/>
            </w:pPr>
          </w:p>
        </w:tc>
        <w:tc>
          <w:tcPr>
            <w:tcW w:w="2419" w:type="dxa"/>
            <w:vAlign w:val="center"/>
          </w:tcPr>
          <w:p>
            <w:pPr>
              <w:spacing w:line="480" w:lineRule="auto"/>
            </w:pPr>
            <w:r>
              <w:rPr>
                <w:rFonts w:hint="eastAsia"/>
              </w:rPr>
              <w:t>0</w:t>
            </w:r>
            <w:r>
              <w:t>1</w:t>
            </w:r>
            <w:r>
              <w:rPr>
                <w:rFonts w:hint="eastAsia"/>
              </w:rPr>
              <w:t>=安卓 02=ios</w:t>
            </w:r>
          </w:p>
        </w:tc>
      </w:tr>
    </w:tbl>
    <w:p/>
    <w:p>
      <w:pPr>
        <w:pStyle w:val="5"/>
      </w:pPr>
      <w:r>
        <w:rPr>
          <w:rFonts w:hint="eastAsia"/>
        </w:rPr>
        <w:t>响应示例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szCs w:val="21"/>
                <w:lang w:val="en-US" w:eastAsia="zh-CN"/>
              </w:rPr>
              <w:t>status</w:t>
            </w:r>
          </w:p>
        </w:tc>
        <w:tc>
          <w:tcPr>
            <w:tcW w:w="2121"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rPr>
              <w:t>Integer</w:t>
            </w:r>
          </w:p>
        </w:tc>
        <w:tc>
          <w:tcPr>
            <w:tcW w:w="132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2419"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升级状态类型：参考TBOX升级状态表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rPr>
                <w:rFonts w:hint="default" w:eastAsiaTheme="minorEastAsia"/>
                <w:szCs w:val="21"/>
                <w:lang w:val="en-US" w:eastAsia="zh-CN"/>
              </w:rPr>
            </w:pPr>
            <w:r>
              <w:rPr>
                <w:rFonts w:hint="eastAsia"/>
                <w:szCs w:val="21"/>
                <w:lang w:val="en-US" w:eastAsia="zh-CN"/>
              </w:rPr>
              <w:t>desc</w:t>
            </w:r>
          </w:p>
        </w:tc>
        <w:tc>
          <w:tcPr>
            <w:tcW w:w="2121" w:type="dxa"/>
            <w:vAlign w:val="center"/>
          </w:tcPr>
          <w:p>
            <w:pPr>
              <w:spacing w:line="480" w:lineRule="auto"/>
              <w:rPr>
                <w:szCs w:val="21"/>
              </w:rPr>
            </w:pPr>
            <w:r>
              <w:rPr>
                <w:rFonts w:hint="eastAsia"/>
              </w:rPr>
              <w:t>String</w:t>
            </w:r>
          </w:p>
        </w:tc>
        <w:tc>
          <w:tcPr>
            <w:tcW w:w="1325" w:type="dxa"/>
            <w:vAlign w:val="center"/>
          </w:tcPr>
          <w:p>
            <w:pPr>
              <w:spacing w:line="480" w:lineRule="auto"/>
              <w:rPr>
                <w:szCs w:val="21"/>
              </w:rPr>
            </w:pPr>
            <w:r>
              <w:rPr>
                <w:rFonts w:hint="eastAsia"/>
              </w:rPr>
              <w:t>是</w:t>
            </w:r>
          </w:p>
        </w:tc>
        <w:tc>
          <w:tcPr>
            <w:tcW w:w="2419" w:type="dxa"/>
            <w:vAlign w:val="center"/>
          </w:tcPr>
          <w:p>
            <w:pPr>
              <w:spacing w:line="480" w:lineRule="auto"/>
              <w:rPr>
                <w:rFonts w:hint="default" w:eastAsiaTheme="minorEastAsia"/>
                <w:szCs w:val="21"/>
                <w:lang w:val="en-US" w:eastAsia="zh-CN"/>
              </w:rPr>
            </w:pPr>
            <w:r>
              <w:rPr>
                <w:rFonts w:hint="eastAsia"/>
                <w:szCs w:val="21"/>
                <w:lang w:val="en-US" w:eastAsia="zh-CN"/>
              </w:rPr>
              <w:t>升级状态描述</w:t>
            </w:r>
          </w:p>
        </w:tc>
      </w:tr>
    </w:tbl>
    <w:p>
      <w:pPr>
        <w:rPr>
          <w:rFonts w:hint="eastAsia"/>
        </w:rPr>
      </w:pPr>
    </w:p>
    <w:p>
      <w:pPr>
        <w:rPr>
          <w:rFonts w:hint="eastAsia"/>
        </w:rPr>
      </w:pPr>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w:t>
      </w:r>
      <w:r>
        <w:rPr>
          <w:sz w:val="24"/>
        </w:rPr>
        <w:t>” 00000”</w:t>
      </w:r>
      <w:r>
        <w:rPr>
          <w:rFonts w:hint="eastAsia"/>
          <w:sz w:val="24"/>
        </w:rPr>
        <w:t>,</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r>
        <w:rPr>
          <w:rFonts w:hint="eastAsia"/>
          <w:sz w:val="24"/>
        </w:rPr>
        <w:t>,</w:t>
      </w:r>
    </w:p>
    <w:p>
      <w:pPr>
        <w:ind w:firstLine="720" w:firstLineChars="300"/>
        <w:rPr>
          <w:sz w:val="24"/>
        </w:rPr>
      </w:pPr>
      <w:r>
        <w:rPr>
          <w:sz w:val="24"/>
        </w:rPr>
        <w:t>"respTime": 1596763523</w:t>
      </w:r>
    </w:p>
    <w:p>
      <w:pPr>
        <w:ind w:firstLine="720" w:firstLineChars="300"/>
        <w:jc w:val="left"/>
        <w:rPr>
          <w:rFonts w:hint="eastAsia"/>
          <w:sz w:val="24"/>
        </w:rPr>
      </w:pPr>
      <w:r>
        <w:rPr>
          <w:sz w:val="24"/>
        </w:rPr>
        <w:t>“</w:t>
      </w:r>
      <w:r>
        <w:rPr>
          <w:rFonts w:hint="eastAsia"/>
          <w:sz w:val="24"/>
        </w:rPr>
        <w:t>respData</w:t>
      </w:r>
      <w:r>
        <w:rPr>
          <w:sz w:val="24"/>
        </w:rPr>
        <w:t>”</w:t>
      </w:r>
      <w:r>
        <w:rPr>
          <w:rFonts w:hint="eastAsia"/>
          <w:sz w:val="24"/>
        </w:rPr>
        <w:t>:{</w:t>
      </w:r>
    </w:p>
    <w:p>
      <w:pPr>
        <w:ind w:firstLine="1135" w:firstLineChars="473"/>
        <w:jc w:val="left"/>
        <w:rPr>
          <w:rFonts w:hint="eastAsia"/>
          <w:sz w:val="24"/>
          <w:lang w:val="en-US" w:eastAsia="zh-CN"/>
        </w:rPr>
      </w:pPr>
      <w:r>
        <w:rPr>
          <w:rFonts w:hint="default"/>
          <w:sz w:val="24"/>
          <w:lang w:val="en-US" w:eastAsia="zh-CN"/>
        </w:rPr>
        <w:t>“</w:t>
      </w:r>
      <w:r>
        <w:rPr>
          <w:rFonts w:hint="eastAsia"/>
          <w:sz w:val="24"/>
          <w:lang w:val="en-US" w:eastAsia="zh-CN"/>
        </w:rPr>
        <w:t>status</w:t>
      </w:r>
      <w:r>
        <w:rPr>
          <w:rFonts w:hint="default"/>
          <w:sz w:val="24"/>
          <w:lang w:val="en-US" w:eastAsia="zh-CN"/>
        </w:rPr>
        <w:t>”</w:t>
      </w:r>
      <w:r>
        <w:rPr>
          <w:rFonts w:hint="eastAsia"/>
          <w:sz w:val="24"/>
          <w:lang w:val="en-US" w:eastAsia="zh-CN"/>
        </w:rPr>
        <w:t>:1,</w:t>
      </w:r>
    </w:p>
    <w:p>
      <w:pPr>
        <w:ind w:firstLine="1135" w:firstLineChars="473"/>
        <w:jc w:val="left"/>
        <w:rPr>
          <w:rFonts w:hint="default"/>
          <w:sz w:val="24"/>
          <w:lang w:val="en-US" w:eastAsia="zh-CN"/>
        </w:rPr>
      </w:pPr>
      <w:r>
        <w:rPr>
          <w:rFonts w:hint="default"/>
          <w:sz w:val="24"/>
          <w:lang w:val="en-US" w:eastAsia="zh-CN"/>
        </w:rPr>
        <w:t>“</w:t>
      </w:r>
      <w:r>
        <w:rPr>
          <w:rFonts w:hint="eastAsia"/>
          <w:sz w:val="24"/>
          <w:lang w:val="en-US" w:eastAsia="zh-CN"/>
        </w:rPr>
        <w:t>desc</w:t>
      </w:r>
      <w:r>
        <w:rPr>
          <w:rFonts w:hint="default"/>
          <w:sz w:val="24"/>
          <w:lang w:val="en-US" w:eastAsia="zh-CN"/>
        </w:rPr>
        <w:t>”</w:t>
      </w:r>
      <w:r>
        <w:rPr>
          <w:rFonts w:hint="eastAsia"/>
          <w:sz w:val="24"/>
          <w:lang w:val="en-US" w:eastAsia="zh-CN"/>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Pr>
        <w:ind w:firstLine="420" w:firstLineChars="0"/>
        <w:rPr>
          <w:rFonts w:hint="default"/>
          <w:lang w:val="en-US" w:eastAsia="zh-CN"/>
        </w:rPr>
      </w:pPr>
    </w:p>
    <w:p>
      <w:pPr>
        <w:pStyle w:val="4"/>
      </w:pPr>
      <w:bookmarkStart w:id="250" w:name="_Toc30542"/>
      <w:r>
        <w:rPr>
          <w:rFonts w:hint="eastAsia"/>
        </w:rPr>
        <w:t>O</w:t>
      </w:r>
      <w:r>
        <w:t>TA</w:t>
      </w:r>
      <w:r>
        <w:rPr>
          <w:rFonts w:hint="eastAsia"/>
        </w:rPr>
        <w:t>版本检查</w:t>
      </w:r>
      <w:r>
        <w:rPr>
          <w:rFonts w:hint="eastAsia"/>
          <w:lang w:val="en-US" w:eastAsia="zh-CN"/>
        </w:rPr>
        <w:t>请求</w:t>
      </w:r>
      <w:bookmarkEnd w:id="250"/>
    </w:p>
    <w:p>
      <w:pPr>
        <w:pStyle w:val="5"/>
      </w:pPr>
      <w:r>
        <w:rPr>
          <w:rFonts w:hint="eastAsia"/>
        </w:rPr>
        <w:t>说明</w:t>
      </w:r>
    </w:p>
    <w:p>
      <w:pPr>
        <w:ind w:firstLine="420" w:firstLineChars="0"/>
        <w:rPr>
          <w:rFonts w:hint="default"/>
          <w:lang w:val="en-US" w:eastAsia="zh-CN"/>
        </w:rPr>
      </w:pPr>
      <w:r>
        <w:rPr>
          <w:rFonts w:hint="eastAsia"/>
          <w:lang w:val="en-US" w:eastAsia="zh-CN"/>
        </w:rPr>
        <w:t>手机App端检查当前车辆是否存在新版本。新版本是否存在标准：手机APP绑定车辆是否存在有效的升级任务/存在有效升级任务但是检查失败。</w:t>
      </w:r>
    </w:p>
    <w:p>
      <w:pPr>
        <w:numPr>
          <w:ilvl w:val="0"/>
          <w:numId w:val="72"/>
        </w:numPr>
        <w:ind w:left="840" w:leftChars="0" w:hanging="420" w:firstLineChars="0"/>
        <w:rPr>
          <w:rFonts w:hint="default" w:eastAsiaTheme="minorEastAsia"/>
          <w:lang w:val="en-US" w:eastAsia="zh-CN"/>
        </w:rPr>
      </w:pPr>
      <w:r>
        <w:rPr>
          <w:rFonts w:hint="eastAsia"/>
          <w:lang w:val="en-US" w:eastAsia="zh-CN"/>
        </w:rPr>
        <w:t>如果不存在有效的升级任务，则直接同步“无新版本”响应到App端；</w:t>
      </w:r>
    </w:p>
    <w:p>
      <w:pPr>
        <w:numPr>
          <w:ilvl w:val="0"/>
          <w:numId w:val="72"/>
        </w:numPr>
        <w:ind w:left="840" w:leftChars="0" w:hanging="420" w:firstLineChars="0"/>
        <w:rPr>
          <w:rFonts w:hint="default" w:eastAsiaTheme="minorEastAsia"/>
          <w:lang w:val="en-US" w:eastAsia="zh-CN"/>
        </w:rPr>
      </w:pPr>
      <w:r>
        <w:rPr>
          <w:rFonts w:hint="eastAsia"/>
          <w:lang w:val="en-US" w:eastAsia="zh-CN"/>
        </w:rPr>
        <w:t>如果存在有效的升级任务，则判断TBOX是否已经与OTA云端进行版本升级确认，存在如下可能的情况：</w:t>
      </w:r>
    </w:p>
    <w:p>
      <w:pPr>
        <w:numPr>
          <w:ilvl w:val="0"/>
          <w:numId w:val="73"/>
        </w:numPr>
        <w:ind w:left="0" w:leftChars="0" w:firstLine="840" w:firstLineChars="0"/>
      </w:pPr>
      <w:r>
        <w:rPr>
          <w:rFonts w:hint="eastAsia"/>
          <w:lang w:val="en-US" w:eastAsia="zh-CN"/>
        </w:rPr>
        <w:t>TBOX已进入新版本升级确认状态：OTA云端直接拼装新版本升级需要的相关信息转发给APP端。</w:t>
      </w:r>
    </w:p>
    <w:p>
      <w:pPr>
        <w:numPr>
          <w:ilvl w:val="0"/>
          <w:numId w:val="73"/>
        </w:numPr>
        <w:ind w:left="0" w:leftChars="0" w:firstLine="840" w:firstLineChars="0"/>
      </w:pPr>
      <w:r>
        <w:rPr>
          <w:rFonts w:hint="eastAsia"/>
          <w:lang w:val="en-US" w:eastAsia="zh-CN"/>
        </w:rPr>
        <w:t>TBOX还没进入新版本升级确认状态：下发升级检查指令到TBOX，TBOX</w:t>
      </w:r>
      <w:r>
        <w:rPr>
          <w:rFonts w:hint="eastAsia"/>
        </w:rPr>
        <w:t>端收到</w:t>
      </w:r>
      <w:r>
        <w:rPr>
          <w:rFonts w:hint="eastAsia"/>
          <w:lang w:val="en-US" w:eastAsia="zh-CN"/>
        </w:rPr>
        <w:t>OTA版本检查请求后</w:t>
      </w:r>
      <w:r>
        <w:rPr>
          <w:rFonts w:hint="eastAsia"/>
        </w:rPr>
        <w:t>主动发起版本检查。</w:t>
      </w:r>
      <w:r>
        <w:rPr>
          <w:rFonts w:hint="eastAsia"/>
          <w:lang w:val="en-US" w:eastAsia="zh-CN"/>
        </w:rPr>
        <w:t>TBOX端不在线的情况下可能需要由云端唤醒操作。TBOX完成版本检查结果后需要同OTA云端同步状态，OTA云端将该消息转发给APP端。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超时处理：</w:t>
      </w:r>
    </w:p>
    <w:p>
      <w:pPr>
        <w:numPr>
          <w:ilvl w:val="0"/>
          <w:numId w:val="0"/>
        </w:numPr>
        <w:rPr>
          <w:rFonts w:hint="default"/>
          <w:lang w:val="en-US"/>
        </w:rPr>
      </w:pPr>
      <w:r>
        <w:rPr>
          <w:rFonts w:hint="eastAsia"/>
          <w:lang w:val="en-US" w:eastAsia="zh-CN"/>
        </w:rPr>
        <w:t>APP客户端设定10S超时时间，OTA云端在超时时间内没有将新版本检查结果推送给APP客户端，则APP客户端默认等待结束，显示“当前已是最新版本”。</w:t>
      </w:r>
    </w:p>
    <w:p>
      <w:pPr>
        <w:numPr>
          <w:ilvl w:val="0"/>
          <w:numId w:val="0"/>
        </w:numPr>
        <w:ind w:left="840" w:leftChars="0"/>
      </w:pPr>
    </w:p>
    <w:p>
      <w:pPr>
        <w:ind w:left="420" w:leftChars="0" w:firstLine="420" w:firstLineChars="0"/>
        <w:jc w:val="center"/>
        <w:rPr>
          <w:rFonts w:hint="default"/>
          <w:b/>
          <w:bCs/>
          <w:color w:val="FF0000"/>
          <w:lang w:val="en-US" w:eastAsia="zh-CN"/>
        </w:rPr>
      </w:pPr>
    </w:p>
    <w:p>
      <w:pPr>
        <w:rPr>
          <w:rFonts w:hint="eastAsia"/>
        </w:rPr>
      </w:pPr>
      <w:r>
        <w:rPr>
          <w:rFonts w:hint="eastAsia"/>
        </w:rPr>
        <w:t>消息流程</w:t>
      </w:r>
      <w:r>
        <w:rPr>
          <w:rFonts w:hint="eastAsia"/>
          <w:lang w:val="en-US" w:eastAsia="zh-CN"/>
        </w:rPr>
        <w:t>交互</w:t>
      </w:r>
      <w:r>
        <w:rPr>
          <w:rFonts w:hint="eastAsia"/>
        </w:rPr>
        <w:t>示意图如下：</w:t>
      </w:r>
    </w:p>
    <w:p>
      <w:pPr>
        <w:rPr>
          <w:rFonts w:hint="eastAsia"/>
        </w:rPr>
      </w:pPr>
    </w:p>
    <w:p>
      <w:r>
        <w:drawing>
          <wp:inline distT="0" distB="0" distL="114300" distR="114300">
            <wp:extent cx="5124450" cy="6389370"/>
            <wp:effectExtent l="0" t="0" r="381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7"/>
                    <a:stretch>
                      <a:fillRect/>
                    </a:stretch>
                  </pic:blipFill>
                  <pic:spPr>
                    <a:xfrm>
                      <a:off x="0" y="0"/>
                      <a:ext cx="5124450" cy="6389370"/>
                    </a:xfrm>
                    <a:prstGeom prst="rect">
                      <a:avLst/>
                    </a:prstGeom>
                    <a:noFill/>
                    <a:ln>
                      <a:noFill/>
                    </a:ln>
                  </pic:spPr>
                </pic:pic>
              </a:graphicData>
            </a:graphic>
          </wp:inline>
        </w:drawing>
      </w:r>
    </w:p>
    <w:p>
      <w:pPr>
        <w:ind w:left="420" w:leftChars="0" w:firstLine="420" w:firstLineChars="0"/>
        <w:jc w:val="center"/>
        <w:rPr>
          <w:rFonts w:hint="default" w:eastAsiaTheme="minorEastAsia"/>
          <w:lang w:val="en-US" w:eastAsia="zh-CN"/>
        </w:rPr>
      </w:pPr>
      <w:r>
        <w:rPr>
          <w:rFonts w:hint="eastAsia"/>
          <w:lang w:val="en-US" w:eastAsia="zh-CN"/>
        </w:rPr>
        <w:t>表：APP新版本检查交互流程图</w:t>
      </w:r>
    </w:p>
    <w:p>
      <w:pPr>
        <w:pStyle w:val="5"/>
      </w:pPr>
      <w:r>
        <w:rPr>
          <w:rFonts w:hint="eastAsia"/>
        </w:rPr>
        <w:t>接口url</w:t>
      </w:r>
    </w:p>
    <w:p>
      <w:pPr>
        <w:rPr>
          <w:rFonts w:hint="default" w:eastAsiaTheme="minorEastAsia"/>
          <w:sz w:val="24"/>
          <w:lang w:val="en-US" w:eastAsia="zh-CN"/>
        </w:rPr>
      </w:pPr>
      <w:r>
        <w:rPr>
          <w:rFonts w:hint="eastAsia"/>
          <w:sz w:val="24"/>
        </w:rPr>
        <w:t xml:space="preserve"> </w:t>
      </w:r>
      <w:r>
        <w:rPr>
          <w:rFonts w:ascii="Segoe UI Emoji" w:hAnsi="Segoe UI Emoji"/>
          <w:color w:val="404040"/>
          <w:shd w:val="clear" w:color="auto" w:fill="FFFFFF"/>
        </w:rPr>
        <w:t>POST</w:t>
      </w:r>
      <w:r>
        <w:rPr>
          <w:rFonts w:hint="eastAsia"/>
          <w:sz w:val="24"/>
        </w:rPr>
        <w:t xml:space="preserve"> </w:t>
      </w:r>
      <w:r>
        <w:rPr>
          <w:sz w:val="24"/>
        </w:rPr>
        <w:t xml:space="preserve"> </w:t>
      </w:r>
      <w:r>
        <w:rPr>
          <w:rFonts w:hint="eastAsia"/>
          <w:sz w:val="24"/>
        </w:rPr>
        <w:t>{HOST}/fota</w:t>
      </w:r>
      <w:r>
        <w:rPr>
          <w:sz w:val="24"/>
        </w:rPr>
        <w:t>/v1/app</w:t>
      </w:r>
      <w:r>
        <w:rPr>
          <w:rFonts w:hint="eastAsia"/>
          <w:sz w:val="24"/>
          <w:lang w:val="en-US" w:eastAsia="zh-CN"/>
        </w:rPr>
        <w:t>/</w:t>
      </w:r>
      <w:r>
        <w:rPr>
          <w:sz w:val="24"/>
        </w:rPr>
        <w:t>upgrade</w:t>
      </w:r>
      <w:r>
        <w:rPr>
          <w:rFonts w:hint="eastAsia"/>
          <w:sz w:val="24"/>
        </w:rPr>
        <w:t>/</w:t>
      </w:r>
      <w:r>
        <w:rPr>
          <w:rFonts w:hint="eastAsia"/>
          <w:sz w:val="24"/>
          <w:lang w:val="en-US" w:eastAsia="zh-CN"/>
        </w:rPr>
        <w:t>checkVersion</w:t>
      </w:r>
    </w:p>
    <w:p>
      <w:pPr>
        <w:pStyle w:val="5"/>
      </w:pPr>
      <w:r>
        <w:rPr>
          <w:rFonts w:hint="eastAsia"/>
        </w:rPr>
        <w:t>接口请求示例</w:t>
      </w:r>
    </w:p>
    <w:p>
      <w:pPr>
        <w:rPr>
          <w:sz w:val="24"/>
        </w:rPr>
      </w:pPr>
      <w:r>
        <w:rPr>
          <w:rFonts w:hint="eastAsia"/>
          <w:sz w:val="24"/>
        </w:rPr>
        <w:t xml:space="preserve"> {</w:t>
      </w:r>
    </w:p>
    <w:p>
      <w:pPr>
        <w:ind w:firstLine="420"/>
        <w:rPr>
          <w:sz w:val="24"/>
        </w:rPr>
      </w:pPr>
      <w:r>
        <w:rPr>
          <w:rFonts w:hint="eastAsia"/>
          <w:sz w:val="24"/>
        </w:rPr>
        <w:tab/>
      </w:r>
      <w:r>
        <w:rPr>
          <w:sz w:val="24"/>
        </w:rPr>
        <w:t>‘’</w:t>
      </w:r>
      <w:r>
        <w:rPr>
          <w:rFonts w:hint="eastAsia"/>
        </w:rPr>
        <w:t>vin</w:t>
      </w:r>
      <w:r>
        <w:rPr>
          <w:sz w:val="24"/>
        </w:rPr>
        <w:t>‘’</w:t>
      </w:r>
      <w:r>
        <w:rPr>
          <w:rFonts w:hint="eastAsia"/>
          <w:sz w:val="24"/>
        </w:rPr>
        <w:t>: "bq001",</w:t>
      </w:r>
    </w:p>
    <w:p>
      <w:pPr>
        <w:ind w:firstLine="420"/>
        <w:rPr>
          <w:sz w:val="24"/>
        </w:rPr>
      </w:pPr>
      <w:r>
        <w:rPr>
          <w:rFonts w:hint="eastAsia"/>
          <w:sz w:val="24"/>
        </w:rPr>
        <w:tab/>
      </w:r>
      <w:r>
        <w:rPr>
          <w:sz w:val="24"/>
        </w:rPr>
        <w:t>‘’</w:t>
      </w:r>
      <w:r>
        <w:rPr>
          <w:rFonts w:hint="eastAsia"/>
        </w:rPr>
        <w:t>device</w:t>
      </w:r>
      <w:r>
        <w:t>Type</w:t>
      </w:r>
      <w:r>
        <w:rPr>
          <w:sz w:val="24"/>
        </w:rPr>
        <w:t xml:space="preserve"> ‘’</w:t>
      </w:r>
      <w:r>
        <w:rPr>
          <w:rFonts w:hint="eastAsia"/>
          <w:sz w:val="24"/>
        </w:rPr>
        <w:t>: 2</w:t>
      </w:r>
    </w:p>
    <w:p>
      <w:pPr>
        <w:ind w:firstLine="120" w:firstLineChars="50"/>
        <w:rPr>
          <w:rFonts w:hint="eastAsia"/>
          <w:sz w:val="24"/>
        </w:rPr>
      </w:pPr>
      <w:r>
        <w:rPr>
          <w:rFonts w:hint="eastAsia"/>
          <w:sz w:val="24"/>
        </w:rPr>
        <w:t>}</w:t>
      </w:r>
    </w:p>
    <w:p>
      <w:pPr>
        <w:ind w:firstLine="120" w:firstLineChars="50"/>
        <w:rPr>
          <w:rFonts w:hint="eastAsia"/>
          <w:sz w:val="24"/>
        </w:rPr>
      </w:pPr>
    </w:p>
    <w:p>
      <w:r>
        <w:rPr>
          <w:rFonts w:hint="eastAsia"/>
        </w:rPr>
        <w:t>接口入参</w:t>
      </w:r>
    </w:p>
    <w:tbl>
      <w:tblPr>
        <w:tblStyle w:val="23"/>
        <w:tblW w:w="844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8"/>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578"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vAlign w:val="center"/>
          </w:tcPr>
          <w:p>
            <w:pPr>
              <w:spacing w:line="480" w:lineRule="auto"/>
              <w:rPr>
                <w:szCs w:val="21"/>
              </w:rPr>
            </w:pPr>
            <w:r>
              <w:rPr>
                <w:rFonts w:hint="eastAsia"/>
              </w:rPr>
              <w:t>vin</w:t>
            </w:r>
          </w:p>
        </w:tc>
        <w:tc>
          <w:tcPr>
            <w:tcW w:w="2121" w:type="dxa"/>
            <w:vAlign w:val="center"/>
          </w:tcPr>
          <w:p>
            <w:pPr>
              <w:spacing w:line="480" w:lineRule="auto"/>
              <w:rPr>
                <w:szCs w:val="21"/>
              </w:rPr>
            </w:pPr>
            <w:r>
              <w:rPr>
                <w:rFonts w:hint="eastAsia"/>
              </w:rPr>
              <w:t>String</w:t>
            </w:r>
          </w:p>
        </w:tc>
        <w:tc>
          <w:tcPr>
            <w:tcW w:w="1325" w:type="dxa"/>
            <w:vAlign w:val="center"/>
          </w:tcPr>
          <w:p>
            <w:pPr>
              <w:spacing w:line="480" w:lineRule="auto"/>
              <w:rPr>
                <w:szCs w:val="21"/>
              </w:rPr>
            </w:pPr>
            <w:r>
              <w:rPr>
                <w:rFonts w:hint="eastAsia"/>
              </w:rPr>
              <w:t>是</w:t>
            </w:r>
          </w:p>
        </w:tc>
        <w:tc>
          <w:tcPr>
            <w:tcW w:w="2419" w:type="dxa"/>
            <w:vAlign w:val="center"/>
          </w:tcPr>
          <w:p>
            <w:pPr>
              <w:spacing w:line="480" w:lineRule="auto"/>
              <w:rPr>
                <w:szCs w:val="21"/>
              </w:rPr>
            </w:pP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8" w:type="dxa"/>
            <w:vAlign w:val="center"/>
          </w:tcPr>
          <w:p>
            <w:pPr>
              <w:spacing w:line="480" w:lineRule="auto"/>
            </w:pPr>
            <w:r>
              <w:rPr>
                <w:rFonts w:hint="eastAsia"/>
              </w:rPr>
              <w:t>device</w:t>
            </w:r>
            <w:r>
              <w:t>Type</w:t>
            </w:r>
          </w:p>
        </w:tc>
        <w:tc>
          <w:tcPr>
            <w:tcW w:w="2121" w:type="dxa"/>
            <w:vAlign w:val="center"/>
          </w:tcPr>
          <w:p>
            <w:pPr>
              <w:spacing w:line="480" w:lineRule="auto"/>
            </w:pPr>
            <w:r>
              <w:rPr>
                <w:rFonts w:hint="eastAsia"/>
              </w:rPr>
              <w:t>Integer</w:t>
            </w:r>
          </w:p>
        </w:tc>
        <w:tc>
          <w:tcPr>
            <w:tcW w:w="1325" w:type="dxa"/>
            <w:vAlign w:val="center"/>
          </w:tcPr>
          <w:p>
            <w:pPr>
              <w:spacing w:line="480" w:lineRule="auto"/>
            </w:pPr>
          </w:p>
        </w:tc>
        <w:tc>
          <w:tcPr>
            <w:tcW w:w="2419" w:type="dxa"/>
            <w:vAlign w:val="center"/>
          </w:tcPr>
          <w:p>
            <w:pPr>
              <w:spacing w:line="480" w:lineRule="auto"/>
            </w:pPr>
            <w:r>
              <w:t>1</w:t>
            </w:r>
            <w:r>
              <w:rPr>
                <w:rFonts w:hint="eastAsia"/>
              </w:rPr>
              <w:t xml:space="preserve">=安卓 </w:t>
            </w:r>
            <w:r>
              <w:rPr>
                <w:rFonts w:hint="eastAsia"/>
                <w:lang w:val="en-US" w:eastAsia="zh-CN"/>
              </w:rPr>
              <w:t>2</w:t>
            </w:r>
            <w:r>
              <w:rPr>
                <w:rFonts w:hint="eastAsia"/>
              </w:rPr>
              <w:t>=ios</w:t>
            </w:r>
          </w:p>
        </w:tc>
      </w:tr>
    </w:tbl>
    <w:p>
      <w:pPr>
        <w:pStyle w:val="5"/>
      </w:pPr>
      <w:r>
        <w:rPr>
          <w:rFonts w:hint="eastAsia"/>
        </w:rPr>
        <w:t>响应示例</w:t>
      </w:r>
    </w:p>
    <w:p>
      <w:pPr>
        <w:rPr>
          <w:rFonts w:hint="default" w:eastAsiaTheme="minorEastAsia"/>
          <w:lang w:val="en-US" w:eastAsia="zh-CN"/>
        </w:rPr>
      </w:pPr>
      <w:r>
        <w:rPr>
          <w:rFonts w:hint="eastAsia"/>
          <w:lang w:val="en-US" w:eastAsia="zh-CN"/>
        </w:rPr>
        <w:t>响应参数</w:t>
      </w:r>
    </w:p>
    <w:tbl>
      <w:tblPr>
        <w:tblStyle w:val="23"/>
        <w:tblW w:w="844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1014"/>
        <w:gridCol w:w="1068"/>
        <w:gridCol w:w="48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05" w:type="dxa"/>
          </w:tcPr>
          <w:p>
            <w:pPr>
              <w:spacing w:line="480" w:lineRule="auto"/>
              <w:rPr>
                <w:szCs w:val="21"/>
              </w:rPr>
            </w:pPr>
            <w:r>
              <w:rPr>
                <w:rFonts w:hint="eastAsia"/>
                <w:szCs w:val="21"/>
              </w:rPr>
              <w:t>参数名</w:t>
            </w:r>
          </w:p>
        </w:tc>
        <w:tc>
          <w:tcPr>
            <w:tcW w:w="1014" w:type="dxa"/>
          </w:tcPr>
          <w:p>
            <w:pPr>
              <w:spacing w:line="480" w:lineRule="auto"/>
              <w:rPr>
                <w:szCs w:val="21"/>
              </w:rPr>
            </w:pPr>
            <w:r>
              <w:rPr>
                <w:rFonts w:hint="eastAsia"/>
                <w:szCs w:val="21"/>
              </w:rPr>
              <w:t>类型</w:t>
            </w:r>
          </w:p>
        </w:tc>
        <w:tc>
          <w:tcPr>
            <w:tcW w:w="1068" w:type="dxa"/>
          </w:tcPr>
          <w:p>
            <w:pPr>
              <w:spacing w:line="480" w:lineRule="auto"/>
              <w:rPr>
                <w:szCs w:val="21"/>
              </w:rPr>
            </w:pPr>
            <w:r>
              <w:rPr>
                <w:rFonts w:hint="eastAsia"/>
                <w:szCs w:val="21"/>
              </w:rPr>
              <w:t>是否必填</w:t>
            </w:r>
          </w:p>
        </w:tc>
        <w:tc>
          <w:tcPr>
            <w:tcW w:w="4856"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spacing w:line="480" w:lineRule="auto"/>
              <w:rPr>
                <w:rFonts w:hint="default" w:eastAsiaTheme="minorEastAsia"/>
                <w:szCs w:val="21"/>
                <w:lang w:val="en-US" w:eastAsia="zh-CN"/>
              </w:rPr>
            </w:pPr>
            <w:r>
              <w:rPr>
                <w:rFonts w:hint="eastAsia"/>
                <w:lang w:val="en-US" w:eastAsia="zh-CN"/>
              </w:rPr>
              <w:t>checkResult</w:t>
            </w:r>
          </w:p>
        </w:tc>
        <w:tc>
          <w:tcPr>
            <w:tcW w:w="1014" w:type="dxa"/>
            <w:vAlign w:val="center"/>
          </w:tcPr>
          <w:p>
            <w:pPr>
              <w:spacing w:line="480" w:lineRule="auto"/>
              <w:rPr>
                <w:rFonts w:hint="eastAsia" w:eastAsiaTheme="minorEastAsia"/>
                <w:szCs w:val="21"/>
                <w:lang w:eastAsia="zh-CN"/>
              </w:rPr>
            </w:pPr>
            <w:r>
              <w:rPr>
                <w:rFonts w:hint="eastAsia"/>
                <w:lang w:val="en-US" w:eastAsia="zh-CN"/>
              </w:rPr>
              <w:t>Integer</w:t>
            </w:r>
          </w:p>
        </w:tc>
        <w:tc>
          <w:tcPr>
            <w:tcW w:w="1068" w:type="dxa"/>
            <w:vAlign w:val="center"/>
          </w:tcPr>
          <w:p>
            <w:pPr>
              <w:spacing w:line="480" w:lineRule="auto"/>
              <w:rPr>
                <w:szCs w:val="21"/>
              </w:rPr>
            </w:pPr>
            <w:r>
              <w:rPr>
                <w:rFonts w:hint="eastAsia"/>
              </w:rPr>
              <w:t>是</w:t>
            </w:r>
          </w:p>
        </w:tc>
        <w:tc>
          <w:tcPr>
            <w:tcW w:w="4856" w:type="dxa"/>
            <w:vAlign w:val="center"/>
          </w:tcPr>
          <w:p>
            <w:pPr>
              <w:spacing w:line="480" w:lineRule="auto"/>
              <w:rPr>
                <w:rFonts w:hint="default" w:eastAsiaTheme="minorEastAsia"/>
                <w:szCs w:val="21"/>
                <w:lang w:val="en-US" w:eastAsia="zh-CN"/>
              </w:rPr>
            </w:pPr>
            <w:r>
              <w:rPr>
                <w:rFonts w:hint="eastAsia"/>
                <w:lang w:val="en-US" w:eastAsia="zh-CN"/>
              </w:rPr>
              <w:t>1=有新版本，2=无新版本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currentVersion</w:t>
            </w:r>
          </w:p>
        </w:tc>
        <w:tc>
          <w:tcPr>
            <w:tcW w:w="1014"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068"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4856"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当前版本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spacing w:line="480" w:lineRule="auto"/>
              <w:rPr>
                <w:rFonts w:hint="eastAsia"/>
                <w:lang w:val="en-US" w:eastAsia="zh-CN"/>
              </w:rPr>
            </w:pPr>
            <w:r>
              <w:rPr>
                <w:rFonts w:hint="eastAsia"/>
                <w:lang w:val="en-US" w:eastAsia="zh-CN"/>
              </w:rPr>
              <w:t>targetVersion</w:t>
            </w:r>
          </w:p>
        </w:tc>
        <w:tc>
          <w:tcPr>
            <w:tcW w:w="1014" w:type="dxa"/>
            <w:vAlign w:val="center"/>
          </w:tcPr>
          <w:p>
            <w:pPr>
              <w:spacing w:line="480" w:lineRule="auto"/>
              <w:rPr>
                <w:rFonts w:hint="default"/>
                <w:lang w:val="en-US" w:eastAsia="zh-CN"/>
              </w:rPr>
            </w:pPr>
            <w:r>
              <w:rPr>
                <w:rFonts w:hint="eastAsia"/>
                <w:lang w:val="en-US" w:eastAsia="zh-CN"/>
              </w:rPr>
              <w:t>String</w:t>
            </w:r>
          </w:p>
        </w:tc>
        <w:tc>
          <w:tcPr>
            <w:tcW w:w="1068" w:type="dxa"/>
            <w:vAlign w:val="center"/>
          </w:tcPr>
          <w:p>
            <w:pPr>
              <w:spacing w:line="480" w:lineRule="auto"/>
              <w:rPr>
                <w:rFonts w:hint="default"/>
                <w:lang w:val="en-US" w:eastAsia="zh-CN"/>
              </w:rPr>
            </w:pPr>
            <w:r>
              <w:rPr>
                <w:rFonts w:hint="eastAsia"/>
                <w:lang w:val="en-US" w:eastAsia="zh-CN"/>
              </w:rPr>
              <w:t>否</w:t>
            </w:r>
          </w:p>
        </w:tc>
        <w:tc>
          <w:tcPr>
            <w:tcW w:w="4856" w:type="dxa"/>
            <w:vAlign w:val="center"/>
          </w:tcPr>
          <w:p>
            <w:pPr>
              <w:spacing w:line="480" w:lineRule="auto"/>
              <w:rPr>
                <w:rFonts w:hint="eastAsia"/>
                <w:lang w:val="en-US" w:eastAsia="zh-CN"/>
              </w:rPr>
            </w:pPr>
            <w:r>
              <w:rPr>
                <w:rFonts w:hint="eastAsia"/>
                <w:lang w:val="en-US" w:eastAsia="zh-CN"/>
              </w:rPr>
              <w:t>目标新版本。checkResult=1时不为空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transId</w:t>
            </w:r>
          </w:p>
        </w:tc>
        <w:tc>
          <w:tcPr>
            <w:tcW w:w="1014"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Long</w:t>
            </w:r>
          </w:p>
        </w:tc>
        <w:tc>
          <w:tcPr>
            <w:tcW w:w="1068"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856"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升级事务Id。checkResult=1时且processType!=0时不为空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spacing w:line="480" w:lineRule="auto"/>
              <w:rPr>
                <w:rFonts w:hint="eastAsia"/>
                <w:lang w:val="en-US" w:eastAsia="zh-CN"/>
              </w:rPr>
            </w:pPr>
            <w:r>
              <w:rPr>
                <w:rFonts w:hint="eastAsia"/>
                <w:lang w:val="en-US" w:eastAsia="zh-CN"/>
              </w:rPr>
              <w:t>newVersionTips</w:t>
            </w:r>
          </w:p>
        </w:tc>
        <w:tc>
          <w:tcPr>
            <w:tcW w:w="1014" w:type="dxa"/>
            <w:vAlign w:val="center"/>
          </w:tcPr>
          <w:p>
            <w:pPr>
              <w:spacing w:line="480" w:lineRule="auto"/>
              <w:rPr>
                <w:rFonts w:hint="eastAsia"/>
                <w:lang w:val="en-US" w:eastAsia="zh-CN"/>
              </w:rPr>
            </w:pPr>
            <w:r>
              <w:rPr>
                <w:rFonts w:hint="eastAsia"/>
                <w:lang w:val="en-US" w:eastAsia="zh-CN"/>
              </w:rPr>
              <w:t>String</w:t>
            </w:r>
          </w:p>
        </w:tc>
        <w:tc>
          <w:tcPr>
            <w:tcW w:w="1068"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856" w:type="dxa"/>
            <w:vAlign w:val="center"/>
          </w:tcPr>
          <w:p>
            <w:pPr>
              <w:spacing w:line="480" w:lineRule="auto"/>
              <w:rPr>
                <w:rFonts w:hint="eastAsia"/>
                <w:lang w:val="en-US" w:eastAsia="zh-CN"/>
              </w:rPr>
            </w:pPr>
            <w:r>
              <w:rPr>
                <w:rFonts w:hint="eastAsia"/>
                <w:lang w:val="en-US" w:eastAsia="zh-CN"/>
              </w:rPr>
              <w:t>新版本提示。checkResult=1时不为空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spacing w:line="480" w:lineRule="auto"/>
              <w:rPr>
                <w:rFonts w:hint="eastAsia"/>
                <w:lang w:val="en-US" w:eastAsia="zh-CN"/>
              </w:rPr>
            </w:pPr>
            <w:r>
              <w:rPr>
                <w:rFonts w:hint="eastAsia"/>
                <w:lang w:val="en-US" w:eastAsia="zh-CN"/>
              </w:rPr>
              <w:t>downloadTips</w:t>
            </w:r>
          </w:p>
        </w:tc>
        <w:tc>
          <w:tcPr>
            <w:tcW w:w="1014" w:type="dxa"/>
            <w:vAlign w:val="center"/>
          </w:tcPr>
          <w:p>
            <w:pPr>
              <w:spacing w:line="480" w:lineRule="auto"/>
              <w:rPr>
                <w:rFonts w:hint="eastAsia"/>
                <w:lang w:val="en-US" w:eastAsia="zh-CN"/>
              </w:rPr>
            </w:pPr>
            <w:r>
              <w:rPr>
                <w:rFonts w:hint="eastAsia"/>
                <w:lang w:val="en-US" w:eastAsia="zh-CN"/>
              </w:rPr>
              <w:t>String</w:t>
            </w:r>
          </w:p>
        </w:tc>
        <w:tc>
          <w:tcPr>
            <w:tcW w:w="1068"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856" w:type="dxa"/>
            <w:vAlign w:val="center"/>
          </w:tcPr>
          <w:p>
            <w:pPr>
              <w:spacing w:line="480" w:lineRule="auto"/>
              <w:rPr>
                <w:rFonts w:hint="eastAsia"/>
                <w:lang w:val="en-US" w:eastAsia="zh-CN"/>
              </w:rPr>
            </w:pPr>
            <w:r>
              <w:rPr>
                <w:rFonts w:hint="eastAsia"/>
                <w:lang w:val="en-US" w:eastAsia="zh-CN"/>
              </w:rPr>
              <w:t>下载提示。checkResult=1时不为空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spacing w:line="480" w:lineRule="auto"/>
              <w:rPr>
                <w:rFonts w:hint="eastAsia"/>
                <w:lang w:val="en-US" w:eastAsia="zh-CN"/>
              </w:rPr>
            </w:pPr>
            <w:r>
              <w:rPr>
                <w:rFonts w:hint="eastAsia"/>
                <w:lang w:val="en-US" w:eastAsia="zh-CN"/>
              </w:rPr>
              <w:t>disclaimer</w:t>
            </w:r>
          </w:p>
        </w:tc>
        <w:tc>
          <w:tcPr>
            <w:tcW w:w="1014" w:type="dxa"/>
            <w:vAlign w:val="center"/>
          </w:tcPr>
          <w:p>
            <w:pPr>
              <w:spacing w:line="480" w:lineRule="auto"/>
              <w:rPr>
                <w:rFonts w:hint="eastAsia"/>
                <w:lang w:val="en-US" w:eastAsia="zh-CN"/>
              </w:rPr>
            </w:pPr>
            <w:r>
              <w:rPr>
                <w:rFonts w:hint="eastAsia"/>
                <w:lang w:val="en-US" w:eastAsia="zh-CN"/>
              </w:rPr>
              <w:t>String</w:t>
            </w:r>
          </w:p>
        </w:tc>
        <w:tc>
          <w:tcPr>
            <w:tcW w:w="1068"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856" w:type="dxa"/>
            <w:vAlign w:val="center"/>
          </w:tcPr>
          <w:p>
            <w:pPr>
              <w:spacing w:line="480" w:lineRule="auto"/>
              <w:rPr>
                <w:rFonts w:hint="eastAsia"/>
                <w:lang w:val="en-US" w:eastAsia="zh-CN"/>
              </w:rPr>
            </w:pPr>
            <w:r>
              <w:rPr>
                <w:rFonts w:hint="eastAsia"/>
                <w:lang w:val="en-US" w:eastAsia="zh-CN"/>
              </w:rPr>
              <w:t>免责申明。checkResult=1时不为空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5" w:type="dxa"/>
            <w:vAlign w:val="center"/>
          </w:tcPr>
          <w:p>
            <w:pPr>
              <w:spacing w:line="480" w:lineRule="auto"/>
              <w:rPr>
                <w:rFonts w:hint="eastAsia"/>
                <w:lang w:val="en-US" w:eastAsia="zh-CN"/>
              </w:rPr>
            </w:pPr>
            <w:r>
              <w:rPr>
                <w:rFonts w:hint="eastAsia"/>
                <w:lang w:val="en-US" w:eastAsia="zh-CN"/>
              </w:rPr>
              <w:t>taskTips</w:t>
            </w:r>
          </w:p>
        </w:tc>
        <w:tc>
          <w:tcPr>
            <w:tcW w:w="1014" w:type="dxa"/>
            <w:vAlign w:val="center"/>
          </w:tcPr>
          <w:p>
            <w:pPr>
              <w:spacing w:line="480" w:lineRule="auto"/>
              <w:rPr>
                <w:rFonts w:hint="eastAsia"/>
                <w:lang w:val="en-US" w:eastAsia="zh-CN"/>
              </w:rPr>
            </w:pPr>
            <w:r>
              <w:rPr>
                <w:rFonts w:hint="eastAsia"/>
                <w:lang w:val="en-US" w:eastAsia="zh-CN"/>
              </w:rPr>
              <w:t>String</w:t>
            </w:r>
          </w:p>
        </w:tc>
        <w:tc>
          <w:tcPr>
            <w:tcW w:w="1068"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856" w:type="dxa"/>
            <w:vAlign w:val="center"/>
          </w:tcPr>
          <w:p>
            <w:pPr>
              <w:spacing w:line="480" w:lineRule="auto"/>
              <w:rPr>
                <w:rFonts w:hint="eastAsia"/>
                <w:lang w:val="en-US" w:eastAsia="zh-CN"/>
              </w:rPr>
            </w:pPr>
            <w:r>
              <w:rPr>
                <w:rFonts w:hint="eastAsia"/>
                <w:lang w:val="en-US" w:eastAsia="zh-CN"/>
              </w:rPr>
              <w:t>任务提示。checkResult=1时不为空</w:t>
            </w:r>
          </w:p>
        </w:tc>
      </w:tr>
    </w:tbl>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w:t>
      </w:r>
      <w:r>
        <w:rPr>
          <w:sz w:val="24"/>
        </w:rPr>
        <w:t>” 00000”</w:t>
      </w:r>
      <w:r>
        <w:rPr>
          <w:rFonts w:hint="eastAsia"/>
          <w:sz w:val="24"/>
        </w:rPr>
        <w:t>,</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r>
        <w:rPr>
          <w:rFonts w:hint="eastAsia"/>
          <w:sz w:val="24"/>
        </w:rPr>
        <w:t>,</w:t>
      </w:r>
    </w:p>
    <w:p>
      <w:pPr>
        <w:ind w:firstLine="720" w:firstLineChars="300"/>
        <w:rPr>
          <w:sz w:val="24"/>
        </w:rPr>
      </w:pPr>
      <w:r>
        <w:rPr>
          <w:sz w:val="24"/>
        </w:rPr>
        <w:t>"respTime": 1596763523</w:t>
      </w:r>
    </w:p>
    <w:p>
      <w:pPr>
        <w:ind w:firstLine="720" w:firstLineChars="300"/>
        <w:jc w:val="left"/>
        <w:rPr>
          <w:rFonts w:hint="eastAsia"/>
          <w:sz w:val="24"/>
        </w:rPr>
      </w:pPr>
      <w:r>
        <w:rPr>
          <w:sz w:val="24"/>
        </w:rPr>
        <w:t>“</w:t>
      </w:r>
      <w:r>
        <w:rPr>
          <w:rFonts w:hint="eastAsia"/>
          <w:sz w:val="24"/>
        </w:rPr>
        <w:t>respData</w:t>
      </w:r>
      <w:r>
        <w:rPr>
          <w:sz w:val="24"/>
        </w:rPr>
        <w:t>”</w:t>
      </w:r>
      <w:r>
        <w:rPr>
          <w:rFonts w:hint="eastAsia"/>
          <w:sz w:val="24"/>
        </w:rPr>
        <w:t>:{</w:t>
      </w:r>
    </w:p>
    <w:p>
      <w:pPr>
        <w:ind w:firstLine="1135" w:firstLineChars="473"/>
        <w:jc w:val="left"/>
        <w:rPr>
          <w:rFonts w:hint="default" w:eastAsiaTheme="minorEastAsia"/>
          <w:sz w:val="24"/>
          <w:lang w:val="en-US" w:eastAsia="zh-CN"/>
        </w:rPr>
      </w:pPr>
      <w:r>
        <w:rPr>
          <w:rFonts w:hint="default"/>
          <w:sz w:val="24"/>
          <w:lang w:val="en-US" w:eastAsia="zh-CN"/>
        </w:rPr>
        <w:t>“</w:t>
      </w:r>
      <w:r>
        <w:rPr>
          <w:rFonts w:hint="eastAsia"/>
          <w:lang w:val="en-US" w:eastAsia="zh-CN"/>
        </w:rPr>
        <w:t>checkResult</w:t>
      </w:r>
      <w:r>
        <w:rPr>
          <w:rFonts w:hint="default"/>
          <w:sz w:val="24"/>
          <w:lang w:val="en-US" w:eastAsia="zh-CN"/>
        </w:rPr>
        <w:t>”</w:t>
      </w:r>
      <w:r>
        <w:rPr>
          <w:rFonts w:hint="eastAsia"/>
          <w:sz w:val="24"/>
          <w:lang w:val="en-US" w:eastAsia="zh-CN"/>
        </w:rPr>
        <w:t>:1</w:t>
      </w:r>
    </w:p>
    <w:p>
      <w:pPr>
        <w:ind w:left="420" w:leftChars="0" w:firstLine="420" w:firstLineChars="0"/>
        <w:rPr>
          <w:sz w:val="24"/>
        </w:rPr>
      </w:pPr>
      <w:r>
        <w:rPr>
          <w:rFonts w:hint="eastAsia"/>
          <w:sz w:val="24"/>
        </w:rPr>
        <w:t>}</w:t>
      </w:r>
    </w:p>
    <w:p>
      <w:pPr>
        <w:ind w:firstLine="480" w:firstLineChars="200"/>
        <w:rPr>
          <w:sz w:val="24"/>
        </w:rPr>
      </w:pPr>
      <w:r>
        <w:rPr>
          <w:rFonts w:hint="eastAsia"/>
          <w:sz w:val="24"/>
        </w:rPr>
        <w:t>}</w:t>
      </w:r>
    </w:p>
    <w:p/>
    <w:p>
      <w:pPr>
        <w:pStyle w:val="4"/>
      </w:pPr>
      <w:bookmarkStart w:id="251" w:name="_Toc18900"/>
      <w:r>
        <w:rPr>
          <w:rFonts w:hint="eastAsia"/>
        </w:rPr>
        <w:t>O</w:t>
      </w:r>
      <w:r>
        <w:t>TA</w:t>
      </w:r>
      <w:r>
        <w:rPr>
          <w:rFonts w:hint="eastAsia"/>
        </w:rPr>
        <w:t>远程下载确认</w:t>
      </w:r>
      <w:bookmarkEnd w:id="251"/>
    </w:p>
    <w:p>
      <w:pPr>
        <w:pStyle w:val="5"/>
      </w:pPr>
      <w:r>
        <w:rPr>
          <w:rFonts w:hint="eastAsia"/>
        </w:rPr>
        <w:t>说明</w:t>
      </w:r>
    </w:p>
    <w:p>
      <w:pPr>
        <w:numPr>
          <w:ilvl w:val="0"/>
          <w:numId w:val="0"/>
        </w:numPr>
        <w:ind w:leftChars="0" w:firstLine="420" w:firstLineChars="0"/>
        <w:rPr>
          <w:rFonts w:hint="default" w:eastAsiaTheme="minorEastAsia"/>
          <w:lang w:val="en-US" w:eastAsia="zh-CN"/>
        </w:rPr>
      </w:pPr>
      <w:r>
        <w:rPr>
          <w:rFonts w:hint="eastAsia"/>
        </w:rPr>
        <w:t>用户从手机APP通过此接口确认执行下载操作。</w:t>
      </w:r>
      <w:r>
        <w:rPr>
          <w:rFonts w:hint="eastAsia"/>
          <w:lang w:val="en-US" w:eastAsia="zh-CN"/>
        </w:rPr>
        <w:t>APP将“远程下载”确认消息上行到OTA云端</w:t>
      </w:r>
      <w:r>
        <w:rPr>
          <w:rFonts w:hint="eastAsia"/>
          <w:lang w:eastAsia="zh-CN"/>
        </w:rPr>
        <w:t>，</w:t>
      </w:r>
      <w:r>
        <w:rPr>
          <w:rFonts w:hint="eastAsia"/>
          <w:lang w:val="en-US" w:eastAsia="zh-CN"/>
        </w:rPr>
        <w:t>OTA云端记录相关信息并转发消息给到TBOX</w:t>
      </w:r>
      <w:r>
        <w:t xml:space="preserve">, </w:t>
      </w:r>
      <w:r>
        <w:rPr>
          <w:rFonts w:hint="eastAsia"/>
          <w:lang w:val="en-US" w:eastAsia="zh-CN"/>
        </w:rPr>
        <w:t>TBOX需要</w:t>
      </w:r>
      <w:r>
        <w:rPr>
          <w:rFonts w:hint="eastAsia"/>
        </w:rPr>
        <w:t>将该确认消息</w:t>
      </w:r>
      <w:r>
        <w:rPr>
          <w:rFonts w:hint="eastAsia"/>
          <w:lang w:val="en-US" w:eastAsia="zh-CN"/>
        </w:rPr>
        <w:t>同步到HU</w:t>
      </w:r>
      <w:r>
        <w:rPr>
          <w:rFonts w:hint="eastAsia"/>
        </w:rPr>
        <w:t>。</w:t>
      </w:r>
      <w:r>
        <w:rPr>
          <w:rFonts w:hint="eastAsia"/>
          <w:lang w:val="en-US" w:eastAsia="zh-CN"/>
        </w:rPr>
        <w:t>APP端需要异步等待回调响应消息。</w:t>
      </w:r>
      <w:r>
        <w:rPr>
          <w:rFonts w:hint="eastAsia"/>
          <w:lang w:val="en-US" w:eastAsia="zh-CN"/>
        </w:rPr>
        <w:tab/>
      </w:r>
    </w:p>
    <w:p>
      <w:pPr>
        <w:numPr>
          <w:ilvl w:val="0"/>
          <w:numId w:val="74"/>
        </w:numPr>
        <w:ind w:left="420" w:leftChars="0" w:hanging="420" w:firstLineChars="0"/>
        <w:rPr>
          <w:rFonts w:hint="default" w:eastAsiaTheme="minorEastAsia"/>
          <w:lang w:val="en-US" w:eastAsia="zh-CN"/>
        </w:rPr>
      </w:pPr>
      <w:r>
        <w:rPr>
          <w:rFonts w:hint="eastAsia"/>
          <w:lang w:val="en-US" w:eastAsia="zh-CN"/>
        </w:rPr>
        <w:t>OTA云端指令下发失败OTA云端确认已收到指令：需要提示APP操作失败消息。</w:t>
      </w:r>
    </w:p>
    <w:p>
      <w:pPr>
        <w:numPr>
          <w:ilvl w:val="0"/>
          <w:numId w:val="74"/>
        </w:numPr>
        <w:ind w:left="420" w:leftChars="0" w:hanging="420" w:firstLineChars="0"/>
        <w:rPr>
          <w:rFonts w:hint="default" w:eastAsiaTheme="minorEastAsia"/>
          <w:lang w:val="en-US" w:eastAsia="zh-CN"/>
        </w:rPr>
      </w:pPr>
      <w:r>
        <w:rPr>
          <w:rFonts w:hint="eastAsia"/>
          <w:lang w:val="en-US" w:eastAsia="zh-CN"/>
        </w:rPr>
        <w:t>TBOX收到该消息后，需要与OTA云端进行状态同步。成功确认的消息需要转发回APP</w:t>
      </w:r>
    </w:p>
    <w:p>
      <w:pPr>
        <w:numPr>
          <w:ilvl w:val="0"/>
          <w:numId w:val="0"/>
        </w:numPr>
        <w:ind w:leftChars="0"/>
        <w:rPr>
          <w:rFonts w:hint="default" w:eastAsiaTheme="minorEastAsia"/>
          <w:lang w:val="en-US" w:eastAsia="zh-CN"/>
        </w:rPr>
      </w:pPr>
    </w:p>
    <w:p>
      <w:pPr>
        <w:numPr>
          <w:ilvl w:val="0"/>
          <w:numId w:val="0"/>
        </w:numPr>
        <w:ind w:leftChars="0" w:firstLine="420" w:firstLineChars="0"/>
        <w:rPr>
          <w:rFonts w:hint="eastAsia"/>
          <w:lang w:val="en-US" w:eastAsia="zh-CN"/>
        </w:rPr>
      </w:pPr>
      <w:r>
        <w:rPr>
          <w:rFonts w:hint="eastAsia"/>
          <w:lang w:val="en-US" w:eastAsia="zh-CN"/>
        </w:rPr>
        <w:t>可能存在的异常情况：</w:t>
      </w:r>
    </w:p>
    <w:p>
      <w:pPr>
        <w:numPr>
          <w:ilvl w:val="0"/>
          <w:numId w:val="0"/>
        </w:numPr>
        <w:ind w:leftChars="0" w:firstLine="420" w:firstLineChars="0"/>
        <w:rPr>
          <w:rFonts w:hint="eastAsia"/>
          <w:lang w:val="en-US" w:eastAsia="zh-CN"/>
        </w:rPr>
      </w:pPr>
      <w:r>
        <w:rPr>
          <w:rFonts w:hint="eastAsia"/>
          <w:lang w:val="en-US" w:eastAsia="zh-CN"/>
        </w:rPr>
        <w:t>OTA云端在业务定义的超时时间内无法收到TOBX“远程下载”确认同步状态后，会将下发异常信息同步到APP。实际情况可能是，最终在超时时间外，TOBX与OTA完成了该确认操作，会导致APP得到一个错误的提示。业务等待的超时时间需要设置一个合理值来避免此种情况。</w:t>
      </w:r>
    </w:p>
    <w:p>
      <w:pPr>
        <w:numPr>
          <w:ilvl w:val="0"/>
          <w:numId w:val="0"/>
        </w:numPr>
        <w:ind w:leftChars="0" w:firstLine="420" w:firstLineChars="0"/>
        <w:rPr>
          <w:rFonts w:hint="default"/>
          <w:lang w:val="en-US" w:eastAsia="zh-CN"/>
        </w:rPr>
      </w:pPr>
    </w:p>
    <w:p>
      <w:pPr>
        <w:ind w:firstLine="210" w:firstLineChars="100"/>
      </w:pPr>
      <w:r>
        <w:rPr>
          <w:rFonts w:hint="eastAsia"/>
        </w:rPr>
        <w:t>消息流程转发示意图如下：</w:t>
      </w:r>
    </w:p>
    <w:p/>
    <w:p>
      <w:r>
        <w:drawing>
          <wp:inline distT="0" distB="0" distL="114300" distR="114300">
            <wp:extent cx="5273040" cy="4544060"/>
            <wp:effectExtent l="0" t="0" r="0" b="508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5273040" cy="4544060"/>
                    </a:xfrm>
                    <a:prstGeom prst="rect">
                      <a:avLst/>
                    </a:prstGeom>
                    <a:noFill/>
                    <a:ln>
                      <a:noFill/>
                    </a:ln>
                  </pic:spPr>
                </pic:pic>
              </a:graphicData>
            </a:graphic>
          </wp:inline>
        </w:drawing>
      </w:r>
    </w:p>
    <w:p>
      <w:pPr>
        <w:pStyle w:val="5"/>
      </w:pPr>
      <w:r>
        <w:rPr>
          <w:rFonts w:hint="eastAsia"/>
        </w:rPr>
        <w:t>接口url</w:t>
      </w:r>
    </w:p>
    <w:p>
      <w:pPr>
        <w:rPr>
          <w:sz w:val="24"/>
        </w:rPr>
      </w:pPr>
      <w:r>
        <w:rPr>
          <w:rFonts w:hint="eastAsia"/>
          <w:sz w:val="24"/>
        </w:rPr>
        <w:t>POST</w:t>
      </w:r>
      <w:r>
        <w:rPr>
          <w:sz w:val="24"/>
        </w:rPr>
        <w:t xml:space="preserve">  </w:t>
      </w:r>
      <w:r>
        <w:rPr>
          <w:rFonts w:hint="eastAsia"/>
          <w:sz w:val="24"/>
        </w:rPr>
        <w:t>{HOST}/fota/</w:t>
      </w:r>
      <w:r>
        <w:rPr>
          <w:sz w:val="24"/>
        </w:rPr>
        <w:t>v1/app/upgrade/remote</w:t>
      </w:r>
      <w:r>
        <w:rPr>
          <w:rFonts w:hint="eastAsia"/>
          <w:sz w:val="24"/>
        </w:rPr>
        <w:t>Down</w:t>
      </w:r>
      <w:r>
        <w:rPr>
          <w:sz w:val="24"/>
        </w:rPr>
        <w:t>load</w:t>
      </w:r>
    </w:p>
    <w:p>
      <w:pPr>
        <w:pStyle w:val="5"/>
      </w:pPr>
      <w:r>
        <w:rPr>
          <w:rFonts w:hint="eastAsia"/>
        </w:rPr>
        <w:t>接口请求示例</w:t>
      </w:r>
    </w:p>
    <w:p>
      <w:pPr>
        <w:rPr>
          <w:sz w:val="24"/>
        </w:rPr>
      </w:pPr>
      <w:r>
        <w:rPr>
          <w:rFonts w:hint="eastAsia"/>
          <w:sz w:val="24"/>
        </w:rPr>
        <w:t>{</w:t>
      </w:r>
    </w:p>
    <w:p>
      <w:pPr>
        <w:ind w:firstLine="420"/>
        <w:rPr>
          <w:sz w:val="24"/>
        </w:rPr>
      </w:pPr>
      <w:r>
        <w:rPr>
          <w:rFonts w:hint="eastAsia"/>
          <w:sz w:val="24"/>
        </w:rPr>
        <w:tab/>
      </w:r>
      <w:r>
        <w:rPr>
          <w:sz w:val="24"/>
        </w:rPr>
        <w:t>‘’</w:t>
      </w:r>
      <w:r>
        <w:rPr>
          <w:rFonts w:hint="eastAsia"/>
        </w:rPr>
        <w:t>vin</w:t>
      </w:r>
      <w:r>
        <w:rPr>
          <w:sz w:val="24"/>
        </w:rPr>
        <w:t>‘’</w:t>
      </w:r>
      <w:r>
        <w:rPr>
          <w:rFonts w:hint="eastAsia"/>
          <w:sz w:val="24"/>
        </w:rPr>
        <w:t>: "bq001",</w:t>
      </w:r>
    </w:p>
    <w:p>
      <w:pPr>
        <w:ind w:firstLine="420"/>
        <w:rPr>
          <w:sz w:val="24"/>
        </w:rPr>
      </w:pPr>
      <w:r>
        <w:rPr>
          <w:rFonts w:hint="eastAsia"/>
          <w:sz w:val="24"/>
        </w:rPr>
        <w:tab/>
      </w:r>
      <w:r>
        <w:rPr>
          <w:sz w:val="24"/>
        </w:rPr>
        <w:t>‘’</w:t>
      </w:r>
      <w:r>
        <w:rPr>
          <w:rFonts w:hint="eastAsia"/>
        </w:rPr>
        <w:t>device</w:t>
      </w:r>
      <w:r>
        <w:t>Type</w:t>
      </w:r>
      <w:r>
        <w:rPr>
          <w:sz w:val="24"/>
        </w:rPr>
        <w:t xml:space="preserve"> ‘’</w:t>
      </w:r>
      <w:r>
        <w:rPr>
          <w:rFonts w:hint="eastAsia"/>
          <w:sz w:val="24"/>
        </w:rPr>
        <w:t>: 2</w:t>
      </w:r>
    </w:p>
    <w:p>
      <w:pPr>
        <w:ind w:firstLine="120" w:firstLineChars="50"/>
        <w:rPr>
          <w:sz w:val="24"/>
        </w:rPr>
      </w:pPr>
      <w:r>
        <w:rPr>
          <w:rFonts w:hint="eastAsia"/>
          <w:sz w:val="24"/>
        </w:rPr>
        <w:t>}</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2415" w:type="dxa"/>
            <w:vAlign w:val="center"/>
          </w:tcPr>
          <w:p>
            <w:pPr>
              <w:spacing w:line="480" w:lineRule="auto"/>
              <w:rPr>
                <w:szCs w:val="21"/>
              </w:rPr>
            </w:pPr>
            <w:r>
              <w:rPr>
                <w:rFonts w:hint="eastAsia"/>
              </w:rPr>
              <w:t>vin</w:t>
            </w:r>
          </w:p>
        </w:tc>
        <w:tc>
          <w:tcPr>
            <w:tcW w:w="2121" w:type="dxa"/>
            <w:vAlign w:val="center"/>
          </w:tcPr>
          <w:p>
            <w:pPr>
              <w:spacing w:line="480" w:lineRule="auto"/>
              <w:rPr>
                <w:szCs w:val="21"/>
              </w:rPr>
            </w:pPr>
            <w:r>
              <w:rPr>
                <w:rFonts w:hint="eastAsia"/>
              </w:rPr>
              <w:t>String</w:t>
            </w:r>
          </w:p>
        </w:tc>
        <w:tc>
          <w:tcPr>
            <w:tcW w:w="1325" w:type="dxa"/>
            <w:vAlign w:val="center"/>
          </w:tcPr>
          <w:p>
            <w:pPr>
              <w:spacing w:line="480" w:lineRule="auto"/>
              <w:rPr>
                <w:szCs w:val="21"/>
              </w:rPr>
            </w:pPr>
            <w:r>
              <w:rPr>
                <w:rFonts w:hint="eastAsia"/>
              </w:rPr>
              <w:t>是</w:t>
            </w:r>
          </w:p>
        </w:tc>
        <w:tc>
          <w:tcPr>
            <w:tcW w:w="2419" w:type="dxa"/>
            <w:vAlign w:val="center"/>
          </w:tcPr>
          <w:p>
            <w:pPr>
              <w:spacing w:line="480" w:lineRule="auto"/>
              <w:rPr>
                <w:szCs w:val="21"/>
              </w:rPr>
            </w:pP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rPr>
                <w:szCs w:val="21"/>
              </w:rPr>
            </w:pPr>
            <w:r>
              <w:rPr>
                <w:rFonts w:hint="eastAsia"/>
              </w:rPr>
              <w:t>device</w:t>
            </w:r>
            <w:r>
              <w:t>Type</w:t>
            </w:r>
          </w:p>
        </w:tc>
        <w:tc>
          <w:tcPr>
            <w:tcW w:w="2121" w:type="dxa"/>
            <w:vAlign w:val="center"/>
          </w:tcPr>
          <w:p>
            <w:pPr>
              <w:spacing w:line="480" w:lineRule="auto"/>
            </w:pPr>
            <w:r>
              <w:rPr>
                <w:rFonts w:hint="eastAsia"/>
              </w:rPr>
              <w:t>Integer</w:t>
            </w:r>
          </w:p>
        </w:tc>
        <w:tc>
          <w:tcPr>
            <w:tcW w:w="1325" w:type="dxa"/>
            <w:vAlign w:val="center"/>
          </w:tcPr>
          <w:p>
            <w:pPr>
              <w:spacing w:line="480" w:lineRule="auto"/>
            </w:pPr>
          </w:p>
        </w:tc>
        <w:tc>
          <w:tcPr>
            <w:tcW w:w="2419" w:type="dxa"/>
            <w:vAlign w:val="center"/>
          </w:tcPr>
          <w:p>
            <w:pPr>
              <w:spacing w:line="480" w:lineRule="auto"/>
              <w:rPr>
                <w:szCs w:val="21"/>
              </w:rPr>
            </w:pPr>
            <w:r>
              <w:t>1</w:t>
            </w:r>
            <w:r>
              <w:rPr>
                <w:rFonts w:hint="eastAsia"/>
              </w:rPr>
              <w:t>=安卓 2=ios</w:t>
            </w:r>
          </w:p>
        </w:tc>
      </w:tr>
    </w:tbl>
    <w:p>
      <w:pPr>
        <w:pStyle w:val="5"/>
      </w:pPr>
      <w:r>
        <w:rPr>
          <w:rFonts w:hint="eastAsia"/>
        </w:rPr>
        <w:t>响应示例</w:t>
      </w:r>
    </w:p>
    <w:tbl>
      <w:tblPr>
        <w:tblStyle w:val="23"/>
        <w:tblpPr w:leftFromText="180" w:rightFromText="180" w:vertAnchor="text" w:horzAnchor="page" w:tblpX="1915" w:tblpY="320"/>
        <w:tblOverlap w:val="never"/>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6"/>
        <w:gridCol w:w="1295"/>
        <w:gridCol w:w="1191"/>
        <w:gridCol w:w="4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356" w:type="dxa"/>
          </w:tcPr>
          <w:p>
            <w:pPr>
              <w:spacing w:line="480" w:lineRule="auto"/>
              <w:rPr>
                <w:szCs w:val="21"/>
              </w:rPr>
            </w:pPr>
            <w:r>
              <w:rPr>
                <w:rFonts w:hint="eastAsia"/>
                <w:szCs w:val="21"/>
              </w:rPr>
              <w:t>参数名</w:t>
            </w:r>
          </w:p>
        </w:tc>
        <w:tc>
          <w:tcPr>
            <w:tcW w:w="129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438"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356" w:type="dxa"/>
          </w:tcPr>
          <w:p>
            <w:pPr>
              <w:spacing w:line="480" w:lineRule="auto"/>
              <w:rPr>
                <w:rFonts w:hint="default" w:eastAsiaTheme="minorEastAsia"/>
                <w:szCs w:val="21"/>
                <w:lang w:val="en-US" w:eastAsia="zh-CN"/>
              </w:rPr>
            </w:pPr>
            <w:r>
              <w:rPr>
                <w:rFonts w:hint="eastAsia"/>
              </w:rPr>
              <w:t>verifyResult</w:t>
            </w:r>
          </w:p>
        </w:tc>
        <w:tc>
          <w:tcPr>
            <w:tcW w:w="1295" w:type="dxa"/>
          </w:tcPr>
          <w:p>
            <w:pPr>
              <w:spacing w:line="480" w:lineRule="auto"/>
              <w:rPr>
                <w:rFonts w:hint="eastAsia"/>
                <w:szCs w:val="21"/>
              </w:rPr>
            </w:pPr>
            <w:r>
              <w:rPr>
                <w:rFonts w:hint="eastAsia"/>
                <w:strike w:val="0"/>
                <w:dstrike w:val="0"/>
              </w:rPr>
              <w:t>Integer</w:t>
            </w:r>
          </w:p>
        </w:tc>
        <w:tc>
          <w:tcPr>
            <w:tcW w:w="1191" w:type="dxa"/>
          </w:tcPr>
          <w:p>
            <w:pPr>
              <w:spacing w:line="480" w:lineRule="auto"/>
              <w:rPr>
                <w:rFonts w:hint="default" w:eastAsiaTheme="minorEastAsia"/>
                <w:szCs w:val="21"/>
                <w:lang w:val="en-US" w:eastAsia="zh-CN"/>
              </w:rPr>
            </w:pPr>
            <w:r>
              <w:rPr>
                <w:rFonts w:hint="eastAsia"/>
                <w:szCs w:val="21"/>
                <w:lang w:val="en-US" w:eastAsia="zh-CN"/>
              </w:rPr>
              <w:t>是</w:t>
            </w:r>
          </w:p>
        </w:tc>
        <w:tc>
          <w:tcPr>
            <w:tcW w:w="4438" w:type="dxa"/>
          </w:tcPr>
          <w:p>
            <w:pPr>
              <w:spacing w:line="480" w:lineRule="auto"/>
              <w:rPr>
                <w:rFonts w:hint="default" w:eastAsiaTheme="minorEastAsia"/>
                <w:szCs w:val="21"/>
                <w:lang w:val="en-US" w:eastAsia="zh-CN"/>
              </w:rPr>
            </w:pPr>
            <w:r>
              <w:rPr>
                <w:rFonts w:hint="eastAsia"/>
                <w:szCs w:val="21"/>
                <w:lang w:val="en-US" w:eastAsia="zh-CN"/>
              </w:rPr>
              <w:t>1=需要异步等待消息回调，2= 操作失败</w:t>
            </w:r>
          </w:p>
        </w:tc>
      </w:tr>
    </w:tbl>
    <w:p>
      <w:pPr>
        <w:rPr>
          <w:rFonts w:hint="default" w:eastAsiaTheme="minorEastAsia"/>
          <w:lang w:val="en-US" w:eastAsia="zh-CN"/>
        </w:rPr>
      </w:pPr>
      <w:r>
        <w:rPr>
          <w:rFonts w:hint="eastAsia"/>
          <w:lang w:val="en-US" w:eastAsia="zh-CN"/>
        </w:rPr>
        <w:t>同步响应参数：</w:t>
      </w:r>
    </w:p>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w:t>
      </w:r>
      <w:r>
        <w:rPr>
          <w:sz w:val="24"/>
        </w:rPr>
        <w:t>” 00000”</w:t>
      </w:r>
      <w:r>
        <w:rPr>
          <w:rFonts w:hint="eastAsia"/>
          <w:sz w:val="24"/>
        </w:rPr>
        <w:t>,</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r>
        <w:rPr>
          <w:rFonts w:hint="eastAsia"/>
          <w:sz w:val="24"/>
        </w:rPr>
        <w:t>,</w:t>
      </w:r>
    </w:p>
    <w:p>
      <w:pPr>
        <w:ind w:firstLine="720" w:firstLineChars="300"/>
        <w:rPr>
          <w:sz w:val="24"/>
        </w:rPr>
      </w:pPr>
      <w:r>
        <w:rPr>
          <w:sz w:val="24"/>
        </w:rPr>
        <w:t>"respTime": 1596763523</w:t>
      </w:r>
    </w:p>
    <w:p>
      <w:pPr>
        <w:ind w:firstLine="720" w:firstLineChars="300"/>
        <w:jc w:val="left"/>
        <w:rPr>
          <w:rFonts w:hint="eastAsia"/>
          <w:sz w:val="24"/>
        </w:rPr>
      </w:pPr>
      <w:r>
        <w:rPr>
          <w:sz w:val="24"/>
        </w:rPr>
        <w:t>“</w:t>
      </w:r>
      <w:r>
        <w:rPr>
          <w:rFonts w:hint="eastAsia"/>
          <w:sz w:val="24"/>
        </w:rPr>
        <w:t>respData</w:t>
      </w:r>
      <w:r>
        <w:rPr>
          <w:sz w:val="24"/>
        </w:rPr>
        <w:t>”</w:t>
      </w:r>
      <w:r>
        <w:rPr>
          <w:rFonts w:hint="eastAsia"/>
          <w:sz w:val="24"/>
        </w:rPr>
        <w:t>:{</w:t>
      </w:r>
    </w:p>
    <w:p>
      <w:pPr>
        <w:ind w:firstLine="1135" w:firstLineChars="473"/>
        <w:jc w:val="left"/>
        <w:rPr>
          <w:rFonts w:hint="default" w:eastAsiaTheme="minorEastAsia"/>
          <w:sz w:val="24"/>
          <w:lang w:val="en-US" w:eastAsia="zh-CN"/>
        </w:rPr>
      </w:pPr>
      <w:r>
        <w:rPr>
          <w:rFonts w:hint="default"/>
          <w:sz w:val="24"/>
          <w:lang w:val="en-US" w:eastAsia="zh-CN"/>
        </w:rPr>
        <w:t>“</w:t>
      </w:r>
      <w:r>
        <w:rPr>
          <w:rFonts w:hint="eastAsia"/>
        </w:rPr>
        <w:t>verifyResult</w:t>
      </w:r>
      <w:r>
        <w:rPr>
          <w:rFonts w:hint="default"/>
          <w:sz w:val="24"/>
          <w:lang w:val="en-US" w:eastAsia="zh-CN"/>
        </w:rPr>
        <w:t>”</w:t>
      </w:r>
      <w:r>
        <w:rPr>
          <w:rFonts w:hint="eastAsia"/>
          <w:sz w:val="24"/>
          <w:lang w:val="en-US" w:eastAsia="zh-CN"/>
        </w:rPr>
        <w:t>:1</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Pr>
        <w:pStyle w:val="4"/>
      </w:pPr>
      <w:bookmarkStart w:id="252" w:name="_Toc2707"/>
      <w:r>
        <w:rPr>
          <w:rFonts w:hint="eastAsia"/>
        </w:rPr>
        <w:t>O</w:t>
      </w:r>
      <w:r>
        <w:t>TA</w:t>
      </w:r>
      <w:r>
        <w:rPr>
          <w:rFonts w:hint="eastAsia"/>
        </w:rPr>
        <w:t>安装确认</w:t>
      </w:r>
      <w:bookmarkEnd w:id="252"/>
    </w:p>
    <w:p>
      <w:pPr>
        <w:pStyle w:val="5"/>
      </w:pPr>
      <w:r>
        <w:rPr>
          <w:rFonts w:hint="eastAsia"/>
        </w:rPr>
        <w:t>说明</w:t>
      </w:r>
    </w:p>
    <w:p>
      <w:r>
        <w:rPr>
          <w:rFonts w:hint="eastAsia"/>
        </w:rPr>
        <w:t xml:space="preserve"> </w:t>
      </w:r>
      <w:r>
        <w:rPr>
          <w:rFonts w:hint="eastAsia"/>
        </w:rPr>
        <w:tab/>
      </w:r>
      <w:r>
        <w:rPr>
          <w:rFonts w:hint="eastAsia"/>
          <w:lang w:val="en-US" w:eastAsia="zh-CN"/>
        </w:rPr>
        <w:t>TBOX</w:t>
      </w:r>
      <w:r>
        <w:rPr>
          <w:rFonts w:hint="eastAsia"/>
        </w:rPr>
        <w:t>终端</w:t>
      </w:r>
      <w:r>
        <w:rPr>
          <w:rFonts w:hint="eastAsia"/>
          <w:lang w:val="en-US" w:eastAsia="zh-CN"/>
        </w:rPr>
        <w:t>升级包</w:t>
      </w:r>
      <w:r>
        <w:rPr>
          <w:rFonts w:hint="eastAsia"/>
        </w:rPr>
        <w:t>下载完成后将同时向手机APP和</w:t>
      </w:r>
      <w:r>
        <w:rPr>
          <w:rFonts w:hint="eastAsia"/>
          <w:lang w:val="en-US" w:eastAsia="zh-CN"/>
        </w:rPr>
        <w:t>HU</w:t>
      </w:r>
      <w:r>
        <w:rPr>
          <w:rFonts w:hint="eastAsia"/>
        </w:rPr>
        <w:t>发送安</w:t>
      </w:r>
      <w:r>
        <w:rPr>
          <w:rFonts w:hint="eastAsia"/>
          <w:lang w:val="en-US" w:eastAsia="zh-CN"/>
        </w:rPr>
        <w:t>装</w:t>
      </w:r>
      <w:r>
        <w:rPr>
          <w:rFonts w:hint="eastAsia"/>
        </w:rPr>
        <w:t>确认的请求指令，以获取用户的安装确认。</w:t>
      </w:r>
    </w:p>
    <w:p>
      <w:pPr>
        <w:rPr>
          <w:rFonts w:hint="default"/>
          <w:lang w:val="en-US"/>
        </w:rPr>
      </w:pPr>
      <w:r>
        <w:tab/>
      </w:r>
      <w:r>
        <w:rPr>
          <w:rFonts w:hint="eastAsia"/>
        </w:rPr>
        <w:t>该接口</w:t>
      </w:r>
      <w:r>
        <w:rPr>
          <w:rFonts w:hint="eastAsia"/>
          <w:lang w:val="en-US" w:eastAsia="zh-CN"/>
        </w:rPr>
        <w:t>向</w:t>
      </w:r>
      <w:r>
        <w:rPr>
          <w:rFonts w:hint="eastAsia"/>
        </w:rPr>
        <w:t>手机A</w:t>
      </w:r>
      <w:r>
        <w:rPr>
          <w:rFonts w:hint="eastAsia"/>
          <w:lang w:val="en-US" w:eastAsia="zh-CN"/>
        </w:rPr>
        <w:t>PP用户提供升级</w:t>
      </w:r>
      <w:r>
        <w:rPr>
          <w:rFonts w:hint="eastAsia"/>
        </w:rPr>
        <w:t>安装确认操作</w:t>
      </w:r>
      <w:r>
        <w:rPr>
          <w:rFonts w:hint="eastAsia"/>
          <w:lang w:val="en-US" w:eastAsia="zh-CN"/>
        </w:rPr>
        <w:t>接口</w:t>
      </w:r>
      <w:r>
        <w:rPr>
          <w:rFonts w:hint="eastAsia"/>
        </w:rPr>
        <w:t>。</w:t>
      </w:r>
      <w:r>
        <w:rPr>
          <w:rFonts w:hint="eastAsia"/>
          <w:lang w:val="en-US" w:eastAsia="zh-CN"/>
        </w:rPr>
        <w:t>APP确认安装结果操作上行到OTA云端，然后</w:t>
      </w:r>
      <w:r>
        <w:rPr>
          <w:rFonts w:hint="eastAsia"/>
        </w:rPr>
        <w:t>通过</w:t>
      </w:r>
      <w:r>
        <w:rPr>
          <w:rFonts w:hint="eastAsia"/>
          <w:lang w:val="en-US" w:eastAsia="zh-CN"/>
        </w:rPr>
        <w:t>OTA</w:t>
      </w:r>
      <w:r>
        <w:rPr>
          <w:rFonts w:hint="eastAsia"/>
        </w:rPr>
        <w:t>云端转发给TBox，</w:t>
      </w:r>
      <w:r>
        <w:rPr>
          <w:rFonts w:hint="eastAsia"/>
          <w:lang w:val="en-US" w:eastAsia="zh-CN"/>
        </w:rPr>
        <w:t>TBOX负责推送到HU。</w:t>
      </w:r>
    </w:p>
    <w:p>
      <w:r>
        <w:tab/>
      </w:r>
      <w:r>
        <w:t>T</w:t>
      </w:r>
      <w:r>
        <w:rPr>
          <w:rFonts w:hint="eastAsia"/>
        </w:rPr>
        <w:t>box端收到确认后，将按确认安装的时间进行OTA软件的安装。</w:t>
      </w:r>
    </w:p>
    <w:p>
      <w:r>
        <w:rPr>
          <w:rFonts w:hint="eastAsia"/>
        </w:rPr>
        <w:t>消息流程转发示意图如下：</w:t>
      </w:r>
    </w:p>
    <w:p>
      <w:r>
        <w:drawing>
          <wp:inline distT="0" distB="0" distL="114300" distR="114300">
            <wp:extent cx="5268595" cy="4551680"/>
            <wp:effectExtent l="0" t="0" r="4445" b="508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9"/>
                    <a:stretch>
                      <a:fillRect/>
                    </a:stretch>
                  </pic:blipFill>
                  <pic:spPr>
                    <a:xfrm>
                      <a:off x="0" y="0"/>
                      <a:ext cx="5268595" cy="4551680"/>
                    </a:xfrm>
                    <a:prstGeom prst="rect">
                      <a:avLst/>
                    </a:prstGeom>
                    <a:noFill/>
                    <a:ln>
                      <a:noFill/>
                    </a:ln>
                  </pic:spPr>
                </pic:pic>
              </a:graphicData>
            </a:graphic>
          </wp:inline>
        </w:drawing>
      </w:r>
    </w:p>
    <w:p>
      <w:pPr>
        <w:pStyle w:val="5"/>
      </w:pPr>
      <w:r>
        <w:rPr>
          <w:rFonts w:hint="eastAsia"/>
        </w:rPr>
        <w:t>接口url</w:t>
      </w:r>
    </w:p>
    <w:p>
      <w:pPr>
        <w:rPr>
          <w:sz w:val="24"/>
        </w:rPr>
      </w:pPr>
      <w:r>
        <w:rPr>
          <w:sz w:val="24"/>
        </w:rPr>
        <w:t xml:space="preserve">POST  </w:t>
      </w:r>
      <w:r>
        <w:rPr>
          <w:rFonts w:hint="eastAsia"/>
          <w:sz w:val="24"/>
        </w:rPr>
        <w:t>{HOST}/fota/</w:t>
      </w:r>
      <w:r>
        <w:rPr>
          <w:sz w:val="24"/>
        </w:rPr>
        <w:t>v1/app/upgrade/remoteInstalled</w:t>
      </w:r>
    </w:p>
    <w:p>
      <w:pPr>
        <w:rPr>
          <w:sz w:val="24"/>
        </w:rPr>
      </w:pPr>
    </w:p>
    <w:p>
      <w:pPr>
        <w:pStyle w:val="5"/>
      </w:pPr>
      <w:r>
        <w:rPr>
          <w:rFonts w:hint="eastAsia"/>
        </w:rPr>
        <w:t>接口请求示例</w:t>
      </w:r>
    </w:p>
    <w:p>
      <w:pPr>
        <w:rPr>
          <w:sz w:val="24"/>
        </w:rPr>
      </w:pPr>
      <w:r>
        <w:rPr>
          <w:rFonts w:hint="eastAsia"/>
          <w:sz w:val="24"/>
        </w:rPr>
        <w:t>{</w:t>
      </w:r>
    </w:p>
    <w:p>
      <w:pPr>
        <w:rPr>
          <w:sz w:val="24"/>
        </w:rPr>
      </w:pPr>
      <w:r>
        <w:rPr>
          <w:rFonts w:hint="eastAsia"/>
          <w:sz w:val="24"/>
        </w:rPr>
        <w:tab/>
      </w:r>
      <w:r>
        <w:rPr>
          <w:sz w:val="24"/>
        </w:rPr>
        <w:t>‘’</w:t>
      </w:r>
      <w:r>
        <w:rPr>
          <w:rFonts w:hint="eastAsia"/>
        </w:rPr>
        <w:t>vin</w:t>
      </w:r>
      <w:r>
        <w:rPr>
          <w:sz w:val="24"/>
        </w:rPr>
        <w:t>‘’</w:t>
      </w:r>
      <w:r>
        <w:rPr>
          <w:rFonts w:hint="eastAsia"/>
          <w:sz w:val="24"/>
        </w:rPr>
        <w:t>: "bq001",</w:t>
      </w:r>
    </w:p>
    <w:p>
      <w:pPr>
        <w:ind w:firstLine="420"/>
        <w:rPr>
          <w:rFonts w:hint="eastAsia"/>
          <w:sz w:val="24"/>
          <w:lang w:val="en-US" w:eastAsia="zh-CN"/>
        </w:rPr>
      </w:pPr>
      <w:r>
        <w:rPr>
          <w:sz w:val="24"/>
        </w:rPr>
        <w:t>‘’</w:t>
      </w:r>
      <w:r>
        <w:rPr>
          <w:rFonts w:hint="eastAsia"/>
        </w:rPr>
        <w:t>device</w:t>
      </w:r>
      <w:r>
        <w:t>Type</w:t>
      </w:r>
      <w:r>
        <w:rPr>
          <w:sz w:val="24"/>
        </w:rPr>
        <w:t xml:space="preserve"> ‘’</w:t>
      </w:r>
      <w:r>
        <w:rPr>
          <w:rFonts w:hint="eastAsia"/>
          <w:sz w:val="24"/>
        </w:rPr>
        <w:t>: 2</w:t>
      </w:r>
      <w:r>
        <w:rPr>
          <w:rFonts w:hint="eastAsia"/>
          <w:sz w:val="24"/>
          <w:lang w:val="en-US" w:eastAsia="zh-CN"/>
        </w:rPr>
        <w:t>,</w:t>
      </w:r>
    </w:p>
    <w:p>
      <w:pPr>
        <w:ind w:firstLine="420"/>
        <w:rPr>
          <w:rFonts w:hint="eastAsia"/>
          <w:sz w:val="24"/>
          <w:lang w:val="en-US" w:eastAsia="zh-CN"/>
        </w:rPr>
      </w:pPr>
      <w:r>
        <w:rPr>
          <w:sz w:val="24"/>
        </w:rPr>
        <w:t>‘</w:t>
      </w:r>
      <w:r>
        <w:t>installed</w:t>
      </w:r>
      <w:r>
        <w:rPr>
          <w:rFonts w:hint="eastAsia"/>
          <w:lang w:val="en-US" w:eastAsia="zh-CN"/>
        </w:rPr>
        <w:t>Type</w:t>
      </w:r>
      <w:r>
        <w:rPr>
          <w:sz w:val="24"/>
        </w:rPr>
        <w:t>‘’</w:t>
      </w:r>
      <w:r>
        <w:rPr>
          <w:rFonts w:hint="eastAsia"/>
          <w:sz w:val="24"/>
        </w:rPr>
        <w:t>: 2</w:t>
      </w:r>
      <w:r>
        <w:rPr>
          <w:rFonts w:hint="eastAsia"/>
          <w:sz w:val="24"/>
          <w:lang w:val="en-US" w:eastAsia="zh-CN"/>
        </w:rPr>
        <w:t>,</w:t>
      </w:r>
    </w:p>
    <w:p>
      <w:pPr>
        <w:ind w:firstLine="420"/>
        <w:rPr>
          <w:rFonts w:hint="eastAsia"/>
          <w:sz w:val="24"/>
          <w:lang w:val="en-US" w:eastAsia="zh-CN"/>
        </w:rPr>
      </w:pPr>
      <w:r>
        <w:rPr>
          <w:sz w:val="24"/>
        </w:rPr>
        <w:t>‘</w:t>
      </w:r>
      <w:r>
        <w:t>installedTime</w:t>
      </w:r>
      <w:r>
        <w:rPr>
          <w:sz w:val="24"/>
        </w:rPr>
        <w:t>‘’</w:t>
      </w:r>
      <w:r>
        <w:rPr>
          <w:rFonts w:hint="eastAsia"/>
          <w:sz w:val="24"/>
        </w:rPr>
        <w:t xml:space="preserve">: </w:t>
      </w:r>
      <w:r>
        <w:rPr>
          <w:rFonts w:hint="eastAsia"/>
          <w:sz w:val="24"/>
          <w:lang w:val="en-US" w:eastAsia="zh-CN"/>
        </w:rPr>
        <w:t>1000086,</w:t>
      </w:r>
    </w:p>
    <w:p>
      <w:pPr>
        <w:ind w:firstLine="420"/>
        <w:rPr>
          <w:rFonts w:hint="eastAsia" w:eastAsiaTheme="minorEastAsia"/>
          <w:sz w:val="24"/>
          <w:lang w:val="en-US" w:eastAsia="zh-CN"/>
        </w:rPr>
      </w:pPr>
      <w:r>
        <w:rPr>
          <w:sz w:val="24"/>
        </w:rPr>
        <w:t>‘</w:t>
      </w:r>
      <w:r>
        <w:rPr>
          <w:rFonts w:hint="eastAsia"/>
          <w:lang w:val="en-US" w:eastAsia="zh-CN"/>
        </w:rPr>
        <w:t>verify</w:t>
      </w:r>
      <w:r>
        <w:rPr>
          <w:rFonts w:hint="eastAsia"/>
        </w:rPr>
        <w:t>Type</w:t>
      </w:r>
      <w:r>
        <w:rPr>
          <w:sz w:val="24"/>
        </w:rPr>
        <w:t>‘’</w:t>
      </w:r>
      <w:r>
        <w:rPr>
          <w:rFonts w:hint="eastAsia"/>
          <w:sz w:val="24"/>
        </w:rPr>
        <w:t xml:space="preserve">: </w:t>
      </w:r>
      <w:r>
        <w:rPr>
          <w:rFonts w:hint="eastAsia"/>
          <w:sz w:val="24"/>
          <w:lang w:val="en-US" w:eastAsia="zh-CN"/>
        </w:rPr>
        <w:t>1</w:t>
      </w:r>
    </w:p>
    <w:p>
      <w:pPr>
        <w:rPr>
          <w:sz w:val="24"/>
        </w:rPr>
      </w:pPr>
      <w:r>
        <w:rPr>
          <w:rFonts w:hint="eastAsia"/>
          <w:sz w:val="24"/>
        </w:rPr>
        <w:t>}</w:t>
      </w:r>
    </w:p>
    <w:p>
      <w:pPr>
        <w:rPr>
          <w:sz w:val="24"/>
        </w:rPr>
      </w:pP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rPr>
                <w:szCs w:val="21"/>
              </w:rPr>
            </w:pPr>
            <w:r>
              <w:rPr>
                <w:rFonts w:hint="eastAsia"/>
              </w:rPr>
              <w:t>vin</w:t>
            </w:r>
          </w:p>
        </w:tc>
        <w:tc>
          <w:tcPr>
            <w:tcW w:w="2121" w:type="dxa"/>
            <w:vAlign w:val="center"/>
          </w:tcPr>
          <w:p>
            <w:pPr>
              <w:spacing w:line="480" w:lineRule="auto"/>
              <w:rPr>
                <w:szCs w:val="21"/>
              </w:rPr>
            </w:pPr>
            <w:r>
              <w:rPr>
                <w:rFonts w:hint="eastAsia"/>
              </w:rPr>
              <w:t>String</w:t>
            </w:r>
          </w:p>
        </w:tc>
        <w:tc>
          <w:tcPr>
            <w:tcW w:w="1325" w:type="dxa"/>
            <w:vAlign w:val="center"/>
          </w:tcPr>
          <w:p>
            <w:pPr>
              <w:spacing w:line="480" w:lineRule="auto"/>
              <w:rPr>
                <w:szCs w:val="21"/>
              </w:rPr>
            </w:pPr>
            <w:r>
              <w:rPr>
                <w:rFonts w:hint="eastAsia"/>
              </w:rPr>
              <w:t>是</w:t>
            </w:r>
          </w:p>
        </w:tc>
        <w:tc>
          <w:tcPr>
            <w:tcW w:w="2419" w:type="dxa"/>
            <w:vAlign w:val="center"/>
          </w:tcPr>
          <w:p>
            <w:pPr>
              <w:spacing w:line="480" w:lineRule="auto"/>
              <w:rPr>
                <w:szCs w:val="21"/>
              </w:rPr>
            </w:pP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rPr>
                <w:rFonts w:hint="eastAsia"/>
              </w:rPr>
            </w:pPr>
            <w:r>
              <w:rPr>
                <w:rFonts w:hint="eastAsia"/>
                <w:lang w:val="en-US" w:eastAsia="zh-CN"/>
              </w:rPr>
              <w:t>trans</w:t>
            </w:r>
            <w:r>
              <w:t>Id</w:t>
            </w:r>
          </w:p>
        </w:tc>
        <w:tc>
          <w:tcPr>
            <w:tcW w:w="2121" w:type="dxa"/>
            <w:vAlign w:val="center"/>
          </w:tcPr>
          <w:p>
            <w:pPr>
              <w:spacing w:line="480" w:lineRule="auto"/>
              <w:rPr>
                <w:rFonts w:hint="default" w:eastAsiaTheme="minorEastAsia"/>
                <w:lang w:val="en-US" w:eastAsia="zh-CN"/>
              </w:rPr>
            </w:pPr>
            <w:r>
              <w:rPr>
                <w:rFonts w:hint="eastAsia"/>
                <w:lang w:val="en-US" w:eastAsia="zh-CN"/>
              </w:rPr>
              <w:t>Long</w:t>
            </w:r>
          </w:p>
        </w:tc>
        <w:tc>
          <w:tcPr>
            <w:tcW w:w="1325" w:type="dxa"/>
            <w:vAlign w:val="center"/>
          </w:tcPr>
          <w:p>
            <w:pPr>
              <w:spacing w:line="480" w:lineRule="auto"/>
              <w:rPr>
                <w:rFonts w:hint="default" w:eastAsiaTheme="minorEastAsia"/>
                <w:lang w:val="en-US" w:eastAsia="zh-CN"/>
              </w:rPr>
            </w:pPr>
            <w:r>
              <w:rPr>
                <w:rFonts w:hint="eastAsia"/>
                <w:lang w:val="en-US" w:eastAsia="zh-CN"/>
              </w:rPr>
              <w:t>是</w:t>
            </w:r>
          </w:p>
        </w:tc>
        <w:tc>
          <w:tcPr>
            <w:tcW w:w="2419" w:type="dxa"/>
            <w:vAlign w:val="center"/>
          </w:tcPr>
          <w:p>
            <w:pPr>
              <w:spacing w:line="480" w:lineRule="auto"/>
              <w:rPr>
                <w:rFonts w:hint="default" w:eastAsiaTheme="minorEastAsia"/>
                <w:lang w:val="en-US" w:eastAsia="zh-CN"/>
              </w:rPr>
            </w:pPr>
            <w:r>
              <w:rPr>
                <w:rFonts w:hint="eastAsia"/>
                <w:lang w:val="en-US" w:eastAsia="zh-CN"/>
              </w:rPr>
              <w:t>升级事务Id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rPr>
                <w:rFonts w:hint="eastAsia" w:asciiTheme="minorHAnsi" w:hAnsiTheme="minorHAnsi" w:eastAsiaTheme="minorEastAsia" w:cstheme="minorBidi"/>
                <w:kern w:val="2"/>
                <w:sz w:val="21"/>
                <w:szCs w:val="21"/>
                <w:lang w:val="en-US" w:eastAsia="zh-CN" w:bidi="ar-SA"/>
              </w:rPr>
            </w:pPr>
            <w:r>
              <w:t>installed</w:t>
            </w:r>
            <w:r>
              <w:rPr>
                <w:rFonts w:hint="eastAsia"/>
                <w:lang w:val="en-US" w:eastAsia="zh-CN"/>
              </w:rPr>
              <w:t>Type</w:t>
            </w:r>
          </w:p>
        </w:tc>
        <w:tc>
          <w:tcPr>
            <w:tcW w:w="2121"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lang w:val="en-US" w:eastAsia="zh-CN"/>
              </w:rPr>
              <w:t>Integer</w:t>
            </w:r>
          </w:p>
        </w:tc>
        <w:tc>
          <w:tcPr>
            <w:tcW w:w="1325"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cstheme="minorBidi"/>
                <w:kern w:val="2"/>
                <w:sz w:val="21"/>
                <w:szCs w:val="21"/>
                <w:lang w:val="en-US" w:eastAsia="zh-CN" w:bidi="ar-SA"/>
              </w:rPr>
              <w:t>否</w:t>
            </w:r>
          </w:p>
        </w:tc>
        <w:tc>
          <w:tcPr>
            <w:tcW w:w="2419" w:type="dxa"/>
            <w:vAlign w:val="center"/>
          </w:tcPr>
          <w:p>
            <w:pPr>
              <w:spacing w:line="480" w:lineRule="auto"/>
              <w:rPr>
                <w:rFonts w:hint="default" w:asciiTheme="minorHAnsi" w:hAnsiTheme="minorHAnsi" w:eastAsiaTheme="minorEastAsia" w:cstheme="minorBidi"/>
                <w:kern w:val="2"/>
                <w:sz w:val="21"/>
                <w:szCs w:val="21"/>
                <w:lang w:val="en-US" w:eastAsia="zh-CN" w:bidi="ar-SA"/>
              </w:rPr>
            </w:pPr>
            <w:r>
              <w:rPr>
                <w:rFonts w:hint="eastAsia"/>
              </w:rPr>
              <w:t xml:space="preserve">安装类型 </w:t>
            </w:r>
            <w:r>
              <w:rPr>
                <w:rFonts w:hint="eastAsia"/>
                <w:lang w:eastAsia="zh-CN"/>
              </w:rPr>
              <w:t>：</w:t>
            </w:r>
            <w:r>
              <w:rPr>
                <w:rFonts w:hint="eastAsia"/>
              </w:rPr>
              <w:t>1=立即安装；2=预约安装</w:t>
            </w:r>
            <w:r>
              <w:rPr>
                <w:rFonts w:hint="eastAsia"/>
                <w:lang w:eastAsia="zh-CN"/>
              </w:rPr>
              <w:t>。</w:t>
            </w:r>
            <w:r>
              <w:rPr>
                <w:rFonts w:hint="eastAsia"/>
                <w:lang w:val="en-US" w:eastAsia="zh-CN"/>
              </w:rPr>
              <w:t>verify</w:t>
            </w:r>
            <w:r>
              <w:rPr>
                <w:rFonts w:hint="eastAsia"/>
              </w:rPr>
              <w:t>Type</w:t>
            </w:r>
            <w:r>
              <w:rPr>
                <w:rFonts w:hint="eastAsia"/>
                <w:lang w:val="en-US" w:eastAsia="zh-CN"/>
              </w:rPr>
              <w:t>=1时不能为空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rPr>
                <w:szCs w:val="21"/>
              </w:rPr>
            </w:pPr>
            <w:r>
              <w:t>installedTime</w:t>
            </w:r>
          </w:p>
        </w:tc>
        <w:tc>
          <w:tcPr>
            <w:tcW w:w="2121" w:type="dxa"/>
            <w:vAlign w:val="center"/>
          </w:tcPr>
          <w:p>
            <w:pPr>
              <w:spacing w:line="480" w:lineRule="auto"/>
              <w:rPr>
                <w:szCs w:val="21"/>
              </w:rPr>
            </w:pPr>
            <w:r>
              <w:rPr>
                <w:rFonts w:hint="eastAsia"/>
              </w:rPr>
              <w:t>Long</w:t>
            </w:r>
          </w:p>
        </w:tc>
        <w:tc>
          <w:tcPr>
            <w:tcW w:w="1325" w:type="dxa"/>
            <w:vAlign w:val="center"/>
          </w:tcPr>
          <w:p>
            <w:pPr>
              <w:spacing w:line="480" w:lineRule="auto"/>
              <w:rPr>
                <w:szCs w:val="21"/>
              </w:rPr>
            </w:pPr>
            <w:r>
              <w:rPr>
                <w:rFonts w:hint="eastAsia"/>
              </w:rPr>
              <w:t>否</w:t>
            </w:r>
          </w:p>
        </w:tc>
        <w:tc>
          <w:tcPr>
            <w:tcW w:w="2419" w:type="dxa"/>
            <w:vAlign w:val="center"/>
          </w:tcPr>
          <w:p>
            <w:pPr>
              <w:spacing w:line="480" w:lineRule="auto"/>
              <w:rPr>
                <w:szCs w:val="21"/>
              </w:rPr>
            </w:pPr>
            <w:r>
              <w:rPr>
                <w:rFonts w:hint="eastAsia"/>
              </w:rPr>
              <w:t>预约安装软件的时间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pPr>
            <w:bookmarkStart w:id="253" w:name="OLE_LINK2"/>
            <w:bookmarkStart w:id="254" w:name="OLE_LINK3"/>
            <w:r>
              <w:rPr>
                <w:rFonts w:hint="eastAsia"/>
                <w:lang w:val="en-US" w:eastAsia="zh-CN"/>
              </w:rPr>
              <w:t>verify</w:t>
            </w:r>
            <w:r>
              <w:rPr>
                <w:rFonts w:hint="eastAsia"/>
              </w:rPr>
              <w:t>Type</w:t>
            </w:r>
            <w:bookmarkEnd w:id="253"/>
            <w:bookmarkEnd w:id="254"/>
          </w:p>
        </w:tc>
        <w:tc>
          <w:tcPr>
            <w:tcW w:w="2121" w:type="dxa"/>
            <w:vAlign w:val="center"/>
          </w:tcPr>
          <w:p>
            <w:pPr>
              <w:spacing w:line="480" w:lineRule="auto"/>
            </w:pPr>
            <w:r>
              <w:rPr>
                <w:rFonts w:hint="eastAsia"/>
              </w:rPr>
              <w:t>Integer</w:t>
            </w:r>
          </w:p>
        </w:tc>
        <w:tc>
          <w:tcPr>
            <w:tcW w:w="1325" w:type="dxa"/>
            <w:vAlign w:val="center"/>
          </w:tcPr>
          <w:p>
            <w:pPr>
              <w:spacing w:line="480" w:lineRule="auto"/>
            </w:pPr>
            <w:r>
              <w:rPr>
                <w:rFonts w:hint="eastAsia"/>
              </w:rPr>
              <w:t>是</w:t>
            </w:r>
          </w:p>
        </w:tc>
        <w:tc>
          <w:tcPr>
            <w:tcW w:w="2419" w:type="dxa"/>
            <w:vAlign w:val="center"/>
          </w:tcPr>
          <w:p>
            <w:pPr>
              <w:spacing w:line="480" w:lineRule="auto"/>
            </w:pPr>
            <w:r>
              <w:rPr>
                <w:rFonts w:hint="eastAsia"/>
                <w:lang w:val="en-US" w:eastAsia="zh-CN"/>
              </w:rPr>
              <w:t>是否安装：1=安装，2=不安装（保留：默认为1）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pPr>
            <w:r>
              <w:rPr>
                <w:rFonts w:hint="eastAsia"/>
              </w:rPr>
              <w:t>device</w:t>
            </w:r>
            <w:r>
              <w:t>Type</w:t>
            </w:r>
          </w:p>
        </w:tc>
        <w:tc>
          <w:tcPr>
            <w:tcW w:w="2121" w:type="dxa"/>
            <w:vAlign w:val="center"/>
          </w:tcPr>
          <w:p>
            <w:pPr>
              <w:spacing w:line="480" w:lineRule="auto"/>
            </w:pPr>
            <w:r>
              <w:rPr>
                <w:rFonts w:hint="eastAsia"/>
              </w:rPr>
              <w:t>Integer</w:t>
            </w:r>
          </w:p>
        </w:tc>
        <w:tc>
          <w:tcPr>
            <w:tcW w:w="1325" w:type="dxa"/>
            <w:vAlign w:val="center"/>
          </w:tcPr>
          <w:p>
            <w:pPr>
              <w:spacing w:line="480" w:lineRule="auto"/>
            </w:pPr>
          </w:p>
        </w:tc>
        <w:tc>
          <w:tcPr>
            <w:tcW w:w="2419" w:type="dxa"/>
            <w:vAlign w:val="center"/>
          </w:tcPr>
          <w:p>
            <w:pPr>
              <w:spacing w:line="480" w:lineRule="auto"/>
            </w:pPr>
            <w:r>
              <w:rPr>
                <w:rFonts w:hint="eastAsia"/>
              </w:rPr>
              <w:t>0</w:t>
            </w:r>
            <w:r>
              <w:t>1</w:t>
            </w:r>
            <w:r>
              <w:rPr>
                <w:rFonts w:hint="eastAsia"/>
              </w:rPr>
              <w:t>=安卓 02=ios</w:t>
            </w:r>
          </w:p>
        </w:tc>
      </w:tr>
    </w:tbl>
    <w:p>
      <w:pPr>
        <w:pStyle w:val="5"/>
        <w:rPr>
          <w:rFonts w:hint="eastAsia"/>
        </w:rPr>
      </w:pPr>
      <w:r>
        <w:rPr>
          <w:rFonts w:hint="eastAsia"/>
        </w:rPr>
        <w:t>响应示例</w:t>
      </w:r>
    </w:p>
    <w:tbl>
      <w:tblPr>
        <w:tblStyle w:val="23"/>
        <w:tblpPr w:leftFromText="180" w:rightFromText="180" w:vertAnchor="text" w:horzAnchor="page" w:tblpX="1915" w:tblpY="320"/>
        <w:tblOverlap w:val="never"/>
        <w:tblW w:w="82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6"/>
        <w:gridCol w:w="1295"/>
        <w:gridCol w:w="1191"/>
        <w:gridCol w:w="44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356" w:type="dxa"/>
          </w:tcPr>
          <w:p>
            <w:pPr>
              <w:spacing w:line="480" w:lineRule="auto"/>
              <w:rPr>
                <w:szCs w:val="21"/>
              </w:rPr>
            </w:pPr>
            <w:r>
              <w:rPr>
                <w:rFonts w:hint="eastAsia"/>
                <w:szCs w:val="21"/>
              </w:rPr>
              <w:t>参数名</w:t>
            </w:r>
          </w:p>
        </w:tc>
        <w:tc>
          <w:tcPr>
            <w:tcW w:w="129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438"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356" w:type="dxa"/>
          </w:tcPr>
          <w:p>
            <w:pPr>
              <w:spacing w:line="480" w:lineRule="auto"/>
              <w:rPr>
                <w:rFonts w:hint="default" w:eastAsiaTheme="minorEastAsia"/>
                <w:szCs w:val="21"/>
                <w:lang w:val="en-US" w:eastAsia="zh-CN"/>
              </w:rPr>
            </w:pPr>
            <w:r>
              <w:rPr>
                <w:rFonts w:hint="eastAsia"/>
              </w:rPr>
              <w:t>verifyResult</w:t>
            </w:r>
          </w:p>
        </w:tc>
        <w:tc>
          <w:tcPr>
            <w:tcW w:w="1295" w:type="dxa"/>
          </w:tcPr>
          <w:p>
            <w:pPr>
              <w:spacing w:line="480" w:lineRule="auto"/>
              <w:rPr>
                <w:rFonts w:hint="eastAsia"/>
                <w:szCs w:val="21"/>
              </w:rPr>
            </w:pPr>
            <w:r>
              <w:rPr>
                <w:rFonts w:hint="eastAsia"/>
                <w:strike w:val="0"/>
                <w:dstrike w:val="0"/>
              </w:rPr>
              <w:t>Integer</w:t>
            </w:r>
          </w:p>
        </w:tc>
        <w:tc>
          <w:tcPr>
            <w:tcW w:w="1191" w:type="dxa"/>
          </w:tcPr>
          <w:p>
            <w:pPr>
              <w:spacing w:line="480" w:lineRule="auto"/>
              <w:rPr>
                <w:rFonts w:hint="default" w:eastAsiaTheme="minorEastAsia"/>
                <w:szCs w:val="21"/>
                <w:lang w:val="en-US" w:eastAsia="zh-CN"/>
              </w:rPr>
            </w:pPr>
            <w:r>
              <w:rPr>
                <w:rFonts w:hint="eastAsia"/>
                <w:szCs w:val="21"/>
                <w:lang w:val="en-US" w:eastAsia="zh-CN"/>
              </w:rPr>
              <w:t>是</w:t>
            </w:r>
          </w:p>
        </w:tc>
        <w:tc>
          <w:tcPr>
            <w:tcW w:w="4438" w:type="dxa"/>
          </w:tcPr>
          <w:p>
            <w:pPr>
              <w:spacing w:line="480" w:lineRule="auto"/>
              <w:rPr>
                <w:rFonts w:hint="default" w:eastAsiaTheme="minorEastAsia"/>
                <w:szCs w:val="21"/>
                <w:lang w:val="en-US" w:eastAsia="zh-CN"/>
              </w:rPr>
            </w:pPr>
            <w:r>
              <w:rPr>
                <w:rFonts w:hint="eastAsia"/>
                <w:szCs w:val="21"/>
                <w:lang w:val="en-US" w:eastAsia="zh-CN"/>
              </w:rPr>
              <w:t>1=需要异步等待消息回调，2=操作失败</w:t>
            </w:r>
          </w:p>
        </w:tc>
      </w:tr>
    </w:tbl>
    <w:p>
      <w:pPr>
        <w:rPr>
          <w:rFonts w:hint="default" w:eastAsiaTheme="minorEastAsia"/>
          <w:lang w:val="en-US" w:eastAsia="zh-CN"/>
        </w:rPr>
      </w:pPr>
      <w:r>
        <w:rPr>
          <w:rFonts w:hint="eastAsia"/>
          <w:lang w:val="en-US" w:eastAsia="zh-CN"/>
        </w:rPr>
        <w:t>同步响应参数：</w:t>
      </w:r>
    </w:p>
    <w:p>
      <w:pPr>
        <w:ind w:firstLine="480" w:firstLineChars="200"/>
        <w:rPr>
          <w:rFonts w:hint="eastAsia"/>
          <w:sz w:val="24"/>
        </w:rPr>
      </w:pPr>
    </w:p>
    <w:p>
      <w:pPr>
        <w:ind w:firstLine="480" w:firstLineChars="200"/>
        <w:rPr>
          <w:sz w:val="24"/>
        </w:rPr>
      </w:pPr>
      <w:r>
        <w:rPr>
          <w:rFonts w:hint="eastAsia"/>
          <w:sz w:val="24"/>
        </w:rPr>
        <w:t>{</w:t>
      </w:r>
    </w:p>
    <w:p>
      <w:pPr>
        <w:ind w:firstLine="720" w:firstLineChars="300"/>
        <w:rPr>
          <w:sz w:val="24"/>
        </w:rPr>
      </w:pPr>
      <w:r>
        <w:rPr>
          <w:sz w:val="24"/>
        </w:rPr>
        <w:t>“</w:t>
      </w:r>
      <w:r>
        <w:rPr>
          <w:rFonts w:hint="eastAsia"/>
          <w:sz w:val="24"/>
        </w:rPr>
        <w:t>respCode</w:t>
      </w:r>
      <w:r>
        <w:rPr>
          <w:sz w:val="24"/>
        </w:rPr>
        <w:t>”</w:t>
      </w:r>
      <w:r>
        <w:rPr>
          <w:rFonts w:hint="eastAsia"/>
          <w:sz w:val="24"/>
        </w:rPr>
        <w:t>:</w:t>
      </w:r>
      <w:r>
        <w:rPr>
          <w:sz w:val="24"/>
        </w:rPr>
        <w:t>” 00000”</w:t>
      </w:r>
      <w:r>
        <w:rPr>
          <w:rFonts w:hint="eastAsia"/>
          <w:sz w:val="24"/>
        </w:rPr>
        <w:t>,</w:t>
      </w:r>
    </w:p>
    <w:p>
      <w:pPr>
        <w:ind w:firstLine="720" w:firstLineChars="300"/>
        <w:rPr>
          <w:sz w:val="24"/>
        </w:rPr>
      </w:pPr>
      <w:r>
        <w:rPr>
          <w:sz w:val="24"/>
        </w:rPr>
        <w:t>“</w:t>
      </w:r>
      <w:r>
        <w:rPr>
          <w:rFonts w:hint="eastAsia"/>
          <w:sz w:val="24"/>
        </w:rPr>
        <w:t>respMsg</w:t>
      </w:r>
      <w:r>
        <w:rPr>
          <w:sz w:val="24"/>
        </w:rPr>
        <w:t>”</w:t>
      </w:r>
      <w:r>
        <w:rPr>
          <w:rFonts w:hint="eastAsia"/>
          <w:sz w:val="24"/>
        </w:rPr>
        <w:t>:</w:t>
      </w:r>
      <w:r>
        <w:rPr>
          <w:sz w:val="24"/>
        </w:rPr>
        <w:t>”</w:t>
      </w:r>
      <w:r>
        <w:rPr>
          <w:rFonts w:hint="eastAsia"/>
          <w:sz w:val="24"/>
        </w:rPr>
        <w:t>success</w:t>
      </w:r>
      <w:r>
        <w:rPr>
          <w:sz w:val="24"/>
        </w:rPr>
        <w:t>”</w:t>
      </w:r>
      <w:r>
        <w:rPr>
          <w:rFonts w:hint="eastAsia"/>
          <w:sz w:val="24"/>
        </w:rPr>
        <w:t>,</w:t>
      </w:r>
    </w:p>
    <w:p>
      <w:pPr>
        <w:ind w:firstLine="720" w:firstLineChars="300"/>
        <w:rPr>
          <w:sz w:val="24"/>
        </w:rPr>
      </w:pPr>
      <w:r>
        <w:rPr>
          <w:sz w:val="24"/>
        </w:rPr>
        <w:t>"respTime": 1596763523</w:t>
      </w:r>
    </w:p>
    <w:p>
      <w:pPr>
        <w:ind w:firstLine="720" w:firstLineChars="300"/>
        <w:jc w:val="left"/>
        <w:rPr>
          <w:sz w:val="24"/>
        </w:rPr>
      </w:pPr>
      <w:r>
        <w:rPr>
          <w:sz w:val="24"/>
        </w:rPr>
        <w:t>“</w:t>
      </w:r>
      <w:r>
        <w:rPr>
          <w:rFonts w:hint="eastAsia"/>
          <w:sz w:val="24"/>
        </w:rPr>
        <w:t>respData</w:t>
      </w:r>
      <w:r>
        <w:rPr>
          <w:sz w:val="24"/>
        </w:rPr>
        <w:t>”</w:t>
      </w:r>
      <w:r>
        <w:rPr>
          <w:rFonts w:hint="eastAsia"/>
          <w:sz w:val="24"/>
        </w:rPr>
        <w:t>:{</w:t>
      </w:r>
    </w:p>
    <w:p>
      <w:pPr>
        <w:ind w:left="420" w:firstLine="720" w:firstLineChars="300"/>
        <w:rPr>
          <w:sz w:val="24"/>
        </w:rPr>
      </w:pPr>
      <w:r>
        <w:rPr>
          <w:rFonts w:hint="eastAsia"/>
          <w:sz w:val="24"/>
        </w:rPr>
        <w:t>}</w:t>
      </w:r>
    </w:p>
    <w:p>
      <w:pPr>
        <w:ind w:firstLine="480" w:firstLineChars="200"/>
        <w:rPr>
          <w:sz w:val="24"/>
        </w:rPr>
      </w:pPr>
      <w:r>
        <w:rPr>
          <w:rFonts w:hint="eastAsia"/>
          <w:sz w:val="24"/>
        </w:rPr>
        <w:t>}</w:t>
      </w:r>
    </w:p>
    <w:p/>
    <w:p/>
    <w:p>
      <w:pPr>
        <w:pStyle w:val="4"/>
      </w:pPr>
      <w:bookmarkStart w:id="255" w:name="_Toc10388"/>
      <w:r>
        <w:rPr>
          <w:rFonts w:hint="eastAsia"/>
        </w:rPr>
        <w:t>O</w:t>
      </w:r>
      <w:r>
        <w:t>TA</w:t>
      </w:r>
      <w:r>
        <w:rPr>
          <w:rFonts w:hint="eastAsia"/>
          <w:lang w:val="en-US" w:eastAsia="zh-CN"/>
        </w:rPr>
        <w:t>自动下载配置同步</w:t>
      </w:r>
      <w:bookmarkEnd w:id="255"/>
    </w:p>
    <w:p>
      <w:pPr>
        <w:pStyle w:val="5"/>
      </w:pPr>
      <w:r>
        <w:rPr>
          <w:rFonts w:hint="eastAsia"/>
        </w:rPr>
        <w:t>说明</w:t>
      </w:r>
    </w:p>
    <w:p>
      <w:pPr>
        <w:rPr>
          <w:rFonts w:hint="default" w:eastAsiaTheme="minorEastAsia"/>
          <w:lang w:val="en-US" w:eastAsia="zh-CN"/>
        </w:rPr>
      </w:pPr>
      <w:r>
        <w:rPr>
          <w:rFonts w:hint="eastAsia"/>
        </w:rPr>
        <w:t xml:space="preserve"> </w:t>
      </w:r>
      <w:r>
        <w:rPr>
          <w:rFonts w:hint="eastAsia"/>
        </w:rPr>
        <w:tab/>
      </w:r>
      <w:r>
        <w:rPr>
          <w:rFonts w:hint="eastAsia"/>
          <w:lang w:val="en-US" w:eastAsia="zh-CN"/>
        </w:rPr>
        <w:t>APP或HU端车辆设置上针对“自动下载”同步设置，需要同步状态给到对端(HU端/APP端)。实际该设置保存在“TSP-设备管理后台应用”系统，OTA云端内部通过条用TSP系统对应功能完成数据保存和消息转发。</w:t>
      </w:r>
    </w:p>
    <w:p/>
    <w:p>
      <w:pPr>
        <w:pStyle w:val="5"/>
      </w:pPr>
      <w:r>
        <w:rPr>
          <w:rFonts w:hint="eastAsia"/>
        </w:rPr>
        <w:t>接口url</w:t>
      </w:r>
    </w:p>
    <w:p>
      <w:pPr>
        <w:rPr>
          <w:rFonts w:hint="default" w:eastAsiaTheme="minorEastAsia"/>
          <w:sz w:val="24"/>
          <w:lang w:val="en-US" w:eastAsia="zh-CN"/>
        </w:rPr>
      </w:pPr>
      <w:r>
        <w:rPr>
          <w:sz w:val="24"/>
        </w:rPr>
        <w:t xml:space="preserve">POST  </w:t>
      </w:r>
      <w:r>
        <w:rPr>
          <w:rFonts w:hint="eastAsia"/>
          <w:sz w:val="24"/>
        </w:rPr>
        <w:t>{HOST}/fota/</w:t>
      </w:r>
      <w:r>
        <w:rPr>
          <w:sz w:val="24"/>
        </w:rPr>
        <w:t>v1/app/upgrade/</w:t>
      </w:r>
      <w:r>
        <w:rPr>
          <w:rFonts w:hint="eastAsia"/>
          <w:sz w:val="24"/>
          <w:lang w:val="en-US" w:eastAsia="zh-CN"/>
        </w:rPr>
        <w:t>autoDownload</w:t>
      </w:r>
    </w:p>
    <w:p>
      <w:pPr>
        <w:rPr>
          <w:sz w:val="24"/>
        </w:rPr>
      </w:pPr>
    </w:p>
    <w:p>
      <w:pPr>
        <w:pStyle w:val="5"/>
      </w:pPr>
      <w:r>
        <w:rPr>
          <w:rFonts w:hint="eastAsia"/>
        </w:rPr>
        <w:t>接口请求示例</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rPr>
                <w:szCs w:val="21"/>
              </w:rPr>
            </w:pPr>
            <w:r>
              <w:rPr>
                <w:rFonts w:hint="eastAsia"/>
              </w:rPr>
              <w:t>vin</w:t>
            </w:r>
          </w:p>
        </w:tc>
        <w:tc>
          <w:tcPr>
            <w:tcW w:w="2121" w:type="dxa"/>
            <w:vAlign w:val="center"/>
          </w:tcPr>
          <w:p>
            <w:pPr>
              <w:spacing w:line="480" w:lineRule="auto"/>
              <w:rPr>
                <w:szCs w:val="21"/>
              </w:rPr>
            </w:pPr>
            <w:r>
              <w:rPr>
                <w:rFonts w:hint="eastAsia"/>
              </w:rPr>
              <w:t>String</w:t>
            </w:r>
          </w:p>
        </w:tc>
        <w:tc>
          <w:tcPr>
            <w:tcW w:w="1325" w:type="dxa"/>
            <w:vAlign w:val="center"/>
          </w:tcPr>
          <w:p>
            <w:pPr>
              <w:spacing w:line="480" w:lineRule="auto"/>
              <w:rPr>
                <w:szCs w:val="21"/>
              </w:rPr>
            </w:pPr>
            <w:r>
              <w:rPr>
                <w:rFonts w:hint="eastAsia"/>
              </w:rPr>
              <w:t>是</w:t>
            </w:r>
          </w:p>
        </w:tc>
        <w:tc>
          <w:tcPr>
            <w:tcW w:w="2419" w:type="dxa"/>
            <w:vAlign w:val="center"/>
          </w:tcPr>
          <w:p>
            <w:pPr>
              <w:spacing w:line="480" w:lineRule="auto"/>
              <w:rPr>
                <w:szCs w:val="21"/>
              </w:rPr>
            </w:pP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pPr>
            <w:r>
              <w:rPr>
                <w:rFonts w:hint="eastAsia"/>
              </w:rPr>
              <w:t>device</w:t>
            </w:r>
            <w:r>
              <w:t>Type</w:t>
            </w:r>
          </w:p>
        </w:tc>
        <w:tc>
          <w:tcPr>
            <w:tcW w:w="2121" w:type="dxa"/>
            <w:vAlign w:val="center"/>
          </w:tcPr>
          <w:p>
            <w:pPr>
              <w:spacing w:line="480" w:lineRule="auto"/>
            </w:pPr>
            <w:r>
              <w:rPr>
                <w:rFonts w:hint="eastAsia"/>
              </w:rPr>
              <w:t>Integer</w:t>
            </w:r>
          </w:p>
        </w:tc>
        <w:tc>
          <w:tcPr>
            <w:tcW w:w="1325" w:type="dxa"/>
            <w:vAlign w:val="center"/>
          </w:tcPr>
          <w:p>
            <w:pPr>
              <w:spacing w:line="480" w:lineRule="auto"/>
              <w:rPr>
                <w:rFonts w:hint="eastAsia" w:eastAsiaTheme="minorEastAsia"/>
                <w:lang w:val="en-US" w:eastAsia="zh-CN"/>
              </w:rPr>
            </w:pPr>
            <w:r>
              <w:rPr>
                <w:rFonts w:hint="eastAsia"/>
                <w:lang w:val="en-US" w:eastAsia="zh-CN"/>
              </w:rPr>
              <w:t>是</w:t>
            </w:r>
          </w:p>
        </w:tc>
        <w:tc>
          <w:tcPr>
            <w:tcW w:w="2419" w:type="dxa"/>
            <w:vAlign w:val="center"/>
          </w:tcPr>
          <w:p>
            <w:pPr>
              <w:spacing w:line="480" w:lineRule="auto"/>
              <w:rPr>
                <w:rFonts w:hint="default" w:eastAsiaTheme="minorEastAsia"/>
                <w:lang w:val="en-US" w:eastAsia="zh-CN"/>
              </w:rPr>
            </w:pPr>
            <w:r>
              <w:t>1</w:t>
            </w:r>
            <w:r>
              <w:rPr>
                <w:rFonts w:hint="eastAsia"/>
              </w:rPr>
              <w:t>=安卓 2=</w:t>
            </w:r>
            <w:r>
              <w:rPr>
                <w:rFonts w:hint="eastAsia"/>
                <w:lang w:val="en-US" w:eastAsia="zh-CN"/>
              </w:rPr>
              <w:t>IOS系统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spacing w:line="480" w:lineRule="auto"/>
              <w:rPr>
                <w:rFonts w:hint="default" w:eastAsiaTheme="minorEastAsia"/>
                <w:lang w:val="en-US" w:eastAsia="zh-CN"/>
              </w:rPr>
            </w:pPr>
            <w:r>
              <w:rPr>
                <w:rFonts w:hint="eastAsia"/>
                <w:lang w:val="en-US" w:eastAsia="zh-CN"/>
              </w:rPr>
              <w:t>autoDown</w:t>
            </w:r>
          </w:p>
        </w:tc>
        <w:tc>
          <w:tcPr>
            <w:tcW w:w="2121" w:type="dxa"/>
            <w:vAlign w:val="center"/>
          </w:tcPr>
          <w:p>
            <w:pPr>
              <w:spacing w:line="480" w:lineRule="auto"/>
              <w:rPr>
                <w:rFonts w:hint="default" w:eastAsiaTheme="minorEastAsia"/>
                <w:lang w:val="en-US" w:eastAsia="zh-CN"/>
              </w:rPr>
            </w:pPr>
            <w:r>
              <w:rPr>
                <w:rFonts w:hint="eastAsia"/>
                <w:lang w:val="en-US" w:eastAsia="zh-CN"/>
              </w:rPr>
              <w:t>Integer</w:t>
            </w:r>
          </w:p>
        </w:tc>
        <w:tc>
          <w:tcPr>
            <w:tcW w:w="1325" w:type="dxa"/>
            <w:vAlign w:val="center"/>
          </w:tcPr>
          <w:p>
            <w:pPr>
              <w:spacing w:line="480" w:lineRule="auto"/>
              <w:rPr>
                <w:rFonts w:hint="eastAsia" w:eastAsiaTheme="minorEastAsia"/>
                <w:lang w:val="en-US" w:eastAsia="zh-CN"/>
              </w:rPr>
            </w:pPr>
            <w:r>
              <w:rPr>
                <w:rFonts w:hint="eastAsia"/>
                <w:lang w:val="en-US" w:eastAsia="zh-CN"/>
              </w:rPr>
              <w:t>是</w:t>
            </w:r>
          </w:p>
        </w:tc>
        <w:tc>
          <w:tcPr>
            <w:tcW w:w="2419" w:type="dxa"/>
            <w:vAlign w:val="center"/>
          </w:tcPr>
          <w:p>
            <w:pPr>
              <w:spacing w:line="480" w:lineRule="auto"/>
              <w:rPr>
                <w:rFonts w:hint="default" w:eastAsiaTheme="minorEastAsia"/>
                <w:lang w:val="en-US" w:eastAsia="zh-CN"/>
              </w:rPr>
            </w:pPr>
            <w:r>
              <w:rPr>
                <w:rFonts w:hint="eastAsia"/>
                <w:lang w:val="en-US" w:eastAsia="zh-CN"/>
              </w:rPr>
              <w:t>自动设置选项：1=自动开启，2=关闭</w:t>
            </w:r>
          </w:p>
        </w:tc>
      </w:tr>
    </w:tbl>
    <w:p/>
    <w:p>
      <w:pPr>
        <w:pStyle w:val="5"/>
      </w:pPr>
      <w:r>
        <w:rPr>
          <w:rFonts w:hint="eastAsia"/>
        </w:rPr>
        <w:t>响应示例</w:t>
      </w:r>
    </w:p>
    <w:p>
      <w:pPr>
        <w:pStyle w:val="3"/>
      </w:pPr>
      <w:bookmarkStart w:id="256" w:name="_Toc21060"/>
      <w:r>
        <w:rPr>
          <w:rFonts w:hint="eastAsia"/>
        </w:rPr>
        <w:t>面向手机App的消息推送</w:t>
      </w:r>
      <w:bookmarkEnd w:id="256"/>
    </w:p>
    <w:p>
      <w:pPr>
        <w:ind w:firstLine="420" w:firstLineChars="0"/>
        <w:rPr>
          <w:rFonts w:hint="default" w:eastAsiaTheme="minorEastAsia"/>
          <w:lang w:val="en-US" w:eastAsia="zh-CN"/>
        </w:rPr>
      </w:pPr>
      <w:r>
        <w:rPr>
          <w:rFonts w:hint="eastAsia"/>
          <w:lang w:val="en-US" w:eastAsia="zh-CN"/>
        </w:rPr>
        <w:t>通过极光推送的通道推送到APP客户端</w:t>
      </w:r>
    </w:p>
    <w:p>
      <w:pPr>
        <w:pStyle w:val="4"/>
        <w:rPr>
          <w:rFonts w:hint="default" w:eastAsiaTheme="minorEastAsia"/>
          <w:lang w:val="en-US" w:eastAsia="zh-CN"/>
        </w:rPr>
      </w:pPr>
      <w:bookmarkStart w:id="257" w:name="_Toc7366"/>
      <w:r>
        <w:rPr>
          <w:rFonts w:hint="eastAsia"/>
          <w:lang w:val="en-US" w:eastAsia="zh-CN"/>
        </w:rPr>
        <w:t>消息推送通用格式</w:t>
      </w:r>
      <w:bookmarkEnd w:id="257"/>
    </w:p>
    <w:p>
      <w:pPr>
        <w:rPr>
          <w:rFonts w:hint="eastAsia"/>
        </w:rPr>
      </w:pPr>
    </w:p>
    <w:p>
      <w:pPr>
        <w:numPr>
          <w:ilvl w:val="0"/>
          <w:numId w:val="75"/>
        </w:numPr>
      </w:pPr>
      <w:r>
        <w:rPr>
          <w:rFonts w:hint="eastAsia"/>
          <w:b/>
          <w:bCs/>
        </w:rPr>
        <w:t>通用消息格式</w:t>
      </w:r>
      <w:r>
        <w:rPr>
          <w:rFonts w:hint="eastAsia"/>
        </w:rPr>
        <w:t>：</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asciiTheme="minorEastAsia" w:hAnsiTheme="minorEastAsia" w:cstheme="minorEastAsia"/>
                <w:szCs w:val="21"/>
              </w:rPr>
            </w:pPr>
            <w:r>
              <w:rPr>
                <w:rFonts w:asciiTheme="minorEastAsia" w:hAnsiTheme="minorEastAsia" w:cstheme="minorEastAsia"/>
                <w:szCs w:val="21"/>
              </w:rPr>
              <w:t>businessId</w:t>
            </w:r>
          </w:p>
        </w:tc>
        <w:tc>
          <w:tcPr>
            <w:tcW w:w="2121" w:type="dxa"/>
            <w:vAlign w:val="center"/>
          </w:tcPr>
          <w:p>
            <w:pPr>
              <w:rPr>
                <w:rFonts w:asciiTheme="minorEastAsia" w:hAnsiTheme="minorEastAsia" w:cstheme="minorEastAsia"/>
                <w:szCs w:val="21"/>
              </w:rPr>
            </w:pPr>
            <w:r>
              <w:rPr>
                <w:rFonts w:hint="eastAsia" w:asciiTheme="minorEastAsia" w:hAnsiTheme="minorEastAsia" w:cstheme="minorEastAsia"/>
                <w:szCs w:val="21"/>
              </w:rPr>
              <w:t>Long</w:t>
            </w:r>
          </w:p>
        </w:tc>
        <w:tc>
          <w:tcPr>
            <w:tcW w:w="1325" w:type="dxa"/>
            <w:vAlign w:val="center"/>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响应头-</w:t>
            </w:r>
            <w:r>
              <w:rPr>
                <w:rFonts w:asciiTheme="minorEastAsia" w:hAnsiTheme="minorEastAsia" w:cstheme="minorEastAsia"/>
                <w:szCs w:val="21"/>
              </w:rPr>
              <w:t>序列号</w:t>
            </w:r>
            <w:r>
              <w:rPr>
                <w:rFonts w:hint="eastAsia" w:asciiTheme="minorEastAsia" w:hAnsiTheme="minorEastAsia" w:cstheme="minorEastAsia"/>
                <w:szCs w:val="21"/>
              </w:rPr>
              <w:t>（</w:t>
            </w:r>
            <w:r>
              <w:rPr>
                <w:rFonts w:asciiTheme="minorEastAsia" w:hAnsiTheme="minorEastAsia" w:cstheme="minorEastAsia"/>
                <w:szCs w:val="21"/>
              </w:rPr>
              <w:t>来自于</w:t>
            </w:r>
            <w:r>
              <w:rPr>
                <w:rFonts w:hint="eastAsia" w:asciiTheme="minorEastAsia" w:hAnsiTheme="minorEastAsia" w:cstheme="minorEastAsia"/>
                <w:szCs w:val="21"/>
                <w:lang w:eastAsia="zh-CN"/>
              </w:rPr>
              <w:t>TBox</w:t>
            </w:r>
            <w:r>
              <w:rPr>
                <w:rFonts w:hint="eastAsia" w:asciiTheme="minorEastAsia" w:hAnsiTheme="minorEastAsia" w:cstheme="minorEastAsia"/>
                <w:szCs w:val="21"/>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asciiTheme="minorEastAsia" w:hAnsiTheme="minorEastAsia" w:cstheme="minorEastAsia"/>
                <w:szCs w:val="21"/>
              </w:rPr>
            </w:pPr>
            <w:r>
              <w:rPr>
                <w:rFonts w:asciiTheme="minorEastAsia" w:hAnsiTheme="minorEastAsia" w:cstheme="minorEastAsia"/>
                <w:szCs w:val="21"/>
              </w:rPr>
              <w:t>timestamp</w:t>
            </w:r>
          </w:p>
        </w:tc>
        <w:tc>
          <w:tcPr>
            <w:tcW w:w="2121" w:type="dxa"/>
            <w:vAlign w:val="center"/>
          </w:tcPr>
          <w:p>
            <w:pPr>
              <w:rPr>
                <w:rFonts w:asciiTheme="minorEastAsia" w:hAnsiTheme="minorEastAsia" w:cstheme="minorEastAsia"/>
                <w:szCs w:val="21"/>
              </w:rPr>
            </w:pPr>
            <w:r>
              <w:rPr>
                <w:rFonts w:hint="eastAsia" w:asciiTheme="minorEastAsia" w:hAnsiTheme="minorEastAsia" w:cstheme="minorEastAsia"/>
                <w:szCs w:val="21"/>
              </w:rPr>
              <w:t>Long</w:t>
            </w:r>
          </w:p>
        </w:tc>
        <w:tc>
          <w:tcPr>
            <w:tcW w:w="1325" w:type="dxa"/>
            <w:vAlign w:val="center"/>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响应头-</w:t>
            </w:r>
            <w:r>
              <w:rPr>
                <w:rFonts w:asciiTheme="minorEastAsia" w:hAnsiTheme="minorEastAsia" w:cstheme="minorEastAsia"/>
                <w:szCs w:val="21"/>
              </w:rP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asciiTheme="minorEastAsia" w:hAnsiTheme="minorEastAsia" w:cstheme="minorEastAsia"/>
                <w:szCs w:val="21"/>
              </w:rPr>
            </w:pPr>
            <w:r>
              <w:rPr>
                <w:rFonts w:hint="eastAsia"/>
              </w:rPr>
              <w:t>vin</w:t>
            </w:r>
          </w:p>
        </w:tc>
        <w:tc>
          <w:tcPr>
            <w:tcW w:w="2121" w:type="dxa"/>
            <w:vAlign w:val="center"/>
          </w:tcPr>
          <w:p>
            <w:pPr>
              <w:rPr>
                <w:rFonts w:asciiTheme="minorEastAsia" w:hAnsiTheme="minorEastAsia" w:cstheme="minorEastAsia"/>
                <w:szCs w:val="21"/>
              </w:rPr>
            </w:pPr>
            <w:r>
              <w:rPr>
                <w:rFonts w:hint="eastAsia" w:asciiTheme="minorEastAsia" w:hAnsiTheme="minorEastAsia" w:cstheme="minorEastAsia"/>
                <w:szCs w:val="21"/>
              </w:rPr>
              <w:t>String</w:t>
            </w:r>
          </w:p>
        </w:tc>
        <w:tc>
          <w:tcPr>
            <w:tcW w:w="1325" w:type="dxa"/>
            <w:vAlign w:val="center"/>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响应头-</w:t>
            </w:r>
            <w:r>
              <w:rPr>
                <w:rFonts w:asciiTheme="minorEastAsia" w:hAnsiTheme="minorEastAsia" w:cstheme="minorEastAsia"/>
                <w:szCs w:val="21"/>
              </w:rPr>
              <w:t>车辆</w:t>
            </w:r>
            <w:r>
              <w:rPr>
                <w:rFonts w:hint="eastAsia" w:asciiTheme="minorEastAsia" w:hAnsiTheme="minorEastAsia" w:cstheme="minorEastAsia"/>
                <w:szCs w:val="21"/>
              </w:rPr>
              <w:t>标识</w:t>
            </w:r>
            <w:r>
              <w:rPr>
                <w:rFonts w:asciiTheme="minorEastAsia" w:hAnsiTheme="minorEastAsia" w:cstheme="minorEastAsia"/>
                <w:szCs w:val="21"/>
              </w:rP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rPr>
                <w:rFonts w:hint="eastAsia" w:asciiTheme="minorEastAsia" w:hAnsiTheme="minorEastAsia" w:eastAsiaTheme="minorEastAsia" w:cstheme="minorEastAsia"/>
                <w:szCs w:val="21"/>
                <w:lang w:eastAsia="zh-CN"/>
              </w:rPr>
            </w:pPr>
            <w:r>
              <w:rPr>
                <w:rFonts w:hint="eastAsia" w:asciiTheme="minorEastAsia" w:hAnsiTheme="minorEastAsia" w:cstheme="minorEastAsia"/>
                <w:szCs w:val="21"/>
                <w:lang w:eastAsia="zh-CN"/>
              </w:rPr>
              <w:t>businessType</w:t>
            </w:r>
          </w:p>
        </w:tc>
        <w:tc>
          <w:tcPr>
            <w:tcW w:w="2121" w:type="dxa"/>
          </w:tcPr>
          <w:p>
            <w:pPr>
              <w:rPr>
                <w:rFonts w:asciiTheme="minorEastAsia" w:hAnsiTheme="minorEastAsia" w:cstheme="minorEastAsia"/>
                <w:szCs w:val="21"/>
              </w:rPr>
            </w:pPr>
            <w:r>
              <w:rPr>
                <w:rFonts w:hint="eastAsia" w:asciiTheme="minorEastAsia" w:hAnsiTheme="minorEastAsia" w:cstheme="minorEastAsia"/>
                <w:szCs w:val="21"/>
              </w:rPr>
              <w:t>Integer</w:t>
            </w:r>
          </w:p>
        </w:tc>
        <w:tc>
          <w:tcPr>
            <w:tcW w:w="1325" w:type="dxa"/>
          </w:tcPr>
          <w:p>
            <w:pPr>
              <w:rPr>
                <w:rFonts w:asciiTheme="minorEastAsia" w:hAnsiTheme="minorEastAsia" w:cstheme="minorEastAsia"/>
                <w:szCs w:val="21"/>
              </w:rPr>
            </w:pPr>
            <w:r>
              <w:rPr>
                <w:rFonts w:hint="eastAsia" w:asciiTheme="minorEastAsia" w:hAnsiTheme="minorEastAsia" w:cstheme="minorEastAsia"/>
                <w:szCs w:val="21"/>
              </w:rPr>
              <w:t>是</w:t>
            </w:r>
          </w:p>
        </w:tc>
        <w:tc>
          <w:tcPr>
            <w:tcW w:w="2419" w:type="dxa"/>
          </w:tcPr>
          <w:p>
            <w:pPr>
              <w:rPr>
                <w:rFonts w:asciiTheme="minorEastAsia" w:hAnsiTheme="minorEastAsia" w:cstheme="minorEastAsia"/>
                <w:szCs w:val="21"/>
              </w:rPr>
            </w:pPr>
            <w:r>
              <w:rPr>
                <w:rFonts w:hint="eastAsia" w:asciiTheme="minorEastAsia" w:hAnsiTheme="minorEastAsia" w:cstheme="minorEastAsia"/>
                <w:szCs w:val="21"/>
              </w:rPr>
              <w:t>响应头-消息类型：</w:t>
            </w:r>
          </w:p>
          <w:p>
            <w:pPr>
              <w:rPr>
                <w:rFonts w:hint="eastAsia" w:asciiTheme="minorEastAsia" w:hAnsiTheme="minorEastAsia" w:eastAsiaTheme="minorEastAsia" w:cstheme="minorEastAsia"/>
                <w:strike/>
                <w:dstrike w:val="0"/>
                <w:szCs w:val="21"/>
                <w:lang w:eastAsia="zh-CN"/>
              </w:rPr>
            </w:pPr>
            <w:r>
              <w:rPr>
                <w:rFonts w:hint="eastAsia" w:asciiTheme="minorEastAsia" w:hAnsiTheme="minorEastAsia" w:cstheme="minorEastAsia"/>
                <w:strike/>
                <w:dstrike w:val="0"/>
                <w:szCs w:val="21"/>
              </w:rPr>
              <w:t>1=新版本检查</w:t>
            </w:r>
            <w:r>
              <w:rPr>
                <w:rFonts w:hint="eastAsia" w:asciiTheme="minorEastAsia" w:hAnsiTheme="minorEastAsia" w:cstheme="minorEastAsia"/>
                <w:strike/>
                <w:dstrike w:val="0"/>
                <w:szCs w:val="21"/>
                <w:lang w:val="en-US" w:eastAsia="zh-CN"/>
              </w:rPr>
              <w:t>结果</w:t>
            </w:r>
            <w:r>
              <w:rPr>
                <w:rFonts w:hint="eastAsia" w:asciiTheme="minorEastAsia" w:hAnsiTheme="minorEastAsia" w:cstheme="minorEastAsia"/>
                <w:strike/>
                <w:dstrike w:val="0"/>
                <w:szCs w:val="21"/>
              </w:rPr>
              <w:t>响应</w:t>
            </w:r>
            <w:r>
              <w:rPr>
                <w:rFonts w:hint="eastAsia" w:asciiTheme="minorEastAsia" w:hAnsiTheme="minorEastAsia" w:cstheme="minorEastAsia"/>
                <w:strike/>
                <w:dstrike w:val="0"/>
                <w:szCs w:val="21"/>
                <w:lang w:eastAsia="zh-CN"/>
              </w:rPr>
              <w:t>（</w:t>
            </w:r>
            <w:r>
              <w:rPr>
                <w:rFonts w:hint="eastAsia" w:asciiTheme="minorEastAsia" w:hAnsiTheme="minorEastAsia" w:cstheme="minorEastAsia"/>
                <w:strike/>
                <w:dstrike w:val="0"/>
                <w:szCs w:val="21"/>
                <w:lang w:val="en-US" w:eastAsia="zh-CN"/>
              </w:rPr>
              <w:t>保留：相关功能由businessType=2承载</w:t>
            </w:r>
            <w:r>
              <w:rPr>
                <w:rFonts w:hint="eastAsia" w:asciiTheme="minorEastAsia" w:hAnsiTheme="minorEastAsia" w:cstheme="minorEastAsia"/>
                <w:strike/>
                <w:dstrike w:val="0"/>
                <w:szCs w:val="21"/>
                <w:lang w:eastAsia="zh-CN"/>
              </w:rPr>
              <w:t>）</w:t>
            </w:r>
          </w:p>
          <w:p>
            <w:pPr>
              <w:rPr>
                <w:rFonts w:hint="eastAsia" w:asciiTheme="minorEastAsia" w:hAnsiTheme="minorEastAsia" w:cstheme="minorEastAsia"/>
                <w:strike w:val="0"/>
                <w:dstrike w:val="0"/>
                <w:szCs w:val="21"/>
              </w:rPr>
            </w:pPr>
            <w:r>
              <w:rPr>
                <w:rFonts w:hint="eastAsia" w:asciiTheme="minorEastAsia" w:hAnsiTheme="minorEastAsia" w:cstheme="minorEastAsia"/>
                <w:strike w:val="0"/>
                <w:dstrike w:val="0"/>
                <w:szCs w:val="21"/>
                <w:lang w:val="en-US" w:eastAsia="zh-CN"/>
              </w:rPr>
              <w:t>2</w:t>
            </w:r>
            <w:r>
              <w:rPr>
                <w:rFonts w:hint="eastAsia" w:asciiTheme="minorEastAsia" w:hAnsiTheme="minorEastAsia" w:cstheme="minorEastAsia"/>
                <w:strike w:val="0"/>
                <w:dstrike w:val="0"/>
                <w:szCs w:val="21"/>
              </w:rPr>
              <w:t>=新版本</w:t>
            </w:r>
            <w:r>
              <w:rPr>
                <w:rFonts w:hint="eastAsia" w:asciiTheme="minorEastAsia" w:hAnsiTheme="minorEastAsia" w:cstheme="minorEastAsia"/>
                <w:strike w:val="0"/>
                <w:dstrike w:val="0"/>
                <w:szCs w:val="21"/>
                <w:lang w:val="en-US" w:eastAsia="zh-CN"/>
              </w:rPr>
              <w:t>远程下载</w:t>
            </w:r>
            <w:r>
              <w:rPr>
                <w:rFonts w:hint="eastAsia" w:asciiTheme="minorEastAsia" w:hAnsiTheme="minorEastAsia" w:cstheme="minorEastAsia"/>
                <w:strike w:val="0"/>
                <w:dstrike w:val="0"/>
                <w:szCs w:val="21"/>
              </w:rPr>
              <w:t>确认</w:t>
            </w:r>
            <w:r>
              <w:rPr>
                <w:rFonts w:hint="eastAsia" w:asciiTheme="minorEastAsia" w:hAnsiTheme="minorEastAsia" w:cstheme="minorEastAsia"/>
                <w:strike w:val="0"/>
                <w:dstrike w:val="0"/>
                <w:szCs w:val="21"/>
                <w:lang w:val="en-US" w:eastAsia="zh-CN"/>
              </w:rPr>
              <w:t>请求</w:t>
            </w:r>
            <w:r>
              <w:rPr>
                <w:rFonts w:hint="eastAsia" w:asciiTheme="minorEastAsia" w:hAnsiTheme="minorEastAsia" w:cstheme="minorEastAsia"/>
                <w:strike w:val="0"/>
                <w:dstrike w:val="0"/>
                <w:szCs w:val="21"/>
                <w:lang w:eastAsia="zh-CN"/>
              </w:rPr>
              <w:t>（</w:t>
            </w:r>
            <w:r>
              <w:rPr>
                <w:rFonts w:hint="eastAsia" w:asciiTheme="minorEastAsia" w:hAnsiTheme="minorEastAsia" w:cstheme="minorEastAsia"/>
                <w:strike w:val="0"/>
                <w:dstrike w:val="0"/>
                <w:szCs w:val="21"/>
                <w:lang w:val="en-US" w:eastAsia="zh-CN"/>
              </w:rPr>
              <w:t>来自TBOX</w:t>
            </w:r>
            <w:r>
              <w:rPr>
                <w:rFonts w:hint="eastAsia" w:asciiTheme="minorEastAsia" w:hAnsiTheme="minorEastAsia" w:cstheme="minorEastAsia"/>
                <w:strike w:val="0"/>
                <w:dstrike w:val="0"/>
                <w:szCs w:val="21"/>
                <w:lang w:eastAsia="zh-CN"/>
              </w:rPr>
              <w:t>）</w:t>
            </w:r>
          </w:p>
          <w:p>
            <w:pPr>
              <w:rPr>
                <w:rFonts w:hint="eastAsia" w:asciiTheme="minorEastAsia" w:hAnsiTheme="minorEastAsia" w:cstheme="minorEastAsia"/>
                <w:szCs w:val="21"/>
                <w:lang w:eastAsia="zh-CN"/>
              </w:rPr>
            </w:pPr>
            <w:r>
              <w:rPr>
                <w:rFonts w:hint="eastAsia" w:asciiTheme="minorEastAsia" w:hAnsiTheme="minorEastAsia" w:cstheme="minorEastAsia"/>
                <w:szCs w:val="21"/>
              </w:rPr>
              <w:t>3=新版本</w:t>
            </w:r>
            <w:r>
              <w:rPr>
                <w:rFonts w:hint="eastAsia" w:asciiTheme="minorEastAsia" w:hAnsiTheme="minorEastAsia" w:cstheme="minorEastAsia"/>
                <w:szCs w:val="21"/>
                <w:lang w:val="en-US" w:eastAsia="zh-CN"/>
              </w:rPr>
              <w:t>远程下载</w:t>
            </w:r>
            <w:r>
              <w:rPr>
                <w:rFonts w:hint="eastAsia" w:asciiTheme="minorEastAsia" w:hAnsiTheme="minorEastAsia" w:cstheme="minorEastAsia"/>
                <w:szCs w:val="21"/>
              </w:rPr>
              <w:t>确认</w:t>
            </w:r>
            <w:r>
              <w:rPr>
                <w:rFonts w:hint="eastAsia" w:asciiTheme="minorEastAsia" w:hAnsiTheme="minorEastAsia" w:cstheme="minorEastAsia"/>
                <w:szCs w:val="21"/>
                <w:lang w:val="en-US" w:eastAsia="zh-CN"/>
              </w:rPr>
              <w:t>结果</w:t>
            </w:r>
            <w:r>
              <w:rPr>
                <w:rFonts w:hint="eastAsia" w:asciiTheme="minorEastAsia" w:hAnsiTheme="minorEastAsia" w:cstheme="minorEastAsia"/>
                <w:szCs w:val="21"/>
                <w:lang w:eastAsia="zh-CN"/>
              </w:rPr>
              <w:t>（</w:t>
            </w:r>
            <w:r>
              <w:rPr>
                <w:rFonts w:hint="eastAsia" w:asciiTheme="minorEastAsia" w:hAnsiTheme="minorEastAsia" w:cstheme="minorEastAsia"/>
                <w:szCs w:val="21"/>
                <w:lang w:val="en-US" w:eastAsia="zh-CN"/>
              </w:rPr>
              <w:t>来自Hu端操作发起</w:t>
            </w:r>
            <w:r>
              <w:rPr>
                <w:rFonts w:hint="eastAsia" w:asciiTheme="minorEastAsia" w:hAnsiTheme="minorEastAsia" w:cstheme="minorEastAsia"/>
                <w:szCs w:val="21"/>
                <w:lang w:eastAsia="zh-CN"/>
              </w:rPr>
              <w:t>）</w:t>
            </w:r>
          </w:p>
          <w:p>
            <w:pPr>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4</w:t>
            </w:r>
            <w:r>
              <w:rPr>
                <w:rFonts w:hint="eastAsia" w:asciiTheme="minorEastAsia" w:hAnsiTheme="minorEastAsia" w:cstheme="minorEastAsia"/>
                <w:szCs w:val="21"/>
              </w:rPr>
              <w:t>=新版本</w:t>
            </w:r>
            <w:r>
              <w:rPr>
                <w:rFonts w:hint="eastAsia" w:asciiTheme="minorEastAsia" w:hAnsiTheme="minorEastAsia" w:cstheme="minorEastAsia"/>
                <w:szCs w:val="21"/>
                <w:lang w:val="en-US" w:eastAsia="zh-CN"/>
              </w:rPr>
              <w:t>下载进度汇报响应</w:t>
            </w:r>
            <w:r>
              <w:rPr>
                <w:rFonts w:hint="eastAsia" w:asciiTheme="minorEastAsia" w:hAnsiTheme="minorEastAsia" w:cstheme="minorEastAsia"/>
                <w:strike w:val="0"/>
                <w:dstrike w:val="0"/>
                <w:szCs w:val="21"/>
                <w:lang w:eastAsia="zh-CN"/>
              </w:rPr>
              <w:t>（</w:t>
            </w:r>
            <w:r>
              <w:rPr>
                <w:rFonts w:hint="eastAsia" w:asciiTheme="minorEastAsia" w:hAnsiTheme="minorEastAsia" w:cstheme="minorEastAsia"/>
                <w:strike w:val="0"/>
                <w:dstrike w:val="0"/>
                <w:szCs w:val="21"/>
                <w:lang w:val="en-US" w:eastAsia="zh-CN"/>
              </w:rPr>
              <w:t>来自TBOX</w:t>
            </w:r>
            <w:r>
              <w:rPr>
                <w:rFonts w:hint="eastAsia" w:asciiTheme="minorEastAsia" w:hAnsiTheme="minorEastAsia" w:cstheme="minorEastAsia"/>
                <w:strike w:val="0"/>
                <w:dstrike w:val="0"/>
                <w:szCs w:val="21"/>
                <w:lang w:eastAsia="zh-CN"/>
              </w:rPr>
              <w:t>）</w:t>
            </w:r>
          </w:p>
          <w:p>
            <w:pPr>
              <w:rPr>
                <w:rFonts w:hint="eastAsia" w:asciiTheme="minorEastAsia" w:hAnsiTheme="minorEastAsia" w:cstheme="minorEastAsia"/>
                <w:szCs w:val="21"/>
                <w:lang w:eastAsia="zh-CN"/>
              </w:rPr>
            </w:pPr>
            <w:r>
              <w:rPr>
                <w:rFonts w:hint="eastAsia" w:asciiTheme="minorEastAsia" w:hAnsiTheme="minorEastAsia" w:cstheme="minorEastAsia"/>
                <w:szCs w:val="21"/>
                <w:lang w:val="en-US" w:eastAsia="zh-CN"/>
              </w:rPr>
              <w:t>5</w:t>
            </w:r>
            <w:r>
              <w:rPr>
                <w:rFonts w:hint="eastAsia" w:asciiTheme="minorEastAsia" w:hAnsiTheme="minorEastAsia" w:cstheme="minorEastAsia"/>
                <w:szCs w:val="21"/>
              </w:rPr>
              <w:t>=新版本</w:t>
            </w:r>
            <w:r>
              <w:rPr>
                <w:rFonts w:hint="eastAsia" w:asciiTheme="minorEastAsia" w:hAnsiTheme="minorEastAsia" w:cstheme="minorEastAsia"/>
                <w:szCs w:val="21"/>
                <w:lang w:val="en-US" w:eastAsia="zh-CN"/>
              </w:rPr>
              <w:t>远程</w:t>
            </w:r>
            <w:r>
              <w:rPr>
                <w:rFonts w:hint="eastAsia" w:asciiTheme="minorEastAsia" w:hAnsiTheme="minorEastAsia" w:cstheme="minorEastAsia"/>
                <w:szCs w:val="21"/>
              </w:rPr>
              <w:t>安装确认</w:t>
            </w:r>
            <w:r>
              <w:rPr>
                <w:rFonts w:hint="eastAsia" w:asciiTheme="minorEastAsia" w:hAnsiTheme="minorEastAsia" w:cstheme="minorEastAsia"/>
                <w:szCs w:val="21"/>
                <w:lang w:val="en-US" w:eastAsia="zh-CN"/>
              </w:rPr>
              <w:t>请求</w:t>
            </w:r>
            <w:r>
              <w:rPr>
                <w:rFonts w:hint="eastAsia" w:asciiTheme="minorEastAsia" w:hAnsiTheme="minorEastAsia" w:cstheme="minorEastAsia"/>
                <w:szCs w:val="21"/>
                <w:lang w:eastAsia="zh-CN"/>
              </w:rPr>
              <w:t>（</w:t>
            </w:r>
            <w:r>
              <w:rPr>
                <w:rFonts w:hint="eastAsia" w:asciiTheme="minorEastAsia" w:hAnsiTheme="minorEastAsia" w:cstheme="minorEastAsia"/>
                <w:szCs w:val="21"/>
                <w:lang w:val="en-US" w:eastAsia="zh-CN"/>
              </w:rPr>
              <w:t>来自TBOX</w:t>
            </w:r>
            <w:r>
              <w:rPr>
                <w:rFonts w:hint="eastAsia" w:asciiTheme="minorEastAsia" w:hAnsiTheme="minorEastAsia" w:cstheme="minorEastAsia"/>
                <w:szCs w:val="21"/>
                <w:lang w:eastAsia="zh-CN"/>
              </w:rPr>
              <w:t>）</w:t>
            </w:r>
          </w:p>
          <w:p>
            <w:pPr>
              <w:rPr>
                <w:rFonts w:hint="eastAsia" w:asciiTheme="minorEastAsia" w:hAnsiTheme="minorEastAsia" w:eastAsiaTheme="minorEastAsia" w:cstheme="minorEastAsia"/>
                <w:szCs w:val="21"/>
                <w:lang w:eastAsia="zh-CN"/>
              </w:rPr>
            </w:pPr>
            <w:r>
              <w:rPr>
                <w:rFonts w:hint="eastAsia" w:asciiTheme="minorEastAsia" w:hAnsiTheme="minorEastAsia" w:cstheme="minorEastAsia"/>
                <w:szCs w:val="21"/>
              </w:rPr>
              <w:t>6=新版本</w:t>
            </w:r>
            <w:r>
              <w:rPr>
                <w:rFonts w:hint="eastAsia" w:asciiTheme="minorEastAsia" w:hAnsiTheme="minorEastAsia" w:cstheme="minorEastAsia"/>
                <w:szCs w:val="21"/>
                <w:lang w:val="en-US" w:eastAsia="zh-CN"/>
              </w:rPr>
              <w:t>远程</w:t>
            </w:r>
            <w:r>
              <w:rPr>
                <w:rFonts w:hint="eastAsia" w:asciiTheme="minorEastAsia" w:hAnsiTheme="minorEastAsia" w:cstheme="minorEastAsia"/>
                <w:szCs w:val="21"/>
              </w:rPr>
              <w:t>安装确认</w:t>
            </w:r>
            <w:r>
              <w:rPr>
                <w:rFonts w:hint="eastAsia" w:asciiTheme="minorEastAsia" w:hAnsiTheme="minorEastAsia" w:cstheme="minorEastAsia"/>
                <w:szCs w:val="21"/>
                <w:lang w:val="en-US" w:eastAsia="zh-CN"/>
              </w:rPr>
              <w:t>结果</w:t>
            </w:r>
            <w:r>
              <w:rPr>
                <w:rFonts w:hint="eastAsia" w:asciiTheme="minorEastAsia" w:hAnsiTheme="minorEastAsia" w:cstheme="minorEastAsia"/>
                <w:szCs w:val="21"/>
                <w:lang w:eastAsia="zh-CN"/>
              </w:rPr>
              <w:t>（</w:t>
            </w:r>
            <w:r>
              <w:rPr>
                <w:rFonts w:hint="eastAsia" w:asciiTheme="minorEastAsia" w:hAnsiTheme="minorEastAsia" w:cstheme="minorEastAsia"/>
                <w:szCs w:val="21"/>
                <w:lang w:val="en-US" w:eastAsia="zh-CN"/>
              </w:rPr>
              <w:t>来自Hu端操作</w:t>
            </w:r>
            <w:r>
              <w:rPr>
                <w:rFonts w:hint="eastAsia" w:asciiTheme="minorEastAsia" w:hAnsiTheme="minorEastAsia" w:cstheme="minorEastAsia"/>
                <w:szCs w:val="21"/>
                <w:lang w:eastAsia="zh-CN"/>
              </w:rPr>
              <w:t>）</w:t>
            </w:r>
          </w:p>
          <w:p>
            <w:pPr>
              <w:rPr>
                <w:rFonts w:hint="eastAsia" w:asciiTheme="minorEastAsia" w:hAnsiTheme="minorEastAsia" w:eastAsiaTheme="minorEastAsia" w:cstheme="minorEastAsia"/>
                <w:szCs w:val="21"/>
                <w:lang w:eastAsia="zh-CN"/>
              </w:rPr>
            </w:pPr>
            <w:r>
              <w:rPr>
                <w:rFonts w:hint="eastAsia" w:asciiTheme="minorEastAsia" w:hAnsiTheme="minorEastAsia" w:cstheme="minorEastAsia"/>
                <w:szCs w:val="21"/>
                <w:lang w:val="en-US" w:eastAsia="zh-CN"/>
              </w:rPr>
              <w:t>7</w:t>
            </w:r>
            <w:r>
              <w:rPr>
                <w:rFonts w:hint="eastAsia" w:asciiTheme="minorEastAsia" w:hAnsiTheme="minorEastAsia" w:cstheme="minorEastAsia"/>
                <w:szCs w:val="21"/>
              </w:rPr>
              <w:t>=新版本安装</w:t>
            </w:r>
            <w:r>
              <w:rPr>
                <w:rFonts w:hint="eastAsia" w:asciiTheme="minorEastAsia" w:hAnsiTheme="minorEastAsia" w:cstheme="minorEastAsia"/>
                <w:szCs w:val="21"/>
                <w:lang w:val="en-US" w:eastAsia="zh-CN"/>
              </w:rPr>
              <w:t>进度汇报响应</w:t>
            </w:r>
            <w:r>
              <w:rPr>
                <w:rFonts w:hint="eastAsia" w:asciiTheme="minorEastAsia" w:hAnsiTheme="minorEastAsia" w:cstheme="minorEastAsia"/>
                <w:szCs w:val="21"/>
                <w:lang w:eastAsia="zh-CN"/>
              </w:rPr>
              <w:t>（</w:t>
            </w:r>
            <w:r>
              <w:rPr>
                <w:rFonts w:hint="eastAsia" w:asciiTheme="minorEastAsia" w:hAnsiTheme="minorEastAsia" w:cstheme="minorEastAsia"/>
                <w:szCs w:val="21"/>
                <w:lang w:val="en-US" w:eastAsia="zh-CN"/>
              </w:rPr>
              <w:t>来自TBOX端</w:t>
            </w:r>
            <w:r>
              <w:rPr>
                <w:rFonts w:hint="eastAsia" w:asciiTheme="minorEastAsia" w:hAnsiTheme="minorEastAsia" w:cstheme="minorEastAsia"/>
                <w:szCs w:val="21"/>
                <w:lang w:eastAsia="zh-CN"/>
              </w:rPr>
              <w:t>）</w:t>
            </w:r>
          </w:p>
          <w:p>
            <w:pPr>
              <w:jc w:val="left"/>
              <w:rPr>
                <w:rFonts w:hint="eastAsia" w:asciiTheme="minorEastAsia" w:hAnsiTheme="minorEastAsia" w:cstheme="minorEastAsia"/>
                <w:szCs w:val="21"/>
                <w:lang w:eastAsia="zh-CN"/>
              </w:rPr>
            </w:pPr>
            <w:r>
              <w:rPr>
                <w:rFonts w:hint="eastAsia" w:asciiTheme="minorEastAsia" w:hAnsiTheme="minorEastAsia" w:cstheme="minorEastAsia"/>
                <w:szCs w:val="21"/>
                <w:lang w:val="en-US" w:eastAsia="zh-CN"/>
              </w:rPr>
              <w:t>8</w:t>
            </w:r>
            <w:r>
              <w:rPr>
                <w:rFonts w:hint="eastAsia" w:asciiTheme="minorEastAsia" w:hAnsiTheme="minorEastAsia" w:cstheme="minorEastAsia"/>
                <w:szCs w:val="21"/>
              </w:rPr>
              <w:t>=新版本</w:t>
            </w:r>
            <w:r>
              <w:rPr>
                <w:rFonts w:hint="eastAsia" w:asciiTheme="minorEastAsia" w:hAnsiTheme="minorEastAsia" w:cstheme="minorEastAsia"/>
                <w:szCs w:val="21"/>
                <w:lang w:val="en-US" w:eastAsia="zh-CN"/>
              </w:rPr>
              <w:t>远程</w:t>
            </w:r>
            <w:r>
              <w:rPr>
                <w:rFonts w:hint="eastAsia" w:asciiTheme="minorEastAsia" w:hAnsiTheme="minorEastAsia" w:cstheme="minorEastAsia"/>
                <w:szCs w:val="21"/>
              </w:rPr>
              <w:t>安装</w:t>
            </w:r>
            <w:r>
              <w:rPr>
                <w:rFonts w:hint="eastAsia" w:asciiTheme="minorEastAsia" w:hAnsiTheme="minorEastAsia" w:cstheme="minorEastAsia"/>
                <w:szCs w:val="21"/>
                <w:lang w:val="en-US" w:eastAsia="zh-CN"/>
              </w:rPr>
              <w:t>结果汇报</w:t>
            </w:r>
            <w:r>
              <w:rPr>
                <w:rFonts w:hint="eastAsia" w:asciiTheme="minorEastAsia" w:hAnsiTheme="minorEastAsia" w:cstheme="minorEastAsia"/>
                <w:szCs w:val="21"/>
                <w:lang w:eastAsia="zh-CN"/>
              </w:rPr>
              <w:t>（</w:t>
            </w:r>
            <w:r>
              <w:rPr>
                <w:rFonts w:hint="eastAsia" w:asciiTheme="minorEastAsia" w:hAnsiTheme="minorEastAsia" w:cstheme="minorEastAsia"/>
                <w:szCs w:val="21"/>
                <w:lang w:val="en-US" w:eastAsia="zh-CN"/>
              </w:rPr>
              <w:t>来自TBOX</w:t>
            </w:r>
            <w:r>
              <w:rPr>
                <w:rFonts w:hint="eastAsia" w:asciiTheme="minorEastAsia" w:hAnsiTheme="minorEastAsia" w:cstheme="minorEastAsia"/>
                <w:szCs w:val="21"/>
                <w:lang w:eastAsia="zh-CN"/>
              </w:rPr>
              <w:t>）</w:t>
            </w:r>
          </w:p>
          <w:p>
            <w:pPr>
              <w:jc w:val="left"/>
              <w:rPr>
                <w:rFonts w:hint="eastAsia" w:asciiTheme="minorEastAsia" w:hAnsiTheme="minorEastAsia" w:cstheme="minorEastAsia"/>
                <w:szCs w:val="21"/>
                <w:lang w:eastAsia="zh-CN"/>
              </w:rPr>
            </w:pPr>
            <w:r>
              <w:rPr>
                <w:rFonts w:hint="eastAsia" w:asciiTheme="minorEastAsia" w:hAnsiTheme="minorEastAsia" w:cstheme="minorEastAsia"/>
                <w:szCs w:val="21"/>
                <w:lang w:val="en-US" w:eastAsia="zh-CN"/>
              </w:rPr>
              <w:t>9</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保留暂不使用</w:t>
            </w:r>
            <w:r>
              <w:rPr>
                <w:rFonts w:hint="eastAsia" w:asciiTheme="minorEastAsia" w:hAnsiTheme="minorEastAsia" w:cstheme="minorEastAsia"/>
                <w:szCs w:val="21"/>
                <w:lang w:eastAsia="zh-CN"/>
              </w:rPr>
              <w:t>（</w:t>
            </w:r>
            <w:r>
              <w:rPr>
                <w:rFonts w:hint="eastAsia" w:asciiTheme="minorEastAsia" w:hAnsiTheme="minorEastAsia" w:cstheme="minorEastAsia"/>
                <w:szCs w:val="21"/>
                <w:lang w:val="en-US" w:eastAsia="zh-CN"/>
              </w:rPr>
              <w:t>来自TBOX</w:t>
            </w:r>
            <w:r>
              <w:rPr>
                <w:rFonts w:hint="eastAsia" w:asciiTheme="minorEastAsia" w:hAnsiTheme="minorEastAsia" w:cstheme="minorEastAsia"/>
                <w:szCs w:val="21"/>
                <w:lang w:eastAsia="zh-CN"/>
              </w:rPr>
              <w:t>）</w:t>
            </w:r>
          </w:p>
          <w:p>
            <w:pPr>
              <w:rPr>
                <w:rFonts w:hint="eastAsia" w:asciiTheme="minorEastAsia" w:hAnsiTheme="minorEastAsia" w:cstheme="minorEastAsia"/>
                <w:szCs w:val="21"/>
              </w:rPr>
            </w:pPr>
            <w:r>
              <w:rPr>
                <w:rFonts w:hint="eastAsia" w:asciiTheme="minorEastAsia" w:hAnsiTheme="minorEastAsia" w:cstheme="minorEastAsia"/>
                <w:szCs w:val="21"/>
                <w:lang w:val="en-US" w:eastAsia="zh-CN"/>
              </w:rPr>
              <w:t>10</w:t>
            </w:r>
            <w:r>
              <w:rPr>
                <w:rFonts w:hint="eastAsia" w:asciiTheme="minorEastAsia" w:hAnsiTheme="minorEastAsia" w:cstheme="minorEastAsia"/>
                <w:szCs w:val="21"/>
              </w:rPr>
              <w:t>=</w:t>
            </w:r>
            <w:r>
              <w:rPr>
                <w:rFonts w:hint="eastAsia" w:asciiTheme="minorEastAsia" w:hAnsiTheme="minorEastAsia" w:cstheme="minorEastAsia"/>
                <w:szCs w:val="21"/>
                <w:lang w:val="en-US" w:eastAsia="zh-CN"/>
              </w:rPr>
              <w:t>前置条件检查响应</w:t>
            </w:r>
            <w:r>
              <w:rPr>
                <w:rFonts w:hint="eastAsia" w:asciiTheme="minorEastAsia" w:hAnsiTheme="minorEastAsia" w:cstheme="minorEastAsia"/>
                <w:szCs w:val="21"/>
                <w:lang w:eastAsia="zh-CN"/>
              </w:rPr>
              <w:t>（</w:t>
            </w:r>
            <w:r>
              <w:rPr>
                <w:rFonts w:hint="eastAsia" w:asciiTheme="minorEastAsia" w:hAnsiTheme="minorEastAsia" w:cstheme="minorEastAsia"/>
                <w:szCs w:val="21"/>
                <w:lang w:val="en-US" w:eastAsia="zh-CN"/>
              </w:rPr>
              <w:t>来自TBOX端</w:t>
            </w:r>
            <w:r>
              <w:rPr>
                <w:rFonts w:hint="eastAsia" w:asciiTheme="minorEastAsia" w:hAnsiTheme="minorEastAsia" w:cstheme="minorEastAsia"/>
                <w:szCs w:val="21"/>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pPr>
              <w:rPr>
                <w:rFonts w:asciiTheme="minorEastAsia" w:hAnsiTheme="minorEastAsia" w:cstheme="minorEastAsia"/>
                <w:szCs w:val="21"/>
              </w:rPr>
            </w:pPr>
            <w:r>
              <w:rPr>
                <w:rFonts w:hint="eastAsia" w:asciiTheme="minorEastAsia" w:hAnsiTheme="minorEastAsia" w:cstheme="minorEastAsia"/>
                <w:b/>
                <w:bCs/>
                <w:szCs w:val="21"/>
              </w:rPr>
              <w:t>body</w:t>
            </w:r>
          </w:p>
        </w:tc>
        <w:tc>
          <w:tcPr>
            <w:tcW w:w="2121" w:type="dxa"/>
          </w:tcPr>
          <w:p>
            <w:pPr>
              <w:rPr>
                <w:rFonts w:asciiTheme="minorEastAsia" w:hAnsiTheme="minorEastAsia" w:cstheme="minorEastAsia"/>
                <w:szCs w:val="21"/>
              </w:rPr>
            </w:pPr>
            <w:r>
              <w:rPr>
                <w:rFonts w:hint="eastAsia" w:asciiTheme="minorEastAsia" w:hAnsiTheme="minorEastAsia" w:cstheme="minorEastAsia"/>
                <w:szCs w:val="21"/>
              </w:rPr>
              <w:t>Object</w:t>
            </w:r>
          </w:p>
        </w:tc>
        <w:tc>
          <w:tcPr>
            <w:tcW w:w="1325" w:type="dxa"/>
          </w:tcPr>
          <w:p>
            <w:pPr>
              <w:rPr>
                <w:rFonts w:asciiTheme="minorEastAsia" w:hAnsiTheme="minorEastAsia" w:cstheme="minorEastAsia"/>
                <w:szCs w:val="21"/>
              </w:rPr>
            </w:pPr>
            <w:r>
              <w:rPr>
                <w:rFonts w:hint="eastAsia" w:asciiTheme="minorEastAsia" w:hAnsiTheme="minorEastAsia" w:cstheme="minorEastAsia"/>
                <w:szCs w:val="21"/>
              </w:rPr>
              <w:t>否</w:t>
            </w:r>
          </w:p>
        </w:tc>
        <w:tc>
          <w:tcPr>
            <w:tcW w:w="2419" w:type="dxa"/>
          </w:tcPr>
          <w:p>
            <w:pPr>
              <w:rPr>
                <w:rFonts w:asciiTheme="minorEastAsia" w:hAnsiTheme="minorEastAsia" w:cstheme="minorEastAsia"/>
                <w:szCs w:val="21"/>
              </w:rPr>
            </w:pPr>
            <w:r>
              <w:rPr>
                <w:rFonts w:hint="eastAsia" w:asciiTheme="minorEastAsia" w:hAnsiTheme="minorEastAsia" w:cstheme="minorEastAsia"/>
                <w:szCs w:val="21"/>
              </w:rPr>
              <w:t>请求体-（由具体协议实现，该属性是否为空由</w:t>
            </w:r>
            <w:r>
              <w:rPr>
                <w:rFonts w:hint="eastAsia" w:asciiTheme="minorEastAsia" w:hAnsiTheme="minorEastAsia" w:cstheme="minorEastAsia"/>
                <w:szCs w:val="21"/>
                <w:lang w:eastAsia="zh-CN"/>
              </w:rPr>
              <w:t>businessType</w:t>
            </w:r>
            <w:r>
              <w:rPr>
                <w:rFonts w:hint="eastAsia" w:asciiTheme="minorEastAsia" w:hAnsiTheme="minorEastAsia" w:cstheme="minorEastAsia"/>
                <w:szCs w:val="21"/>
              </w:rPr>
              <w:t>决定）</w:t>
            </w:r>
          </w:p>
        </w:tc>
      </w:tr>
    </w:tbl>
    <w:p/>
    <w:p>
      <w:r>
        <w:rPr>
          <w:rFonts w:hint="eastAsia"/>
        </w:rPr>
        <w:t>body构成说明</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transId</w:t>
            </w:r>
          </w:p>
        </w:tc>
        <w:tc>
          <w:tcPr>
            <w:tcW w:w="2121" w:type="dxa"/>
            <w:vAlign w:val="center"/>
          </w:tcPr>
          <w:p>
            <w:r>
              <w:rPr>
                <w:rFonts w:hint="eastAsia"/>
              </w:rPr>
              <w:t>Long</w:t>
            </w:r>
          </w:p>
        </w:tc>
        <w:tc>
          <w:tcPr>
            <w:tcW w:w="1325" w:type="dxa"/>
            <w:vAlign w:val="center"/>
          </w:tcPr>
          <w:p>
            <w:r>
              <w:rPr>
                <w:rFonts w:hint="eastAsia"/>
              </w:rPr>
              <w:t>否</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升级事务Id（服务端第一次版本检查结果确认时生成），用于关联整个升级流程。当</w:t>
            </w:r>
            <w:r>
              <w:rPr>
                <w:rFonts w:hint="eastAsia" w:asciiTheme="minorEastAsia" w:hAnsiTheme="minorEastAsia" w:cstheme="minorEastAsia"/>
                <w:szCs w:val="21"/>
                <w:lang w:eastAsia="zh-CN"/>
              </w:rPr>
              <w:t>businessType</w:t>
            </w:r>
            <w:r>
              <w:rPr>
                <w:rFonts w:hint="eastAsia" w:asciiTheme="minorEastAsia" w:hAnsiTheme="minorEastAsia" w:cstheme="minorEastAsia"/>
                <w:szCs w:val="21"/>
              </w:rPr>
              <w:t>不为100（升级通知主动下发）时，不能为空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other</w:t>
            </w:r>
          </w:p>
        </w:tc>
        <w:tc>
          <w:tcPr>
            <w:tcW w:w="2121" w:type="dxa"/>
            <w:vAlign w:val="center"/>
          </w:tcPr>
          <w:p>
            <w:r>
              <w:rPr>
                <w:rFonts w:hint="eastAsia"/>
              </w:rPr>
              <w:t>Object</w:t>
            </w:r>
          </w:p>
        </w:tc>
        <w:tc>
          <w:tcPr>
            <w:tcW w:w="1325" w:type="dxa"/>
            <w:vAlign w:val="center"/>
          </w:tcPr>
          <w:p>
            <w:r>
              <w:rPr>
                <w:rFonts w:hint="eastAsia"/>
              </w:rPr>
              <w:t>是</w:t>
            </w:r>
          </w:p>
        </w:tc>
        <w:tc>
          <w:tcPr>
            <w:tcW w:w="2419" w:type="dxa"/>
            <w:vAlign w:val="center"/>
          </w:tcPr>
          <w:p>
            <w:pPr>
              <w:rPr>
                <w:rFonts w:asciiTheme="minorEastAsia" w:hAnsiTheme="minorEastAsia" w:cstheme="minorEastAsia"/>
                <w:szCs w:val="21"/>
              </w:rPr>
            </w:pPr>
            <w:r>
              <w:rPr>
                <w:rFonts w:hint="eastAsia" w:asciiTheme="minorEastAsia" w:hAnsiTheme="minorEastAsia" w:cstheme="minorEastAsia"/>
                <w:szCs w:val="21"/>
              </w:rPr>
              <w:t>其他请求参数</w:t>
            </w:r>
          </w:p>
        </w:tc>
      </w:tr>
    </w:tbl>
    <w:p/>
    <w:p/>
    <w:p>
      <w:pPr>
        <w:rPr>
          <w:rFonts w:hint="eastAsia"/>
        </w:rPr>
      </w:pPr>
      <w:r>
        <w:rPr>
          <w:rFonts w:hint="eastAsia"/>
        </w:rPr>
        <w:t>说明：</w:t>
      </w:r>
    </w:p>
    <w:p>
      <w:r>
        <w:rPr>
          <w:rFonts w:hint="eastAsia"/>
          <w:lang w:val="en-US" w:eastAsia="zh-CN"/>
        </w:rPr>
        <w:t>1、</w:t>
      </w:r>
      <w:r>
        <w:rPr>
          <w:rFonts w:hint="eastAsia"/>
          <w:lang w:eastAsia="zh-CN"/>
        </w:rPr>
        <w:t>businessType</w:t>
      </w:r>
      <w:r>
        <w:rPr>
          <w:rFonts w:hint="eastAsia"/>
        </w:rPr>
        <w:t>定义了TBox终端下发的消息类型，</w:t>
      </w:r>
      <w:r>
        <w:rPr>
          <w:rFonts w:hint="eastAsia"/>
          <w:b/>
          <w:bCs/>
        </w:rPr>
        <w:t>body</w:t>
      </w:r>
      <w:r>
        <w:rPr>
          <w:rFonts w:hint="eastAsia"/>
        </w:rPr>
        <w:t>定义了请求消息体对象，具体类型由TBox协议端实现。</w:t>
      </w:r>
    </w:p>
    <w:p>
      <w:pPr>
        <w:rPr>
          <w:rFonts w:asciiTheme="minorEastAsia" w:hAnsiTheme="minorEastAsia" w:cstheme="minorEastAsia"/>
          <w:szCs w:val="21"/>
        </w:rPr>
      </w:pPr>
      <w:r>
        <w:rPr>
          <w:rFonts w:hint="eastAsia" w:asciiTheme="minorEastAsia" w:hAnsiTheme="minorEastAsia" w:cstheme="minorEastAsia"/>
          <w:szCs w:val="21"/>
          <w:lang w:val="en-US" w:eastAsia="zh-CN"/>
        </w:rPr>
        <w:t>2、</w:t>
      </w:r>
      <w:r>
        <w:rPr>
          <w:rFonts w:hint="eastAsia" w:asciiTheme="minorEastAsia" w:hAnsiTheme="minorEastAsia" w:cstheme="minorEastAsia"/>
          <w:szCs w:val="21"/>
        </w:rPr>
        <w:t>以下具体小节中格式说明为对应的</w:t>
      </w:r>
      <w:r>
        <w:rPr>
          <w:rFonts w:hint="eastAsia" w:asciiTheme="minorEastAsia" w:hAnsiTheme="minorEastAsia" w:cstheme="minorEastAsia"/>
          <w:b/>
          <w:bCs/>
          <w:szCs w:val="21"/>
        </w:rPr>
        <w:t>body</w:t>
      </w:r>
      <w:r>
        <w:rPr>
          <w:rFonts w:hint="eastAsia" w:asciiTheme="minorEastAsia" w:hAnsiTheme="minorEastAsia" w:cstheme="minorEastAsia"/>
          <w:szCs w:val="21"/>
        </w:rPr>
        <w:t>消息格式</w:t>
      </w:r>
    </w:p>
    <w:p>
      <w:pPr>
        <w:rPr>
          <w:rFonts w:hint="eastAsia"/>
        </w:rPr>
      </w:pPr>
    </w:p>
    <w:p>
      <w:pPr>
        <w:pStyle w:val="4"/>
      </w:pPr>
      <w:bookmarkStart w:id="258" w:name="_Toc11901"/>
      <w:r>
        <w:rPr>
          <w:rFonts w:hint="eastAsia"/>
          <w:strike/>
          <w:dstrike w:val="0"/>
        </w:rPr>
        <w:t>版本检查结果通知</w:t>
      </w:r>
      <w:r>
        <w:rPr>
          <w:rFonts w:hint="eastAsia"/>
          <w:strike/>
          <w:dstrike w:val="0"/>
          <w:lang w:eastAsia="zh-CN"/>
        </w:rPr>
        <w:t>（</w:t>
      </w:r>
      <w:r>
        <w:rPr>
          <w:rFonts w:hint="eastAsia"/>
          <w:strike/>
          <w:dstrike w:val="0"/>
          <w:lang w:val="en-US" w:eastAsia="zh-CN"/>
        </w:rPr>
        <w:t>废弃：暂时保留，相关功能由</w:t>
      </w:r>
      <w:r>
        <w:rPr>
          <w:rFonts w:hint="default"/>
          <w:strike/>
          <w:dstrike w:val="0"/>
          <w:lang w:val="en-US" w:eastAsia="zh-CN"/>
        </w:rPr>
        <w:t>”</w:t>
      </w:r>
      <w:r>
        <w:rPr>
          <w:rFonts w:hint="eastAsia"/>
          <w:strike/>
          <w:dstrike w:val="0"/>
          <w:lang w:val="en-US" w:eastAsia="zh-CN"/>
        </w:rPr>
        <w:t>OTA远程下载确认请求通知</w:t>
      </w:r>
      <w:r>
        <w:rPr>
          <w:rFonts w:hint="default"/>
          <w:strike/>
          <w:dstrike w:val="0"/>
          <w:lang w:val="en-US" w:eastAsia="zh-CN"/>
        </w:rPr>
        <w:t>”</w:t>
      </w:r>
      <w:r>
        <w:rPr>
          <w:rFonts w:hint="eastAsia"/>
          <w:strike/>
          <w:dstrike w:val="0"/>
          <w:lang w:val="en-US" w:eastAsia="zh-CN"/>
        </w:rPr>
        <w:t>承载</w:t>
      </w:r>
      <w:r>
        <w:rPr>
          <w:rFonts w:hint="eastAsia"/>
          <w:strike/>
          <w:dstrike w:val="0"/>
          <w:lang w:eastAsia="zh-CN"/>
        </w:rPr>
        <w:t>）</w:t>
      </w:r>
      <w:bookmarkEnd w:id="258"/>
    </w:p>
    <w:p>
      <w:pPr>
        <w:pStyle w:val="5"/>
      </w:pPr>
      <w:r>
        <w:rPr>
          <w:rFonts w:hint="eastAsia"/>
        </w:rPr>
        <w:t>说明</w:t>
      </w:r>
    </w:p>
    <w:p>
      <w:r>
        <w:rPr>
          <w:rFonts w:hint="eastAsia"/>
        </w:rPr>
        <w:t xml:space="preserve"> </w:t>
      </w:r>
      <w:r>
        <w:rPr>
          <w:rFonts w:hint="eastAsia"/>
        </w:rPr>
        <w:tab/>
      </w:r>
      <w:r>
        <w:rPr>
          <w:rFonts w:hint="eastAsia"/>
        </w:rPr>
        <w:t>向App端下发来自TBox端的版本检查请求消息，用于提示App端有新的升级版本，其中还包含：当前版本信息，</w:t>
      </w:r>
      <w:r>
        <w:rPr>
          <w:rFonts w:hint="eastAsia"/>
          <w:strike/>
        </w:rPr>
        <w:t>以及OTA“自动更新”是否开启</w:t>
      </w:r>
      <w:r>
        <w:rPr>
          <w:rFonts w:hint="eastAsia"/>
        </w:rPr>
        <w:t>，根据状态显示可执行的操作。</w:t>
      </w:r>
    </w:p>
    <w:p/>
    <w:p>
      <w:pPr>
        <w:ind w:firstLine="420"/>
      </w:pPr>
      <w:r>
        <w:rPr>
          <w:rFonts w:hint="eastAsia"/>
        </w:rPr>
        <w:t>流程参考：“6.7面向TBox消息上行”一节实现。</w:t>
      </w:r>
    </w:p>
    <w:p>
      <w:pPr>
        <w:rPr>
          <w:rFonts w:hint="eastAsia" w:eastAsiaTheme="minorEastAsia"/>
          <w:lang w:eastAsia="zh-CN"/>
        </w:rPr>
      </w:pP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序列号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r>
              <w:rPr>
                <w:rFonts w:hint="eastAsia"/>
                <w:lang w:val="en-US" w:eastAsia="zh-CN"/>
              </w:rPr>
              <w:t>business</w:t>
            </w:r>
            <w:r>
              <w:rPr>
                <w:rFonts w:hint="eastAsia"/>
              </w:rPr>
              <w:t>Type</w:t>
            </w:r>
          </w:p>
        </w:tc>
        <w:tc>
          <w:tcPr>
            <w:tcW w:w="1125" w:type="dxa"/>
          </w:tcPr>
          <w:p>
            <w:r>
              <w:rPr>
                <w:rFonts w:hint="eastAsia"/>
              </w:rPr>
              <w:t>Integer</w:t>
            </w:r>
          </w:p>
        </w:tc>
        <w:tc>
          <w:tcPr>
            <w:tcW w:w="1191" w:type="dxa"/>
          </w:tcPr>
          <w:p>
            <w:r>
              <w:rPr>
                <w:rFonts w:hint="eastAsia"/>
              </w:rPr>
              <w:t>是</w:t>
            </w:r>
          </w:p>
        </w:tc>
        <w:tc>
          <w:tcPr>
            <w:tcW w:w="4525" w:type="dxa"/>
          </w:tcPr>
          <w:p>
            <w:pPr>
              <w:rPr>
                <w:rFonts w:hint="default" w:eastAsiaTheme="minorEastAsia"/>
                <w:lang w:val="en-US" w:eastAsia="zh-CN"/>
              </w:rPr>
            </w:pPr>
            <w:r>
              <w:rPr>
                <w:rFonts w:hint="eastAsia"/>
                <w:lang w:val="en-US" w:eastAsia="zh-CN"/>
              </w:rPr>
              <w:t>business</w:t>
            </w:r>
            <w:r>
              <w:rPr>
                <w:rFonts w:hint="eastAsia"/>
              </w:rPr>
              <w:t>Type=1</w:t>
            </w:r>
            <w:r>
              <w:rPr>
                <w:rFonts w:hint="eastAsia"/>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r>
              <w:rPr>
                <w:rFonts w:hint="eastAsia"/>
              </w:rPr>
              <w:t>body</w:t>
            </w:r>
          </w:p>
        </w:tc>
        <w:tc>
          <w:tcPr>
            <w:tcW w:w="1125" w:type="dxa"/>
          </w:tcPr>
          <w:p>
            <w:r>
              <w:rPr>
                <w:rFonts w:hint="eastAsia"/>
              </w:rPr>
              <w:t>Object</w:t>
            </w:r>
          </w:p>
        </w:tc>
        <w:tc>
          <w:tcPr>
            <w:tcW w:w="1191" w:type="dxa"/>
          </w:tcPr>
          <w:p>
            <w:r>
              <w:rPr>
                <w:rFonts w:hint="eastAsia"/>
              </w:rPr>
              <w:t>否</w:t>
            </w:r>
          </w:p>
        </w:tc>
        <w:tc>
          <w:tcPr>
            <w:tcW w:w="4525" w:type="dxa"/>
          </w:tcPr>
          <w:p>
            <w:r>
              <w:rPr>
                <w:rFonts w:hint="eastAsia"/>
              </w:rPr>
              <w:t>该值为空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vAlign w:val="center"/>
          </w:tcPr>
          <w:p>
            <w:r>
              <w:rPr>
                <w:rFonts w:hint="eastAsia"/>
              </w:rPr>
              <w:t>version</w:t>
            </w:r>
          </w:p>
        </w:tc>
        <w:tc>
          <w:tcPr>
            <w:tcW w:w="1125" w:type="dxa"/>
            <w:vAlign w:val="center"/>
          </w:tcPr>
          <w:p>
            <w:r>
              <w:rPr>
                <w:rFonts w:hint="eastAsia"/>
              </w:rPr>
              <w:t>S</w:t>
            </w:r>
            <w:r>
              <w:t>tring</w:t>
            </w:r>
          </w:p>
        </w:tc>
        <w:tc>
          <w:tcPr>
            <w:tcW w:w="1191" w:type="dxa"/>
            <w:vAlign w:val="center"/>
          </w:tcPr>
          <w:p>
            <w:r>
              <w:rPr>
                <w:rFonts w:hint="eastAsia"/>
              </w:rPr>
              <w:t>是</w:t>
            </w:r>
          </w:p>
        </w:tc>
        <w:tc>
          <w:tcPr>
            <w:tcW w:w="4525" w:type="dxa"/>
            <w:vAlign w:val="center"/>
          </w:tcPr>
          <w:p>
            <w:r>
              <w:rPr>
                <w:rFonts w:hint="eastAsia"/>
              </w:rPr>
              <w:t>当前版本信息</w:t>
            </w:r>
          </w:p>
        </w:tc>
      </w:tr>
    </w:tbl>
    <w:p>
      <w:pPr>
        <w:rPr>
          <w:rFonts w:hint="eastAsia"/>
        </w:rPr>
      </w:pPr>
    </w:p>
    <w:p>
      <w:pPr>
        <w:rPr>
          <w:rFonts w:hint="default"/>
          <w:lang w:val="en-US" w:eastAsia="zh-CN"/>
        </w:rPr>
      </w:pPr>
      <w:r>
        <w:rPr>
          <w:rFonts w:hint="eastAsia"/>
        </w:rPr>
        <w:t>body</w:t>
      </w:r>
      <w:r>
        <w:rPr>
          <w:rFonts w:hint="eastAsia"/>
          <w:lang w:val="en-US" w:eastAsia="zh-CN"/>
        </w:rPr>
        <w:t>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rFonts w:hint="default" w:eastAsiaTheme="minorEastAsia"/>
                <w:szCs w:val="21"/>
                <w:lang w:val="en-US" w:eastAsia="zh-CN"/>
              </w:rPr>
            </w:pPr>
            <w:r>
              <w:rPr>
                <w:rFonts w:hint="eastAsia"/>
                <w:szCs w:val="21"/>
                <w:lang w:val="en-US" w:eastAsia="zh-CN"/>
              </w:rPr>
              <w:t>checkResult</w:t>
            </w:r>
          </w:p>
        </w:tc>
        <w:tc>
          <w:tcPr>
            <w:tcW w:w="1125" w:type="dxa"/>
          </w:tcPr>
          <w:p>
            <w:pPr>
              <w:spacing w:line="480" w:lineRule="auto"/>
              <w:rPr>
                <w:rFonts w:hint="eastAsia"/>
                <w:szCs w:val="21"/>
              </w:rPr>
            </w:pPr>
            <w:r>
              <w:rPr>
                <w:rFonts w:hint="eastAsia"/>
                <w:strike w:val="0"/>
                <w:dstrike w:val="0"/>
              </w:rPr>
              <w:t>Integer</w:t>
            </w:r>
          </w:p>
        </w:tc>
        <w:tc>
          <w:tcPr>
            <w:tcW w:w="1191" w:type="dxa"/>
          </w:tcPr>
          <w:p>
            <w:pPr>
              <w:spacing w:line="480" w:lineRule="auto"/>
              <w:rPr>
                <w:rFonts w:hint="default" w:eastAsiaTheme="minorEastAsia"/>
                <w:szCs w:val="21"/>
                <w:lang w:val="en-US" w:eastAsia="zh-CN"/>
              </w:rPr>
            </w:pPr>
            <w:r>
              <w:rPr>
                <w:rFonts w:hint="eastAsia"/>
                <w:szCs w:val="21"/>
                <w:lang w:val="en-US" w:eastAsia="zh-CN"/>
              </w:rPr>
              <w:t>是</w:t>
            </w:r>
          </w:p>
        </w:tc>
        <w:tc>
          <w:tcPr>
            <w:tcW w:w="4525" w:type="dxa"/>
          </w:tcPr>
          <w:p>
            <w:pPr>
              <w:spacing w:line="480" w:lineRule="auto"/>
              <w:rPr>
                <w:rFonts w:hint="default" w:eastAsiaTheme="minorEastAsia"/>
                <w:szCs w:val="21"/>
                <w:lang w:val="en-US" w:eastAsia="zh-CN"/>
              </w:rPr>
            </w:pPr>
            <w:r>
              <w:rPr>
                <w:rFonts w:hint="eastAsia"/>
                <w:szCs w:val="21"/>
                <w:lang w:val="en-US" w:eastAsia="zh-CN"/>
              </w:rPr>
              <w:t>0=无新版本，1=有新版本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lang w:val="en-US" w:eastAsia="zh-CN"/>
              </w:rPr>
              <w:t>trans</w:t>
            </w:r>
            <w:r>
              <w:t>Id</w:t>
            </w:r>
          </w:p>
        </w:tc>
        <w:tc>
          <w:tcPr>
            <w:tcW w:w="1125" w:type="dxa"/>
            <w:vAlign w:val="center"/>
          </w:tcPr>
          <w:p>
            <w:r>
              <w:rPr>
                <w:rFonts w:hint="eastAsia"/>
              </w:rPr>
              <w:t>Long</w:t>
            </w:r>
          </w:p>
        </w:tc>
        <w:tc>
          <w:tcPr>
            <w:tcW w:w="1191" w:type="dxa"/>
            <w:vAlign w:val="center"/>
          </w:tcPr>
          <w:p>
            <w:pPr>
              <w:rPr>
                <w:rFonts w:hint="eastAsia" w:eastAsiaTheme="minorEastAsia"/>
                <w:lang w:val="en-US" w:eastAsia="zh-CN"/>
              </w:rPr>
            </w:pPr>
            <w:r>
              <w:rPr>
                <w:rFonts w:hint="eastAsia"/>
                <w:lang w:val="en-US" w:eastAsia="zh-CN"/>
              </w:rPr>
              <w:t>否</w:t>
            </w:r>
          </w:p>
        </w:tc>
        <w:tc>
          <w:tcPr>
            <w:tcW w:w="4525" w:type="dxa"/>
            <w:vAlign w:val="center"/>
          </w:tcPr>
          <w:p>
            <w:pPr>
              <w:rPr>
                <w:rFonts w:hint="eastAsia"/>
                <w:lang w:val="en-US" w:eastAsia="zh-CN"/>
              </w:rPr>
            </w:pPr>
            <w:r>
              <w:rPr>
                <w:rFonts w:hint="eastAsia"/>
                <w:lang w:val="en-US" w:eastAsia="zh-CN"/>
              </w:rPr>
              <w:t>事务序列（服务器用该字段标识升级事务流程）。</w:t>
            </w:r>
          </w:p>
          <w:p>
            <w:pPr>
              <w:rPr>
                <w:rFonts w:hint="default"/>
                <w:lang w:val="en-US" w:eastAsia="zh-CN"/>
              </w:rPr>
            </w:pPr>
            <w:r>
              <w:rPr>
                <w:rFonts w:hint="eastAsia"/>
                <w:lang w:val="en-US" w:eastAsia="zh-CN"/>
              </w:rPr>
              <w:t>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lang w:eastAsia="zh-CN"/>
              </w:rPr>
              <w:t>c</w:t>
            </w:r>
            <w:r>
              <w:rPr>
                <w:rFonts w:hint="eastAsia"/>
                <w:lang w:val="en-US" w:eastAsia="zh-CN"/>
              </w:rPr>
              <w:t>urrentV</w:t>
            </w:r>
            <w:r>
              <w:rPr>
                <w:rFonts w:hint="eastAsia"/>
              </w:rPr>
              <w:t>ersion</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pPr>
              <w:rPr>
                <w:rFonts w:hint="default" w:eastAsiaTheme="minorEastAsia"/>
                <w:lang w:val="en-US" w:eastAsia="zh-CN"/>
              </w:rPr>
            </w:pPr>
            <w:r>
              <w:rPr>
                <w:rFonts w:hint="eastAsia"/>
                <w:lang w:val="en-US" w:eastAsia="zh-CN"/>
              </w:rPr>
              <w:t>车辆当前版本号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lang w:val="en-US" w:eastAsia="zh-CN"/>
              </w:rPr>
              <w:t>targetV</w:t>
            </w:r>
            <w:r>
              <w:rPr>
                <w:rFonts w:hint="eastAsia"/>
              </w:rPr>
              <w:t>ersion</w:t>
            </w:r>
          </w:p>
        </w:tc>
        <w:tc>
          <w:tcPr>
            <w:tcW w:w="1125" w:type="dxa"/>
            <w:vAlign w:val="center"/>
          </w:tcPr>
          <w:p>
            <w:r>
              <w:rPr>
                <w:rFonts w:hint="eastAsia"/>
              </w:rPr>
              <w:t>String</w:t>
            </w:r>
          </w:p>
        </w:tc>
        <w:tc>
          <w:tcPr>
            <w:tcW w:w="1191" w:type="dxa"/>
            <w:vAlign w:val="center"/>
          </w:tcPr>
          <w:p>
            <w:r>
              <w:rPr>
                <w:rFonts w:hint="eastAsia"/>
                <w:lang w:val="en-US" w:eastAsia="zh-CN"/>
              </w:rPr>
              <w:t>否</w:t>
            </w:r>
          </w:p>
        </w:tc>
        <w:tc>
          <w:tcPr>
            <w:tcW w:w="4525" w:type="dxa"/>
            <w:vAlign w:val="center"/>
          </w:tcPr>
          <w:p>
            <w:pPr>
              <w:rPr>
                <w:rFonts w:hint="default" w:eastAsiaTheme="minorEastAsia"/>
                <w:lang w:val="en-US" w:eastAsia="zh-CN"/>
              </w:rPr>
            </w:pPr>
            <w:r>
              <w:rPr>
                <w:rFonts w:hint="eastAsia"/>
                <w:lang w:val="en-US" w:eastAsia="zh-CN"/>
              </w:rPr>
              <w:t>升级目标版本号。checkResult=1时不为空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default"/>
                <w:lang w:val="en-US" w:eastAsia="zh-CN"/>
              </w:rPr>
            </w:pPr>
            <w:r>
              <w:rPr>
                <w:rFonts w:hint="default"/>
                <w:lang w:val="en-US" w:eastAsia="zh-CN"/>
              </w:rPr>
              <w:t>plan</w:t>
            </w:r>
            <w:r>
              <w:rPr>
                <w:rFonts w:hint="eastAsia"/>
                <w:lang w:val="en-US" w:eastAsia="zh-CN"/>
              </w:rPr>
              <w:t>D</w:t>
            </w:r>
            <w:r>
              <w:rPr>
                <w:rFonts w:hint="default"/>
                <w:lang w:val="en-US" w:eastAsia="zh-CN"/>
              </w:rPr>
              <w:t>esc</w:t>
            </w:r>
          </w:p>
        </w:tc>
        <w:tc>
          <w:tcPr>
            <w:tcW w:w="1125" w:type="dxa"/>
            <w:vAlign w:val="center"/>
          </w:tcPr>
          <w:p>
            <w:pPr>
              <w:rPr>
                <w:rFonts w:hint="eastAsia"/>
              </w:rPr>
            </w:pPr>
            <w:r>
              <w:rPr>
                <w:rFonts w:hint="eastAsia"/>
              </w:rPr>
              <w:t>String</w:t>
            </w:r>
          </w:p>
        </w:tc>
        <w:tc>
          <w:tcPr>
            <w:tcW w:w="1191" w:type="dxa"/>
            <w:vAlign w:val="center"/>
          </w:tcPr>
          <w:p>
            <w:pPr>
              <w:rPr>
                <w:rFonts w:hint="eastAsia"/>
              </w:rPr>
            </w:pPr>
            <w:r>
              <w:rPr>
                <w:rFonts w:hint="eastAsia"/>
                <w:lang w:val="en-US" w:eastAsia="zh-CN"/>
              </w:rPr>
              <w:t>否</w:t>
            </w:r>
          </w:p>
        </w:tc>
        <w:tc>
          <w:tcPr>
            <w:tcW w:w="4525" w:type="dxa"/>
            <w:vAlign w:val="center"/>
          </w:tcPr>
          <w:p>
            <w:pPr>
              <w:rPr>
                <w:rFonts w:hint="eastAsia" w:eastAsiaTheme="minorEastAsia"/>
                <w:lang w:eastAsia="zh-CN"/>
              </w:rPr>
            </w:pPr>
            <w:r>
              <w:rPr>
                <w:rFonts w:hint="eastAsia"/>
                <w:lang w:val="en-US" w:eastAsia="zh-CN"/>
              </w:rPr>
              <w:t>升级</w:t>
            </w:r>
            <w:r>
              <w:rPr>
                <w:rFonts w:hint="eastAsia"/>
              </w:rPr>
              <w:t>描述</w:t>
            </w:r>
            <w:r>
              <w:rPr>
                <w:rFonts w:hint="eastAsia"/>
                <w:lang w:eastAsia="zh-CN"/>
              </w:rPr>
              <w:t>。</w:t>
            </w:r>
            <w:r>
              <w:rPr>
                <w:rFonts w:hint="eastAsia"/>
                <w:lang w:val="en-US" w:eastAsia="zh-CN"/>
              </w:rPr>
              <w:t>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default"/>
                <w:lang w:val="en-US" w:eastAsia="zh-CN"/>
              </w:rPr>
            </w:pPr>
            <w:r>
              <w:rPr>
                <w:rFonts w:hint="default"/>
                <w:lang w:val="en-US" w:eastAsia="zh-CN"/>
              </w:rPr>
              <w:t>disclaimer</w:t>
            </w:r>
          </w:p>
        </w:tc>
        <w:tc>
          <w:tcPr>
            <w:tcW w:w="1125" w:type="dxa"/>
            <w:vAlign w:val="center"/>
          </w:tcPr>
          <w:p>
            <w:pPr>
              <w:rPr>
                <w:rFonts w:hint="eastAsia"/>
              </w:rPr>
            </w:pPr>
            <w:r>
              <w:rPr>
                <w:rFonts w:hint="eastAsia"/>
              </w:rPr>
              <w:t>String</w:t>
            </w:r>
          </w:p>
        </w:tc>
        <w:tc>
          <w:tcPr>
            <w:tcW w:w="1191" w:type="dxa"/>
            <w:vAlign w:val="center"/>
          </w:tcPr>
          <w:p>
            <w:pPr>
              <w:rPr>
                <w:rFonts w:hint="eastAsia"/>
              </w:rPr>
            </w:pPr>
            <w:r>
              <w:rPr>
                <w:rFonts w:hint="eastAsia"/>
                <w:lang w:val="en-US" w:eastAsia="zh-CN"/>
              </w:rPr>
              <w:t>否</w:t>
            </w:r>
          </w:p>
        </w:tc>
        <w:tc>
          <w:tcPr>
            <w:tcW w:w="4525" w:type="dxa"/>
            <w:vAlign w:val="center"/>
          </w:tcPr>
          <w:p>
            <w:pPr>
              <w:rPr>
                <w:rFonts w:hint="default" w:eastAsiaTheme="minorEastAsia"/>
                <w:lang w:val="en-US" w:eastAsia="zh-CN"/>
              </w:rPr>
            </w:pPr>
            <w:r>
              <w:rPr>
                <w:rFonts w:hint="eastAsia"/>
                <w:lang w:val="en-US" w:eastAsia="zh-CN"/>
              </w:rPr>
              <w:t>免责申明。checkResult=1时不为空</w:t>
            </w:r>
          </w:p>
        </w:tc>
      </w:tr>
    </w:tbl>
    <w:p/>
    <w:p>
      <w:pPr>
        <w:pStyle w:val="5"/>
      </w:pPr>
      <w:r>
        <w:rPr>
          <w:rFonts w:hint="eastAsia"/>
        </w:rPr>
        <w:t>响应示例</w:t>
      </w:r>
    </w:p>
    <w:p>
      <w:pPr>
        <w:pStyle w:val="4"/>
      </w:pPr>
      <w:bookmarkStart w:id="259" w:name="_Toc3538"/>
      <w:r>
        <w:rPr>
          <w:rFonts w:hint="eastAsia"/>
          <w:strike w:val="0"/>
          <w:dstrike w:val="0"/>
        </w:rPr>
        <w:t>O</w:t>
      </w:r>
      <w:r>
        <w:rPr>
          <w:strike w:val="0"/>
          <w:dstrike w:val="0"/>
        </w:rPr>
        <w:t>TA</w:t>
      </w:r>
      <w:r>
        <w:rPr>
          <w:rFonts w:hint="eastAsia"/>
          <w:strike w:val="0"/>
          <w:dstrike w:val="0"/>
          <w:lang w:val="en-US" w:eastAsia="zh-CN"/>
        </w:rPr>
        <w:t>下载</w:t>
      </w:r>
      <w:r>
        <w:rPr>
          <w:rFonts w:hint="eastAsia"/>
          <w:strike w:val="0"/>
          <w:dstrike w:val="0"/>
        </w:rPr>
        <w:t>确认请求</w:t>
      </w:r>
      <w:r>
        <w:rPr>
          <w:rFonts w:hint="eastAsia"/>
          <w:strike w:val="0"/>
          <w:dstrike w:val="0"/>
          <w:lang w:eastAsia="zh-CN"/>
        </w:rPr>
        <w:t>（</w:t>
      </w:r>
      <w:r>
        <w:rPr>
          <w:rFonts w:hint="eastAsia"/>
          <w:strike w:val="0"/>
          <w:dstrike w:val="0"/>
          <w:lang w:val="en-US" w:eastAsia="zh-CN"/>
        </w:rPr>
        <w:t>携带版本检查结果</w:t>
      </w:r>
      <w:r>
        <w:rPr>
          <w:rFonts w:hint="eastAsia"/>
          <w:strike w:val="0"/>
          <w:dstrike w:val="0"/>
          <w:lang w:eastAsia="zh-CN"/>
        </w:rPr>
        <w:t>）</w:t>
      </w:r>
      <w:bookmarkEnd w:id="259"/>
    </w:p>
    <w:p>
      <w:pPr>
        <w:pStyle w:val="5"/>
      </w:pPr>
      <w:r>
        <w:rPr>
          <w:rFonts w:hint="eastAsia"/>
        </w:rPr>
        <w:t>说明</w:t>
      </w:r>
    </w:p>
    <w:p>
      <w:pPr>
        <w:rPr>
          <w:rFonts w:hint="eastAsia"/>
        </w:rPr>
      </w:pPr>
      <w:r>
        <w:rPr>
          <w:rFonts w:hint="eastAsia"/>
        </w:rPr>
        <w:t xml:space="preserve"> </w:t>
      </w:r>
      <w:r>
        <w:rPr>
          <w:rFonts w:hint="eastAsia"/>
        </w:rPr>
        <w:tab/>
      </w:r>
      <w:r>
        <w:rPr>
          <w:rFonts w:hint="eastAsia"/>
        </w:rPr>
        <w:t>向App端下发来自TBox端的</w:t>
      </w:r>
      <w:r>
        <w:rPr>
          <w:rFonts w:hint="eastAsia"/>
          <w:lang w:val="en-US" w:eastAsia="zh-CN"/>
        </w:rPr>
        <w:t>新版本</w:t>
      </w:r>
      <w:r>
        <w:rPr>
          <w:rFonts w:hint="eastAsia"/>
        </w:rPr>
        <w:t>升级</w:t>
      </w:r>
      <w:r>
        <w:rPr>
          <w:rFonts w:hint="eastAsia"/>
          <w:lang w:val="en-US" w:eastAsia="zh-CN"/>
        </w:rPr>
        <w:t>检查结果</w:t>
      </w:r>
      <w:r>
        <w:rPr>
          <w:rFonts w:hint="eastAsia"/>
        </w:rPr>
        <w:t>消息，用于提示App端有</w:t>
      </w:r>
      <w:r>
        <w:rPr>
          <w:rFonts w:hint="eastAsia"/>
          <w:lang w:val="en-US" w:eastAsia="zh-CN"/>
        </w:rPr>
        <w:t>车端有</w:t>
      </w:r>
      <w:r>
        <w:rPr>
          <w:rFonts w:hint="eastAsia"/>
        </w:rPr>
        <w:t>新的升级版本</w:t>
      </w:r>
      <w:r>
        <w:rPr>
          <w:rFonts w:hint="eastAsia"/>
          <w:lang w:eastAsia="zh-CN"/>
        </w:rPr>
        <w:t>，</w:t>
      </w:r>
      <w:r>
        <w:rPr>
          <w:rFonts w:hint="eastAsia"/>
          <w:lang w:val="en-US" w:eastAsia="zh-CN"/>
        </w:rPr>
        <w:t>进行后续的下载操作</w:t>
      </w:r>
      <w:r>
        <w:rPr>
          <w:rFonts w:hint="eastAsia"/>
        </w:rPr>
        <w:t>。</w:t>
      </w:r>
      <w:r>
        <w:rPr>
          <w:rFonts w:hint="eastAsia"/>
          <w:lang w:val="en-US" w:eastAsia="zh-CN"/>
        </w:rPr>
        <w:t>该推送消息用来完成APP客户端“OTA版本检查请求”异步结果响应。</w:t>
      </w:r>
    </w:p>
    <w:p>
      <w:pPr>
        <w:rPr>
          <w:rFonts w:hint="eastAsia"/>
        </w:rPr>
      </w:pPr>
    </w:p>
    <w:p>
      <w:pPr>
        <w:ind w:firstLine="420" w:firstLineChars="0"/>
        <w:rPr>
          <w:rFonts w:hint="eastAsia"/>
        </w:rPr>
      </w:pPr>
      <w:r>
        <w:rPr>
          <w:rFonts w:hint="eastAsia"/>
          <w:lang w:val="en-US" w:eastAsia="zh-CN"/>
        </w:rPr>
        <w:t>版本升级相关信息，</w:t>
      </w:r>
      <w:r>
        <w:rPr>
          <w:rFonts w:hint="eastAsia"/>
        </w:rPr>
        <w:t>包含：当前版本信息</w:t>
      </w:r>
      <w:r>
        <w:rPr>
          <w:rFonts w:hint="eastAsia"/>
          <w:lang w:val="en-US" w:eastAsia="zh-CN"/>
        </w:rPr>
        <w:t>/可升级版本信息/升级任务描述/免责声明等</w:t>
      </w:r>
      <w:r>
        <w:rPr>
          <w:rFonts w:hint="eastAsia"/>
          <w:strike/>
          <w:dstrike w:val="0"/>
          <w:lang w:val="en-US" w:eastAsia="zh-CN"/>
        </w:rPr>
        <w:t>相关信息/</w:t>
      </w:r>
      <w:r>
        <w:rPr>
          <w:rFonts w:hint="eastAsia"/>
          <w:strike/>
          <w:dstrike w:val="0"/>
        </w:rPr>
        <w:t>OTA“自动</w:t>
      </w:r>
      <w:r>
        <w:rPr>
          <w:rFonts w:hint="eastAsia"/>
          <w:strike/>
          <w:dstrike w:val="0"/>
          <w:lang w:val="en-US" w:eastAsia="zh-CN"/>
        </w:rPr>
        <w:t>下载</w:t>
      </w:r>
      <w:r>
        <w:rPr>
          <w:rFonts w:hint="eastAsia"/>
          <w:strike/>
          <w:dstrike w:val="0"/>
        </w:rPr>
        <w:t>”开启</w:t>
      </w:r>
      <w:r>
        <w:rPr>
          <w:rFonts w:hint="eastAsia"/>
          <w:strike/>
          <w:dstrike w:val="0"/>
          <w:lang w:val="en-US" w:eastAsia="zh-CN"/>
        </w:rPr>
        <w:t>设置（待确认）</w:t>
      </w:r>
      <w:r>
        <w:rPr>
          <w:rFonts w:hint="eastAsia"/>
          <w:strike/>
          <w:dstrike w:val="0"/>
        </w:rPr>
        <w:t>。</w:t>
      </w:r>
    </w:p>
    <w:p>
      <w:pPr>
        <w:ind w:firstLine="420"/>
      </w:pPr>
    </w:p>
    <w:p>
      <w:pPr>
        <w:rPr>
          <w:rFonts w:hint="default"/>
          <w:lang w:val="en-US" w:eastAsia="zh-CN"/>
        </w:rPr>
      </w:pPr>
    </w:p>
    <w:p>
      <w:pPr>
        <w:ind w:firstLine="420"/>
        <w:rPr>
          <w:rFonts w:hint="eastAsia"/>
          <w:lang w:val="en-US" w:eastAsia="zh-CN"/>
        </w:rPr>
      </w:pPr>
      <w:r>
        <w:rPr>
          <w:rFonts w:hint="eastAsia"/>
          <w:lang w:val="en-US" w:eastAsia="zh-CN"/>
        </w:rPr>
        <w:t>主要流程：</w:t>
      </w:r>
    </w:p>
    <w:p>
      <w:pPr>
        <w:numPr>
          <w:ilvl w:val="0"/>
          <w:numId w:val="76"/>
        </w:numPr>
        <w:ind w:firstLine="420"/>
        <w:rPr>
          <w:rFonts w:hint="eastAsia"/>
          <w:lang w:val="en-US" w:eastAsia="zh-CN"/>
        </w:rPr>
      </w:pPr>
      <w:r>
        <w:rPr>
          <w:rFonts w:hint="eastAsia"/>
          <w:lang w:val="en-US" w:eastAsia="zh-CN"/>
        </w:rPr>
        <w:t>数据保存：TOBX新版本检查完成后，向OTA云端回复ACK确认。OTA云端需要修改当前车辆对象为“待下载”状态</w:t>
      </w:r>
    </w:p>
    <w:p>
      <w:pPr>
        <w:numPr>
          <w:ilvl w:val="0"/>
          <w:numId w:val="76"/>
        </w:numPr>
        <w:ind w:firstLine="420"/>
        <w:rPr>
          <w:rFonts w:hint="default"/>
          <w:lang w:val="en-US" w:eastAsia="zh-CN"/>
        </w:rPr>
      </w:pPr>
      <w:r>
        <w:rPr>
          <w:rFonts w:hint="eastAsia"/>
          <w:lang w:val="en-US" w:eastAsia="zh-CN"/>
        </w:rPr>
        <w:t>消息转发：OTA云端转发该消息到APP客户端，提示APP客户端用户开始“远程下载”操作。</w:t>
      </w:r>
    </w:p>
    <w:p>
      <w:pPr>
        <w:pStyle w:val="5"/>
      </w:pPr>
      <w:r>
        <w:rPr>
          <w:rFonts w:hint="eastAsia"/>
        </w:rPr>
        <w:t>接口url</w:t>
      </w:r>
    </w:p>
    <w:p>
      <w:pPr>
        <w:rPr>
          <w:rFonts w:hint="default" w:eastAsiaTheme="minorEastAsia"/>
          <w:sz w:val="24"/>
          <w:lang w:val="en-US" w:eastAsia="zh-CN"/>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序列号</w:t>
            </w:r>
            <w:r>
              <w:rPr>
                <w:rFonts w:hint="eastAsia"/>
              </w:rPr>
              <w:t>（TBox端产生</w:t>
            </w:r>
            <w:r>
              <w:rPr>
                <w:rFonts w:hint="eastAsia"/>
                <w:lang w:eastAsia="zh-CN"/>
              </w:rPr>
              <w:t>：</w:t>
            </w:r>
            <w:r>
              <w:rPr>
                <w:rFonts w:hint="eastAsia"/>
                <w:lang w:val="en-US" w:eastAsia="zh-CN"/>
              </w:rPr>
              <w:t>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时间戳</w:t>
            </w:r>
            <w:r>
              <w:rPr>
                <w:rFonts w:hint="eastAsia"/>
              </w:rPr>
              <w:t>（TBox端产生</w:t>
            </w:r>
            <w:r>
              <w:rPr>
                <w:rFonts w:hint="eastAsia"/>
                <w:lang w:eastAsia="zh-CN"/>
              </w:rPr>
              <w:t>：</w:t>
            </w:r>
            <w:r>
              <w:rPr>
                <w:rFonts w:hint="eastAsia"/>
                <w:lang w:val="en-US" w:eastAsia="zh-CN"/>
              </w:rPr>
              <w:t>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rPr>
                <w:rFonts w:hint="eastAsia"/>
              </w:rPr>
              <w:t>响应头-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r>
              <w:rPr>
                <w:rFonts w:hint="eastAsia"/>
                <w:lang w:val="en-US" w:eastAsia="zh-CN"/>
              </w:rPr>
              <w:t>business</w:t>
            </w:r>
            <w:r>
              <w:rPr>
                <w:rFonts w:hint="eastAsia"/>
              </w:rPr>
              <w:t>Type</w:t>
            </w:r>
          </w:p>
        </w:tc>
        <w:tc>
          <w:tcPr>
            <w:tcW w:w="1125" w:type="dxa"/>
          </w:tcPr>
          <w:p>
            <w:r>
              <w:rPr>
                <w:rFonts w:hint="eastAsia"/>
              </w:rPr>
              <w:t>Integer</w:t>
            </w:r>
          </w:p>
        </w:tc>
        <w:tc>
          <w:tcPr>
            <w:tcW w:w="1191" w:type="dxa"/>
          </w:tcPr>
          <w:p>
            <w:r>
              <w:rPr>
                <w:rFonts w:hint="eastAsia"/>
              </w:rPr>
              <w:t>是</w:t>
            </w:r>
          </w:p>
        </w:tc>
        <w:tc>
          <w:tcPr>
            <w:tcW w:w="4525" w:type="dxa"/>
          </w:tcPr>
          <w:p>
            <w:pPr>
              <w:rPr>
                <w:rFonts w:hint="eastAsia" w:eastAsiaTheme="minorEastAsia"/>
                <w:lang w:val="en-US" w:eastAsia="zh-CN"/>
              </w:rPr>
            </w:pPr>
            <w:r>
              <w:rPr>
                <w:rFonts w:hint="eastAsia"/>
                <w:lang w:val="en-US" w:eastAsia="zh-CN"/>
              </w:rPr>
              <w:t>business</w:t>
            </w:r>
            <w:r>
              <w:rPr>
                <w:rFonts w:hint="eastAsia"/>
              </w:rPr>
              <w:t>Type=</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type</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19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4525" w:type="dxa"/>
            <w:vAlign w:val="center"/>
          </w:tcPr>
          <w:p>
            <w:pPr>
              <w:rPr>
                <w:rFonts w:hint="default" w:asciiTheme="minorHAnsi" w:hAnsiTheme="minorHAnsi" w:eastAsiaTheme="minorEastAsia" w:cstheme="minorBidi"/>
                <w:kern w:val="2"/>
                <w:sz w:val="21"/>
                <w:szCs w:val="24"/>
                <w:lang w:val="en-US" w:eastAsia="zh-CN" w:bidi="ar-SA"/>
              </w:rPr>
            </w:pPr>
            <w:r>
              <w:rPr>
                <w:rFonts w:hint="eastAsia"/>
                <w:lang w:val="en-US" w:eastAsia="zh-CN"/>
              </w:rPr>
              <w:t>应用类型类型：车控服务=1，OTA服务=3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r>
              <w:rPr>
                <w:rFonts w:hint="eastAsia"/>
              </w:rPr>
              <w:t>body</w:t>
            </w:r>
          </w:p>
        </w:tc>
        <w:tc>
          <w:tcPr>
            <w:tcW w:w="1125" w:type="dxa"/>
          </w:tcPr>
          <w:p>
            <w:r>
              <w:rPr>
                <w:rFonts w:hint="eastAsia"/>
              </w:rPr>
              <w:t>Object</w:t>
            </w:r>
          </w:p>
        </w:tc>
        <w:tc>
          <w:tcPr>
            <w:tcW w:w="1191" w:type="dxa"/>
          </w:tcPr>
          <w:p>
            <w:r>
              <w:rPr>
                <w:rFonts w:hint="eastAsia"/>
              </w:rPr>
              <w:t>否</w:t>
            </w:r>
          </w:p>
        </w:tc>
        <w:tc>
          <w:tcPr>
            <w:tcW w:w="4525" w:type="dxa"/>
          </w:tcPr>
          <w:p>
            <w:pPr>
              <w:rPr>
                <w:rFonts w:hint="default" w:eastAsiaTheme="minorEastAsia"/>
                <w:lang w:val="en-US" w:eastAsia="zh-CN"/>
              </w:rPr>
            </w:pPr>
            <w:r>
              <w:rPr>
                <w:rFonts w:hint="eastAsia"/>
                <w:lang w:val="en-US" w:eastAsia="zh-CN"/>
              </w:rPr>
              <w:t>响应消息主体（APP客户端开发对应解析字段content）</w:t>
            </w:r>
          </w:p>
        </w:tc>
      </w:tr>
    </w:tbl>
    <w:p>
      <w:pPr>
        <w:rPr>
          <w:rFonts w:hint="eastAsia"/>
        </w:rPr>
      </w:pPr>
    </w:p>
    <w:p>
      <w:pPr>
        <w:rPr>
          <w:rFonts w:hint="default"/>
          <w:lang w:val="en-US" w:eastAsia="zh-CN"/>
        </w:rPr>
      </w:pPr>
      <w:r>
        <w:rPr>
          <w:rFonts w:hint="eastAsia"/>
        </w:rPr>
        <w:t>body</w:t>
      </w:r>
      <w:r>
        <w:rPr>
          <w:rFonts w:hint="eastAsia"/>
          <w:lang w:val="en-US" w:eastAsia="zh-CN"/>
        </w:rPr>
        <w:t>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rFonts w:hint="default" w:eastAsiaTheme="minorEastAsia"/>
                <w:szCs w:val="21"/>
                <w:lang w:val="en-US" w:eastAsia="zh-CN"/>
              </w:rPr>
            </w:pPr>
            <w:r>
              <w:rPr>
                <w:rFonts w:hint="eastAsia"/>
                <w:szCs w:val="21"/>
                <w:lang w:val="en-US" w:eastAsia="zh-CN"/>
              </w:rPr>
              <w:t>checkResult</w:t>
            </w:r>
          </w:p>
        </w:tc>
        <w:tc>
          <w:tcPr>
            <w:tcW w:w="1125" w:type="dxa"/>
          </w:tcPr>
          <w:p>
            <w:pPr>
              <w:spacing w:line="480" w:lineRule="auto"/>
              <w:rPr>
                <w:rFonts w:hint="eastAsia"/>
                <w:szCs w:val="21"/>
              </w:rPr>
            </w:pPr>
            <w:r>
              <w:rPr>
                <w:rFonts w:hint="eastAsia"/>
                <w:strike w:val="0"/>
                <w:dstrike w:val="0"/>
              </w:rPr>
              <w:t>Integer</w:t>
            </w:r>
          </w:p>
        </w:tc>
        <w:tc>
          <w:tcPr>
            <w:tcW w:w="1191" w:type="dxa"/>
          </w:tcPr>
          <w:p>
            <w:pPr>
              <w:spacing w:line="480" w:lineRule="auto"/>
              <w:rPr>
                <w:rFonts w:hint="default" w:eastAsiaTheme="minorEastAsia"/>
                <w:szCs w:val="21"/>
                <w:lang w:val="en-US" w:eastAsia="zh-CN"/>
              </w:rPr>
            </w:pPr>
            <w:r>
              <w:rPr>
                <w:rFonts w:hint="eastAsia"/>
                <w:szCs w:val="21"/>
                <w:lang w:val="en-US" w:eastAsia="zh-CN"/>
              </w:rPr>
              <w:t>是</w:t>
            </w:r>
          </w:p>
        </w:tc>
        <w:tc>
          <w:tcPr>
            <w:tcW w:w="4525" w:type="dxa"/>
          </w:tcPr>
          <w:p>
            <w:pPr>
              <w:spacing w:line="480" w:lineRule="auto"/>
              <w:rPr>
                <w:rFonts w:hint="default" w:eastAsiaTheme="minorEastAsia"/>
                <w:szCs w:val="21"/>
                <w:lang w:val="en-US" w:eastAsia="zh-CN"/>
              </w:rPr>
            </w:pPr>
            <w:r>
              <w:rPr>
                <w:rFonts w:hint="eastAsia"/>
                <w:szCs w:val="21"/>
                <w:lang w:val="en-US" w:eastAsia="zh-CN"/>
              </w:rPr>
              <w:t>1=有新版本，2=无新版本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lang w:val="en-US" w:eastAsia="zh-CN"/>
              </w:rPr>
              <w:t>trans</w:t>
            </w:r>
            <w:r>
              <w:t>Id</w:t>
            </w:r>
          </w:p>
        </w:tc>
        <w:tc>
          <w:tcPr>
            <w:tcW w:w="1125" w:type="dxa"/>
            <w:vAlign w:val="center"/>
          </w:tcPr>
          <w:p>
            <w:r>
              <w:rPr>
                <w:rFonts w:hint="eastAsia"/>
              </w:rPr>
              <w:t>Long</w:t>
            </w:r>
          </w:p>
        </w:tc>
        <w:tc>
          <w:tcPr>
            <w:tcW w:w="1191" w:type="dxa"/>
            <w:vAlign w:val="center"/>
          </w:tcPr>
          <w:p>
            <w:pPr>
              <w:rPr>
                <w:rFonts w:hint="eastAsia" w:eastAsiaTheme="minorEastAsia"/>
                <w:lang w:val="en-US" w:eastAsia="zh-CN"/>
              </w:rPr>
            </w:pPr>
            <w:r>
              <w:rPr>
                <w:rFonts w:hint="eastAsia"/>
                <w:lang w:val="en-US" w:eastAsia="zh-CN"/>
              </w:rPr>
              <w:t>否</w:t>
            </w:r>
          </w:p>
        </w:tc>
        <w:tc>
          <w:tcPr>
            <w:tcW w:w="4525" w:type="dxa"/>
            <w:vAlign w:val="center"/>
          </w:tcPr>
          <w:p>
            <w:pPr>
              <w:rPr>
                <w:rFonts w:hint="eastAsia"/>
                <w:lang w:val="en-US" w:eastAsia="zh-CN"/>
              </w:rPr>
            </w:pPr>
            <w:r>
              <w:rPr>
                <w:rFonts w:hint="eastAsia"/>
                <w:lang w:val="en-US" w:eastAsia="zh-CN"/>
              </w:rPr>
              <w:t>事务序列（服务器用该字段标识升级事务流程）。</w:t>
            </w:r>
          </w:p>
          <w:p>
            <w:pPr>
              <w:rPr>
                <w:rFonts w:hint="default"/>
                <w:lang w:val="en-US" w:eastAsia="zh-CN"/>
              </w:rPr>
            </w:pPr>
            <w:r>
              <w:rPr>
                <w:rFonts w:hint="eastAsia"/>
                <w:lang w:val="en-US" w:eastAsia="zh-CN"/>
              </w:rPr>
              <w:t>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task</w:t>
            </w:r>
            <w:r>
              <w:rPr>
                <w:rFonts w:hint="eastAsia"/>
              </w:rPr>
              <w:t>Id</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Long</w:t>
            </w:r>
          </w:p>
        </w:tc>
        <w:tc>
          <w:tcPr>
            <w:tcW w:w="1191" w:type="dxa"/>
            <w:vAlign w:val="center"/>
          </w:tcPr>
          <w:p>
            <w:pPr>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否</w:t>
            </w:r>
          </w:p>
        </w:tc>
        <w:tc>
          <w:tcPr>
            <w:tcW w:w="4525" w:type="dxa"/>
            <w:vAlign w:val="center"/>
          </w:tcPr>
          <w:p>
            <w:pPr>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cstheme="minorEastAsia"/>
                <w:szCs w:val="21"/>
              </w:rPr>
              <w:t>升级</w:t>
            </w:r>
            <w:r>
              <w:rPr>
                <w:rFonts w:hint="eastAsia" w:asciiTheme="minorEastAsia" w:hAnsiTheme="minorEastAsia" w:cstheme="minorEastAsia"/>
                <w:szCs w:val="21"/>
                <w:lang w:val="en-US" w:eastAsia="zh-CN"/>
              </w:rPr>
              <w:t>任务</w:t>
            </w:r>
            <w:r>
              <w:rPr>
                <w:rFonts w:hint="eastAsia" w:asciiTheme="minorEastAsia" w:hAnsiTheme="minorEastAsia" w:cstheme="minorEastAsia"/>
                <w:szCs w:val="21"/>
              </w:rPr>
              <w:t>Id</w:t>
            </w:r>
            <w:r>
              <w:rPr>
                <w:rFonts w:hint="eastAsia" w:asciiTheme="minorEastAsia" w:hAnsiTheme="minorEastAsia" w:cstheme="minorEastAsia"/>
                <w:szCs w:val="21"/>
                <w:lang w:eastAsia="zh-CN"/>
              </w:rPr>
              <w:t>。</w:t>
            </w:r>
            <w:r>
              <w:rPr>
                <w:rFonts w:hint="eastAsia"/>
                <w:strike w:val="0"/>
                <w:dstrike w:val="0"/>
                <w:lang w:val="en-US" w:eastAsia="zh-CN"/>
              </w:rPr>
              <w:t>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strike w:val="0"/>
                <w:dstrike w:val="0"/>
              </w:rPr>
            </w:pPr>
            <w:r>
              <w:rPr>
                <w:rFonts w:hint="eastAsia"/>
                <w:strike w:val="0"/>
                <w:dstrike w:val="0"/>
                <w:lang w:eastAsia="zh-CN"/>
              </w:rPr>
              <w:t>c</w:t>
            </w:r>
            <w:r>
              <w:rPr>
                <w:rFonts w:hint="eastAsia"/>
                <w:strike w:val="0"/>
                <w:dstrike w:val="0"/>
                <w:lang w:val="en-US" w:eastAsia="zh-CN"/>
              </w:rPr>
              <w:t>urrentV</w:t>
            </w:r>
            <w:r>
              <w:rPr>
                <w:rFonts w:hint="eastAsia"/>
                <w:strike w:val="0"/>
                <w:dstrike w:val="0"/>
              </w:rPr>
              <w:t>ersion</w:t>
            </w:r>
          </w:p>
        </w:tc>
        <w:tc>
          <w:tcPr>
            <w:tcW w:w="1125" w:type="dxa"/>
            <w:vAlign w:val="center"/>
          </w:tcPr>
          <w:p>
            <w:pPr>
              <w:rPr>
                <w:strike w:val="0"/>
                <w:dstrike w:val="0"/>
              </w:rPr>
            </w:pPr>
            <w:r>
              <w:rPr>
                <w:rFonts w:hint="eastAsia"/>
                <w:strike w:val="0"/>
                <w:dstrike w:val="0"/>
              </w:rPr>
              <w:t>Long</w:t>
            </w:r>
          </w:p>
        </w:tc>
        <w:tc>
          <w:tcPr>
            <w:tcW w:w="1191" w:type="dxa"/>
            <w:vAlign w:val="center"/>
          </w:tcPr>
          <w:p>
            <w:pPr>
              <w:rPr>
                <w:rFonts w:hint="default" w:eastAsiaTheme="minorEastAsia"/>
                <w:strike w:val="0"/>
                <w:dstrike w:val="0"/>
                <w:lang w:val="en-US" w:eastAsia="zh-CN"/>
              </w:rPr>
            </w:pPr>
            <w:r>
              <w:rPr>
                <w:rFonts w:hint="eastAsia"/>
                <w:strike w:val="0"/>
                <w:dstrike w:val="0"/>
                <w:lang w:val="en-US" w:eastAsia="zh-CN"/>
              </w:rPr>
              <w:t>是</w:t>
            </w:r>
          </w:p>
        </w:tc>
        <w:tc>
          <w:tcPr>
            <w:tcW w:w="4525" w:type="dxa"/>
            <w:vAlign w:val="center"/>
          </w:tcPr>
          <w:p>
            <w:pPr>
              <w:rPr>
                <w:rFonts w:hint="default" w:eastAsiaTheme="minorEastAsia"/>
                <w:strike w:val="0"/>
                <w:dstrike w:val="0"/>
                <w:lang w:val="en-US" w:eastAsia="zh-CN"/>
              </w:rPr>
            </w:pPr>
            <w:r>
              <w:rPr>
                <w:rFonts w:hint="eastAsia"/>
                <w:strike w:val="0"/>
                <w:dstrike w:val="0"/>
                <w:lang w:val="en-US" w:eastAsia="zh-CN"/>
              </w:rPr>
              <w:t>车辆当前版本号。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lang w:val="en-US" w:eastAsia="zh-CN"/>
              </w:rPr>
              <w:t>targetV</w:t>
            </w:r>
            <w:r>
              <w:rPr>
                <w:rFonts w:hint="eastAsia"/>
              </w:rPr>
              <w:t>ersion</w:t>
            </w:r>
          </w:p>
        </w:tc>
        <w:tc>
          <w:tcPr>
            <w:tcW w:w="1125" w:type="dxa"/>
            <w:vAlign w:val="center"/>
          </w:tcPr>
          <w:p>
            <w:r>
              <w:rPr>
                <w:rFonts w:hint="eastAsia"/>
              </w:rPr>
              <w:t>String</w:t>
            </w:r>
          </w:p>
        </w:tc>
        <w:tc>
          <w:tcPr>
            <w:tcW w:w="1191" w:type="dxa"/>
            <w:vAlign w:val="center"/>
          </w:tcPr>
          <w:p>
            <w:r>
              <w:rPr>
                <w:rFonts w:hint="eastAsia"/>
                <w:lang w:val="en-US" w:eastAsia="zh-CN"/>
              </w:rPr>
              <w:t>否</w:t>
            </w:r>
          </w:p>
        </w:tc>
        <w:tc>
          <w:tcPr>
            <w:tcW w:w="4525" w:type="dxa"/>
            <w:vAlign w:val="center"/>
          </w:tcPr>
          <w:p>
            <w:pPr>
              <w:rPr>
                <w:rFonts w:hint="default" w:eastAsiaTheme="minorEastAsia"/>
                <w:lang w:val="en-US" w:eastAsia="zh-CN"/>
              </w:rPr>
            </w:pPr>
            <w:r>
              <w:rPr>
                <w:rFonts w:hint="eastAsia"/>
                <w:lang w:val="en-US" w:eastAsia="zh-CN"/>
              </w:rPr>
              <w:t>升级目标版本号。checkResult=1时不为空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default"/>
                <w:lang w:val="en-US" w:eastAsia="zh-CN"/>
              </w:rPr>
            </w:pPr>
            <w:r>
              <w:rPr>
                <w:rFonts w:hint="default"/>
                <w:lang w:val="en-US" w:eastAsia="zh-CN"/>
              </w:rPr>
              <w:t>plan</w:t>
            </w:r>
            <w:r>
              <w:rPr>
                <w:rFonts w:hint="eastAsia"/>
                <w:lang w:val="en-US" w:eastAsia="zh-CN"/>
              </w:rPr>
              <w:t>D</w:t>
            </w:r>
            <w:r>
              <w:rPr>
                <w:rFonts w:hint="default"/>
                <w:lang w:val="en-US" w:eastAsia="zh-CN"/>
              </w:rPr>
              <w:t>esc</w:t>
            </w:r>
          </w:p>
        </w:tc>
        <w:tc>
          <w:tcPr>
            <w:tcW w:w="1125" w:type="dxa"/>
            <w:vAlign w:val="center"/>
          </w:tcPr>
          <w:p>
            <w:pPr>
              <w:rPr>
                <w:rFonts w:hint="eastAsia"/>
              </w:rPr>
            </w:pPr>
            <w:r>
              <w:rPr>
                <w:rFonts w:hint="eastAsia"/>
              </w:rPr>
              <w:t>String</w:t>
            </w:r>
          </w:p>
        </w:tc>
        <w:tc>
          <w:tcPr>
            <w:tcW w:w="1191" w:type="dxa"/>
            <w:vAlign w:val="center"/>
          </w:tcPr>
          <w:p>
            <w:pPr>
              <w:rPr>
                <w:rFonts w:hint="eastAsia"/>
              </w:rPr>
            </w:pPr>
            <w:r>
              <w:rPr>
                <w:rFonts w:hint="eastAsia"/>
                <w:lang w:val="en-US" w:eastAsia="zh-CN"/>
              </w:rPr>
              <w:t>否</w:t>
            </w:r>
          </w:p>
        </w:tc>
        <w:tc>
          <w:tcPr>
            <w:tcW w:w="4525" w:type="dxa"/>
            <w:vAlign w:val="center"/>
          </w:tcPr>
          <w:p>
            <w:pPr>
              <w:rPr>
                <w:rFonts w:hint="eastAsia" w:eastAsiaTheme="minorEastAsia"/>
                <w:lang w:eastAsia="zh-CN"/>
              </w:rPr>
            </w:pPr>
            <w:r>
              <w:rPr>
                <w:rFonts w:hint="eastAsia"/>
                <w:lang w:val="en-US" w:eastAsia="zh-CN"/>
              </w:rPr>
              <w:t>升级</w:t>
            </w:r>
            <w:r>
              <w:rPr>
                <w:rFonts w:hint="eastAsia"/>
              </w:rPr>
              <w:t>描述</w:t>
            </w:r>
            <w:r>
              <w:rPr>
                <w:rFonts w:hint="eastAsia"/>
                <w:lang w:eastAsia="zh-CN"/>
              </w:rPr>
              <w:t>。</w:t>
            </w:r>
            <w:r>
              <w:rPr>
                <w:rFonts w:hint="eastAsia"/>
                <w:lang w:val="en-US" w:eastAsia="zh-CN"/>
              </w:rPr>
              <w:t>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spacing w:line="480" w:lineRule="auto"/>
              <w:rPr>
                <w:rFonts w:hint="default" w:asciiTheme="minorHAnsi" w:hAnsiTheme="minorHAnsi" w:eastAsiaTheme="minorEastAsia" w:cstheme="minorBidi"/>
                <w:kern w:val="2"/>
                <w:sz w:val="21"/>
                <w:szCs w:val="24"/>
                <w:lang w:val="en-US" w:eastAsia="zh-CN" w:bidi="ar-SA"/>
              </w:rPr>
            </w:pPr>
            <w:r>
              <w:rPr>
                <w:rFonts w:hint="eastAsia"/>
                <w:lang w:val="en-US" w:eastAsia="zh-CN"/>
              </w:rPr>
              <w:t>newVersionTips</w:t>
            </w:r>
          </w:p>
        </w:tc>
        <w:tc>
          <w:tcPr>
            <w:tcW w:w="112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191"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52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新版本提示。checkResult=1时不为空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spacing w:line="480" w:lineRule="auto"/>
              <w:rPr>
                <w:rFonts w:hint="default" w:asciiTheme="minorHAnsi" w:hAnsiTheme="minorHAnsi" w:eastAsiaTheme="minorEastAsia" w:cstheme="minorBidi"/>
                <w:kern w:val="2"/>
                <w:sz w:val="21"/>
                <w:szCs w:val="24"/>
                <w:lang w:val="en-US" w:eastAsia="zh-CN" w:bidi="ar-SA"/>
              </w:rPr>
            </w:pPr>
            <w:r>
              <w:rPr>
                <w:rFonts w:hint="eastAsia"/>
                <w:lang w:val="en-US" w:eastAsia="zh-CN"/>
              </w:rPr>
              <w:t>downloadTips</w:t>
            </w:r>
          </w:p>
        </w:tc>
        <w:tc>
          <w:tcPr>
            <w:tcW w:w="112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191"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52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下载提示。checkResult=1时不为空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spacing w:line="480" w:lineRule="auto"/>
              <w:rPr>
                <w:rFonts w:hint="default" w:asciiTheme="minorHAnsi" w:hAnsiTheme="minorHAnsi" w:eastAsiaTheme="minorEastAsia" w:cstheme="minorBidi"/>
                <w:kern w:val="2"/>
                <w:sz w:val="21"/>
                <w:szCs w:val="24"/>
                <w:lang w:val="en-US" w:eastAsia="zh-CN" w:bidi="ar-SA"/>
              </w:rPr>
            </w:pPr>
            <w:r>
              <w:rPr>
                <w:rFonts w:hint="eastAsia"/>
                <w:lang w:val="en-US" w:eastAsia="zh-CN"/>
              </w:rPr>
              <w:t>disclaimer</w:t>
            </w:r>
          </w:p>
        </w:tc>
        <w:tc>
          <w:tcPr>
            <w:tcW w:w="112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191"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52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免责申明。checkResult=1时不为空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spacing w:line="480" w:lineRule="auto"/>
              <w:rPr>
                <w:rFonts w:hint="default" w:asciiTheme="minorHAnsi" w:hAnsiTheme="minorHAnsi" w:eastAsiaTheme="minorEastAsia" w:cstheme="minorBidi"/>
                <w:kern w:val="2"/>
                <w:sz w:val="21"/>
                <w:szCs w:val="24"/>
                <w:lang w:val="en-US" w:eastAsia="zh-CN" w:bidi="ar-SA"/>
              </w:rPr>
            </w:pPr>
            <w:r>
              <w:rPr>
                <w:rFonts w:hint="eastAsia"/>
                <w:lang w:val="en-US" w:eastAsia="zh-CN"/>
              </w:rPr>
              <w:t>taskTips</w:t>
            </w:r>
          </w:p>
        </w:tc>
        <w:tc>
          <w:tcPr>
            <w:tcW w:w="112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191"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4525" w:type="dxa"/>
            <w:vAlign w:val="center"/>
          </w:tcPr>
          <w:p>
            <w:pPr>
              <w:spacing w:line="480" w:lineRule="auto"/>
              <w:rPr>
                <w:rFonts w:hint="eastAsia" w:asciiTheme="minorHAnsi" w:hAnsiTheme="minorHAnsi" w:eastAsiaTheme="minorEastAsia" w:cstheme="minorBidi"/>
                <w:kern w:val="2"/>
                <w:sz w:val="21"/>
                <w:szCs w:val="24"/>
                <w:lang w:val="en-US" w:eastAsia="zh-CN" w:bidi="ar-SA"/>
              </w:rPr>
            </w:pPr>
            <w:r>
              <w:rPr>
                <w:rFonts w:hint="eastAsia"/>
                <w:lang w:val="en-US" w:eastAsia="zh-CN"/>
              </w:rPr>
              <w:t>任务提示。checkResult=1时不为空</w:t>
            </w:r>
          </w:p>
        </w:tc>
      </w:tr>
    </w:tbl>
    <w:p/>
    <w:p>
      <w:pPr>
        <w:pStyle w:val="5"/>
      </w:pPr>
      <w:r>
        <w:rPr>
          <w:rFonts w:hint="eastAsia"/>
        </w:rPr>
        <w:t>响应示例</w:t>
      </w:r>
    </w:p>
    <w:p/>
    <w:p/>
    <w:p>
      <w:pPr>
        <w:pStyle w:val="4"/>
      </w:pPr>
      <w:bookmarkStart w:id="260" w:name="_Toc14801"/>
      <w:r>
        <w:rPr>
          <w:rFonts w:hint="eastAsia"/>
        </w:rPr>
        <w:t>O</w:t>
      </w:r>
      <w:r>
        <w:t>TA</w:t>
      </w:r>
      <w:r>
        <w:rPr>
          <w:rFonts w:hint="eastAsia"/>
        </w:rPr>
        <w:t>下载确认</w:t>
      </w:r>
      <w:r>
        <w:rPr>
          <w:rFonts w:hint="eastAsia"/>
          <w:lang w:val="en-US" w:eastAsia="zh-CN"/>
        </w:rPr>
        <w:t>结果</w:t>
      </w:r>
      <w:r>
        <w:rPr>
          <w:rFonts w:hint="eastAsia"/>
        </w:rPr>
        <w:t>（</w:t>
      </w:r>
      <w:r>
        <w:rPr>
          <w:rFonts w:hint="eastAsia"/>
          <w:lang w:val="en-US" w:eastAsia="zh-CN"/>
        </w:rPr>
        <w:t>TBOX 收到下载指令</w:t>
      </w:r>
      <w:r>
        <w:rPr>
          <w:rFonts w:hint="eastAsia"/>
        </w:rPr>
        <w:t>确认）</w:t>
      </w:r>
      <w:bookmarkEnd w:id="260"/>
    </w:p>
    <w:p>
      <w:pPr>
        <w:pStyle w:val="5"/>
      </w:pPr>
      <w:r>
        <w:rPr>
          <w:rFonts w:hint="eastAsia"/>
        </w:rPr>
        <w:t>说明</w:t>
      </w:r>
    </w:p>
    <w:p>
      <w:pPr>
        <w:ind w:firstLine="420" w:firstLineChars="0"/>
        <w:rPr>
          <w:rFonts w:hint="eastAsia"/>
          <w:lang w:val="en-US" w:eastAsia="zh-CN"/>
        </w:rPr>
      </w:pPr>
      <w:r>
        <w:rPr>
          <w:rFonts w:hint="eastAsia"/>
          <w:lang w:val="en-US" w:eastAsia="zh-CN"/>
        </w:rPr>
        <w:t>该消息来源：</w:t>
      </w:r>
    </w:p>
    <w:p>
      <w:pPr>
        <w:numPr>
          <w:ilvl w:val="0"/>
          <w:numId w:val="77"/>
        </w:numPr>
        <w:ind w:firstLine="420" w:firstLineChars="0"/>
        <w:rPr>
          <w:rFonts w:hint="eastAsia"/>
          <w:lang w:val="en-US" w:eastAsia="zh-CN"/>
        </w:rPr>
      </w:pPr>
      <w:r>
        <w:rPr>
          <w:rFonts w:hint="eastAsia"/>
          <w:lang w:val="en-US" w:eastAsia="zh-CN"/>
        </w:rPr>
        <w:t>APP客户端“远程下载”操作</w:t>
      </w:r>
    </w:p>
    <w:p>
      <w:pPr>
        <w:numPr>
          <w:ilvl w:val="0"/>
          <w:numId w:val="77"/>
        </w:numPr>
        <w:ind w:firstLine="420" w:firstLineChars="0"/>
        <w:rPr>
          <w:rFonts w:hint="eastAsia"/>
          <w:lang w:val="en-US" w:eastAsia="zh-CN"/>
        </w:rPr>
      </w:pPr>
      <w:r>
        <w:rPr>
          <w:rFonts w:hint="eastAsia"/>
          <w:lang w:val="en-US" w:eastAsia="zh-CN"/>
        </w:rPr>
        <w:t>HU端“远程下载”操作</w:t>
      </w:r>
    </w:p>
    <w:p>
      <w:pPr>
        <w:ind w:firstLine="420" w:firstLineChars="0"/>
      </w:pPr>
    </w:p>
    <w:p>
      <w:pPr>
        <w:rPr>
          <w:rFonts w:hint="eastAsia"/>
          <w:lang w:val="en-US" w:eastAsia="zh-CN"/>
        </w:rPr>
      </w:pPr>
      <w:r>
        <w:rPr>
          <w:rFonts w:hint="eastAsia"/>
        </w:rPr>
        <w:t xml:space="preserve"> </w:t>
      </w:r>
      <w:r>
        <w:rPr>
          <w:rFonts w:hint="eastAsia"/>
        </w:rPr>
        <w:tab/>
      </w:r>
      <w:r>
        <w:rPr>
          <w:rFonts w:hint="eastAsia"/>
          <w:lang w:val="en-US" w:eastAsia="zh-CN"/>
        </w:rPr>
        <w:t>TBOX收到下载确认指令后向OTA云端同步状态，并</w:t>
      </w:r>
      <w:r>
        <w:rPr>
          <w:rFonts w:hint="eastAsia"/>
        </w:rPr>
        <w:t>向App端下发升级确认</w:t>
      </w:r>
      <w:r>
        <w:rPr>
          <w:rFonts w:hint="eastAsia"/>
          <w:lang w:val="en-US" w:eastAsia="zh-CN"/>
        </w:rPr>
        <w:t>结果消息。该消息需要区分确认来源（HU/APP），APP客户端需要对不同来源的确认结果消息进行不同的逻辑控制。</w:t>
      </w:r>
    </w:p>
    <w:p>
      <w:pPr>
        <w:numPr>
          <w:ilvl w:val="0"/>
          <w:numId w:val="0"/>
        </w:numPr>
        <w:rPr>
          <w:rFonts w:hint="default"/>
          <w:lang w:val="en-US" w:eastAsia="zh-CN"/>
        </w:rPr>
      </w:pPr>
    </w:p>
    <w:p>
      <w:pPr>
        <w:ind w:firstLine="420"/>
      </w:pPr>
      <w:r>
        <w:rPr>
          <w:rFonts w:hint="eastAsia"/>
        </w:rPr>
        <w:t>流程参考：</w:t>
      </w:r>
    </w:p>
    <w:p>
      <w:pPr>
        <w:ind w:firstLine="420"/>
      </w:pPr>
    </w:p>
    <w:p>
      <w:pPr>
        <w:ind w:firstLine="420"/>
        <w:rPr>
          <w:rFonts w:hint="eastAsia"/>
          <w:lang w:val="en-US" w:eastAsia="zh-CN"/>
        </w:rPr>
      </w:pPr>
      <w:r>
        <w:rPr>
          <w:rFonts w:hint="eastAsia"/>
          <w:lang w:val="en-US" w:eastAsia="zh-CN"/>
        </w:rPr>
        <w:t>主要流程：</w:t>
      </w:r>
    </w:p>
    <w:p>
      <w:pPr>
        <w:numPr>
          <w:ilvl w:val="0"/>
          <w:numId w:val="78"/>
        </w:numPr>
        <w:ind w:firstLine="420"/>
        <w:rPr>
          <w:rFonts w:hint="eastAsia"/>
          <w:lang w:val="en-US" w:eastAsia="zh-CN"/>
        </w:rPr>
      </w:pPr>
      <w:r>
        <w:rPr>
          <w:rFonts w:hint="eastAsia"/>
          <w:lang w:val="en-US" w:eastAsia="zh-CN"/>
        </w:rPr>
        <w:t>Hu或APP“远程下载”操作指令下发到TBOX后，TBOX需要向OTA云端回复一个ACK确认结果，并更新TBOX升级状态为“开始下载”。</w:t>
      </w:r>
    </w:p>
    <w:p>
      <w:pPr>
        <w:numPr>
          <w:ilvl w:val="0"/>
          <w:numId w:val="78"/>
        </w:numPr>
        <w:ind w:firstLine="420"/>
        <w:rPr>
          <w:rFonts w:hint="default"/>
          <w:lang w:val="en-US" w:eastAsia="zh-CN"/>
        </w:rPr>
      </w:pPr>
      <w:r>
        <w:rPr>
          <w:rFonts w:hint="eastAsia"/>
          <w:lang w:val="en-US" w:eastAsia="zh-CN"/>
        </w:rPr>
        <w:t>OTA云端需要将该消息转发至APP客户端，APP客户端收到该消息后进入下载进度显示逻辑（确认等待loading消失）</w:t>
      </w:r>
    </w:p>
    <w:p>
      <w:pPr>
        <w:pStyle w:val="5"/>
      </w:pPr>
      <w:r>
        <w:rPr>
          <w:rFonts w:hint="eastAsia"/>
        </w:rPr>
        <w:t>接口url</w:t>
      </w: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序列号</w:t>
            </w:r>
            <w:r>
              <w:rPr>
                <w:rFonts w:hint="eastAsia"/>
              </w:rPr>
              <w:t>（TBox端产生，用于对应“升级确认”消息）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rPr>
                <w:rFonts w:hint="eastAsia" w:eastAsiaTheme="minorEastAsia"/>
                <w:lang w:eastAsia="zh-CN"/>
              </w:rPr>
            </w:pPr>
            <w:r>
              <w:rPr>
                <w:rFonts w:hint="eastAsia"/>
                <w:lang w:eastAsia="zh-CN"/>
              </w:rPr>
              <w:t>businessType</w:t>
            </w:r>
          </w:p>
        </w:tc>
        <w:tc>
          <w:tcPr>
            <w:tcW w:w="1125" w:type="dxa"/>
          </w:tcPr>
          <w:p>
            <w:r>
              <w:rPr>
                <w:rFonts w:hint="eastAsia"/>
              </w:rPr>
              <w:t>Integer</w:t>
            </w:r>
          </w:p>
        </w:tc>
        <w:tc>
          <w:tcPr>
            <w:tcW w:w="1191" w:type="dxa"/>
          </w:tcPr>
          <w:p>
            <w:r>
              <w:rPr>
                <w:rFonts w:hint="eastAsia"/>
              </w:rPr>
              <w:t>是</w:t>
            </w:r>
          </w:p>
        </w:tc>
        <w:tc>
          <w:tcPr>
            <w:tcW w:w="4525" w:type="dxa"/>
          </w:tcPr>
          <w:p>
            <w:pPr>
              <w:rPr>
                <w:rFonts w:hint="default" w:eastAsiaTheme="minorEastAsia"/>
                <w:lang w:val="en-US" w:eastAsia="zh-CN"/>
              </w:rPr>
            </w:pPr>
            <w:r>
              <w:rPr>
                <w:rFonts w:hint="eastAsia"/>
                <w:lang w:eastAsia="zh-CN"/>
              </w:rPr>
              <w:t>businessType</w:t>
            </w:r>
            <w:r>
              <w:rPr>
                <w:rFonts w:hint="eastAsia"/>
              </w:rPr>
              <w:t>=</w:t>
            </w: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type</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19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4525" w:type="dxa"/>
            <w:vAlign w:val="center"/>
          </w:tcPr>
          <w:p>
            <w:pPr>
              <w:rPr>
                <w:rFonts w:hint="default" w:asciiTheme="minorHAnsi" w:hAnsiTheme="minorHAnsi" w:eastAsiaTheme="minorEastAsia" w:cstheme="minorBidi"/>
                <w:kern w:val="2"/>
                <w:sz w:val="21"/>
                <w:szCs w:val="24"/>
                <w:lang w:val="en-US" w:eastAsia="zh-CN" w:bidi="ar-SA"/>
              </w:rPr>
            </w:pPr>
            <w:r>
              <w:rPr>
                <w:rFonts w:hint="eastAsia"/>
                <w:lang w:val="en-US" w:eastAsia="zh-CN"/>
              </w:rPr>
              <w:t>应用类型类型：车控服务=1，OTA服务=3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r>
              <w:rPr>
                <w:rFonts w:hint="eastAsia"/>
              </w:rPr>
              <w:t>body</w:t>
            </w:r>
          </w:p>
        </w:tc>
        <w:tc>
          <w:tcPr>
            <w:tcW w:w="1125" w:type="dxa"/>
          </w:tcPr>
          <w:p>
            <w:r>
              <w:rPr>
                <w:rFonts w:hint="eastAsia"/>
              </w:rPr>
              <w:t>Integer</w:t>
            </w:r>
          </w:p>
        </w:tc>
        <w:tc>
          <w:tcPr>
            <w:tcW w:w="1191" w:type="dxa"/>
          </w:tcPr>
          <w:p>
            <w:r>
              <w:rPr>
                <w:rFonts w:hint="eastAsia"/>
              </w:rPr>
              <w:t>是</w:t>
            </w:r>
          </w:p>
        </w:tc>
        <w:tc>
          <w:tcPr>
            <w:tcW w:w="4525" w:type="dxa"/>
          </w:tcPr>
          <w:p>
            <w:pPr>
              <w:rPr>
                <w:rFonts w:hint="default" w:eastAsiaTheme="minorEastAsia"/>
                <w:lang w:val="en-US" w:eastAsia="zh-CN"/>
              </w:rPr>
            </w:pPr>
            <w:r>
              <w:rPr>
                <w:rFonts w:hint="eastAsia"/>
              </w:rPr>
              <w:t>确认操作</w:t>
            </w:r>
            <w:r>
              <w:rPr>
                <w:rFonts w:hint="eastAsia"/>
                <w:lang w:val="en-US" w:eastAsia="zh-CN"/>
              </w:rPr>
              <w:t>消息体如下</w:t>
            </w:r>
          </w:p>
        </w:tc>
      </w:tr>
    </w:tbl>
    <w:p/>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transId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asciiTheme="minorEastAsia" w:hAnsiTheme="minorEastAsia" w:cstheme="minorEastAsia"/>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task</w:t>
            </w:r>
            <w:r>
              <w:rPr>
                <w:rFonts w:hint="eastAsia"/>
              </w:rPr>
              <w:t>Id</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Long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cstheme="minorEastAsia"/>
                <w:szCs w:val="21"/>
              </w:rPr>
              <w:t>升级</w:t>
            </w:r>
            <w:r>
              <w:rPr>
                <w:rFonts w:hint="eastAsia" w:asciiTheme="minorEastAsia" w:hAnsiTheme="minorEastAsia" w:cstheme="minorEastAsia"/>
                <w:szCs w:val="21"/>
                <w:lang w:val="en-US" w:eastAsia="zh-CN"/>
              </w:rPr>
              <w:t>任务</w:t>
            </w:r>
            <w:r>
              <w:rPr>
                <w:rFonts w:hint="eastAsia" w:asciiTheme="minorEastAsia" w:hAnsiTheme="minorEastAsia" w:cstheme="minorEastAsia"/>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verifyResult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pPr>
              <w:rPr>
                <w:rFonts w:hint="eastAsia" w:asciiTheme="minorEastAsia" w:hAnsiTheme="minorEastAsia" w:eastAsiaTheme="minorEastAsia" w:cstheme="minorEastAsia"/>
                <w:szCs w:val="21"/>
                <w:lang w:eastAsia="zh-CN"/>
              </w:rPr>
            </w:pPr>
            <w:r>
              <w:rPr>
                <w:rFonts w:hint="eastAsia"/>
              </w:rPr>
              <w:t>确认操作结果：1=Yes</w:t>
            </w:r>
            <w:r>
              <w:rPr>
                <w:rFonts w:hint="eastAsia"/>
                <w:lang w:eastAsia="zh-CN"/>
              </w:rPr>
              <w:t>（</w:t>
            </w:r>
            <w:r>
              <w:rPr>
                <w:rFonts w:hint="eastAsia"/>
                <w:lang w:val="en-US" w:eastAsia="zh-CN"/>
              </w:rPr>
              <w:t>确认进行远程下载</w:t>
            </w:r>
            <w:r>
              <w:rPr>
                <w:rFonts w:hint="eastAsia"/>
                <w:lang w:eastAsia="zh-CN"/>
              </w:rPr>
              <w:t>）</w:t>
            </w:r>
            <w:r>
              <w:rPr>
                <w:rFonts w:hint="eastAsia"/>
              </w:rPr>
              <w:t>，</w:t>
            </w:r>
            <w:r>
              <w:rPr>
                <w:rFonts w:hint="eastAsia"/>
                <w:lang w:val="en-US" w:eastAsia="zh-CN"/>
              </w:rPr>
              <w:t>2</w:t>
            </w:r>
            <w:r>
              <w:rPr>
                <w:rFonts w:hint="eastAsia"/>
              </w:rPr>
              <w:t>=No</w:t>
            </w:r>
            <w:r>
              <w:rPr>
                <w:rFonts w:hint="eastAsia"/>
                <w:lang w:eastAsia="zh-CN"/>
              </w:rPr>
              <w:t>（</w:t>
            </w:r>
            <w:r>
              <w:rPr>
                <w:rFonts w:hint="eastAsia"/>
                <w:lang w:val="en-US" w:eastAsia="zh-CN"/>
              </w:rPr>
              <w:t>放弃进行远程下载</w:t>
            </w:r>
            <w:r>
              <w:rPr>
                <w:rFonts w:hint="eastAsia"/>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verifySource</w:t>
            </w:r>
          </w:p>
        </w:tc>
        <w:tc>
          <w:tcPr>
            <w:tcW w:w="2121" w:type="dxa"/>
            <w:vAlign w:val="center"/>
          </w:tcPr>
          <w:p>
            <w:pPr>
              <w:rPr>
                <w:rFonts w:hint="default" w:eastAsiaTheme="minorEastAsia"/>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eastAsiaTheme="minorEastAsia"/>
                <w:lang w:val="en-US" w:eastAsia="zh-CN"/>
              </w:rPr>
            </w:pPr>
            <w:r>
              <w:rPr>
                <w:rFonts w:hint="eastAsia"/>
                <w:lang w:val="en-US" w:eastAsia="zh-CN"/>
              </w:rPr>
              <w:t>确认来源：1=Hu端，2=APP端</w:t>
            </w:r>
          </w:p>
        </w:tc>
      </w:tr>
    </w:tbl>
    <w:p/>
    <w:p>
      <w:pPr>
        <w:pStyle w:val="5"/>
      </w:pPr>
      <w:r>
        <w:rPr>
          <w:rFonts w:hint="eastAsia"/>
        </w:rPr>
        <w:t>响应示例</w:t>
      </w:r>
    </w:p>
    <w:p/>
    <w:p/>
    <w:p>
      <w:pPr>
        <w:pStyle w:val="4"/>
      </w:pPr>
      <w:bookmarkStart w:id="261" w:name="_Toc392"/>
      <w:r>
        <w:rPr>
          <w:rFonts w:hint="eastAsia"/>
        </w:rPr>
        <w:t>O</w:t>
      </w:r>
      <w:r>
        <w:t>TA</w:t>
      </w:r>
      <w:r>
        <w:rPr>
          <w:rFonts w:hint="eastAsia"/>
        </w:rPr>
        <w:t>安装确认请求</w:t>
      </w:r>
      <w:r>
        <w:rPr>
          <w:rFonts w:hint="eastAsia"/>
          <w:lang w:eastAsia="zh-CN"/>
        </w:rPr>
        <w:t>（</w:t>
      </w:r>
      <w:r>
        <w:rPr>
          <w:rFonts w:hint="eastAsia"/>
          <w:lang w:val="en-US" w:eastAsia="zh-CN"/>
        </w:rPr>
        <w:t>远程下载完成</w:t>
      </w:r>
      <w:r>
        <w:rPr>
          <w:rFonts w:hint="eastAsia"/>
          <w:lang w:eastAsia="zh-CN"/>
        </w:rPr>
        <w:t>）</w:t>
      </w:r>
      <w:bookmarkEnd w:id="261"/>
    </w:p>
    <w:p>
      <w:pPr>
        <w:pStyle w:val="5"/>
      </w:pPr>
      <w:r>
        <w:rPr>
          <w:rFonts w:hint="eastAsia"/>
        </w:rPr>
        <w:t>说明</w:t>
      </w:r>
    </w:p>
    <w:p>
      <w:pPr>
        <w:ind w:firstLine="420" w:firstLineChars="0"/>
      </w:pPr>
      <w:r>
        <w:rPr>
          <w:rFonts w:hint="eastAsia"/>
          <w:lang w:val="en-US" w:eastAsia="zh-CN"/>
        </w:rPr>
        <w:t>该消息来源：TBOX端升级包下载完成，向OTA云端同步下载结果。</w:t>
      </w:r>
    </w:p>
    <w:p>
      <w:pPr>
        <w:ind w:firstLine="420"/>
      </w:pPr>
    </w:p>
    <w:p>
      <w:pPr>
        <w:ind w:firstLine="420"/>
        <w:rPr>
          <w:rFonts w:hint="eastAsia"/>
          <w:lang w:val="en-US" w:eastAsia="zh-CN"/>
        </w:rPr>
      </w:pPr>
      <w:r>
        <w:rPr>
          <w:rFonts w:hint="eastAsia"/>
          <w:lang w:val="en-US" w:eastAsia="zh-CN"/>
        </w:rPr>
        <w:t>主要流程：</w:t>
      </w:r>
    </w:p>
    <w:p>
      <w:pPr>
        <w:numPr>
          <w:ilvl w:val="0"/>
          <w:numId w:val="79"/>
        </w:numPr>
        <w:ind w:firstLine="420"/>
        <w:rPr>
          <w:rFonts w:hint="eastAsia"/>
          <w:lang w:val="en-US" w:eastAsia="zh-CN"/>
        </w:rPr>
      </w:pPr>
      <w:r>
        <w:rPr>
          <w:rFonts w:hint="eastAsia"/>
          <w:lang w:val="en-US" w:eastAsia="zh-CN"/>
        </w:rPr>
        <w:t>TBOX端升级包下载完成，向OTA云端同步下载结果。OTA云端变更TBOX升级状态</w:t>
      </w:r>
    </w:p>
    <w:p>
      <w:pPr>
        <w:numPr>
          <w:ilvl w:val="0"/>
          <w:numId w:val="79"/>
        </w:numPr>
        <w:ind w:firstLine="420"/>
      </w:pPr>
      <w:r>
        <w:rPr>
          <w:rFonts w:hint="eastAsia"/>
          <w:lang w:val="en-US" w:eastAsia="zh-CN"/>
        </w:rPr>
        <w:t>OTA云端转发该消息到APP客户端，提示用户进行“远程安装”操作。</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rPr>
        <w:t>流程</w:t>
      </w:r>
      <w:r>
        <w:rPr>
          <w:rFonts w:hint="eastAsia"/>
          <w:lang w:val="en-US" w:eastAsia="zh-CN"/>
        </w:rPr>
        <w:t>示意图</w:t>
      </w:r>
      <w:r>
        <w:rPr>
          <w:rFonts w:hint="eastAsia"/>
        </w:rPr>
        <w:t>参考：</w:t>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序列号</w:t>
            </w:r>
            <w:r>
              <w:rPr>
                <w:rFonts w:hint="eastAsia"/>
              </w:rPr>
              <w:t>（TBox端产生）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rPr>
                <w:rFonts w:hint="eastAsia" w:eastAsiaTheme="minorEastAsia"/>
                <w:lang w:eastAsia="zh-CN"/>
              </w:rPr>
            </w:pPr>
            <w:r>
              <w:rPr>
                <w:rFonts w:hint="eastAsia"/>
                <w:lang w:eastAsia="zh-CN"/>
              </w:rPr>
              <w:t>businessType</w:t>
            </w:r>
          </w:p>
        </w:tc>
        <w:tc>
          <w:tcPr>
            <w:tcW w:w="1125" w:type="dxa"/>
          </w:tcPr>
          <w:p>
            <w:r>
              <w:rPr>
                <w:rFonts w:hint="eastAsia"/>
              </w:rPr>
              <w:t>Integer</w:t>
            </w:r>
          </w:p>
        </w:tc>
        <w:tc>
          <w:tcPr>
            <w:tcW w:w="1191" w:type="dxa"/>
          </w:tcPr>
          <w:p>
            <w:r>
              <w:rPr>
                <w:rFonts w:hint="eastAsia"/>
              </w:rPr>
              <w:t>是</w:t>
            </w:r>
          </w:p>
        </w:tc>
        <w:tc>
          <w:tcPr>
            <w:tcW w:w="4525" w:type="dxa"/>
          </w:tcPr>
          <w:p>
            <w:pPr>
              <w:rPr>
                <w:rFonts w:hint="default" w:eastAsiaTheme="minorEastAsia"/>
                <w:lang w:val="en-US" w:eastAsia="zh-CN"/>
              </w:rPr>
            </w:pPr>
            <w:r>
              <w:rPr>
                <w:rFonts w:hint="eastAsia"/>
                <w:lang w:eastAsia="zh-CN"/>
              </w:rPr>
              <w:t>businessType</w:t>
            </w:r>
            <w:r>
              <w:rPr>
                <w:rFonts w:hint="eastAsia"/>
              </w:rPr>
              <w:t>=</w:t>
            </w:r>
            <w:r>
              <w:rPr>
                <w:rFonts w:hint="eastAsia"/>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type</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19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4525" w:type="dxa"/>
            <w:vAlign w:val="center"/>
          </w:tcPr>
          <w:p>
            <w:pPr>
              <w:rPr>
                <w:rFonts w:hint="default" w:asciiTheme="minorHAnsi" w:hAnsiTheme="minorHAnsi" w:eastAsiaTheme="minorEastAsia" w:cstheme="minorBidi"/>
                <w:kern w:val="2"/>
                <w:sz w:val="21"/>
                <w:szCs w:val="24"/>
                <w:lang w:val="en-US" w:eastAsia="zh-CN" w:bidi="ar-SA"/>
              </w:rPr>
            </w:pPr>
            <w:r>
              <w:rPr>
                <w:rFonts w:hint="eastAsia"/>
                <w:lang w:val="en-US" w:eastAsia="zh-CN"/>
              </w:rPr>
              <w:t>应用类型类型：车控服务=1，OTA服务=3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r>
              <w:rPr>
                <w:rFonts w:hint="eastAsia"/>
              </w:rPr>
              <w:t>body</w:t>
            </w:r>
          </w:p>
        </w:tc>
        <w:tc>
          <w:tcPr>
            <w:tcW w:w="1125" w:type="dxa"/>
          </w:tcPr>
          <w:p>
            <w:r>
              <w:rPr>
                <w:rFonts w:hint="eastAsia"/>
              </w:rPr>
              <w:t>Object</w:t>
            </w:r>
          </w:p>
        </w:tc>
        <w:tc>
          <w:tcPr>
            <w:tcW w:w="1191" w:type="dxa"/>
          </w:tcPr>
          <w:p>
            <w:pPr>
              <w:rPr>
                <w:rFonts w:hint="default" w:eastAsiaTheme="minorEastAsia"/>
                <w:lang w:val="en-US" w:eastAsia="zh-CN"/>
              </w:rPr>
            </w:pPr>
            <w:r>
              <w:rPr>
                <w:rFonts w:hint="eastAsia"/>
                <w:lang w:val="en-US" w:eastAsia="zh-CN"/>
              </w:rPr>
              <w:t>是</w:t>
            </w:r>
          </w:p>
        </w:tc>
        <w:tc>
          <w:tcPr>
            <w:tcW w:w="4525" w:type="dxa"/>
          </w:tcPr>
          <w:p>
            <w:pPr>
              <w:rPr>
                <w:rFonts w:hint="default" w:eastAsiaTheme="minorEastAsia"/>
                <w:lang w:val="en-US" w:eastAsia="zh-CN"/>
              </w:rPr>
            </w:pPr>
            <w:r>
              <w:rPr>
                <w:rFonts w:hint="eastAsia"/>
                <w:lang w:val="en-US" w:eastAsia="zh-CN"/>
              </w:rPr>
              <w:t>消息体（APP开发端解析字段对应content）</w:t>
            </w:r>
          </w:p>
        </w:tc>
      </w:tr>
    </w:tbl>
    <w:p/>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transId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asciiTheme="minorEastAsia" w:hAnsiTheme="minorEastAsia" w:cstheme="minorEastAsia"/>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task</w:t>
            </w:r>
            <w:r>
              <w:rPr>
                <w:rFonts w:hint="eastAsia"/>
              </w:rPr>
              <w:t>Id</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Long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cstheme="minorEastAsia"/>
                <w:szCs w:val="21"/>
              </w:rPr>
              <w:t>升级</w:t>
            </w:r>
            <w:r>
              <w:rPr>
                <w:rFonts w:hint="eastAsia" w:asciiTheme="minorEastAsia" w:hAnsiTheme="minorEastAsia" w:cstheme="minorEastAsia"/>
                <w:szCs w:val="21"/>
                <w:lang w:val="en-US" w:eastAsia="zh-CN"/>
              </w:rPr>
              <w:t>任务</w:t>
            </w:r>
            <w:r>
              <w:rPr>
                <w:rFonts w:hint="eastAsia" w:asciiTheme="minorEastAsia" w:hAnsiTheme="minorEastAsia" w:cstheme="minorEastAsia"/>
                <w:szCs w:val="21"/>
              </w:rPr>
              <w:t>Id</w:t>
            </w:r>
          </w:p>
        </w:tc>
      </w:tr>
    </w:tbl>
    <w:p/>
    <w:p>
      <w:pPr>
        <w:pStyle w:val="5"/>
      </w:pPr>
      <w:r>
        <w:rPr>
          <w:rFonts w:hint="eastAsia"/>
        </w:rPr>
        <w:t>响应示例</w:t>
      </w:r>
    </w:p>
    <w:p>
      <w:pPr>
        <w:pStyle w:val="4"/>
      </w:pPr>
      <w:bookmarkStart w:id="262" w:name="_Toc2616"/>
      <w:r>
        <w:rPr>
          <w:rFonts w:hint="eastAsia"/>
        </w:rPr>
        <w:t>O</w:t>
      </w:r>
      <w:r>
        <w:t>TA</w:t>
      </w:r>
      <w:r>
        <w:rPr>
          <w:rFonts w:hint="eastAsia"/>
        </w:rPr>
        <w:t>安装确认</w:t>
      </w:r>
      <w:r>
        <w:rPr>
          <w:rFonts w:hint="eastAsia"/>
          <w:lang w:val="en-US" w:eastAsia="zh-CN"/>
        </w:rPr>
        <w:t>结果</w:t>
      </w:r>
      <w:r>
        <w:rPr>
          <w:rFonts w:hint="eastAsia"/>
        </w:rPr>
        <w:t>（</w:t>
      </w:r>
      <w:r>
        <w:rPr>
          <w:rFonts w:hint="eastAsia"/>
          <w:lang w:val="en-US" w:eastAsia="zh-CN"/>
        </w:rPr>
        <w:t>TBOX端收到</w:t>
      </w:r>
      <w:r>
        <w:rPr>
          <w:rFonts w:hint="eastAsia"/>
        </w:rPr>
        <w:t>安装确认</w:t>
      </w:r>
      <w:r>
        <w:rPr>
          <w:rFonts w:hint="eastAsia"/>
          <w:lang w:val="en-US" w:eastAsia="zh-CN"/>
        </w:rPr>
        <w:t>指令</w:t>
      </w:r>
      <w:r>
        <w:rPr>
          <w:rFonts w:hint="eastAsia"/>
        </w:rPr>
        <w:t>）</w:t>
      </w:r>
      <w:bookmarkEnd w:id="262"/>
    </w:p>
    <w:p>
      <w:pPr>
        <w:pStyle w:val="5"/>
      </w:pPr>
      <w:r>
        <w:rPr>
          <w:rFonts w:hint="eastAsia"/>
        </w:rPr>
        <w:t>说明</w:t>
      </w:r>
    </w:p>
    <w:p>
      <w:pPr>
        <w:ind w:firstLine="420" w:firstLineChars="0"/>
        <w:rPr>
          <w:rFonts w:hint="eastAsia"/>
          <w:lang w:val="en-US" w:eastAsia="zh-CN"/>
        </w:rPr>
      </w:pPr>
      <w:r>
        <w:rPr>
          <w:rFonts w:hint="eastAsia"/>
          <w:lang w:val="en-US" w:eastAsia="zh-CN"/>
        </w:rPr>
        <w:t>消息来源：</w:t>
      </w:r>
    </w:p>
    <w:p>
      <w:pPr>
        <w:numPr>
          <w:ilvl w:val="0"/>
          <w:numId w:val="80"/>
        </w:numPr>
        <w:ind w:firstLine="420" w:firstLineChars="0"/>
        <w:rPr>
          <w:rFonts w:hint="eastAsia"/>
          <w:lang w:val="en-US" w:eastAsia="zh-CN"/>
        </w:rPr>
      </w:pPr>
      <w:r>
        <w:rPr>
          <w:rFonts w:hint="eastAsia"/>
          <w:lang w:val="en-US" w:eastAsia="zh-CN"/>
        </w:rPr>
        <w:t>来自HU端“远程安装”操作</w:t>
      </w:r>
    </w:p>
    <w:p>
      <w:pPr>
        <w:numPr>
          <w:ilvl w:val="0"/>
          <w:numId w:val="80"/>
        </w:numPr>
        <w:ind w:firstLine="420" w:firstLineChars="0"/>
        <w:rPr>
          <w:rFonts w:hint="default"/>
          <w:lang w:val="en-US" w:eastAsia="zh-CN"/>
        </w:rPr>
      </w:pPr>
      <w:r>
        <w:rPr>
          <w:rFonts w:hint="eastAsia"/>
          <w:lang w:val="en-US" w:eastAsia="zh-CN"/>
        </w:rPr>
        <w:t>来自APP端“远程安装”操作</w:t>
      </w:r>
    </w:p>
    <w:p>
      <w:pPr>
        <w:widowControl w:val="0"/>
        <w:numPr>
          <w:ilvl w:val="0"/>
          <w:numId w:val="0"/>
        </w:numPr>
        <w:jc w:val="both"/>
        <w:rPr>
          <w:rFonts w:hint="default"/>
          <w:lang w:val="en-US" w:eastAsia="zh-CN"/>
        </w:rPr>
      </w:pPr>
    </w:p>
    <w:p>
      <w:pPr>
        <w:widowControl w:val="0"/>
        <w:numPr>
          <w:ilvl w:val="0"/>
          <w:numId w:val="0"/>
        </w:numPr>
        <w:ind w:firstLine="420" w:firstLineChars="0"/>
        <w:jc w:val="both"/>
        <w:rPr>
          <w:rFonts w:hint="default"/>
          <w:lang w:val="en-US" w:eastAsia="zh-CN"/>
        </w:rPr>
      </w:pPr>
      <w:r>
        <w:rPr>
          <w:rFonts w:hint="eastAsia"/>
          <w:lang w:val="en-US" w:eastAsia="zh-CN"/>
        </w:rPr>
        <w:t>主要流程：</w:t>
      </w:r>
    </w:p>
    <w:p>
      <w:pPr>
        <w:numPr>
          <w:ilvl w:val="0"/>
          <w:numId w:val="81"/>
        </w:numPr>
        <w:ind w:left="420" w:leftChars="0" w:firstLine="0" w:firstLineChars="0"/>
        <w:rPr>
          <w:rFonts w:hint="eastAsia"/>
          <w:lang w:val="en-US" w:eastAsia="zh-CN"/>
        </w:rPr>
      </w:pPr>
      <w:r>
        <w:rPr>
          <w:rFonts w:hint="eastAsia"/>
        </w:rPr>
        <w:t>TBox端</w:t>
      </w:r>
      <w:r>
        <w:rPr>
          <w:rFonts w:hint="eastAsia"/>
          <w:lang w:val="en-US" w:eastAsia="zh-CN"/>
        </w:rPr>
        <w:t>收到安装确认指令后，与OTA云端同步</w:t>
      </w:r>
      <w:r>
        <w:rPr>
          <w:rFonts w:hint="eastAsia"/>
        </w:rPr>
        <w:t>安装</w:t>
      </w:r>
      <w:r>
        <w:rPr>
          <w:rFonts w:hint="eastAsia"/>
          <w:lang w:val="en-US" w:eastAsia="zh-CN"/>
        </w:rPr>
        <w:t>确认结果ACK消息</w:t>
      </w:r>
      <w:r>
        <w:rPr>
          <w:rFonts w:hint="eastAsia"/>
        </w:rPr>
        <w:t>。</w:t>
      </w:r>
      <w:r>
        <w:rPr>
          <w:rFonts w:hint="eastAsia"/>
          <w:lang w:val="en-US" w:eastAsia="zh-CN"/>
        </w:rPr>
        <w:t>OTA云端变更TBOX升级状态为“待安装”</w:t>
      </w:r>
    </w:p>
    <w:p>
      <w:pPr>
        <w:numPr>
          <w:ilvl w:val="0"/>
          <w:numId w:val="81"/>
        </w:numPr>
        <w:ind w:left="420" w:leftChars="0" w:firstLine="0" w:firstLineChars="0"/>
        <w:rPr>
          <w:rFonts w:hint="default"/>
          <w:lang w:val="en-US" w:eastAsia="zh-CN"/>
        </w:rPr>
      </w:pPr>
      <w:r>
        <w:rPr>
          <w:rFonts w:hint="eastAsia"/>
          <w:lang w:val="en-US" w:eastAsia="zh-CN"/>
        </w:rPr>
        <w:t>OTA云端向APP客户端下发通知，APP客户端根据消息来源进行不同交互操作。</w:t>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125"/>
        <w:gridCol w:w="1191"/>
        <w:gridCol w:w="45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spacing w:line="480" w:lineRule="auto"/>
              <w:rPr>
                <w:szCs w:val="21"/>
              </w:rPr>
            </w:pPr>
            <w:r>
              <w:rPr>
                <w:rFonts w:hint="eastAsia"/>
                <w:szCs w:val="21"/>
              </w:rPr>
              <w:t>参数名</w:t>
            </w:r>
          </w:p>
        </w:tc>
        <w:tc>
          <w:tcPr>
            <w:tcW w:w="1125" w:type="dxa"/>
          </w:tcPr>
          <w:p>
            <w:pPr>
              <w:spacing w:line="480" w:lineRule="auto"/>
              <w:rPr>
                <w:szCs w:val="21"/>
              </w:rPr>
            </w:pPr>
            <w:r>
              <w:rPr>
                <w:rFonts w:hint="eastAsia"/>
                <w:szCs w:val="21"/>
              </w:rPr>
              <w:t>类型</w:t>
            </w:r>
          </w:p>
        </w:tc>
        <w:tc>
          <w:tcPr>
            <w:tcW w:w="1191" w:type="dxa"/>
          </w:tcPr>
          <w:p>
            <w:pPr>
              <w:spacing w:line="480" w:lineRule="auto"/>
              <w:rPr>
                <w:szCs w:val="21"/>
              </w:rPr>
            </w:pPr>
            <w:r>
              <w:rPr>
                <w:rFonts w:hint="eastAsia"/>
                <w:szCs w:val="21"/>
              </w:rPr>
              <w:t>是否必填</w:t>
            </w:r>
          </w:p>
        </w:tc>
        <w:tc>
          <w:tcPr>
            <w:tcW w:w="4525"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businessId</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序列号</w:t>
            </w:r>
            <w:r>
              <w:rPr>
                <w:rFonts w:hint="eastAsia"/>
              </w:rPr>
              <w:t>（TBox端产生）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t>timestamp</w:t>
            </w:r>
          </w:p>
        </w:tc>
        <w:tc>
          <w:tcPr>
            <w:tcW w:w="1125" w:type="dxa"/>
            <w:vAlign w:val="center"/>
          </w:tcPr>
          <w:p>
            <w:r>
              <w:rPr>
                <w:rFonts w:hint="eastAsia"/>
              </w:rPr>
              <w:t>Long</w:t>
            </w:r>
          </w:p>
        </w:tc>
        <w:tc>
          <w:tcPr>
            <w:tcW w:w="1191" w:type="dxa"/>
            <w:vAlign w:val="center"/>
          </w:tcPr>
          <w:p>
            <w:r>
              <w:rPr>
                <w:rFonts w:hint="eastAsia"/>
              </w:rPr>
              <w:t>是</w:t>
            </w:r>
          </w:p>
        </w:tc>
        <w:tc>
          <w:tcPr>
            <w:tcW w:w="4525" w:type="dxa"/>
            <w:vAlign w:val="center"/>
          </w:tcPr>
          <w:p>
            <w:r>
              <w:rPr>
                <w:rFonts w:hint="eastAsia"/>
              </w:rPr>
              <w:t>响应头-</w:t>
            </w:r>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r>
              <w:rPr>
                <w:rFonts w:hint="eastAsia"/>
              </w:rPr>
              <w:t>vin</w:t>
            </w:r>
          </w:p>
        </w:tc>
        <w:tc>
          <w:tcPr>
            <w:tcW w:w="1125" w:type="dxa"/>
            <w:vAlign w:val="center"/>
          </w:tcPr>
          <w:p>
            <w:r>
              <w:rPr>
                <w:rFonts w:hint="eastAsia"/>
              </w:rPr>
              <w:t>String</w:t>
            </w:r>
          </w:p>
        </w:tc>
        <w:tc>
          <w:tcPr>
            <w:tcW w:w="1191" w:type="dxa"/>
            <w:vAlign w:val="center"/>
          </w:tcPr>
          <w:p>
            <w:r>
              <w:rPr>
                <w:rFonts w:hint="eastAsia"/>
              </w:rPr>
              <w:t>是</w:t>
            </w:r>
          </w:p>
        </w:tc>
        <w:tc>
          <w:tcPr>
            <w:tcW w:w="4525" w:type="dxa"/>
            <w:vAlign w:val="center"/>
          </w:tcPr>
          <w:p>
            <w:r>
              <w:rPr>
                <w:rFonts w:hint="eastAsia"/>
              </w:rPr>
              <w:t>响应头-</w:t>
            </w:r>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tcPr>
          <w:p>
            <w:pPr>
              <w:rPr>
                <w:rFonts w:hint="eastAsia" w:eastAsiaTheme="minorEastAsia"/>
                <w:lang w:eastAsia="zh-CN"/>
              </w:rPr>
            </w:pPr>
            <w:r>
              <w:rPr>
                <w:rFonts w:hint="eastAsia"/>
                <w:lang w:eastAsia="zh-CN"/>
              </w:rPr>
              <w:t>businessType</w:t>
            </w:r>
          </w:p>
        </w:tc>
        <w:tc>
          <w:tcPr>
            <w:tcW w:w="1125" w:type="dxa"/>
          </w:tcPr>
          <w:p>
            <w:r>
              <w:rPr>
                <w:rFonts w:hint="eastAsia"/>
              </w:rPr>
              <w:t>Integer</w:t>
            </w:r>
          </w:p>
        </w:tc>
        <w:tc>
          <w:tcPr>
            <w:tcW w:w="1191" w:type="dxa"/>
          </w:tcPr>
          <w:p>
            <w:r>
              <w:rPr>
                <w:rFonts w:hint="eastAsia"/>
              </w:rPr>
              <w:t>是</w:t>
            </w:r>
          </w:p>
        </w:tc>
        <w:tc>
          <w:tcPr>
            <w:tcW w:w="4525" w:type="dxa"/>
          </w:tcPr>
          <w:p>
            <w:pPr>
              <w:rPr>
                <w:rFonts w:hint="eastAsia" w:eastAsiaTheme="minorEastAsia"/>
                <w:lang w:val="en-US" w:eastAsia="zh-CN"/>
              </w:rPr>
            </w:pPr>
            <w:r>
              <w:rPr>
                <w:rFonts w:hint="eastAsia"/>
                <w:lang w:eastAsia="zh-CN"/>
              </w:rPr>
              <w:t>businessType</w:t>
            </w:r>
            <w:r>
              <w:rPr>
                <w:rFonts w:hint="eastAsia"/>
              </w:rPr>
              <w:t>=</w:t>
            </w:r>
            <w:r>
              <w:rPr>
                <w:rFonts w:hint="eastAsia"/>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43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type</w:t>
            </w:r>
          </w:p>
        </w:tc>
        <w:tc>
          <w:tcPr>
            <w:tcW w:w="11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19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4525" w:type="dxa"/>
            <w:vAlign w:val="center"/>
          </w:tcPr>
          <w:p>
            <w:pPr>
              <w:rPr>
                <w:rFonts w:hint="default" w:asciiTheme="minorHAnsi" w:hAnsiTheme="minorHAnsi" w:eastAsiaTheme="minorEastAsia" w:cstheme="minorBidi"/>
                <w:kern w:val="2"/>
                <w:sz w:val="21"/>
                <w:szCs w:val="24"/>
                <w:lang w:val="en-US" w:eastAsia="zh-CN" w:bidi="ar-SA"/>
              </w:rPr>
            </w:pPr>
            <w:r>
              <w:rPr>
                <w:rFonts w:hint="eastAsia"/>
                <w:lang w:val="en-US" w:eastAsia="zh-CN"/>
              </w:rPr>
              <w:t>应用类型类型：远控服务=1，OTA服务=3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9" w:type="dxa"/>
          </w:tcPr>
          <w:p>
            <w:r>
              <w:rPr>
                <w:rFonts w:hint="eastAsia"/>
              </w:rPr>
              <w:t>body</w:t>
            </w:r>
          </w:p>
        </w:tc>
        <w:tc>
          <w:tcPr>
            <w:tcW w:w="1125" w:type="dxa"/>
          </w:tcPr>
          <w:p>
            <w:r>
              <w:rPr>
                <w:rFonts w:hint="eastAsia"/>
              </w:rPr>
              <w:t>Integer</w:t>
            </w:r>
          </w:p>
        </w:tc>
        <w:tc>
          <w:tcPr>
            <w:tcW w:w="1191" w:type="dxa"/>
          </w:tcPr>
          <w:p>
            <w:r>
              <w:rPr>
                <w:rFonts w:hint="eastAsia"/>
              </w:rPr>
              <w:t>否</w:t>
            </w:r>
          </w:p>
        </w:tc>
        <w:tc>
          <w:tcPr>
            <w:tcW w:w="4525" w:type="dxa"/>
          </w:tcPr>
          <w:p>
            <w:pPr>
              <w:rPr>
                <w:rFonts w:hint="default" w:eastAsiaTheme="minorEastAsia"/>
                <w:lang w:val="en-US" w:eastAsia="zh-CN"/>
              </w:rPr>
            </w:pPr>
            <w:r>
              <w:rPr>
                <w:rFonts w:hint="eastAsia"/>
              </w:rPr>
              <w:t>确认</w:t>
            </w:r>
            <w:r>
              <w:rPr>
                <w:rFonts w:hint="eastAsia"/>
                <w:lang w:val="en-US" w:eastAsia="zh-CN"/>
              </w:rPr>
              <w:t>操作消息体</w:t>
            </w:r>
          </w:p>
        </w:tc>
      </w:tr>
    </w:tbl>
    <w:p/>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transId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asciiTheme="minorEastAsia" w:hAnsiTheme="minorEastAsia" w:cstheme="minorEastAsia"/>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task</w:t>
            </w:r>
            <w:r>
              <w:rPr>
                <w:rFonts w:hint="eastAsia"/>
              </w:rPr>
              <w:t>Id</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Long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cstheme="minorEastAsia"/>
                <w:szCs w:val="21"/>
              </w:rPr>
              <w:t>升级</w:t>
            </w:r>
            <w:r>
              <w:rPr>
                <w:rFonts w:hint="eastAsia" w:asciiTheme="minorEastAsia" w:hAnsiTheme="minorEastAsia" w:cstheme="minorEastAsia"/>
                <w:szCs w:val="21"/>
                <w:lang w:val="en-US" w:eastAsia="zh-CN"/>
              </w:rPr>
              <w:t>任务</w:t>
            </w:r>
            <w:r>
              <w:rPr>
                <w:rFonts w:hint="eastAsia" w:asciiTheme="minorEastAsia" w:hAnsiTheme="minorEastAsia" w:cstheme="minorEastAsia"/>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verifyResult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pPr>
              <w:rPr>
                <w:rFonts w:hint="default" w:asciiTheme="minorEastAsia" w:hAnsiTheme="minorEastAsia" w:eastAsiaTheme="minorEastAsia" w:cstheme="minorEastAsia"/>
                <w:szCs w:val="21"/>
                <w:lang w:val="en-US" w:eastAsia="zh-CN"/>
              </w:rPr>
            </w:pPr>
            <w:r>
              <w:rPr>
                <w:rFonts w:hint="eastAsia"/>
              </w:rPr>
              <w:t>确认操作结果：1=</w:t>
            </w:r>
            <w:r>
              <w:rPr>
                <w:rFonts w:hint="eastAsia"/>
                <w:lang w:val="en-US" w:eastAsia="zh-CN"/>
              </w:rPr>
              <w:t>确认安装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verify</w:t>
            </w:r>
            <w:r>
              <w:rPr>
                <w:rFonts w:hint="eastAsia"/>
                <w:lang w:val="en-US" w:eastAsia="zh-CN"/>
              </w:rPr>
              <w:t>Source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Integer</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EastAsia" w:hAnsiTheme="minorEastAsia" w:eastAsiaTheme="minorEastAsia" w:cstheme="minorEastAsia"/>
                <w:kern w:val="2"/>
                <w:sz w:val="21"/>
                <w:szCs w:val="21"/>
                <w:lang w:val="en-US" w:eastAsia="zh-CN" w:bidi="ar-SA"/>
              </w:rPr>
            </w:pPr>
            <w:r>
              <w:rPr>
                <w:rFonts w:hint="eastAsia"/>
                <w:lang w:val="en-US" w:eastAsia="zh-CN"/>
              </w:rPr>
              <w:t>安装</w:t>
            </w:r>
            <w:r>
              <w:rPr>
                <w:rFonts w:hint="eastAsia"/>
              </w:rPr>
              <w:t>确认操作</w:t>
            </w:r>
            <w:r>
              <w:rPr>
                <w:rFonts w:hint="eastAsia"/>
                <w:lang w:val="en-US" w:eastAsia="zh-CN"/>
              </w:rPr>
              <w:t>来源</w:t>
            </w:r>
            <w:r>
              <w:rPr>
                <w:rFonts w:hint="eastAsia"/>
              </w:rPr>
              <w:t>：1=</w:t>
            </w:r>
            <w:r>
              <w:rPr>
                <w:rFonts w:hint="eastAsia"/>
                <w:lang w:val="en-US" w:eastAsia="zh-CN"/>
              </w:rPr>
              <w:t>HU端</w:t>
            </w:r>
            <w:r>
              <w:rPr>
                <w:rFonts w:hint="eastAsia"/>
              </w:rPr>
              <w:t>，</w:t>
            </w:r>
            <w:r>
              <w:rPr>
                <w:rFonts w:hint="eastAsia"/>
                <w:lang w:val="en-US" w:eastAsia="zh-CN"/>
              </w:rPr>
              <w:t>2</w:t>
            </w:r>
            <w:r>
              <w:rPr>
                <w:rFonts w:hint="eastAsia"/>
              </w:rPr>
              <w:t>=</w:t>
            </w:r>
            <w:r>
              <w:rPr>
                <w:rFonts w:hint="eastAsia"/>
                <w:lang w:val="en-US" w:eastAsia="zh-CN"/>
              </w:rPr>
              <w:t>APP端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heme="minorHAnsi" w:hAnsiTheme="minorHAnsi" w:eastAsiaTheme="minorEastAsia" w:cstheme="minorBidi"/>
                <w:kern w:val="2"/>
                <w:sz w:val="21"/>
                <w:szCs w:val="24"/>
                <w:lang w:val="en-US" w:eastAsia="zh-CN" w:bidi="ar-SA"/>
              </w:rPr>
            </w:pPr>
            <w:r>
              <w:rPr>
                <w:rFonts w:hint="eastAsia"/>
                <w:lang w:val="en-US" w:eastAsia="zh-CN"/>
              </w:rPr>
              <w:t>installedType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Integer</w:t>
            </w:r>
          </w:p>
        </w:tc>
        <w:tc>
          <w:tcPr>
            <w:tcW w:w="1325" w:type="dxa"/>
            <w:vAlign w:val="center"/>
          </w:tcPr>
          <w:p>
            <w:pPr>
              <w:rPr>
                <w:rFonts w:hint="default"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否</w:t>
            </w:r>
          </w:p>
        </w:tc>
        <w:tc>
          <w:tcPr>
            <w:tcW w:w="2419" w:type="dxa"/>
            <w:vAlign w:val="center"/>
          </w:tcPr>
          <w:p>
            <w:pPr>
              <w:rPr>
                <w:rFonts w:hint="default" w:asciiTheme="minorEastAsia" w:hAnsiTheme="minorEastAsia" w:eastAsiaTheme="minorEastAsia" w:cstheme="minorEastAsia"/>
                <w:kern w:val="2"/>
                <w:sz w:val="21"/>
                <w:szCs w:val="21"/>
                <w:lang w:val="en-US" w:eastAsia="zh-CN" w:bidi="ar-SA"/>
              </w:rPr>
            </w:pPr>
            <w:r>
              <w:rPr>
                <w:rFonts w:hint="eastAsia"/>
                <w:lang w:val="en-US" w:eastAsia="zh-CN"/>
              </w:rPr>
              <w:t>确认安装</w:t>
            </w:r>
            <w:r>
              <w:rPr>
                <w:rFonts w:hint="eastAsia"/>
              </w:rPr>
              <w:t>：1=</w:t>
            </w:r>
            <w:r>
              <w:rPr>
                <w:rFonts w:hint="eastAsia"/>
                <w:lang w:val="en-US" w:eastAsia="zh-CN"/>
              </w:rPr>
              <w:t>立即安装</w:t>
            </w:r>
            <w:r>
              <w:rPr>
                <w:rFonts w:hint="eastAsia"/>
              </w:rPr>
              <w:t>，</w:t>
            </w:r>
            <w:r>
              <w:rPr>
                <w:rFonts w:hint="eastAsia"/>
                <w:lang w:val="en-US" w:eastAsia="zh-CN"/>
              </w:rPr>
              <w:t>2</w:t>
            </w:r>
            <w:r>
              <w:rPr>
                <w:rFonts w:hint="eastAsia"/>
              </w:rPr>
              <w:t>=</w:t>
            </w:r>
            <w:r>
              <w:rPr>
                <w:rFonts w:hint="eastAsia"/>
                <w:lang w:val="en-US" w:eastAsia="zh-CN"/>
              </w:rPr>
              <w:t>预约安装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lang w:val="en-US" w:eastAsia="zh-CN"/>
              </w:rPr>
            </w:pPr>
            <w:r>
              <w:rPr>
                <w:rFonts w:hint="eastAsia"/>
                <w:lang w:val="en-US" w:eastAsia="zh-CN"/>
              </w:rPr>
              <w:t>installedTime</w:t>
            </w:r>
          </w:p>
        </w:tc>
        <w:tc>
          <w:tcPr>
            <w:tcW w:w="2121" w:type="dxa"/>
            <w:vAlign w:val="center"/>
          </w:tcPr>
          <w:p>
            <w:pPr>
              <w:rPr>
                <w:rFonts w:hint="default" w:eastAsiaTheme="minorEastAsia"/>
                <w:lang w:val="en-US" w:eastAsia="zh-CN"/>
              </w:rPr>
            </w:pPr>
            <w:r>
              <w:rPr>
                <w:rFonts w:hint="eastAsia"/>
                <w:lang w:val="en-US" w:eastAsia="zh-CN"/>
              </w:rPr>
              <w:t>Long</w:t>
            </w:r>
          </w:p>
        </w:tc>
        <w:tc>
          <w:tcPr>
            <w:tcW w:w="1325" w:type="dxa"/>
            <w:vAlign w:val="center"/>
          </w:tcPr>
          <w:p>
            <w:pPr>
              <w:rPr>
                <w:rFonts w:hint="eastAsia" w:eastAsiaTheme="minorEastAsia"/>
                <w:lang w:val="en-US" w:eastAsia="zh-CN"/>
              </w:rPr>
            </w:pPr>
            <w:r>
              <w:rPr>
                <w:rFonts w:hint="eastAsia"/>
                <w:lang w:val="en-US" w:eastAsia="zh-CN"/>
              </w:rPr>
              <w:t>否</w:t>
            </w:r>
          </w:p>
        </w:tc>
        <w:tc>
          <w:tcPr>
            <w:tcW w:w="2419" w:type="dxa"/>
            <w:vAlign w:val="center"/>
          </w:tcPr>
          <w:p>
            <w:pPr>
              <w:rPr>
                <w:rFonts w:hint="default" w:eastAsiaTheme="minorEastAsia"/>
                <w:lang w:val="en-US" w:eastAsia="zh-CN"/>
              </w:rPr>
            </w:pPr>
            <w:r>
              <w:rPr>
                <w:rFonts w:hint="eastAsia"/>
                <w:lang w:val="en-US" w:eastAsia="zh-CN"/>
              </w:rPr>
              <w:t>预约安装的时间</w:t>
            </w:r>
          </w:p>
        </w:tc>
      </w:tr>
    </w:tbl>
    <w:p/>
    <w:p/>
    <w:p>
      <w:pPr>
        <w:pStyle w:val="5"/>
      </w:pPr>
      <w:r>
        <w:rPr>
          <w:rFonts w:hint="eastAsia"/>
        </w:rPr>
        <w:t>响应示例</w:t>
      </w:r>
    </w:p>
    <w:p/>
    <w:p/>
    <w:p>
      <w:pPr>
        <w:pStyle w:val="4"/>
      </w:pPr>
      <w:bookmarkStart w:id="263" w:name="_Toc18398"/>
      <w:r>
        <w:rPr>
          <w:rFonts w:hint="eastAsia"/>
        </w:rPr>
        <w:t>O</w:t>
      </w:r>
      <w:r>
        <w:t>TA</w:t>
      </w:r>
      <w:r>
        <w:rPr>
          <w:rFonts w:hint="eastAsia"/>
        </w:rPr>
        <w:t>下载进度推送</w:t>
      </w:r>
      <w:bookmarkEnd w:id="263"/>
    </w:p>
    <w:p>
      <w:pPr>
        <w:pStyle w:val="5"/>
      </w:pPr>
      <w:r>
        <w:rPr>
          <w:rFonts w:hint="eastAsia"/>
        </w:rPr>
        <w:t>说明</w:t>
      </w:r>
    </w:p>
    <w:p>
      <w:pPr>
        <w:rPr>
          <w:rFonts w:hint="eastAsia"/>
          <w:lang w:val="en-US" w:eastAsia="zh-CN"/>
        </w:rPr>
      </w:pPr>
      <w:r>
        <w:rPr>
          <w:rFonts w:hint="eastAsia"/>
          <w:lang w:val="en-US" w:eastAsia="zh-CN"/>
        </w:rPr>
        <w:t>消息来源：TBOX端开始升级下载后根据TBOX端固定频次推送下载进度消息，跳动频率以下载进度跳动%1上报。</w:t>
      </w:r>
    </w:p>
    <w:p>
      <w:pPr>
        <w:rPr>
          <w:rFonts w:hint="eastAsia"/>
          <w:lang w:val="en-US" w:eastAsia="zh-CN"/>
        </w:rPr>
      </w:pPr>
    </w:p>
    <w:p>
      <w:pPr>
        <w:rPr>
          <w:rFonts w:hint="eastAsia"/>
          <w:lang w:val="en-US" w:eastAsia="zh-CN"/>
        </w:rPr>
      </w:pPr>
      <w:r>
        <w:rPr>
          <w:rFonts w:hint="eastAsia"/>
          <w:lang w:val="en-US" w:eastAsia="zh-CN"/>
        </w:rPr>
        <w:t>下载进度状态消息类型推送到APP包括：</w:t>
      </w:r>
    </w:p>
    <w:p>
      <w:pPr>
        <w:numPr>
          <w:ilvl w:val="0"/>
          <w:numId w:val="82"/>
        </w:numPr>
        <w:ind w:left="840" w:leftChars="0" w:hanging="420" w:firstLineChars="0"/>
        <w:rPr>
          <w:rFonts w:hint="default"/>
          <w:lang w:val="en-US" w:eastAsia="zh-CN"/>
        </w:rPr>
      </w:pPr>
      <w:r>
        <w:rPr>
          <w:rFonts w:hint="eastAsia"/>
          <w:lang w:val="en-US" w:eastAsia="zh-CN"/>
        </w:rPr>
        <w:t>下载中</w:t>
      </w:r>
    </w:p>
    <w:p>
      <w:pPr>
        <w:numPr>
          <w:ilvl w:val="0"/>
          <w:numId w:val="82"/>
        </w:numPr>
        <w:ind w:left="840" w:leftChars="0" w:hanging="420" w:firstLineChars="0"/>
        <w:rPr>
          <w:rFonts w:hint="default"/>
          <w:lang w:val="en-US" w:eastAsia="zh-CN"/>
        </w:rPr>
      </w:pPr>
      <w:r>
        <w:rPr>
          <w:rFonts w:hint="eastAsia"/>
          <w:lang w:val="en-US" w:eastAsia="zh-CN"/>
        </w:rPr>
        <w:t>下载完成（验证成功）</w:t>
      </w:r>
    </w:p>
    <w:p>
      <w:pPr>
        <w:numPr>
          <w:ilvl w:val="0"/>
          <w:numId w:val="82"/>
        </w:numPr>
        <w:ind w:left="840" w:leftChars="0" w:hanging="420" w:firstLineChars="0"/>
        <w:rPr>
          <w:rFonts w:hint="default"/>
          <w:lang w:val="en-US" w:eastAsia="zh-CN"/>
        </w:rPr>
      </w:pPr>
      <w:r>
        <w:rPr>
          <w:rFonts w:hint="eastAsia"/>
          <w:lang w:val="en-US" w:eastAsia="zh-CN"/>
        </w:rPr>
        <w:t>下载完成（验证失败）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以下下载进度消息类型（PRD定义）不推送到APP包括：</w:t>
      </w:r>
    </w:p>
    <w:p>
      <w:pPr>
        <w:numPr>
          <w:ilvl w:val="0"/>
          <w:numId w:val="82"/>
        </w:numPr>
        <w:ind w:left="840" w:leftChars="0" w:hanging="420" w:firstLineChars="0"/>
        <w:rPr>
          <w:rFonts w:hint="eastAsia"/>
          <w:color w:val="FF0000"/>
          <w:lang w:val="en-US" w:eastAsia="zh-CN"/>
        </w:rPr>
      </w:pPr>
      <w:r>
        <w:rPr>
          <w:rFonts w:hint="eastAsia"/>
          <w:color w:val="FF0000"/>
          <w:lang w:val="en-US" w:eastAsia="zh-CN"/>
        </w:rPr>
        <w:t>下载中止</w:t>
      </w:r>
    </w:p>
    <w:p>
      <w:pPr>
        <w:numPr>
          <w:ilvl w:val="0"/>
          <w:numId w:val="82"/>
        </w:numPr>
        <w:ind w:left="840" w:leftChars="0" w:hanging="420" w:firstLineChars="0"/>
        <w:rPr>
          <w:rFonts w:hint="eastAsia"/>
          <w:color w:val="FF0000"/>
          <w:lang w:val="en-US" w:eastAsia="zh-CN"/>
        </w:rPr>
      </w:pPr>
      <w:r>
        <w:rPr>
          <w:rFonts w:hint="eastAsia"/>
          <w:color w:val="FF0000"/>
          <w:lang w:val="en-US" w:eastAsia="zh-CN"/>
        </w:rPr>
        <w:t>下载等待</w:t>
      </w:r>
    </w:p>
    <w:p>
      <w:pPr>
        <w:numPr>
          <w:ilvl w:val="0"/>
          <w:numId w:val="82"/>
        </w:numPr>
        <w:ind w:left="840" w:leftChars="0" w:hanging="420" w:firstLineChars="0"/>
        <w:rPr>
          <w:rFonts w:hint="default"/>
          <w:color w:val="FF0000"/>
          <w:lang w:val="en-US" w:eastAsia="zh-CN"/>
        </w:rPr>
      </w:pPr>
      <w:r>
        <w:rPr>
          <w:rFonts w:hint="eastAsia"/>
          <w:color w:val="FF0000"/>
          <w:lang w:val="en-US" w:eastAsia="zh-CN"/>
        </w:rPr>
        <w:t>下载完成</w:t>
      </w:r>
    </w:p>
    <w:p>
      <w:pPr>
        <w:rPr>
          <w:rFonts w:hint="eastAsia"/>
        </w:rPr>
      </w:pPr>
    </w:p>
    <w:p>
      <w:pPr>
        <w:rPr>
          <w:rFonts w:hint="eastAsia"/>
          <w:lang w:val="en-US" w:eastAsia="zh-CN"/>
        </w:rPr>
      </w:pPr>
      <w:r>
        <w:rPr>
          <w:rFonts w:hint="eastAsia"/>
          <w:lang w:val="en-US" w:eastAsia="zh-CN"/>
        </w:rPr>
        <w:t>主要流程：</w:t>
      </w:r>
    </w:p>
    <w:p>
      <w:pPr>
        <w:numPr>
          <w:ilvl w:val="0"/>
          <w:numId w:val="83"/>
        </w:numPr>
        <w:rPr>
          <w:rFonts w:hint="eastAsia"/>
          <w:lang w:val="en-US" w:eastAsia="zh-CN"/>
        </w:rPr>
      </w:pPr>
      <w:r>
        <w:rPr>
          <w:rFonts w:hint="eastAsia"/>
          <w:lang w:val="en-US" w:eastAsia="zh-CN"/>
        </w:rPr>
        <w:t>TBOX端上报下载进度/花费时间到OTA云端，OTA云端记录下载进度信息，并更新TBOX升级状态为“安装中”。下载进度汇报只描述整体的下载过程</w:t>
      </w:r>
    </w:p>
    <w:p>
      <w:pPr>
        <w:numPr>
          <w:ilvl w:val="0"/>
          <w:numId w:val="83"/>
        </w:numPr>
      </w:pPr>
      <w:r>
        <w:rPr>
          <w:rFonts w:hint="eastAsia"/>
          <w:lang w:val="en-US" w:eastAsia="zh-CN"/>
        </w:rPr>
        <w:t>OTA云端同步进度信息到APP客户端</w:t>
      </w:r>
      <w:r>
        <w:rPr>
          <w:rFonts w:hint="eastAsia"/>
        </w:rPr>
        <w:t xml:space="preserve"> </w:t>
      </w:r>
      <w:r>
        <w:rPr>
          <w:rFonts w:hint="eastAsia"/>
        </w:rPr>
        <w:tab/>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t>序列号</w:t>
            </w:r>
            <w:r>
              <w:rPr>
                <w:rFonts w:hint="eastAsia"/>
              </w:rPr>
              <w:t>（由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top"/>
          </w:tcPr>
          <w:p>
            <w:pPr>
              <w:rPr>
                <w:rFonts w:hint="eastAsia" w:asciiTheme="minorHAnsi" w:hAnsiTheme="minorHAnsi" w:eastAsiaTheme="minorEastAsia" w:cstheme="minorBidi"/>
                <w:kern w:val="2"/>
                <w:sz w:val="21"/>
                <w:szCs w:val="24"/>
                <w:lang w:val="en-US" w:eastAsia="zh-CN" w:bidi="ar-SA"/>
              </w:rPr>
            </w:pPr>
            <w:r>
              <w:rPr>
                <w:rFonts w:hint="eastAsia"/>
                <w:lang w:eastAsia="zh-CN"/>
              </w:rPr>
              <w:t>businessType</w:t>
            </w:r>
          </w:p>
        </w:tc>
        <w:tc>
          <w:tcPr>
            <w:tcW w:w="2121" w:type="dxa"/>
            <w:vAlign w:val="top"/>
          </w:tcPr>
          <w:p>
            <w:pPr>
              <w:rPr>
                <w:rFonts w:hint="eastAsia" w:asciiTheme="minorHAnsi" w:hAnsiTheme="minorHAnsi" w:eastAsiaTheme="minorEastAsia" w:cstheme="minorBidi"/>
                <w:kern w:val="2"/>
                <w:sz w:val="21"/>
                <w:szCs w:val="24"/>
                <w:lang w:val="en-US" w:eastAsia="zh-CN" w:bidi="ar-SA"/>
              </w:rPr>
            </w:pPr>
            <w:r>
              <w:rPr>
                <w:rFonts w:hint="eastAsia"/>
              </w:rPr>
              <w:t>Integer</w:t>
            </w:r>
          </w:p>
        </w:tc>
        <w:tc>
          <w:tcPr>
            <w:tcW w:w="1325" w:type="dxa"/>
            <w:vAlign w:val="top"/>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top"/>
          </w:tcPr>
          <w:p>
            <w:pPr>
              <w:rPr>
                <w:rFonts w:hint="eastAsia" w:asciiTheme="minorHAnsi" w:hAnsiTheme="minorHAnsi" w:eastAsiaTheme="minorEastAsia" w:cstheme="minorBidi"/>
                <w:kern w:val="2"/>
                <w:sz w:val="21"/>
                <w:szCs w:val="24"/>
                <w:lang w:val="en-US" w:eastAsia="zh-CN" w:bidi="ar-SA"/>
              </w:rPr>
            </w:pPr>
            <w:r>
              <w:rPr>
                <w:rFonts w:hint="eastAsia"/>
                <w:lang w:eastAsia="zh-CN"/>
              </w:rPr>
              <w:t>businessType</w:t>
            </w:r>
            <w:r>
              <w:rPr>
                <w:rFonts w:hint="eastAsia"/>
              </w:rPr>
              <w:t>=</w:t>
            </w: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type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2419" w:type="dxa"/>
            <w:vAlign w:val="center"/>
          </w:tcPr>
          <w:p>
            <w:pPr>
              <w:rPr>
                <w:rFonts w:hint="default" w:asciiTheme="minorHAnsi" w:hAnsiTheme="minorHAnsi" w:eastAsiaTheme="minorEastAsia" w:cstheme="minorBidi"/>
                <w:kern w:val="2"/>
                <w:sz w:val="21"/>
                <w:szCs w:val="24"/>
                <w:lang w:val="en-US" w:eastAsia="zh-CN" w:bidi="ar-SA"/>
              </w:rPr>
            </w:pPr>
            <w:r>
              <w:rPr>
                <w:rFonts w:hint="eastAsia"/>
                <w:lang w:val="en-US" w:eastAsia="zh-CN"/>
              </w:rPr>
              <w:t>应用类型类型：车控服务=1，OTA服务=3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shd w:val="clear" w:color="auto" w:fill="auto"/>
            <w:vAlign w:val="center"/>
          </w:tcPr>
          <w:p>
            <w:r>
              <w:rPr>
                <w:rFonts w:hint="eastAsia"/>
              </w:rPr>
              <w:t>body</w:t>
            </w:r>
          </w:p>
        </w:tc>
        <w:tc>
          <w:tcPr>
            <w:tcW w:w="2121" w:type="dxa"/>
            <w:shd w:val="clear" w:color="auto" w:fill="auto"/>
            <w:vAlign w:val="center"/>
          </w:tcPr>
          <w:p>
            <w:r>
              <w:rPr>
                <w:rFonts w:hint="eastAsia"/>
              </w:rPr>
              <w:t>Object</w:t>
            </w:r>
          </w:p>
        </w:tc>
        <w:tc>
          <w:tcPr>
            <w:tcW w:w="1325" w:type="dxa"/>
            <w:shd w:val="clear" w:color="auto" w:fill="auto"/>
            <w:vAlign w:val="center"/>
          </w:tcPr>
          <w:p>
            <w:r>
              <w:rPr>
                <w:rFonts w:hint="eastAsia"/>
              </w:rPr>
              <w:t>是</w:t>
            </w:r>
          </w:p>
        </w:tc>
        <w:tc>
          <w:tcPr>
            <w:tcW w:w="2419" w:type="dxa"/>
            <w:shd w:val="clear" w:color="auto" w:fill="auto"/>
            <w:vAlign w:val="center"/>
          </w:tcPr>
          <w:p>
            <w:r>
              <w:rPr>
                <w:rFonts w:hint="eastAsia"/>
              </w:rPr>
              <w:t>请求消息体</w:t>
            </w:r>
          </w:p>
        </w:tc>
      </w:tr>
    </w:tbl>
    <w:p/>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transId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asciiTheme="minorEastAsia" w:hAnsiTheme="minorEastAsia" w:cstheme="minorEastAsia"/>
                <w:szCs w:val="21"/>
              </w:rPr>
              <w:t>升级事务Id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task</w:t>
            </w:r>
            <w:r>
              <w:rPr>
                <w:rFonts w:hint="eastAsia"/>
              </w:rPr>
              <w:t>Id</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Long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cstheme="minorEastAsia"/>
                <w:szCs w:val="21"/>
              </w:rPr>
              <w:t>升级</w:t>
            </w:r>
            <w:r>
              <w:rPr>
                <w:rFonts w:hint="eastAsia" w:asciiTheme="minorEastAsia" w:hAnsiTheme="minorEastAsia" w:cstheme="minorEastAsia"/>
                <w:szCs w:val="21"/>
                <w:lang w:val="en-US" w:eastAsia="zh-CN"/>
              </w:rPr>
              <w:t>任务</w:t>
            </w:r>
            <w:r>
              <w:rPr>
                <w:rFonts w:hint="eastAsia" w:asciiTheme="minorEastAsia" w:hAnsiTheme="minorEastAsia" w:cstheme="minorEastAsia"/>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downloadProcessType</w:t>
            </w:r>
          </w:p>
        </w:tc>
        <w:tc>
          <w:tcPr>
            <w:tcW w:w="2121" w:type="dxa"/>
            <w:vAlign w:val="center"/>
          </w:tcPr>
          <w:p>
            <w:pPr>
              <w:rPr>
                <w:rFonts w:hint="default" w:eastAsiaTheme="minorEastAsia"/>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是</w:t>
            </w:r>
          </w:p>
        </w:tc>
        <w:tc>
          <w:tcPr>
            <w:tcW w:w="2419" w:type="dxa"/>
            <w:vAlign w:val="center"/>
          </w:tcPr>
          <w:p>
            <w:pPr>
              <w:rPr>
                <w:rFonts w:hint="default" w:asciiTheme="minorEastAsia" w:hAnsiTheme="minorEastAsia" w:eastAsiaTheme="minorEastAsia" w:cstheme="minorEastAsia"/>
                <w:szCs w:val="21"/>
                <w:lang w:val="en-US" w:eastAsia="zh-CN"/>
              </w:rPr>
            </w:pPr>
            <w:r>
              <w:rPr>
                <w:rFonts w:hint="eastAsia" w:asciiTheme="minorEastAsia" w:hAnsiTheme="minorEastAsia" w:cstheme="minorEastAsia"/>
                <w:szCs w:val="21"/>
                <w:lang w:val="en-US" w:eastAsia="zh-CN"/>
              </w:rPr>
              <w:t>升级过程类型：1=下载中（实时进度上报），</w:t>
            </w:r>
            <w:r>
              <w:rPr>
                <w:rFonts w:hint="eastAsia" w:asciiTheme="minorEastAsia" w:hAnsiTheme="minorEastAsia" w:cstheme="minorEastAsia"/>
                <w:color w:val="FF0000"/>
                <w:szCs w:val="21"/>
                <w:lang w:val="en-US" w:eastAsia="zh-CN"/>
              </w:rPr>
              <w:t>2=下载中止，3=下载中等待，4=下载完成（保留）</w:t>
            </w:r>
            <w:r>
              <w:rPr>
                <w:rFonts w:hint="eastAsia" w:asciiTheme="minorEastAsia" w:hAnsiTheme="minorEastAsia" w:cstheme="minorEastAsia"/>
                <w:szCs w:val="21"/>
                <w:lang w:val="en-US" w:eastAsia="zh-CN"/>
              </w:rPr>
              <w:t>，5=下载完成（验证成功），6=下载完成（验证失败）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strike/>
                <w:dstrike w:val="0"/>
                <w:lang w:val="en-US" w:eastAsia="zh-CN"/>
              </w:rPr>
            </w:pPr>
            <w:r>
              <w:rPr>
                <w:rFonts w:hint="eastAsia"/>
                <w:strike/>
                <w:dstrike w:val="0"/>
                <w:lang w:val="en-US" w:eastAsia="zh-CN"/>
              </w:rPr>
              <w:t>downloadPercentRate</w:t>
            </w:r>
          </w:p>
        </w:tc>
        <w:tc>
          <w:tcPr>
            <w:tcW w:w="2121" w:type="dxa"/>
            <w:vAlign w:val="center"/>
          </w:tcPr>
          <w:p>
            <w:pPr>
              <w:rPr>
                <w:rFonts w:hint="default" w:eastAsiaTheme="minorEastAsia"/>
                <w:strike/>
                <w:dstrike w:val="0"/>
                <w:lang w:val="en-US" w:eastAsia="zh-CN"/>
              </w:rPr>
            </w:pPr>
            <w:r>
              <w:rPr>
                <w:rFonts w:hint="eastAsia"/>
                <w:strike/>
                <w:dstrike w:val="0"/>
                <w:lang w:val="en-US" w:eastAsia="zh-CN"/>
              </w:rPr>
              <w:t>Integer</w:t>
            </w:r>
          </w:p>
        </w:tc>
        <w:tc>
          <w:tcPr>
            <w:tcW w:w="1325" w:type="dxa"/>
            <w:vAlign w:val="center"/>
          </w:tcPr>
          <w:p>
            <w:pPr>
              <w:rPr>
                <w:rFonts w:hint="default" w:eastAsiaTheme="minorEastAsia"/>
                <w:strike/>
                <w:dstrike w:val="0"/>
                <w:lang w:val="en-US" w:eastAsia="zh-CN"/>
              </w:rPr>
            </w:pPr>
            <w:r>
              <w:rPr>
                <w:rFonts w:hint="eastAsia"/>
                <w:strike/>
                <w:dstrike w:val="0"/>
                <w:lang w:val="en-US" w:eastAsia="zh-CN"/>
              </w:rPr>
              <w:t>否</w:t>
            </w:r>
          </w:p>
        </w:tc>
        <w:tc>
          <w:tcPr>
            <w:tcW w:w="2419" w:type="dxa"/>
            <w:vAlign w:val="center"/>
          </w:tcPr>
          <w:p>
            <w:pPr>
              <w:rPr>
                <w:rFonts w:hint="default" w:asciiTheme="minorEastAsia" w:hAnsiTheme="minorEastAsia" w:eastAsiaTheme="minorEastAsia" w:cstheme="minorEastAsia"/>
                <w:strike/>
                <w:dstrike w:val="0"/>
                <w:szCs w:val="21"/>
                <w:lang w:val="en-US" w:eastAsia="zh-CN"/>
              </w:rPr>
            </w:pPr>
            <w:r>
              <w:rPr>
                <w:rFonts w:hint="eastAsia" w:asciiTheme="minorEastAsia" w:hAnsiTheme="minorEastAsia" w:cstheme="minorEastAsia"/>
                <w:strike/>
                <w:dstrike w:val="0"/>
                <w:szCs w:val="21"/>
                <w:lang w:val="en-US" w:eastAsia="zh-CN"/>
              </w:rPr>
              <w:t>整体下载完成百分比。</w:t>
            </w:r>
            <w:r>
              <w:rPr>
                <w:rFonts w:hint="eastAsia"/>
                <w:strike/>
                <w:dstrike w:val="0"/>
                <w:lang w:val="en-US" w:eastAsia="zh-CN"/>
              </w:rPr>
              <w:t>downloadProcessType=1时必传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asciiTheme="minorHAnsi" w:hAnsiTheme="minorHAnsi" w:eastAsiaTheme="minorEastAsia" w:cstheme="minorBidi"/>
                <w:strike/>
                <w:dstrike w:val="0"/>
                <w:kern w:val="2"/>
                <w:sz w:val="21"/>
                <w:szCs w:val="24"/>
                <w:lang w:val="en-US" w:eastAsia="zh-CN" w:bidi="ar-SA"/>
              </w:rPr>
            </w:pPr>
            <w:r>
              <w:rPr>
                <w:rFonts w:hint="eastAsia"/>
                <w:strike/>
                <w:dstrike w:val="0"/>
                <w:lang w:val="en-US" w:eastAsia="zh-CN"/>
              </w:rPr>
              <w:t>downloadFullSize</w:t>
            </w:r>
          </w:p>
        </w:tc>
        <w:tc>
          <w:tcPr>
            <w:tcW w:w="2121" w:type="dxa"/>
            <w:vAlign w:val="center"/>
          </w:tcPr>
          <w:p>
            <w:pPr>
              <w:rPr>
                <w:rFonts w:hint="eastAsia" w:asciiTheme="minorHAnsi" w:hAnsiTheme="minorHAnsi" w:eastAsiaTheme="minorEastAsia" w:cstheme="minorBidi"/>
                <w:strike/>
                <w:dstrike w:val="0"/>
                <w:kern w:val="2"/>
                <w:sz w:val="21"/>
                <w:szCs w:val="24"/>
                <w:lang w:val="en-US" w:eastAsia="zh-CN" w:bidi="ar-SA"/>
              </w:rPr>
            </w:pPr>
            <w:r>
              <w:rPr>
                <w:rFonts w:hint="eastAsia"/>
                <w:strike/>
                <w:dstrike w:val="0"/>
                <w:lang w:val="en-US" w:eastAsia="zh-CN"/>
              </w:rPr>
              <w:t>Integer</w:t>
            </w:r>
          </w:p>
        </w:tc>
        <w:tc>
          <w:tcPr>
            <w:tcW w:w="1325" w:type="dxa"/>
            <w:vAlign w:val="center"/>
          </w:tcPr>
          <w:p>
            <w:pPr>
              <w:rPr>
                <w:rFonts w:hint="eastAsia" w:asciiTheme="minorHAnsi" w:hAnsiTheme="minorHAnsi" w:eastAsiaTheme="minorEastAsia" w:cstheme="minorBidi"/>
                <w:strike/>
                <w:dstrike w:val="0"/>
                <w:kern w:val="2"/>
                <w:sz w:val="21"/>
                <w:szCs w:val="24"/>
                <w:lang w:val="en-US" w:eastAsia="zh-CN" w:bidi="ar-SA"/>
              </w:rPr>
            </w:pPr>
            <w:r>
              <w:rPr>
                <w:rFonts w:hint="eastAsia"/>
                <w:strike/>
                <w:dstrike w:val="0"/>
                <w:lang w:val="en-US" w:eastAsia="zh-CN"/>
              </w:rPr>
              <w:t>否</w:t>
            </w:r>
          </w:p>
        </w:tc>
        <w:tc>
          <w:tcPr>
            <w:tcW w:w="2419" w:type="dxa"/>
            <w:vAlign w:val="center"/>
          </w:tcPr>
          <w:p>
            <w:pPr>
              <w:rPr>
                <w:rFonts w:hint="eastAsia" w:asciiTheme="minorEastAsia" w:hAnsiTheme="minorEastAsia" w:cstheme="minorEastAsia"/>
                <w:strike/>
                <w:dstrike w:val="0"/>
                <w:szCs w:val="21"/>
                <w:lang w:val="en-US" w:eastAsia="zh-CN"/>
              </w:rPr>
            </w:pPr>
            <w:r>
              <w:rPr>
                <w:rFonts w:hint="eastAsia" w:asciiTheme="minorEastAsia" w:hAnsiTheme="minorEastAsia" w:cstheme="minorEastAsia"/>
                <w:strike/>
                <w:dstrike w:val="0"/>
                <w:szCs w:val="21"/>
                <w:lang w:val="en-US" w:eastAsia="zh-CN"/>
              </w:rPr>
              <w:t>总包大小。</w:t>
            </w:r>
          </w:p>
          <w:p>
            <w:pPr>
              <w:rPr>
                <w:rFonts w:hint="eastAsia" w:asciiTheme="minorEastAsia" w:hAnsiTheme="minorEastAsia" w:eastAsiaTheme="minorEastAsia" w:cstheme="minorEastAsia"/>
                <w:strike/>
                <w:dstrike w:val="0"/>
                <w:kern w:val="2"/>
                <w:sz w:val="21"/>
                <w:szCs w:val="21"/>
                <w:lang w:val="en-US" w:eastAsia="zh-CN" w:bidi="ar-SA"/>
              </w:rPr>
            </w:pPr>
            <w:r>
              <w:rPr>
                <w:rFonts w:hint="eastAsia"/>
                <w:strike/>
                <w:dstrike w:val="0"/>
                <w:lang w:val="en-US" w:eastAsia="zh-CN"/>
              </w:rPr>
              <w:t>downloadProcessType=1时必传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strike/>
                <w:dstrike w:val="0"/>
                <w:kern w:val="2"/>
                <w:sz w:val="21"/>
                <w:szCs w:val="24"/>
                <w:lang w:val="en-US" w:eastAsia="zh-CN" w:bidi="ar-SA"/>
              </w:rPr>
            </w:pPr>
            <w:r>
              <w:rPr>
                <w:rFonts w:hint="eastAsia"/>
                <w:strike/>
                <w:dstrike w:val="0"/>
                <w:lang w:val="en-US" w:eastAsia="zh-CN"/>
              </w:rPr>
              <w:t>downloadFinishedSize</w:t>
            </w:r>
          </w:p>
        </w:tc>
        <w:tc>
          <w:tcPr>
            <w:tcW w:w="2121" w:type="dxa"/>
            <w:vAlign w:val="center"/>
          </w:tcPr>
          <w:p>
            <w:pPr>
              <w:rPr>
                <w:rFonts w:hint="eastAsia" w:asciiTheme="minorHAnsi" w:hAnsiTheme="minorHAnsi" w:eastAsiaTheme="minorEastAsia" w:cstheme="minorBidi"/>
                <w:strike/>
                <w:dstrike w:val="0"/>
                <w:kern w:val="2"/>
                <w:sz w:val="21"/>
                <w:szCs w:val="24"/>
                <w:lang w:val="en-US" w:eastAsia="zh-CN" w:bidi="ar-SA"/>
              </w:rPr>
            </w:pPr>
            <w:r>
              <w:rPr>
                <w:rFonts w:hint="eastAsia"/>
                <w:strike/>
                <w:dstrike w:val="0"/>
                <w:lang w:val="en-US" w:eastAsia="zh-CN"/>
              </w:rPr>
              <w:t>Integer</w:t>
            </w:r>
          </w:p>
        </w:tc>
        <w:tc>
          <w:tcPr>
            <w:tcW w:w="1325" w:type="dxa"/>
            <w:vAlign w:val="center"/>
          </w:tcPr>
          <w:p>
            <w:pPr>
              <w:rPr>
                <w:rFonts w:hint="eastAsia" w:asciiTheme="minorHAnsi" w:hAnsiTheme="minorHAnsi" w:eastAsiaTheme="minorEastAsia" w:cstheme="minorBidi"/>
                <w:strike/>
                <w:dstrike w:val="0"/>
                <w:kern w:val="2"/>
                <w:sz w:val="21"/>
                <w:szCs w:val="24"/>
                <w:lang w:val="en-US" w:eastAsia="zh-CN" w:bidi="ar-SA"/>
              </w:rPr>
            </w:pPr>
            <w:r>
              <w:rPr>
                <w:rFonts w:hint="eastAsia"/>
                <w:strike/>
                <w:dstrike w:val="0"/>
                <w:lang w:val="en-US" w:eastAsia="zh-CN"/>
              </w:rPr>
              <w:t>否</w:t>
            </w:r>
          </w:p>
        </w:tc>
        <w:tc>
          <w:tcPr>
            <w:tcW w:w="2419" w:type="dxa"/>
            <w:vAlign w:val="center"/>
          </w:tcPr>
          <w:p>
            <w:pPr>
              <w:rPr>
                <w:rFonts w:hint="eastAsia" w:asciiTheme="minorEastAsia" w:hAnsiTheme="minorEastAsia" w:cstheme="minorEastAsia"/>
                <w:strike/>
                <w:dstrike w:val="0"/>
                <w:szCs w:val="21"/>
                <w:lang w:val="en-US" w:eastAsia="zh-CN"/>
              </w:rPr>
            </w:pPr>
            <w:r>
              <w:rPr>
                <w:rFonts w:hint="eastAsia" w:asciiTheme="minorEastAsia" w:hAnsiTheme="minorEastAsia" w:cstheme="minorEastAsia"/>
                <w:strike/>
                <w:dstrike w:val="0"/>
                <w:szCs w:val="21"/>
                <w:lang w:val="en-US" w:eastAsia="zh-CN"/>
              </w:rPr>
              <w:t>已完成下载包大小。</w:t>
            </w:r>
          </w:p>
          <w:p>
            <w:pPr>
              <w:rPr>
                <w:rFonts w:hint="eastAsia" w:asciiTheme="minorEastAsia" w:hAnsiTheme="minorEastAsia" w:cstheme="minorEastAsia"/>
                <w:strike/>
                <w:dstrike w:val="0"/>
                <w:szCs w:val="21"/>
                <w:lang w:val="en-US" w:eastAsia="zh-CN"/>
              </w:rPr>
            </w:pPr>
          </w:p>
          <w:p>
            <w:pPr>
              <w:rPr>
                <w:rFonts w:hint="eastAsia" w:asciiTheme="minorEastAsia" w:hAnsiTheme="minorEastAsia" w:eastAsiaTheme="minorEastAsia" w:cstheme="minorEastAsia"/>
                <w:strike/>
                <w:dstrike w:val="0"/>
                <w:kern w:val="2"/>
                <w:sz w:val="21"/>
                <w:szCs w:val="21"/>
                <w:lang w:val="en-US" w:eastAsia="zh-CN" w:bidi="ar-SA"/>
              </w:rPr>
            </w:pPr>
            <w:r>
              <w:rPr>
                <w:rFonts w:hint="eastAsia"/>
                <w:strike/>
                <w:dstrike w:val="0"/>
                <w:lang w:val="en-US" w:eastAsia="zh-CN"/>
              </w:rPr>
              <w:t>downloadProcessType=1时必传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errorCode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2419" w:type="dxa"/>
            <w:vAlign w:val="center"/>
          </w:tcPr>
          <w:p>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kern w:val="2"/>
                <w:sz w:val="21"/>
                <w:szCs w:val="21"/>
                <w:lang w:val="en-US" w:eastAsia="zh-CN" w:bidi="ar-SA"/>
              </w:rPr>
              <w:t>错误状态码（根据实际情况定义）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errorMsg</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2419" w:type="dxa"/>
            <w:vAlign w:val="center"/>
          </w:tcPr>
          <w:p>
            <w:pPr>
              <w:rPr>
                <w:rFonts w:hint="eastAsia" w:asciiTheme="minorEastAsia" w:hAnsiTheme="minorEastAsia" w:eastAsiaTheme="minorEastAsia" w:cstheme="minorEastAsia"/>
                <w:kern w:val="2"/>
                <w:sz w:val="21"/>
                <w:szCs w:val="21"/>
                <w:lang w:val="en-US" w:eastAsia="zh-CN" w:bidi="ar-SA"/>
              </w:rPr>
            </w:pPr>
            <w:r>
              <w:rPr>
                <w:rFonts w:hint="eastAsia" w:asciiTheme="minorEastAsia" w:hAnsiTheme="minorEastAsia" w:cstheme="minorEastAsia"/>
                <w:szCs w:val="21"/>
                <w:lang w:val="en-US" w:eastAsia="zh-CN"/>
              </w:rPr>
              <w:t>下载异常（中止/等待）或下载完成失败错误信息</w:t>
            </w:r>
          </w:p>
        </w:tc>
      </w:tr>
    </w:tbl>
    <w:p/>
    <w:p>
      <w:pPr>
        <w:pStyle w:val="5"/>
      </w:pPr>
      <w:r>
        <w:rPr>
          <w:rFonts w:hint="eastAsia"/>
        </w:rPr>
        <w:t>响应示例</w:t>
      </w:r>
    </w:p>
    <w:p/>
    <w:p>
      <w:pPr>
        <w:pStyle w:val="4"/>
      </w:pPr>
      <w:bookmarkStart w:id="264" w:name="_Toc25152"/>
      <w:r>
        <w:rPr>
          <w:rFonts w:hint="eastAsia"/>
        </w:rPr>
        <w:t>O</w:t>
      </w:r>
      <w:r>
        <w:t>TA</w:t>
      </w:r>
      <w:r>
        <w:rPr>
          <w:rFonts w:hint="eastAsia"/>
        </w:rPr>
        <w:t>安装</w:t>
      </w:r>
      <w:r>
        <w:rPr>
          <w:rFonts w:hint="eastAsia"/>
          <w:lang w:val="en-US" w:eastAsia="zh-CN"/>
        </w:rPr>
        <w:t>进度</w:t>
      </w:r>
      <w:r>
        <w:rPr>
          <w:rFonts w:hint="eastAsia"/>
        </w:rPr>
        <w:t>推送</w:t>
      </w:r>
      <w:r>
        <w:rPr>
          <w:rFonts w:hint="eastAsia"/>
          <w:lang w:eastAsia="zh-CN"/>
        </w:rPr>
        <w:t>（</w:t>
      </w:r>
      <w:r>
        <w:rPr>
          <w:rFonts w:hint="eastAsia"/>
          <w:lang w:val="en-US" w:eastAsia="zh-CN"/>
        </w:rPr>
        <w:t>包括前置条件检查失败</w:t>
      </w:r>
      <w:r>
        <w:rPr>
          <w:rFonts w:hint="eastAsia"/>
          <w:lang w:eastAsia="zh-CN"/>
        </w:rPr>
        <w:t>）</w:t>
      </w:r>
      <w:bookmarkEnd w:id="264"/>
    </w:p>
    <w:p>
      <w:pPr>
        <w:pStyle w:val="5"/>
      </w:pPr>
      <w:r>
        <w:rPr>
          <w:rFonts w:hint="eastAsia"/>
        </w:rPr>
        <w:t>说明</w:t>
      </w:r>
    </w:p>
    <w:p>
      <w:pPr>
        <w:rPr>
          <w:rFonts w:hint="eastAsia"/>
          <w:lang w:val="en-US" w:eastAsia="zh-CN"/>
        </w:rPr>
      </w:pPr>
      <w:r>
        <w:rPr>
          <w:rFonts w:hint="eastAsia"/>
          <w:lang w:val="en-US" w:eastAsia="zh-CN"/>
        </w:rPr>
        <w:t>消息来源：TBOX端开始升级安装中，将各阶段状态向OTA云端上报</w:t>
      </w:r>
    </w:p>
    <w:p>
      <w:pPr>
        <w:rPr>
          <w:rFonts w:hint="eastAsia"/>
        </w:rPr>
      </w:pPr>
    </w:p>
    <w:p>
      <w:pPr>
        <w:rPr>
          <w:rFonts w:hint="eastAsia"/>
          <w:lang w:val="en-US" w:eastAsia="zh-CN"/>
        </w:rPr>
      </w:pPr>
      <w:r>
        <w:rPr>
          <w:rFonts w:hint="eastAsia"/>
          <w:lang w:val="en-US" w:eastAsia="zh-CN"/>
        </w:rPr>
        <w:t>安装进度状态推送消息类型包括：</w:t>
      </w:r>
    </w:p>
    <w:p>
      <w:pPr>
        <w:numPr>
          <w:ilvl w:val="0"/>
          <w:numId w:val="82"/>
        </w:numPr>
        <w:ind w:left="840" w:leftChars="0" w:hanging="420" w:firstLineChars="0"/>
        <w:rPr>
          <w:rFonts w:hint="eastAsia"/>
          <w:lang w:val="en-US" w:eastAsia="zh-CN"/>
        </w:rPr>
      </w:pPr>
      <w:r>
        <w:rPr>
          <w:rFonts w:hint="eastAsia"/>
          <w:lang w:val="en-US" w:eastAsia="zh-CN"/>
        </w:rPr>
        <w:t>前置条件检查失败：推送检查失败消息及失败的错误提示信息到APP端</w:t>
      </w:r>
    </w:p>
    <w:p>
      <w:pPr>
        <w:numPr>
          <w:ilvl w:val="0"/>
          <w:numId w:val="82"/>
        </w:numPr>
        <w:ind w:left="840" w:leftChars="0" w:hanging="420" w:firstLineChars="0"/>
        <w:rPr>
          <w:rFonts w:hint="eastAsia"/>
          <w:lang w:val="en-US" w:eastAsia="zh-CN"/>
        </w:rPr>
      </w:pPr>
      <w:r>
        <w:rPr>
          <w:rFonts w:hint="eastAsia"/>
          <w:lang w:val="en-US" w:eastAsia="zh-CN"/>
        </w:rPr>
        <w:t>取消升级：来自Hu端的取消升级操作</w:t>
      </w:r>
    </w:p>
    <w:p>
      <w:pPr>
        <w:numPr>
          <w:ilvl w:val="0"/>
          <w:numId w:val="82"/>
        </w:numPr>
        <w:ind w:left="840" w:leftChars="0" w:hanging="420" w:firstLineChars="0"/>
        <w:rPr>
          <w:rFonts w:hint="default"/>
          <w:lang w:val="en-US" w:eastAsia="zh-CN"/>
        </w:rPr>
      </w:pPr>
      <w:r>
        <w:rPr>
          <w:rFonts w:hint="eastAsia"/>
          <w:lang w:val="en-US" w:eastAsia="zh-CN"/>
        </w:rPr>
        <w:t>安装中：根据固定频次推送安装进度消息，推送频率以安装进度跳动%1上报</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以下安装进度消息类型（PRD定义）不推送：</w:t>
      </w:r>
    </w:p>
    <w:p>
      <w:pPr>
        <w:numPr>
          <w:ilvl w:val="0"/>
          <w:numId w:val="82"/>
        </w:numPr>
        <w:ind w:left="840" w:leftChars="0" w:hanging="420" w:firstLineChars="0"/>
        <w:rPr>
          <w:rFonts w:hint="default"/>
          <w:color w:val="FF0000"/>
          <w:lang w:val="en-US" w:eastAsia="zh-CN"/>
        </w:rPr>
      </w:pPr>
      <w:r>
        <w:rPr>
          <w:rFonts w:hint="eastAsia"/>
          <w:color w:val="FF0000"/>
          <w:lang w:val="en-US" w:eastAsia="zh-CN"/>
        </w:rPr>
        <w:t>升级完成</w:t>
      </w:r>
    </w:p>
    <w:p>
      <w:pPr>
        <w:numPr>
          <w:ilvl w:val="0"/>
          <w:numId w:val="82"/>
        </w:numPr>
        <w:ind w:left="840" w:leftChars="0" w:hanging="420" w:firstLineChars="0"/>
        <w:rPr>
          <w:rFonts w:hint="default"/>
          <w:color w:val="FF0000"/>
          <w:lang w:val="en-US" w:eastAsia="zh-CN"/>
        </w:rPr>
      </w:pPr>
      <w:r>
        <w:rPr>
          <w:rFonts w:hint="eastAsia"/>
          <w:color w:val="FF0000"/>
          <w:lang w:val="en-US" w:eastAsia="zh-CN"/>
        </w:rPr>
        <w:t>升级未完成</w:t>
      </w:r>
    </w:p>
    <w:p>
      <w:pPr>
        <w:numPr>
          <w:ilvl w:val="0"/>
          <w:numId w:val="82"/>
        </w:numPr>
        <w:ind w:left="840" w:leftChars="0" w:hanging="420" w:firstLineChars="0"/>
        <w:rPr>
          <w:rFonts w:hint="default"/>
          <w:color w:val="FF0000"/>
          <w:lang w:val="en-US" w:eastAsia="zh-CN"/>
        </w:rPr>
      </w:pPr>
      <w:r>
        <w:rPr>
          <w:rFonts w:hint="eastAsia"/>
          <w:color w:val="FF0000"/>
          <w:lang w:val="en-US" w:eastAsia="zh-CN"/>
        </w:rPr>
        <w:t>升级失败</w:t>
      </w:r>
    </w:p>
    <w:p>
      <w:pPr>
        <w:rPr>
          <w:rFonts w:hint="eastAsia"/>
        </w:rPr>
      </w:pPr>
    </w:p>
    <w:p>
      <w:pPr>
        <w:rPr>
          <w:rFonts w:hint="eastAsia"/>
        </w:rPr>
      </w:pPr>
    </w:p>
    <w:p>
      <w:pPr>
        <w:rPr>
          <w:rFonts w:hint="eastAsia"/>
          <w:lang w:val="en-US" w:eastAsia="zh-CN"/>
        </w:rPr>
      </w:pPr>
      <w:r>
        <w:rPr>
          <w:rFonts w:hint="eastAsia"/>
          <w:lang w:val="en-US" w:eastAsia="zh-CN"/>
        </w:rPr>
        <w:t>主要流程：</w:t>
      </w:r>
    </w:p>
    <w:p>
      <w:pPr>
        <w:numPr>
          <w:ilvl w:val="0"/>
          <w:numId w:val="84"/>
        </w:numPr>
        <w:rPr>
          <w:rFonts w:hint="eastAsia"/>
          <w:lang w:val="en-US" w:eastAsia="zh-CN"/>
        </w:rPr>
      </w:pPr>
      <w:r>
        <w:rPr>
          <w:rFonts w:hint="eastAsia"/>
          <w:lang w:val="en-US" w:eastAsia="zh-CN"/>
        </w:rPr>
        <w:t>如果开始安装阶段前置条件检查失败，则OTA云端更新TBOX升级状态为“前置条件检查失败”，并同步到APP客户端，提示安装环境检查失败。</w:t>
      </w:r>
    </w:p>
    <w:p>
      <w:pPr>
        <w:numPr>
          <w:ilvl w:val="0"/>
          <w:numId w:val="84"/>
        </w:numPr>
      </w:pPr>
      <w:r>
        <w:rPr>
          <w:rFonts w:hint="eastAsia"/>
          <w:lang w:val="en-US" w:eastAsia="zh-CN"/>
        </w:rPr>
        <w:t>如果安装阶段前置条件检查满足，TBOX端上报安装进度/花费时间到OTA云端，OTA云端记录安装进度信息，并更新TBOX升级状态为“安装中”。安装进度只描述整体的安装过程。OTA云端需要同步安装进度信息到APP客户端</w:t>
      </w:r>
      <w:r>
        <w:rPr>
          <w:rFonts w:hint="eastAsia"/>
        </w:rPr>
        <w:t xml:space="preserve"> </w:t>
      </w:r>
      <w:r>
        <w:rPr>
          <w:rFonts w:hint="eastAsia"/>
        </w:rPr>
        <w:tab/>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t>序列号</w:t>
            </w:r>
            <w:r>
              <w:rPr>
                <w:rFonts w:hint="eastAsia"/>
              </w:rPr>
              <w:t>（由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rPr>
                <w:rFonts w:hint="eastAsia" w:eastAsiaTheme="minorEastAsia"/>
                <w:lang w:eastAsia="zh-CN"/>
              </w:rPr>
            </w:pPr>
            <w:r>
              <w:rPr>
                <w:rFonts w:hint="eastAsia"/>
                <w:lang w:eastAsia="zh-CN"/>
              </w:rPr>
              <w:t>businessType</w:t>
            </w:r>
          </w:p>
        </w:tc>
        <w:tc>
          <w:tcPr>
            <w:tcW w:w="2121" w:type="dxa"/>
          </w:tcPr>
          <w:p>
            <w:r>
              <w:rPr>
                <w:rFonts w:hint="eastAsia"/>
              </w:rPr>
              <w:t>Integer</w:t>
            </w:r>
          </w:p>
        </w:tc>
        <w:tc>
          <w:tcPr>
            <w:tcW w:w="1325" w:type="dxa"/>
          </w:tcPr>
          <w:p>
            <w:r>
              <w:rPr>
                <w:rFonts w:hint="eastAsia"/>
              </w:rPr>
              <w:t>是</w:t>
            </w:r>
          </w:p>
        </w:tc>
        <w:tc>
          <w:tcPr>
            <w:tcW w:w="2419" w:type="dxa"/>
          </w:tcPr>
          <w:p>
            <w:pPr>
              <w:rPr>
                <w:rFonts w:hint="eastAsia" w:eastAsiaTheme="minorEastAsia"/>
                <w:lang w:val="en-US" w:eastAsia="zh-CN"/>
              </w:rPr>
            </w:pPr>
            <w:r>
              <w:rPr>
                <w:rFonts w:hint="eastAsia"/>
                <w:lang w:eastAsia="zh-CN"/>
              </w:rPr>
              <w:t>businessType</w:t>
            </w:r>
            <w:r>
              <w:rPr>
                <w:rFonts w:hint="eastAsia"/>
              </w:rPr>
              <w:t>=</w:t>
            </w:r>
            <w:r>
              <w:rPr>
                <w:rFonts w:hint="eastAsia"/>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type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2419" w:type="dxa"/>
            <w:vAlign w:val="center"/>
          </w:tcPr>
          <w:p>
            <w:pPr>
              <w:rPr>
                <w:rFonts w:hint="default" w:asciiTheme="minorHAnsi" w:hAnsiTheme="minorHAnsi" w:eastAsiaTheme="minorEastAsia" w:cstheme="minorBidi"/>
                <w:kern w:val="2"/>
                <w:sz w:val="21"/>
                <w:szCs w:val="24"/>
                <w:lang w:val="en-US" w:eastAsia="zh-CN" w:bidi="ar-SA"/>
              </w:rPr>
            </w:pPr>
            <w:r>
              <w:rPr>
                <w:rFonts w:hint="eastAsia"/>
                <w:lang w:val="en-US" w:eastAsia="zh-CN"/>
              </w:rPr>
              <w:t>应用类型类型：车控服务=1，OTA服务=3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shd w:val="clear" w:color="auto" w:fill="auto"/>
            <w:vAlign w:val="center"/>
          </w:tcPr>
          <w:p>
            <w:r>
              <w:rPr>
                <w:rFonts w:hint="eastAsia"/>
              </w:rPr>
              <w:t>body</w:t>
            </w:r>
          </w:p>
        </w:tc>
        <w:tc>
          <w:tcPr>
            <w:tcW w:w="2121" w:type="dxa"/>
            <w:shd w:val="clear" w:color="auto" w:fill="auto"/>
            <w:vAlign w:val="center"/>
          </w:tcPr>
          <w:p>
            <w:r>
              <w:rPr>
                <w:rFonts w:hint="eastAsia"/>
              </w:rPr>
              <w:t>Object</w:t>
            </w:r>
          </w:p>
        </w:tc>
        <w:tc>
          <w:tcPr>
            <w:tcW w:w="1325" w:type="dxa"/>
            <w:shd w:val="clear" w:color="auto" w:fill="auto"/>
            <w:vAlign w:val="center"/>
          </w:tcPr>
          <w:p>
            <w:r>
              <w:rPr>
                <w:rFonts w:hint="eastAsia"/>
              </w:rPr>
              <w:t>是</w:t>
            </w:r>
          </w:p>
        </w:tc>
        <w:tc>
          <w:tcPr>
            <w:tcW w:w="2419" w:type="dxa"/>
            <w:shd w:val="clear" w:color="auto" w:fill="auto"/>
            <w:vAlign w:val="center"/>
          </w:tcPr>
          <w:p>
            <w:pPr>
              <w:rPr>
                <w:rFonts w:hint="eastAsia" w:eastAsiaTheme="minorEastAsia"/>
                <w:lang w:eastAsia="zh-CN"/>
              </w:rPr>
            </w:pPr>
            <w:r>
              <w:rPr>
                <w:rFonts w:hint="eastAsia"/>
              </w:rPr>
              <w:t>消息体</w:t>
            </w:r>
            <w:r>
              <w:rPr>
                <w:rFonts w:hint="eastAsia"/>
                <w:lang w:eastAsia="zh-CN"/>
              </w:rPr>
              <w:t>（</w:t>
            </w:r>
            <w:r>
              <w:rPr>
                <w:rFonts w:hint="eastAsia"/>
                <w:lang w:val="en-US" w:eastAsia="zh-CN"/>
              </w:rPr>
              <w:t>APP客户端开发解析content字段</w:t>
            </w:r>
            <w:r>
              <w:rPr>
                <w:rFonts w:hint="eastAsia"/>
                <w:lang w:eastAsia="zh-CN"/>
              </w:rPr>
              <w:t>）</w:t>
            </w:r>
          </w:p>
        </w:tc>
      </w:tr>
    </w:tbl>
    <w:p/>
    <w:p>
      <w:pPr>
        <w:numPr>
          <w:ilvl w:val="0"/>
          <w:numId w:val="48"/>
        </w:numPr>
      </w:pPr>
      <w:r>
        <w:rPr>
          <w:rFonts w:hint="eastAsia"/>
        </w:rPr>
        <w:t>body定义如下：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transId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asciiTheme="minorEastAsia" w:hAnsiTheme="minorEastAsia" w:cstheme="minorEastAsia"/>
                <w:szCs w:val="21"/>
              </w:rPr>
              <w:t>升级事务Id（服务端第一次版本检查结果确认时生成），用于关联整个升级流程，由TBox回传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task</w:t>
            </w:r>
            <w:r>
              <w:rPr>
                <w:rFonts w:hint="eastAsia"/>
              </w:rPr>
              <w:t>Id</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Long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cstheme="minorEastAsia"/>
                <w:szCs w:val="21"/>
              </w:rPr>
              <w:t>升级</w:t>
            </w:r>
            <w:r>
              <w:rPr>
                <w:rFonts w:hint="eastAsia" w:asciiTheme="minorEastAsia" w:hAnsiTheme="minorEastAsia" w:cstheme="minorEastAsia"/>
                <w:szCs w:val="21"/>
                <w:lang w:val="en-US" w:eastAsia="zh-CN"/>
              </w:rPr>
              <w:t>任务</w:t>
            </w:r>
            <w:r>
              <w:rPr>
                <w:rFonts w:hint="eastAsia" w:asciiTheme="minorEastAsia" w:hAnsiTheme="minorEastAsia" w:cstheme="minorEastAsia"/>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installedProcessType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2419" w:type="dxa"/>
            <w:vAlign w:val="center"/>
          </w:tcPr>
          <w:p>
            <w:pPr>
              <w:rPr>
                <w:rFonts w:hint="default" w:asciiTheme="minorHAnsi" w:hAnsiTheme="minorHAnsi" w:eastAsiaTheme="minorEastAsia" w:cstheme="minorBidi"/>
                <w:kern w:val="2"/>
                <w:sz w:val="21"/>
                <w:szCs w:val="24"/>
                <w:lang w:val="en-US" w:eastAsia="zh-CN" w:bidi="ar-SA"/>
              </w:rPr>
            </w:pPr>
            <w:r>
              <w:rPr>
                <w:rFonts w:hint="eastAsia" w:asciiTheme="minorEastAsia" w:hAnsiTheme="minorEastAsia" w:cstheme="minorEastAsia"/>
                <w:szCs w:val="21"/>
                <w:lang w:val="en-US" w:eastAsia="zh-CN"/>
              </w:rPr>
              <w:t>升级过程类型：1=前置条件检查失败上报，</w:t>
            </w:r>
            <w:r>
              <w:rPr>
                <w:rFonts w:hint="eastAsia" w:asciiTheme="minorEastAsia" w:hAnsiTheme="minorEastAsia" w:cstheme="minorEastAsia"/>
                <w:color w:val="000000" w:themeColor="text1"/>
                <w:szCs w:val="21"/>
                <w:lang w:val="en-US" w:eastAsia="zh-CN"/>
                <w14:textFill>
                  <w14:solidFill>
                    <w14:schemeClr w14:val="tx1"/>
                  </w14:solidFill>
                </w14:textFill>
              </w:rPr>
              <w:t>2=升级安装进度上报</w:t>
            </w:r>
            <w:r>
              <w:rPr>
                <w:rFonts w:hint="eastAsia" w:asciiTheme="minorEastAsia" w:hAnsiTheme="minorEastAsia" w:cstheme="minorEastAsia"/>
                <w:szCs w:val="21"/>
                <w:lang w:val="en-US" w:eastAsia="zh-CN"/>
              </w:rPr>
              <w:t>，3=取消升级（来自HU端取消升级操作）。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totalPkgNum</w:t>
            </w:r>
          </w:p>
        </w:tc>
        <w:tc>
          <w:tcPr>
            <w:tcW w:w="2121"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Integer</w:t>
            </w:r>
          </w:p>
        </w:tc>
        <w:tc>
          <w:tcPr>
            <w:tcW w:w="132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否</w:t>
            </w:r>
          </w:p>
        </w:tc>
        <w:tc>
          <w:tcPr>
            <w:tcW w:w="2419"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升级包总个数。</w:t>
            </w:r>
          </w:p>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installedProcessType=2时必传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currentPkgIndex</w:t>
            </w:r>
          </w:p>
        </w:tc>
        <w:tc>
          <w:tcPr>
            <w:tcW w:w="2121"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Integer</w:t>
            </w:r>
          </w:p>
        </w:tc>
        <w:tc>
          <w:tcPr>
            <w:tcW w:w="132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否</w:t>
            </w:r>
          </w:p>
        </w:tc>
        <w:tc>
          <w:tcPr>
            <w:tcW w:w="2419"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当前第几个升级包</w:t>
            </w:r>
          </w:p>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。installedProcessType=2时必传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installedSpendTime</w:t>
            </w:r>
          </w:p>
        </w:tc>
        <w:tc>
          <w:tcPr>
            <w:tcW w:w="2121"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Integer</w:t>
            </w:r>
          </w:p>
        </w:tc>
        <w:tc>
          <w:tcPr>
            <w:tcW w:w="132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否</w:t>
            </w:r>
          </w:p>
        </w:tc>
        <w:tc>
          <w:tcPr>
            <w:tcW w:w="2419"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整体升级花销时间（单位为秒）。</w:t>
            </w:r>
          </w:p>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installedProcessType=2时必传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installedRemainTime</w:t>
            </w:r>
          </w:p>
        </w:tc>
        <w:tc>
          <w:tcPr>
            <w:tcW w:w="2121"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Integer</w:t>
            </w:r>
          </w:p>
        </w:tc>
        <w:tc>
          <w:tcPr>
            <w:tcW w:w="132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否</w:t>
            </w:r>
          </w:p>
        </w:tc>
        <w:tc>
          <w:tcPr>
            <w:tcW w:w="2419"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整体升级完成预估剩余时间（单位为秒）。downloadProcessType=2时必传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erroCode</w:t>
            </w:r>
          </w:p>
        </w:tc>
        <w:tc>
          <w:tcPr>
            <w:tcW w:w="2121"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Integer</w:t>
            </w:r>
          </w:p>
        </w:tc>
        <w:tc>
          <w:tcPr>
            <w:tcW w:w="132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否</w:t>
            </w:r>
          </w:p>
        </w:tc>
        <w:tc>
          <w:tcPr>
            <w:tcW w:w="2419"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errorMsg</w:t>
            </w:r>
          </w:p>
        </w:tc>
        <w:tc>
          <w:tcPr>
            <w:tcW w:w="2121"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String</w:t>
            </w:r>
          </w:p>
        </w:tc>
        <w:tc>
          <w:tcPr>
            <w:tcW w:w="1325"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否</w:t>
            </w:r>
          </w:p>
        </w:tc>
        <w:tc>
          <w:tcPr>
            <w:tcW w:w="2419" w:type="dxa"/>
            <w:vAlign w:val="center"/>
          </w:tcPr>
          <w:p>
            <w:pPr>
              <w:rPr>
                <w:rFonts w:hint="eastAsia" w:asciiTheme="minorEastAsia" w:hAnsiTheme="minorEastAsia" w:cstheme="minorEastAsia"/>
                <w:color w:val="000000" w:themeColor="text1"/>
                <w:szCs w:val="21"/>
                <w:lang w:val="en-US" w:eastAsia="zh-CN"/>
                <w14:textFill>
                  <w14:solidFill>
                    <w14:schemeClr w14:val="tx1"/>
                  </w14:solidFill>
                </w14:textFill>
              </w:rPr>
            </w:pPr>
            <w:r>
              <w:rPr>
                <w:rFonts w:hint="eastAsia" w:asciiTheme="minorEastAsia" w:hAnsiTheme="minorEastAsia" w:cstheme="minorEastAsia"/>
                <w:color w:val="000000" w:themeColor="text1"/>
                <w:szCs w:val="21"/>
                <w:lang w:val="en-US" w:eastAsia="zh-CN"/>
                <w14:textFill>
                  <w14:solidFill>
                    <w14:schemeClr w14:val="tx1"/>
                  </w14:solidFill>
                </w14:textFill>
              </w:rPr>
              <w:t>异常描述消息</w:t>
            </w:r>
          </w:p>
        </w:tc>
      </w:tr>
    </w:tbl>
    <w:p>
      <w:pPr>
        <w:pStyle w:val="5"/>
      </w:pPr>
      <w:r>
        <w:rPr>
          <w:rFonts w:hint="eastAsia"/>
        </w:rPr>
        <w:t>响应示例</w:t>
      </w:r>
    </w:p>
    <w:p/>
    <w:p>
      <w:pPr>
        <w:pStyle w:val="4"/>
      </w:pPr>
      <w:bookmarkStart w:id="265" w:name="_Toc18892"/>
      <w:r>
        <w:rPr>
          <w:rFonts w:hint="eastAsia"/>
        </w:rPr>
        <w:t>O</w:t>
      </w:r>
      <w:r>
        <w:t>TA</w:t>
      </w:r>
      <w:r>
        <w:rPr>
          <w:rFonts w:hint="eastAsia"/>
          <w:lang w:val="en-US" w:eastAsia="zh-CN"/>
        </w:rPr>
        <w:t>安装</w:t>
      </w:r>
      <w:r>
        <w:rPr>
          <w:rFonts w:hint="eastAsia"/>
        </w:rPr>
        <w:t>结果推送</w:t>
      </w:r>
      <w:bookmarkEnd w:id="265"/>
    </w:p>
    <w:p>
      <w:pPr>
        <w:pStyle w:val="5"/>
      </w:pPr>
      <w:r>
        <w:rPr>
          <w:rFonts w:hint="eastAsia"/>
        </w:rPr>
        <w:t>说明</w:t>
      </w:r>
    </w:p>
    <w:p>
      <w:pPr>
        <w:rPr>
          <w:rFonts w:hint="eastAsia"/>
          <w:lang w:val="en-US" w:eastAsia="zh-CN"/>
        </w:rPr>
      </w:pPr>
      <w:r>
        <w:rPr>
          <w:rFonts w:hint="eastAsia"/>
          <w:lang w:val="en-US" w:eastAsia="zh-CN"/>
        </w:rPr>
        <w:t>消息来源：TBOX端开始升级安装完成，将成功/失败的结果向OTA云端上报</w:t>
      </w:r>
    </w:p>
    <w:p>
      <w:pPr>
        <w:rPr>
          <w:rFonts w:hint="eastAsia"/>
        </w:rPr>
      </w:pPr>
    </w:p>
    <w:p>
      <w:pPr>
        <w:rPr>
          <w:rFonts w:hint="eastAsia"/>
          <w:lang w:val="en-US" w:eastAsia="zh-CN"/>
        </w:rPr>
      </w:pPr>
      <w:r>
        <w:rPr>
          <w:rFonts w:hint="eastAsia"/>
          <w:lang w:val="en-US" w:eastAsia="zh-CN"/>
        </w:rPr>
        <w:t>安装完成状态推送消息类型包括：</w:t>
      </w:r>
    </w:p>
    <w:p>
      <w:pPr>
        <w:numPr>
          <w:ilvl w:val="0"/>
          <w:numId w:val="82"/>
        </w:numPr>
        <w:ind w:left="840" w:leftChars="0" w:hanging="420" w:firstLineChars="0"/>
        <w:rPr>
          <w:rFonts w:hint="default"/>
          <w:lang w:val="en-US" w:eastAsia="zh-CN"/>
        </w:rPr>
      </w:pPr>
      <w:r>
        <w:rPr>
          <w:rFonts w:hint="eastAsia"/>
          <w:lang w:val="en-US" w:eastAsia="zh-CN"/>
        </w:rPr>
        <w:t>安装完成</w:t>
      </w:r>
    </w:p>
    <w:p>
      <w:pPr>
        <w:numPr>
          <w:ilvl w:val="0"/>
          <w:numId w:val="82"/>
        </w:numPr>
        <w:ind w:left="840" w:leftChars="0" w:hanging="420" w:firstLineChars="0"/>
        <w:rPr>
          <w:rFonts w:hint="default"/>
          <w:lang w:val="en-US" w:eastAsia="zh-CN"/>
        </w:rPr>
      </w:pPr>
      <w:r>
        <w:rPr>
          <w:rFonts w:hint="eastAsia"/>
          <w:lang w:val="en-US" w:eastAsia="zh-CN"/>
        </w:rPr>
        <w:t>安装未完成</w:t>
      </w:r>
    </w:p>
    <w:p>
      <w:pPr>
        <w:numPr>
          <w:ilvl w:val="0"/>
          <w:numId w:val="82"/>
        </w:numPr>
        <w:ind w:left="840" w:leftChars="0" w:hanging="420" w:firstLineChars="0"/>
      </w:pPr>
      <w:r>
        <w:rPr>
          <w:rFonts w:hint="eastAsia"/>
          <w:lang w:val="en-US" w:eastAsia="zh-CN"/>
        </w:rPr>
        <w:t>安装失败</w:t>
      </w:r>
      <w:r>
        <w:rPr>
          <w:rFonts w:hint="eastAsia"/>
        </w:rPr>
        <w:t xml:space="preserve"> </w:t>
      </w:r>
      <w:r>
        <w:rPr>
          <w:rFonts w:hint="eastAsia"/>
        </w:rPr>
        <w:tab/>
      </w:r>
    </w:p>
    <w:p>
      <w:pPr>
        <w:pStyle w:val="5"/>
      </w:pPr>
      <w:r>
        <w:rPr>
          <w:rFonts w:hint="eastAsia"/>
        </w:rPr>
        <w:t>接口url</w:t>
      </w:r>
    </w:p>
    <w:p>
      <w:pPr>
        <w:rPr>
          <w:sz w:val="24"/>
        </w:rPr>
      </w:pPr>
    </w:p>
    <w:p>
      <w:pPr>
        <w:pStyle w:val="5"/>
      </w:pPr>
      <w:r>
        <w:rPr>
          <w:rFonts w:hint="eastAsia"/>
        </w:rPr>
        <w:t>接口请求示例</w:t>
      </w:r>
    </w:p>
    <w:p>
      <w:pPr>
        <w:rPr>
          <w:sz w:val="24"/>
        </w:rPr>
      </w:pPr>
      <w:r>
        <w:rPr>
          <w:rFonts w:hint="eastAsia"/>
          <w:sz w:val="24"/>
        </w:rPr>
        <w:t xml:space="preserve">   </w:t>
      </w:r>
    </w:p>
    <w:p>
      <w:pPr>
        <w:pStyle w:val="5"/>
      </w:pPr>
      <w:r>
        <w:rPr>
          <w:rFonts w:hint="eastAsia"/>
        </w:rPr>
        <w:t>接口入参</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businessId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t>序列号</w:t>
            </w:r>
            <w:r>
              <w:rPr>
                <w:rFonts w:hint="eastAsia"/>
              </w:rPr>
              <w:t>（由</w:t>
            </w:r>
            <w:r>
              <w:rPr>
                <w:rFonts w:hint="eastAsia"/>
                <w:lang w:eastAsia="zh-CN"/>
              </w:rPr>
              <w:t>TBox</w:t>
            </w:r>
            <w:r>
              <w:rPr>
                <w:rFonts w:hint="eastAsia"/>
              </w:rPr>
              <w:t>端生成）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t>timestamp</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t>时间戳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vin</w:t>
            </w:r>
          </w:p>
        </w:tc>
        <w:tc>
          <w:tcPr>
            <w:tcW w:w="2121" w:type="dxa"/>
            <w:vAlign w:val="center"/>
          </w:tcPr>
          <w:p>
            <w:r>
              <w:rPr>
                <w:rFonts w:hint="eastAsia"/>
              </w:rPr>
              <w:t>String</w:t>
            </w:r>
          </w:p>
        </w:tc>
        <w:tc>
          <w:tcPr>
            <w:tcW w:w="1325" w:type="dxa"/>
            <w:vAlign w:val="center"/>
          </w:tcPr>
          <w:p>
            <w:r>
              <w:rPr>
                <w:rFonts w:hint="eastAsia"/>
              </w:rPr>
              <w:t>是</w:t>
            </w:r>
          </w:p>
        </w:tc>
        <w:tc>
          <w:tcPr>
            <w:tcW w:w="2419" w:type="dxa"/>
            <w:vAlign w:val="center"/>
          </w:tcPr>
          <w:p>
            <w:r>
              <w:t>车辆</w:t>
            </w:r>
            <w:r>
              <w:rPr>
                <w:rFonts w:hint="eastAsia"/>
              </w:rPr>
              <w:t>标识</w:t>
            </w:r>
            <w:r>
              <w:t>(一般用Vin码代替)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tcPr>
          <w:p>
            <w:r>
              <w:rPr>
                <w:rFonts w:hint="eastAsia"/>
                <w:lang w:val="en-US" w:eastAsia="zh-CN"/>
              </w:rPr>
              <w:t>businessType</w:t>
            </w:r>
          </w:p>
        </w:tc>
        <w:tc>
          <w:tcPr>
            <w:tcW w:w="2121" w:type="dxa"/>
          </w:tcPr>
          <w:p>
            <w:r>
              <w:rPr>
                <w:rFonts w:hint="eastAsia"/>
              </w:rPr>
              <w:t>Integer</w:t>
            </w:r>
          </w:p>
        </w:tc>
        <w:tc>
          <w:tcPr>
            <w:tcW w:w="1325" w:type="dxa"/>
          </w:tcPr>
          <w:p>
            <w:r>
              <w:rPr>
                <w:rFonts w:hint="eastAsia"/>
              </w:rPr>
              <w:t>是</w:t>
            </w:r>
          </w:p>
        </w:tc>
        <w:tc>
          <w:tcPr>
            <w:tcW w:w="2419" w:type="dxa"/>
          </w:tcPr>
          <w:p>
            <w:r>
              <w:rPr>
                <w:rFonts w:hint="eastAsia"/>
                <w:lang w:val="en-US" w:eastAsia="zh-CN"/>
              </w:rPr>
              <w:t>businessType</w:t>
            </w:r>
            <w:r>
              <w:rPr>
                <w:rFonts w:hint="eastAsia"/>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type</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Integer</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是</w:t>
            </w:r>
          </w:p>
        </w:tc>
        <w:tc>
          <w:tcPr>
            <w:tcW w:w="2419" w:type="dxa"/>
            <w:vAlign w:val="center"/>
          </w:tcPr>
          <w:p>
            <w:pPr>
              <w:rPr>
                <w:rFonts w:hint="default" w:asciiTheme="minorHAnsi" w:hAnsiTheme="minorHAnsi" w:eastAsiaTheme="minorEastAsia" w:cstheme="minorBidi"/>
                <w:kern w:val="2"/>
                <w:sz w:val="21"/>
                <w:szCs w:val="24"/>
                <w:lang w:val="en-US" w:eastAsia="zh-CN" w:bidi="ar-SA"/>
              </w:rPr>
            </w:pPr>
            <w:r>
              <w:rPr>
                <w:rFonts w:hint="eastAsia"/>
                <w:lang w:val="en-US" w:eastAsia="zh-CN"/>
              </w:rPr>
              <w:t>应用类型类型：车控服务=1，OTA服务=3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r>
              <w:rPr>
                <w:rFonts w:hint="eastAsia"/>
              </w:rPr>
              <w:t>body</w:t>
            </w:r>
          </w:p>
        </w:tc>
        <w:tc>
          <w:tcPr>
            <w:tcW w:w="2121" w:type="dxa"/>
            <w:vAlign w:val="center"/>
          </w:tcPr>
          <w:p>
            <w:r>
              <w:rPr>
                <w:rFonts w:hint="eastAsia"/>
              </w:rPr>
              <w:t>Object</w:t>
            </w:r>
          </w:p>
        </w:tc>
        <w:tc>
          <w:tcPr>
            <w:tcW w:w="1325" w:type="dxa"/>
            <w:vAlign w:val="center"/>
          </w:tcPr>
          <w:p>
            <w:r>
              <w:rPr>
                <w:rFonts w:hint="eastAsia"/>
              </w:rPr>
              <w:t>是</w:t>
            </w:r>
          </w:p>
        </w:tc>
        <w:tc>
          <w:tcPr>
            <w:tcW w:w="2419" w:type="dxa"/>
            <w:vAlign w:val="center"/>
          </w:tcPr>
          <w:p>
            <w:pPr>
              <w:rPr>
                <w:rFonts w:hint="eastAsia" w:eastAsiaTheme="minorEastAsia"/>
                <w:lang w:eastAsia="zh-CN"/>
              </w:rPr>
            </w:pPr>
            <w:r>
              <w:rPr>
                <w:rFonts w:hint="eastAsia"/>
                <w:lang w:val="en-US" w:eastAsia="zh-CN"/>
              </w:rPr>
              <w:t>推送</w:t>
            </w:r>
            <w:r>
              <w:rPr>
                <w:rFonts w:hint="eastAsia"/>
              </w:rPr>
              <w:t>消息体</w:t>
            </w:r>
            <w:r>
              <w:rPr>
                <w:rFonts w:hint="eastAsia"/>
                <w:lang w:eastAsia="zh-CN"/>
              </w:rPr>
              <w:t>（</w:t>
            </w:r>
            <w:r>
              <w:rPr>
                <w:rFonts w:hint="eastAsia"/>
                <w:lang w:val="en-US" w:eastAsia="zh-CN"/>
              </w:rPr>
              <w:t>APP客户端开发对应content字段</w:t>
            </w:r>
            <w:r>
              <w:rPr>
                <w:rFonts w:hint="eastAsia"/>
                <w:lang w:eastAsia="zh-CN"/>
              </w:rPr>
              <w:t>）</w:t>
            </w:r>
          </w:p>
        </w:tc>
      </w:tr>
    </w:tbl>
    <w:p/>
    <w:p>
      <w:pPr>
        <w:numPr>
          <w:ilvl w:val="0"/>
          <w:numId w:val="68"/>
        </w:numPr>
      </w:pPr>
      <w:r>
        <w:rPr>
          <w:rFonts w:hint="eastAsia"/>
        </w:rPr>
        <w:t>body属性定义如下：</w:t>
      </w:r>
    </w:p>
    <w:tbl>
      <w:tblPr>
        <w:tblStyle w:val="23"/>
        <w:tblW w:w="8280" w:type="dxa"/>
        <w:tblInd w:w="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5"/>
        <w:gridCol w:w="2121"/>
        <w:gridCol w:w="1325"/>
        <w:gridCol w:w="24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tcPr>
          <w:p>
            <w:pPr>
              <w:spacing w:line="480" w:lineRule="auto"/>
              <w:rPr>
                <w:szCs w:val="21"/>
              </w:rPr>
            </w:pPr>
            <w:r>
              <w:rPr>
                <w:rFonts w:hint="eastAsia"/>
                <w:szCs w:val="21"/>
              </w:rPr>
              <w:t>参数名</w:t>
            </w:r>
          </w:p>
        </w:tc>
        <w:tc>
          <w:tcPr>
            <w:tcW w:w="2121" w:type="dxa"/>
          </w:tcPr>
          <w:p>
            <w:pPr>
              <w:spacing w:line="480" w:lineRule="auto"/>
              <w:rPr>
                <w:szCs w:val="21"/>
              </w:rPr>
            </w:pPr>
            <w:r>
              <w:rPr>
                <w:rFonts w:hint="eastAsia"/>
                <w:szCs w:val="21"/>
              </w:rPr>
              <w:t>类型</w:t>
            </w:r>
          </w:p>
        </w:tc>
        <w:tc>
          <w:tcPr>
            <w:tcW w:w="1325" w:type="dxa"/>
          </w:tcPr>
          <w:p>
            <w:pPr>
              <w:spacing w:line="480" w:lineRule="auto"/>
              <w:rPr>
                <w:szCs w:val="21"/>
              </w:rPr>
            </w:pPr>
            <w:r>
              <w:rPr>
                <w:rFonts w:hint="eastAsia"/>
                <w:szCs w:val="21"/>
              </w:rPr>
              <w:t>是否必填</w:t>
            </w:r>
          </w:p>
        </w:tc>
        <w:tc>
          <w:tcPr>
            <w:tcW w:w="2419" w:type="dxa"/>
          </w:tcPr>
          <w:p>
            <w:pPr>
              <w:spacing w:line="480" w:lineRule="auto"/>
              <w:rPr>
                <w:szCs w:val="21"/>
              </w:rPr>
            </w:pPr>
            <w:r>
              <w:rPr>
                <w:rFonts w:hint="eastAsia"/>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r>
              <w:rPr>
                <w:rFonts w:hint="eastAsia"/>
              </w:rPr>
              <w:t>transId</w:t>
            </w:r>
          </w:p>
        </w:tc>
        <w:tc>
          <w:tcPr>
            <w:tcW w:w="2121" w:type="dxa"/>
            <w:vAlign w:val="center"/>
          </w:tcPr>
          <w:p>
            <w:r>
              <w:rPr>
                <w:rFonts w:hint="eastAsia"/>
              </w:rPr>
              <w:t>Long</w:t>
            </w:r>
          </w:p>
        </w:tc>
        <w:tc>
          <w:tcPr>
            <w:tcW w:w="1325" w:type="dxa"/>
            <w:vAlign w:val="center"/>
          </w:tcPr>
          <w:p>
            <w:r>
              <w:rPr>
                <w:rFonts w:hint="eastAsia"/>
              </w:rPr>
              <w:t>是</w:t>
            </w:r>
          </w:p>
        </w:tc>
        <w:tc>
          <w:tcPr>
            <w:tcW w:w="2419" w:type="dxa"/>
            <w:vAlign w:val="center"/>
          </w:tcPr>
          <w:p>
            <w:r>
              <w:rPr>
                <w:rFonts w:hint="eastAsia" w:asciiTheme="minorEastAsia" w:hAnsiTheme="minorEastAsia" w:cstheme="minorEastAsia"/>
                <w:szCs w:val="21"/>
              </w:rPr>
              <w:t>升级事务Id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task</w:t>
            </w:r>
            <w:r>
              <w:rPr>
                <w:rFonts w:hint="eastAsia"/>
              </w:rPr>
              <w:t>Id</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Long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rPr>
              <w:t>是</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asciiTheme="minorEastAsia" w:hAnsiTheme="minorEastAsia" w:cstheme="minorEastAsia"/>
                <w:szCs w:val="21"/>
              </w:rPr>
              <w:t>升级</w:t>
            </w:r>
            <w:r>
              <w:rPr>
                <w:rFonts w:hint="eastAsia" w:asciiTheme="minorEastAsia" w:hAnsiTheme="minorEastAsia" w:cstheme="minorEastAsia"/>
                <w:szCs w:val="21"/>
                <w:lang w:val="en-US" w:eastAsia="zh-CN"/>
              </w:rPr>
              <w:t>任务</w:t>
            </w:r>
            <w:r>
              <w:rPr>
                <w:rFonts w:hint="eastAsia" w:asciiTheme="minorEastAsia" w:hAnsiTheme="minorEastAsia" w:cstheme="minorEastAsia"/>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415" w:type="dxa"/>
            <w:vAlign w:val="center"/>
          </w:tcPr>
          <w:p>
            <w:r>
              <w:rPr>
                <w:rFonts w:hint="eastAsia"/>
              </w:rPr>
              <w:t>installedResult</w:t>
            </w:r>
          </w:p>
        </w:tc>
        <w:tc>
          <w:tcPr>
            <w:tcW w:w="2121" w:type="dxa"/>
            <w:vAlign w:val="center"/>
          </w:tcPr>
          <w:p>
            <w:r>
              <w:rPr>
                <w:rFonts w:hint="eastAsia"/>
              </w:rPr>
              <w:t>Integer</w:t>
            </w:r>
          </w:p>
        </w:tc>
        <w:tc>
          <w:tcPr>
            <w:tcW w:w="1325" w:type="dxa"/>
            <w:vAlign w:val="center"/>
          </w:tcPr>
          <w:p>
            <w:r>
              <w:rPr>
                <w:rFonts w:hint="eastAsia"/>
              </w:rPr>
              <w:t>是</w:t>
            </w:r>
          </w:p>
        </w:tc>
        <w:tc>
          <w:tcPr>
            <w:tcW w:w="2419" w:type="dxa"/>
            <w:vAlign w:val="center"/>
          </w:tcPr>
          <w:p>
            <w:pPr>
              <w:rPr>
                <w:rFonts w:hint="default" w:eastAsiaTheme="minorEastAsia"/>
                <w:lang w:val="en-US" w:eastAsia="zh-CN"/>
              </w:rPr>
            </w:pPr>
            <w:r>
              <w:rPr>
                <w:rFonts w:hint="eastAsia"/>
              </w:rPr>
              <w:t>升级结果：1=</w:t>
            </w:r>
            <w:r>
              <w:rPr>
                <w:rFonts w:hint="eastAsia"/>
                <w:lang w:val="en-US" w:eastAsia="zh-CN"/>
              </w:rPr>
              <w:t>升级完成</w:t>
            </w:r>
            <w:r>
              <w:rPr>
                <w:rFonts w:hint="eastAsia"/>
              </w:rPr>
              <w:t>成功</w:t>
            </w:r>
            <w:r>
              <w:rPr>
                <w:rFonts w:hint="eastAsia"/>
                <w:lang w:eastAsia="zh-CN"/>
              </w:rPr>
              <w:t>，</w:t>
            </w:r>
            <w:r>
              <w:rPr>
                <w:rFonts w:hint="eastAsia"/>
              </w:rPr>
              <w:t>2=</w:t>
            </w:r>
            <w:r>
              <w:rPr>
                <w:rFonts w:hint="eastAsia"/>
                <w:lang w:val="en-US" w:eastAsia="zh-CN"/>
              </w:rPr>
              <w:t>升级未完成（升级完成，且全部回滚成功），3升级失败（升级失败，且存在回滚失败的情况）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default" w:eastAsiaTheme="minorEastAsia"/>
                <w:lang w:val="en-US" w:eastAsia="zh-CN"/>
              </w:rPr>
            </w:pPr>
            <w:r>
              <w:rPr>
                <w:rFonts w:hint="eastAsia"/>
                <w:lang w:val="en-US" w:eastAsia="zh-CN"/>
              </w:rPr>
              <w:t>errorCode</w:t>
            </w:r>
          </w:p>
        </w:tc>
        <w:tc>
          <w:tcPr>
            <w:tcW w:w="2121" w:type="dxa"/>
            <w:vAlign w:val="center"/>
          </w:tcPr>
          <w:p>
            <w:pPr>
              <w:rPr>
                <w:rFonts w:hint="default" w:eastAsiaTheme="minorEastAsia"/>
                <w:lang w:val="en-US" w:eastAsia="zh-CN"/>
              </w:rPr>
            </w:pPr>
            <w:r>
              <w:rPr>
                <w:rFonts w:hint="eastAsia"/>
                <w:lang w:val="en-US" w:eastAsia="zh-CN"/>
              </w:rPr>
              <w:t>Integer</w:t>
            </w:r>
          </w:p>
        </w:tc>
        <w:tc>
          <w:tcPr>
            <w:tcW w:w="1325" w:type="dxa"/>
            <w:vAlign w:val="center"/>
          </w:tcPr>
          <w:p>
            <w:pPr>
              <w:rPr>
                <w:rFonts w:hint="default" w:eastAsiaTheme="minorEastAsia"/>
                <w:lang w:val="en-US" w:eastAsia="zh-CN"/>
              </w:rPr>
            </w:pPr>
            <w:r>
              <w:rPr>
                <w:rFonts w:hint="eastAsia"/>
                <w:lang w:val="en-US" w:eastAsia="zh-CN"/>
              </w:rPr>
              <w:t>否</w:t>
            </w:r>
          </w:p>
        </w:tc>
        <w:tc>
          <w:tcPr>
            <w:tcW w:w="2419" w:type="dxa"/>
            <w:vAlign w:val="center"/>
          </w:tcPr>
          <w:p>
            <w:pPr>
              <w:rPr>
                <w:rFonts w:hint="default" w:eastAsiaTheme="minorEastAsia"/>
                <w:lang w:val="en-US" w:eastAsia="zh-CN"/>
              </w:rPr>
            </w:pPr>
            <w:r>
              <w:rPr>
                <w:rFonts w:hint="eastAsia"/>
                <w:lang w:val="en-US" w:eastAsia="zh-CN"/>
              </w:rPr>
              <w:t>安装失败原因错误码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errorMsg</w:t>
            </w:r>
          </w:p>
        </w:tc>
        <w:tc>
          <w:tcPr>
            <w:tcW w:w="2121"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String</w:t>
            </w:r>
          </w:p>
        </w:tc>
        <w:tc>
          <w:tcPr>
            <w:tcW w:w="1325"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否</w:t>
            </w:r>
          </w:p>
        </w:tc>
        <w:tc>
          <w:tcPr>
            <w:tcW w:w="2419" w:type="dxa"/>
            <w:vAlign w:val="center"/>
          </w:tcPr>
          <w:p>
            <w:pPr>
              <w:rPr>
                <w:rFonts w:hint="eastAsia" w:asciiTheme="minorHAnsi" w:hAnsiTheme="minorHAnsi" w:eastAsiaTheme="minorEastAsia" w:cstheme="minorBidi"/>
                <w:kern w:val="2"/>
                <w:sz w:val="21"/>
                <w:szCs w:val="24"/>
                <w:lang w:val="en-US" w:eastAsia="zh-CN" w:bidi="ar-SA"/>
              </w:rPr>
            </w:pPr>
            <w:r>
              <w:rPr>
                <w:rFonts w:hint="eastAsia"/>
                <w:lang w:val="en-US" w:eastAsia="zh-CN"/>
              </w:rPr>
              <w:t>安装失败提示消息</w:t>
            </w:r>
          </w:p>
        </w:tc>
      </w:tr>
    </w:tbl>
    <w:p/>
    <w:p>
      <w:pPr>
        <w:pStyle w:val="5"/>
      </w:pPr>
      <w:r>
        <w:rPr>
          <w:rFonts w:hint="eastAsia"/>
        </w:rPr>
        <w:t>响应示例</w:t>
      </w:r>
    </w:p>
    <w:p/>
    <w:p/>
    <w:p>
      <w:pPr>
        <w:pStyle w:val="3"/>
      </w:pPr>
      <w:bookmarkStart w:id="266" w:name="_Toc7424"/>
      <w:r>
        <w:rPr>
          <w:rFonts w:hint="eastAsia"/>
        </w:rPr>
        <w:t>OTA</w:t>
      </w:r>
      <w:r>
        <w:t xml:space="preserve"> </w:t>
      </w:r>
      <w:r>
        <w:rPr>
          <w:rFonts w:hint="eastAsia"/>
        </w:rPr>
        <w:t>运维服务</w:t>
      </w:r>
      <w:bookmarkEnd w:id="266"/>
    </w:p>
    <w:p>
      <w:pPr>
        <w:pStyle w:val="4"/>
      </w:pPr>
      <w:bookmarkStart w:id="267" w:name="_Toc15374"/>
      <w:r>
        <w:rPr>
          <w:rFonts w:hint="eastAsia"/>
        </w:rPr>
        <w:t>O</w:t>
      </w:r>
      <w:r>
        <w:t>TA</w:t>
      </w:r>
      <w:r>
        <w:rPr>
          <w:rFonts w:hint="eastAsia"/>
        </w:rPr>
        <w:t>版本版本诊断</w:t>
      </w:r>
      <w:bookmarkEnd w:id="267"/>
    </w:p>
    <w:p>
      <w:pPr>
        <w:spacing w:line="360" w:lineRule="auto"/>
        <w:outlineLvl w:val="9"/>
        <w:rPr>
          <w:b/>
          <w:bCs/>
          <w:sz w:val="32"/>
          <w:szCs w:val="32"/>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roy" w:date="2020-11-06T11:14:59Z" w:initials="">
    <w:p w14:paraId="0B91115F">
      <w:pPr>
        <w:pStyle w:val="11"/>
        <w:rPr>
          <w:rFonts w:hint="default" w:eastAsiaTheme="minorEastAsia"/>
          <w:lang w:val="en-US" w:eastAsia="zh-CN"/>
        </w:rPr>
      </w:pPr>
      <w:r>
        <w:rPr>
          <w:rFonts w:hint="eastAsia"/>
          <w:lang w:val="en-US" w:eastAsia="zh-CN"/>
        </w:rPr>
        <w:t>协议优化新增</w:t>
      </w:r>
    </w:p>
  </w:comment>
  <w:comment w:id="1" w:author="roy" w:date="2020-11-06T11:15:27Z" w:initials="">
    <w:p w14:paraId="1DCB7F76">
      <w:pPr>
        <w:pStyle w:val="11"/>
      </w:pPr>
      <w:r>
        <w:rPr>
          <w:rFonts w:hint="eastAsia"/>
          <w:lang w:val="en-US" w:eastAsia="zh-CN"/>
        </w:rPr>
        <w:t>协议优化新增</w:t>
      </w:r>
    </w:p>
  </w:comment>
  <w:comment w:id="2" w:author="roy" w:date="2020-10-22T11:05:26Z" w:initials="">
    <w:p w14:paraId="5C7E3070">
      <w:pPr>
        <w:pStyle w:val="11"/>
        <w:rPr>
          <w:rFonts w:hint="default" w:eastAsiaTheme="minorEastAsia"/>
          <w:lang w:val="en-US" w:eastAsia="zh-CN"/>
        </w:rPr>
      </w:pPr>
      <w:r>
        <w:rPr>
          <w:rFonts w:hint="eastAsia"/>
          <w:lang w:val="en-US" w:eastAsia="zh-CN"/>
        </w:rPr>
        <w:t>补充ECU固件下发配置信息</w:t>
      </w:r>
    </w:p>
  </w:comment>
  <w:comment w:id="3" w:author="roy" w:date="2020-11-06T11:15:52Z" w:initials="">
    <w:p w14:paraId="371E658F">
      <w:pPr>
        <w:pStyle w:val="11"/>
      </w:pPr>
      <w:r>
        <w:rPr>
          <w:rFonts w:hint="eastAsia"/>
          <w:lang w:val="en-US" w:eastAsia="zh-CN"/>
        </w:rPr>
        <w:t>协议优化新增</w:t>
      </w:r>
    </w:p>
  </w:comment>
  <w:comment w:id="4" w:author="roy" w:date="2020-10-22T15:24:08Z" w:initials="">
    <w:p w14:paraId="2A487EDD">
      <w:pPr>
        <w:pStyle w:val="11"/>
        <w:rPr>
          <w:rFonts w:hint="default" w:eastAsiaTheme="minorEastAsia"/>
          <w:lang w:val="en-US" w:eastAsia="zh-CN"/>
        </w:rPr>
      </w:pPr>
      <w:r>
        <w:rPr>
          <w:rFonts w:hint="eastAsia"/>
          <w:lang w:val="en-US" w:eastAsia="zh-CN"/>
        </w:rPr>
        <w:t>添加整车版本</w:t>
      </w:r>
    </w:p>
  </w:comment>
  <w:comment w:id="5" w:author="roy" w:date="2020-10-22T15:30:27Z" w:initials="">
    <w:p w14:paraId="5527383E">
      <w:pPr>
        <w:pStyle w:val="11"/>
        <w:rPr>
          <w:rFonts w:hint="default" w:eastAsiaTheme="minorEastAsia"/>
          <w:lang w:val="en-US" w:eastAsia="zh-CN"/>
        </w:rPr>
      </w:pPr>
      <w:r>
        <w:rPr>
          <w:rFonts w:hint="eastAsia"/>
          <w:lang w:val="en-US" w:eastAsia="zh-CN"/>
        </w:rPr>
        <w:t>新增消息交互请求Id</w:t>
      </w:r>
    </w:p>
  </w:comment>
  <w:comment w:id="6" w:author="roy" w:date="2020-11-06T11:16:38Z" w:initials="">
    <w:p w14:paraId="1AFB03BD">
      <w:pPr>
        <w:pStyle w:val="11"/>
      </w:pPr>
      <w:r>
        <w:rPr>
          <w:rFonts w:hint="eastAsia"/>
          <w:lang w:val="en-US" w:eastAsia="zh-CN"/>
        </w:rPr>
        <w:t>协议优化新增</w:t>
      </w:r>
    </w:p>
  </w:comment>
  <w:comment w:id="7" w:author="roy" w:date="2020-11-06T11:16:57Z" w:initials="">
    <w:p w14:paraId="39F4136F">
      <w:pPr>
        <w:pStyle w:val="11"/>
      </w:pPr>
      <w:r>
        <w:rPr>
          <w:rFonts w:hint="eastAsia"/>
          <w:lang w:val="en-US" w:eastAsia="zh-CN"/>
        </w:rPr>
        <w:t>协议优化新增</w:t>
      </w:r>
    </w:p>
  </w:comment>
  <w:comment w:id="8" w:author="roy" w:date="2020-11-06T11:17:15Z" w:initials="">
    <w:p w14:paraId="49B97774">
      <w:pPr>
        <w:pStyle w:val="11"/>
      </w:pPr>
      <w:r>
        <w:rPr>
          <w:rFonts w:hint="eastAsia"/>
          <w:lang w:val="en-US" w:eastAsia="zh-CN"/>
        </w:rPr>
        <w:t>协议优化新增</w:t>
      </w:r>
    </w:p>
  </w:comment>
  <w:comment w:id="9" w:author="roy" w:date="2021-01-11T17:38:33Z" w:initials="">
    <w:p w14:paraId="675418CD">
      <w:pPr>
        <w:pStyle w:val="11"/>
        <w:rPr>
          <w:rFonts w:hint="default" w:eastAsiaTheme="minorEastAsia"/>
          <w:lang w:val="en-US" w:eastAsia="zh-CN"/>
        </w:rPr>
      </w:pPr>
      <w:r>
        <w:rPr>
          <w:rFonts w:hint="eastAsia"/>
          <w:lang w:val="en-US" w:eastAsia="zh-CN"/>
        </w:rPr>
        <w:t>添加预估下载时间</w:t>
      </w:r>
    </w:p>
  </w:comment>
  <w:comment w:id="10" w:author="roy" w:date="2020-11-06T11:17:34Z" w:initials="">
    <w:p w14:paraId="415D6029">
      <w:pPr>
        <w:pStyle w:val="11"/>
      </w:pPr>
      <w:r>
        <w:rPr>
          <w:rFonts w:hint="eastAsia"/>
          <w:lang w:val="en-US" w:eastAsia="zh-CN"/>
        </w:rPr>
        <w:t>协议优化新增</w:t>
      </w:r>
    </w:p>
  </w:comment>
  <w:comment w:id="11" w:author="roy" w:date="2020-11-06T11:19:24Z" w:initials="">
    <w:p w14:paraId="0E960FD8">
      <w:pPr>
        <w:pStyle w:val="11"/>
      </w:pPr>
      <w:r>
        <w:rPr>
          <w:rFonts w:hint="eastAsia"/>
          <w:lang w:val="en-US" w:eastAsia="zh-CN"/>
        </w:rPr>
        <w:t>协议优化新增</w:t>
      </w:r>
    </w:p>
  </w:comment>
  <w:comment w:id="12" w:author="roy" w:date="2020-11-06T11:19:43Z" w:initials="">
    <w:p w14:paraId="0A5D527B">
      <w:pPr>
        <w:pStyle w:val="11"/>
      </w:pPr>
      <w:r>
        <w:rPr>
          <w:rFonts w:hint="eastAsia"/>
          <w:lang w:val="en-US" w:eastAsia="zh-CN"/>
        </w:rPr>
        <w:t>协议优化新增</w:t>
      </w:r>
    </w:p>
  </w:comment>
  <w:comment w:id="13" w:author="roy" w:date="2021-01-11T17:42:43Z" w:initials="">
    <w:p w14:paraId="2D944C37">
      <w:pPr>
        <w:pStyle w:val="11"/>
        <w:rPr>
          <w:rFonts w:hint="default" w:eastAsiaTheme="minorEastAsia"/>
          <w:lang w:val="en-US" w:eastAsia="zh-CN"/>
        </w:rPr>
      </w:pPr>
      <w:r>
        <w:rPr>
          <w:rFonts w:hint="eastAsia"/>
          <w:lang w:val="en-US" w:eastAsia="zh-CN"/>
        </w:rPr>
        <w:t>补充前置条件检查失败信息</w:t>
      </w:r>
    </w:p>
  </w:comment>
  <w:comment w:id="14" w:author="roy" w:date="2020-11-06T11:19:57Z" w:initials="">
    <w:p w14:paraId="4FF52A6F">
      <w:pPr>
        <w:pStyle w:val="11"/>
      </w:pPr>
      <w:r>
        <w:rPr>
          <w:rFonts w:hint="eastAsia"/>
          <w:lang w:val="en-US" w:eastAsia="zh-CN"/>
        </w:rPr>
        <w:t>协议优化新增</w:t>
      </w:r>
    </w:p>
  </w:comment>
  <w:comment w:id="15" w:author="roy" w:date="2020-11-06T11:20:44Z" w:initials="">
    <w:p w14:paraId="7CF14E4F">
      <w:pPr>
        <w:pStyle w:val="11"/>
      </w:pPr>
      <w:r>
        <w:rPr>
          <w:rFonts w:hint="eastAsia"/>
          <w:lang w:val="en-US" w:eastAsia="zh-CN"/>
        </w:rPr>
        <w:t>协议优化新增</w:t>
      </w:r>
    </w:p>
  </w:comment>
  <w:comment w:id="16" w:author="roy" w:date="2020-11-06T11:20:53Z" w:initials="">
    <w:p w14:paraId="608250AD">
      <w:pPr>
        <w:pStyle w:val="11"/>
      </w:pPr>
      <w:r>
        <w:rPr>
          <w:rFonts w:hint="eastAsia"/>
          <w:lang w:val="en-US" w:eastAsia="zh-CN"/>
        </w:rPr>
        <w:t>协议优化新增</w:t>
      </w:r>
    </w:p>
  </w:comment>
  <w:comment w:id="17" w:author="roy" w:date="2020-11-06T11:21:23Z" w:initials="">
    <w:p w14:paraId="139E5214">
      <w:pPr>
        <w:pStyle w:val="11"/>
      </w:pPr>
      <w:r>
        <w:rPr>
          <w:rFonts w:hint="eastAsia"/>
          <w:lang w:val="en-US" w:eastAsia="zh-CN"/>
        </w:rPr>
        <w:t>协议优化新增</w:t>
      </w:r>
    </w:p>
  </w:comment>
  <w:comment w:id="18" w:author="roy" w:date="2020-11-06T11:21:38Z" w:initials="">
    <w:p w14:paraId="0D2C5FED">
      <w:pPr>
        <w:pStyle w:val="11"/>
      </w:pPr>
      <w:r>
        <w:rPr>
          <w:rFonts w:hint="eastAsia"/>
          <w:lang w:val="en-US" w:eastAsia="zh-CN"/>
        </w:rPr>
        <w:t>协议优化新增</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B91115F" w15:done="0"/>
  <w15:commentEx w15:paraId="1DCB7F76" w15:done="0"/>
  <w15:commentEx w15:paraId="5C7E3070" w15:done="0"/>
  <w15:commentEx w15:paraId="371E658F" w15:done="0"/>
  <w15:commentEx w15:paraId="2A487EDD" w15:done="0"/>
  <w15:commentEx w15:paraId="5527383E" w15:done="0"/>
  <w15:commentEx w15:paraId="1AFB03BD" w15:done="0"/>
  <w15:commentEx w15:paraId="39F4136F" w15:done="0"/>
  <w15:commentEx w15:paraId="49B97774" w15:done="0"/>
  <w15:commentEx w15:paraId="675418CD" w15:done="0"/>
  <w15:commentEx w15:paraId="415D6029" w15:done="0"/>
  <w15:commentEx w15:paraId="0E960FD8" w15:done="0"/>
  <w15:commentEx w15:paraId="0A5D527B" w15:done="0"/>
  <w15:commentEx w15:paraId="2D944C37" w15:done="0"/>
  <w15:commentEx w15:paraId="4FF52A6F" w15:done="0"/>
  <w15:commentEx w15:paraId="7CF14E4F" w15:done="0"/>
  <w15:commentEx w15:paraId="608250AD" w15:done="0"/>
  <w15:commentEx w15:paraId="139E5214" w15:done="0"/>
  <w15:commentEx w15:paraId="0D2C5FE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Segoe UI Emoji">
    <w:panose1 w:val="020B0502040204020203"/>
    <w:charset w:val="00"/>
    <w:family w:val="swiss"/>
    <w:pitch w:val="default"/>
    <w:sig w:usb0="00000001" w:usb1="02000000" w:usb2="00000000" w:usb3="00000000" w:csb0="00000001" w:csb1="00000000"/>
  </w:font>
  <w:font w:name="TimesNewRomanPSMT">
    <w:altName w:val="Times New Roman"/>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 w:name="JetBrains Mono">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left"/>
    </w:pPr>
    <w:r>
      <w:rPr>
        <w:rFonts w:hint="eastAsia"/>
      </w:rPr>
      <mc:AlternateContent>
        <mc:Choice Requires="wpg">
          <w:drawing>
            <wp:anchor distT="0" distB="0" distL="114300" distR="114300" simplePos="0" relativeHeight="251657216" behindDoc="0" locked="0" layoutInCell="1" allowOverlap="1">
              <wp:simplePos x="0" y="0"/>
              <wp:positionH relativeFrom="column">
                <wp:posOffset>4107180</wp:posOffset>
              </wp:positionH>
              <wp:positionV relativeFrom="paragraph">
                <wp:posOffset>127000</wp:posOffset>
              </wp:positionV>
              <wp:extent cx="1147445" cy="215900"/>
              <wp:effectExtent l="5080" t="5080" r="9525" b="7620"/>
              <wp:wrapNone/>
              <wp:docPr id="1" name="组合 1"/>
              <wp:cNvGraphicFramePr/>
              <a:graphic xmlns:a="http://schemas.openxmlformats.org/drawingml/2006/main">
                <a:graphicData uri="http://schemas.microsoft.com/office/word/2010/wordprocessingGroup">
                  <wpg:wgp>
                    <wpg:cNvGrpSpPr/>
                    <wpg:grpSpPr>
                      <a:xfrm>
                        <a:off x="0" y="0"/>
                        <a:ext cx="1147445" cy="215900"/>
                        <a:chOff x="8640" y="3156"/>
                        <a:chExt cx="1807" cy="340"/>
                      </a:xfrm>
                    </wpg:grpSpPr>
                    <wps:wsp>
                      <wps:cNvPr id="2" name="Text Box 2"/>
                      <wps:cNvSpPr txBox="1">
                        <a:spLocks noChangeArrowheads="1"/>
                      </wps:cNvSpPr>
                      <wps:spPr bwMode="auto">
                        <a:xfrm>
                          <a:off x="8640" y="3156"/>
                          <a:ext cx="907" cy="340"/>
                        </a:xfrm>
                        <a:prstGeom prst="rect">
                          <a:avLst/>
                        </a:prstGeom>
                        <a:solidFill>
                          <a:srgbClr val="FFFFFF"/>
                        </a:solidFill>
                        <a:ln w="9525">
                          <a:solidFill>
                            <a:srgbClr val="000000"/>
                          </a:solidFill>
                          <a:miter lim="800000"/>
                        </a:ln>
                      </wps:spPr>
                      <wps:txbx>
                        <w:txbxContent>
                          <w:p>
                            <w:pPr>
                              <w:jc w:val="center"/>
                            </w:pPr>
                            <w:r>
                              <w:rPr>
                                <w:rFonts w:hint="eastAsia" w:ascii="黑体" w:eastAsia="黑体"/>
                                <w:sz w:val="24"/>
                              </w:rPr>
                              <w:t>密级</w:t>
                            </w:r>
                          </w:p>
                        </w:txbxContent>
                      </wps:txbx>
                      <wps:bodyPr rot="0" vert="horz" wrap="square" lIns="18000" tIns="10800" rIns="18000" bIns="10800" anchor="t" anchorCtr="0" upright="1">
                        <a:noAutofit/>
                      </wps:bodyPr>
                    </wps:wsp>
                    <wps:wsp>
                      <wps:cNvPr id="6" name="Text Box 3"/>
                      <wps:cNvSpPr txBox="1">
                        <a:spLocks noChangeArrowheads="1"/>
                      </wps:cNvSpPr>
                      <wps:spPr bwMode="auto">
                        <a:xfrm>
                          <a:off x="9540" y="3156"/>
                          <a:ext cx="907" cy="340"/>
                        </a:xfrm>
                        <a:prstGeom prst="rect">
                          <a:avLst/>
                        </a:prstGeom>
                        <a:solidFill>
                          <a:srgbClr val="FFFFFF"/>
                        </a:solidFill>
                        <a:ln w="9525">
                          <a:solidFill>
                            <a:srgbClr val="000000"/>
                          </a:solidFill>
                          <a:miter lim="800000"/>
                        </a:ln>
                      </wps:spPr>
                      <wps:txbx>
                        <w:txbxContent>
                          <w:p>
                            <w:pPr>
                              <w:jc w:val="center"/>
                              <w:rPr>
                                <w:rFonts w:ascii="黑体" w:eastAsia="黑体"/>
                                <w:sz w:val="24"/>
                              </w:rPr>
                            </w:pPr>
                            <w:r>
                              <w:rPr>
                                <w:rFonts w:hint="eastAsia" w:ascii="黑体" w:eastAsia="黑体"/>
                                <w:sz w:val="24"/>
                              </w:rPr>
                              <w:t>机密</w:t>
                            </w:r>
                          </w:p>
                          <w:p/>
                        </w:txbxContent>
                      </wps:txbx>
                      <wps:bodyPr rot="0" vert="horz" wrap="square" lIns="18000" tIns="10800" rIns="18000" bIns="10800" anchor="t" anchorCtr="0" upright="1">
                        <a:noAutofit/>
                      </wps:bodyPr>
                    </wps:wsp>
                  </wpg:wgp>
                </a:graphicData>
              </a:graphic>
            </wp:anchor>
          </w:drawing>
        </mc:Choice>
        <mc:Fallback>
          <w:pict>
            <v:group id="_x0000_s1026" o:spid="_x0000_s1026" o:spt="203" style="position:absolute;left:0pt;margin-left:323.4pt;margin-top:10pt;height:17pt;width:90.35pt;z-index:251657216;mso-width-relative:page;mso-height-relative:page;" coordorigin="8640,3156" coordsize="1807,340" o:gfxdata="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">
              <o:lock v:ext="edit" aspectratio="f"/>
              <v:shape id="Text Box 2" o:spid="_x0000_s1026" o:spt="202" type="#_x0000_t202" style="position:absolute;left:8640;top:3156;height:340;width:907;" fillcolor="#FFFFFF" filled="t" stroked="t" coordsize="21600,21600" o:gfxdata="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vvhAvQAA&#10;ANo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inset="0.5mm,0.3mm,0.5mm,0.3mm">
                  <w:txbxContent>
                    <w:p>
                      <w:pPr>
                        <w:jc w:val="center"/>
                      </w:pPr>
                      <w:r>
                        <w:rPr>
                          <w:rFonts w:hint="eastAsia" w:ascii="黑体" w:eastAsia="黑体"/>
                          <w:sz w:val="24"/>
                        </w:rPr>
                        <w:t>密级</w:t>
                      </w:r>
                    </w:p>
                  </w:txbxContent>
                </v:textbox>
              </v:shape>
              <v:shape id="Text Box 3" o:spid="_x0000_s1026" o:spt="202" type="#_x0000_t202" style="position:absolute;left:9540;top:3156;height:340;width:907;" fillcolor="#FFFFFF" filled="t" stroked="t" coordsize="21600,21600" o:gfxdata="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5hf5DugAAANo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inset="0.5mm,0.3mm,0.5mm,0.3mm">
                  <w:txbxContent>
                    <w:p>
                      <w:pPr>
                        <w:jc w:val="center"/>
                        <w:rPr>
                          <w:rFonts w:ascii="黑体" w:eastAsia="黑体"/>
                          <w:sz w:val="24"/>
                        </w:rPr>
                      </w:pPr>
                      <w:r>
                        <w:rPr>
                          <w:rFonts w:hint="eastAsia" w:ascii="黑体" w:eastAsia="黑体"/>
                          <w:sz w:val="24"/>
                        </w:rPr>
                        <w:t>机密</w:t>
                      </w:r>
                    </w:p>
                    <w:p/>
                  </w:txbxContent>
                </v:textbox>
              </v:shape>
            </v:group>
          </w:pict>
        </mc:Fallback>
      </mc:AlternateContent>
    </w:r>
    <w:r>
      <w:drawing>
        <wp:inline distT="0" distB="0" distL="0" distR="0">
          <wp:extent cx="885825" cy="337820"/>
          <wp:effectExtent l="0" t="0" r="9525" b="5080"/>
          <wp:docPr id="4" name="图片 4" descr="C:\Users\lenovo\Desktop\宝能新LOGO-2017.9.18\透明格式\宝能logo-彩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novo\Desktop\宝能新LOGO-2017.9.18\透明格式\宝能logo-彩色.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889701" cy="339293"/>
                  </a:xfrm>
                  <a:prstGeom prst="rect">
                    <a:avLst/>
                  </a:prstGeom>
                  <a:noFill/>
                  <a:ln>
                    <a:noFill/>
                  </a:ln>
                </pic:spPr>
              </pic:pic>
            </a:graphicData>
          </a:graphic>
        </wp:inline>
      </w:drawing>
    </w:r>
    <w:r>
      <w:pict>
        <v:shape id="_x0000_s2049" o:spid="_x0000_s2049" o:spt="136" type="#_x0000_t136" style="position:absolute;left:0pt;height:62.4pt;width:583.2pt;mso-position-horizontal:center;mso-position-horizontal-relative:margin;mso-position-vertical:center;mso-position-vertical-relative:margin;rotation:20643840f;z-index:-251658240;mso-width-relative:page;mso-height-relative:page;" fillcolor="#C0C0C0" filled="t" stroked="f" coordsize="21600,21600" o:allowincell="f">
          <v:path/>
          <v:fill on="t" opacity="32768f" focussize="0,0"/>
          <v:stroke on="f"/>
          <v:imagedata o:title=""/>
          <o:lock v:ext="edit"/>
          <v:textpath on="t" fitshape="t" fitpath="t" trim="t" xscale="f" string="confidential 注意保密" style="font-family:华文彩云;font-size:60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F7ABAA"/>
    <w:multiLevelType w:val="multilevel"/>
    <w:tmpl w:val="81F7ABA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2D38F35"/>
    <w:multiLevelType w:val="singleLevel"/>
    <w:tmpl w:val="82D38F35"/>
    <w:lvl w:ilvl="0" w:tentative="0">
      <w:start w:val="1"/>
      <w:numFmt w:val="bullet"/>
      <w:lvlText w:val=""/>
      <w:lvlJc w:val="left"/>
      <w:pPr>
        <w:ind w:left="420" w:hanging="420"/>
      </w:pPr>
      <w:rPr>
        <w:rFonts w:hint="default" w:ascii="Wingdings" w:hAnsi="Wingdings"/>
      </w:rPr>
    </w:lvl>
  </w:abstractNum>
  <w:abstractNum w:abstractNumId="2">
    <w:nsid w:val="85AC519C"/>
    <w:multiLevelType w:val="singleLevel"/>
    <w:tmpl w:val="85AC519C"/>
    <w:lvl w:ilvl="0" w:tentative="0">
      <w:start w:val="1"/>
      <w:numFmt w:val="decimal"/>
      <w:suff w:val="nothing"/>
      <w:lvlText w:val="%1、"/>
      <w:lvlJc w:val="left"/>
    </w:lvl>
  </w:abstractNum>
  <w:abstractNum w:abstractNumId="3">
    <w:nsid w:val="861F3BAE"/>
    <w:multiLevelType w:val="singleLevel"/>
    <w:tmpl w:val="861F3BAE"/>
    <w:lvl w:ilvl="0" w:tentative="0">
      <w:start w:val="1"/>
      <w:numFmt w:val="decimal"/>
      <w:suff w:val="nothing"/>
      <w:lvlText w:val="%1、"/>
      <w:lvlJc w:val="left"/>
    </w:lvl>
  </w:abstractNum>
  <w:abstractNum w:abstractNumId="4">
    <w:nsid w:val="87AB909F"/>
    <w:multiLevelType w:val="singleLevel"/>
    <w:tmpl w:val="87AB909F"/>
    <w:lvl w:ilvl="0" w:tentative="0">
      <w:start w:val="1"/>
      <w:numFmt w:val="decimal"/>
      <w:suff w:val="nothing"/>
      <w:lvlText w:val="%1、"/>
      <w:lvlJc w:val="left"/>
    </w:lvl>
  </w:abstractNum>
  <w:abstractNum w:abstractNumId="5">
    <w:nsid w:val="8D3DA67B"/>
    <w:multiLevelType w:val="singleLevel"/>
    <w:tmpl w:val="8D3DA67B"/>
    <w:lvl w:ilvl="0" w:tentative="0">
      <w:start w:val="1"/>
      <w:numFmt w:val="decimal"/>
      <w:suff w:val="nothing"/>
      <w:lvlText w:val="%1、"/>
      <w:lvlJc w:val="left"/>
    </w:lvl>
  </w:abstractNum>
  <w:abstractNum w:abstractNumId="6">
    <w:nsid w:val="8E30D52A"/>
    <w:multiLevelType w:val="singleLevel"/>
    <w:tmpl w:val="8E30D52A"/>
    <w:lvl w:ilvl="0" w:tentative="0">
      <w:start w:val="1"/>
      <w:numFmt w:val="decimal"/>
      <w:suff w:val="nothing"/>
      <w:lvlText w:val="%1、"/>
      <w:lvlJc w:val="left"/>
    </w:lvl>
  </w:abstractNum>
  <w:abstractNum w:abstractNumId="7">
    <w:nsid w:val="8FEF2219"/>
    <w:multiLevelType w:val="singleLevel"/>
    <w:tmpl w:val="8FEF2219"/>
    <w:lvl w:ilvl="0" w:tentative="0">
      <w:start w:val="1"/>
      <w:numFmt w:val="bullet"/>
      <w:lvlText w:val=""/>
      <w:lvlJc w:val="left"/>
      <w:pPr>
        <w:ind w:left="420" w:hanging="420"/>
      </w:pPr>
      <w:rPr>
        <w:rFonts w:hint="default" w:ascii="Wingdings" w:hAnsi="Wingdings"/>
      </w:rPr>
    </w:lvl>
  </w:abstractNum>
  <w:abstractNum w:abstractNumId="8">
    <w:nsid w:val="904C806A"/>
    <w:multiLevelType w:val="singleLevel"/>
    <w:tmpl w:val="904C806A"/>
    <w:lvl w:ilvl="0" w:tentative="0">
      <w:start w:val="1"/>
      <w:numFmt w:val="bullet"/>
      <w:lvlText w:val=""/>
      <w:lvlJc w:val="left"/>
      <w:pPr>
        <w:ind w:left="420" w:hanging="420"/>
      </w:pPr>
      <w:rPr>
        <w:rFonts w:hint="default" w:ascii="Wingdings" w:hAnsi="Wingdings"/>
      </w:rPr>
    </w:lvl>
  </w:abstractNum>
  <w:abstractNum w:abstractNumId="9">
    <w:nsid w:val="95AA6BBA"/>
    <w:multiLevelType w:val="singleLevel"/>
    <w:tmpl w:val="95AA6BBA"/>
    <w:lvl w:ilvl="0" w:tentative="0">
      <w:start w:val="1"/>
      <w:numFmt w:val="bullet"/>
      <w:lvlText w:val=""/>
      <w:lvlJc w:val="left"/>
      <w:pPr>
        <w:ind w:left="420" w:hanging="420"/>
      </w:pPr>
      <w:rPr>
        <w:rFonts w:hint="default" w:ascii="Wingdings" w:hAnsi="Wingdings"/>
      </w:rPr>
    </w:lvl>
  </w:abstractNum>
  <w:abstractNum w:abstractNumId="10">
    <w:nsid w:val="9781B24D"/>
    <w:multiLevelType w:val="singleLevel"/>
    <w:tmpl w:val="9781B24D"/>
    <w:lvl w:ilvl="0" w:tentative="0">
      <w:start w:val="1"/>
      <w:numFmt w:val="decimal"/>
      <w:suff w:val="nothing"/>
      <w:lvlText w:val="%1、"/>
      <w:lvlJc w:val="left"/>
    </w:lvl>
  </w:abstractNum>
  <w:abstractNum w:abstractNumId="11">
    <w:nsid w:val="A2DD2C23"/>
    <w:multiLevelType w:val="multilevel"/>
    <w:tmpl w:val="A2DD2C23"/>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A4835A72"/>
    <w:multiLevelType w:val="singleLevel"/>
    <w:tmpl w:val="A4835A72"/>
    <w:lvl w:ilvl="0" w:tentative="0">
      <w:start w:val="1"/>
      <w:numFmt w:val="decimal"/>
      <w:suff w:val="nothing"/>
      <w:lvlText w:val="%1、"/>
      <w:lvlJc w:val="left"/>
    </w:lvl>
  </w:abstractNum>
  <w:abstractNum w:abstractNumId="13">
    <w:nsid w:val="A5528BB6"/>
    <w:multiLevelType w:val="multilevel"/>
    <w:tmpl w:val="A5528B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A6654D04"/>
    <w:multiLevelType w:val="singleLevel"/>
    <w:tmpl w:val="A6654D04"/>
    <w:lvl w:ilvl="0" w:tentative="0">
      <w:start w:val="1"/>
      <w:numFmt w:val="decimal"/>
      <w:suff w:val="nothing"/>
      <w:lvlText w:val="%1、"/>
      <w:lvlJc w:val="left"/>
    </w:lvl>
  </w:abstractNum>
  <w:abstractNum w:abstractNumId="15">
    <w:nsid w:val="AE75C75E"/>
    <w:multiLevelType w:val="singleLevel"/>
    <w:tmpl w:val="AE75C75E"/>
    <w:lvl w:ilvl="0" w:tentative="0">
      <w:start w:val="1"/>
      <w:numFmt w:val="bullet"/>
      <w:lvlText w:val=""/>
      <w:lvlJc w:val="left"/>
      <w:pPr>
        <w:ind w:left="420" w:hanging="420"/>
      </w:pPr>
      <w:rPr>
        <w:rFonts w:hint="default" w:ascii="Wingdings" w:hAnsi="Wingdings"/>
      </w:rPr>
    </w:lvl>
  </w:abstractNum>
  <w:abstractNum w:abstractNumId="16">
    <w:nsid w:val="B6B352EA"/>
    <w:multiLevelType w:val="singleLevel"/>
    <w:tmpl w:val="B6B352EA"/>
    <w:lvl w:ilvl="0" w:tentative="0">
      <w:start w:val="1"/>
      <w:numFmt w:val="decimal"/>
      <w:suff w:val="nothing"/>
      <w:lvlText w:val="%1、"/>
      <w:lvlJc w:val="left"/>
    </w:lvl>
  </w:abstractNum>
  <w:abstractNum w:abstractNumId="17">
    <w:nsid w:val="BB64A945"/>
    <w:multiLevelType w:val="singleLevel"/>
    <w:tmpl w:val="BB64A945"/>
    <w:lvl w:ilvl="0" w:tentative="0">
      <w:start w:val="1"/>
      <w:numFmt w:val="bullet"/>
      <w:lvlText w:val=""/>
      <w:lvlJc w:val="left"/>
      <w:pPr>
        <w:ind w:left="420" w:hanging="420"/>
      </w:pPr>
      <w:rPr>
        <w:rFonts w:hint="default" w:ascii="Wingdings" w:hAnsi="Wingdings"/>
      </w:rPr>
    </w:lvl>
  </w:abstractNum>
  <w:abstractNum w:abstractNumId="18">
    <w:nsid w:val="C0CB2639"/>
    <w:multiLevelType w:val="singleLevel"/>
    <w:tmpl w:val="C0CB2639"/>
    <w:lvl w:ilvl="0" w:tentative="0">
      <w:start w:val="1"/>
      <w:numFmt w:val="decimal"/>
      <w:suff w:val="nothing"/>
      <w:lvlText w:val="%1、"/>
      <w:lvlJc w:val="left"/>
    </w:lvl>
  </w:abstractNum>
  <w:abstractNum w:abstractNumId="19">
    <w:nsid w:val="C74A151E"/>
    <w:multiLevelType w:val="singleLevel"/>
    <w:tmpl w:val="C74A151E"/>
    <w:lvl w:ilvl="0" w:tentative="0">
      <w:start w:val="1"/>
      <w:numFmt w:val="decimal"/>
      <w:suff w:val="nothing"/>
      <w:lvlText w:val="%1、"/>
      <w:lvlJc w:val="left"/>
    </w:lvl>
  </w:abstractNum>
  <w:abstractNum w:abstractNumId="20">
    <w:nsid w:val="CBC43491"/>
    <w:multiLevelType w:val="singleLevel"/>
    <w:tmpl w:val="CBC43491"/>
    <w:lvl w:ilvl="0" w:tentative="0">
      <w:start w:val="1"/>
      <w:numFmt w:val="decimal"/>
      <w:suff w:val="nothing"/>
      <w:lvlText w:val="%1、"/>
      <w:lvlJc w:val="left"/>
    </w:lvl>
  </w:abstractNum>
  <w:abstractNum w:abstractNumId="21">
    <w:nsid w:val="CF357BC5"/>
    <w:multiLevelType w:val="singleLevel"/>
    <w:tmpl w:val="CF357BC5"/>
    <w:lvl w:ilvl="0" w:tentative="0">
      <w:start w:val="1"/>
      <w:numFmt w:val="decimal"/>
      <w:suff w:val="nothing"/>
      <w:lvlText w:val="%1、"/>
      <w:lvlJc w:val="left"/>
    </w:lvl>
  </w:abstractNum>
  <w:abstractNum w:abstractNumId="22">
    <w:nsid w:val="D10C4C02"/>
    <w:multiLevelType w:val="singleLevel"/>
    <w:tmpl w:val="D10C4C02"/>
    <w:lvl w:ilvl="0" w:tentative="0">
      <w:start w:val="1"/>
      <w:numFmt w:val="decimal"/>
      <w:suff w:val="nothing"/>
      <w:lvlText w:val="%1、"/>
      <w:lvlJc w:val="left"/>
    </w:lvl>
  </w:abstractNum>
  <w:abstractNum w:abstractNumId="23">
    <w:nsid w:val="D8341ED0"/>
    <w:multiLevelType w:val="singleLevel"/>
    <w:tmpl w:val="D8341ED0"/>
    <w:lvl w:ilvl="0" w:tentative="0">
      <w:start w:val="1"/>
      <w:numFmt w:val="bullet"/>
      <w:lvlText w:val=""/>
      <w:lvlJc w:val="left"/>
      <w:pPr>
        <w:ind w:left="420" w:hanging="420"/>
      </w:pPr>
      <w:rPr>
        <w:rFonts w:hint="default" w:ascii="Wingdings" w:hAnsi="Wingdings"/>
      </w:rPr>
    </w:lvl>
  </w:abstractNum>
  <w:abstractNum w:abstractNumId="24">
    <w:nsid w:val="D8B8C507"/>
    <w:multiLevelType w:val="multilevel"/>
    <w:tmpl w:val="D8B8C5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5">
    <w:nsid w:val="DF037B6C"/>
    <w:multiLevelType w:val="singleLevel"/>
    <w:tmpl w:val="DF037B6C"/>
    <w:lvl w:ilvl="0" w:tentative="0">
      <w:start w:val="1"/>
      <w:numFmt w:val="decimal"/>
      <w:suff w:val="nothing"/>
      <w:lvlText w:val="%1、"/>
      <w:lvlJc w:val="left"/>
    </w:lvl>
  </w:abstractNum>
  <w:abstractNum w:abstractNumId="26">
    <w:nsid w:val="EACFFCBB"/>
    <w:multiLevelType w:val="singleLevel"/>
    <w:tmpl w:val="EACFFCBB"/>
    <w:lvl w:ilvl="0" w:tentative="0">
      <w:start w:val="1"/>
      <w:numFmt w:val="bullet"/>
      <w:lvlText w:val=""/>
      <w:lvlJc w:val="left"/>
      <w:pPr>
        <w:ind w:left="420" w:hanging="420"/>
      </w:pPr>
      <w:rPr>
        <w:rFonts w:hint="default" w:ascii="Wingdings" w:hAnsi="Wingdings"/>
      </w:rPr>
    </w:lvl>
  </w:abstractNum>
  <w:abstractNum w:abstractNumId="27">
    <w:nsid w:val="F7FA9BBE"/>
    <w:multiLevelType w:val="singleLevel"/>
    <w:tmpl w:val="F7FA9BBE"/>
    <w:lvl w:ilvl="0" w:tentative="0">
      <w:start w:val="1"/>
      <w:numFmt w:val="decimal"/>
      <w:suff w:val="nothing"/>
      <w:lvlText w:val="%1、"/>
      <w:lvlJc w:val="left"/>
    </w:lvl>
  </w:abstractNum>
  <w:abstractNum w:abstractNumId="28">
    <w:nsid w:val="04A6A2A4"/>
    <w:multiLevelType w:val="singleLevel"/>
    <w:tmpl w:val="04A6A2A4"/>
    <w:lvl w:ilvl="0" w:tentative="0">
      <w:start w:val="1"/>
      <w:numFmt w:val="decimal"/>
      <w:suff w:val="nothing"/>
      <w:lvlText w:val="%1、"/>
      <w:lvlJc w:val="left"/>
    </w:lvl>
  </w:abstractNum>
  <w:abstractNum w:abstractNumId="29">
    <w:nsid w:val="09F51BE3"/>
    <w:multiLevelType w:val="singleLevel"/>
    <w:tmpl w:val="09F51BE3"/>
    <w:lvl w:ilvl="0" w:tentative="0">
      <w:start w:val="1"/>
      <w:numFmt w:val="decimal"/>
      <w:suff w:val="nothing"/>
      <w:lvlText w:val="%1、"/>
      <w:lvlJc w:val="left"/>
    </w:lvl>
  </w:abstractNum>
  <w:abstractNum w:abstractNumId="30">
    <w:nsid w:val="0B1C5029"/>
    <w:multiLevelType w:val="singleLevel"/>
    <w:tmpl w:val="0B1C5029"/>
    <w:lvl w:ilvl="0" w:tentative="0">
      <w:start w:val="1"/>
      <w:numFmt w:val="decimal"/>
      <w:suff w:val="nothing"/>
      <w:lvlText w:val="%1、"/>
      <w:lvlJc w:val="left"/>
    </w:lvl>
  </w:abstractNum>
  <w:abstractNum w:abstractNumId="31">
    <w:nsid w:val="0BB419BE"/>
    <w:multiLevelType w:val="multilevel"/>
    <w:tmpl w:val="0BB419BE"/>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0EA74117"/>
    <w:multiLevelType w:val="multilevel"/>
    <w:tmpl w:val="0EA7411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15A8C9B9"/>
    <w:multiLevelType w:val="singleLevel"/>
    <w:tmpl w:val="15A8C9B9"/>
    <w:lvl w:ilvl="0" w:tentative="0">
      <w:start w:val="1"/>
      <w:numFmt w:val="bullet"/>
      <w:lvlText w:val=""/>
      <w:lvlJc w:val="left"/>
      <w:pPr>
        <w:ind w:left="420" w:hanging="420"/>
      </w:pPr>
      <w:rPr>
        <w:rFonts w:hint="default" w:ascii="Wingdings" w:hAnsi="Wingdings"/>
      </w:rPr>
    </w:lvl>
  </w:abstractNum>
  <w:abstractNum w:abstractNumId="34">
    <w:nsid w:val="1BFCB199"/>
    <w:multiLevelType w:val="multilevel"/>
    <w:tmpl w:val="1BFCB19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5">
    <w:nsid w:val="1F6B7F35"/>
    <w:multiLevelType w:val="singleLevel"/>
    <w:tmpl w:val="1F6B7F35"/>
    <w:lvl w:ilvl="0" w:tentative="0">
      <w:start w:val="1"/>
      <w:numFmt w:val="bullet"/>
      <w:lvlText w:val=""/>
      <w:lvlJc w:val="left"/>
      <w:pPr>
        <w:ind w:left="420" w:hanging="420"/>
      </w:pPr>
      <w:rPr>
        <w:rFonts w:hint="default" w:ascii="Wingdings" w:hAnsi="Wingdings"/>
      </w:rPr>
    </w:lvl>
  </w:abstractNum>
  <w:abstractNum w:abstractNumId="36">
    <w:nsid w:val="21D8E5C2"/>
    <w:multiLevelType w:val="singleLevel"/>
    <w:tmpl w:val="21D8E5C2"/>
    <w:lvl w:ilvl="0" w:tentative="0">
      <w:start w:val="1"/>
      <w:numFmt w:val="decimal"/>
      <w:suff w:val="nothing"/>
      <w:lvlText w:val="%1、"/>
      <w:lvlJc w:val="left"/>
    </w:lvl>
  </w:abstractNum>
  <w:abstractNum w:abstractNumId="37">
    <w:nsid w:val="21F89DC4"/>
    <w:multiLevelType w:val="singleLevel"/>
    <w:tmpl w:val="21F89DC4"/>
    <w:lvl w:ilvl="0" w:tentative="0">
      <w:start w:val="1"/>
      <w:numFmt w:val="decimal"/>
      <w:suff w:val="nothing"/>
      <w:lvlText w:val="%1、"/>
      <w:lvlJc w:val="left"/>
    </w:lvl>
  </w:abstractNum>
  <w:abstractNum w:abstractNumId="38">
    <w:nsid w:val="22702317"/>
    <w:multiLevelType w:val="singleLevel"/>
    <w:tmpl w:val="22702317"/>
    <w:lvl w:ilvl="0" w:tentative="0">
      <w:start w:val="1"/>
      <w:numFmt w:val="bullet"/>
      <w:lvlText w:val=""/>
      <w:lvlJc w:val="left"/>
      <w:pPr>
        <w:ind w:left="420" w:hanging="420"/>
      </w:pPr>
      <w:rPr>
        <w:rFonts w:hint="default" w:ascii="Wingdings" w:hAnsi="Wingdings"/>
      </w:rPr>
    </w:lvl>
  </w:abstractNum>
  <w:abstractNum w:abstractNumId="39">
    <w:nsid w:val="22B606CA"/>
    <w:multiLevelType w:val="singleLevel"/>
    <w:tmpl w:val="22B606CA"/>
    <w:lvl w:ilvl="0" w:tentative="0">
      <w:start w:val="1"/>
      <w:numFmt w:val="bullet"/>
      <w:lvlText w:val=""/>
      <w:lvlJc w:val="left"/>
      <w:pPr>
        <w:ind w:left="420" w:hanging="420"/>
      </w:pPr>
      <w:rPr>
        <w:rFonts w:hint="default" w:ascii="Wingdings" w:hAnsi="Wingdings"/>
      </w:rPr>
    </w:lvl>
  </w:abstractNum>
  <w:abstractNum w:abstractNumId="40">
    <w:nsid w:val="23A2E571"/>
    <w:multiLevelType w:val="singleLevel"/>
    <w:tmpl w:val="23A2E571"/>
    <w:lvl w:ilvl="0" w:tentative="0">
      <w:start w:val="1"/>
      <w:numFmt w:val="bullet"/>
      <w:lvlText w:val=""/>
      <w:lvlJc w:val="left"/>
      <w:pPr>
        <w:ind w:left="420" w:hanging="420"/>
      </w:pPr>
      <w:rPr>
        <w:rFonts w:hint="default" w:ascii="Wingdings" w:hAnsi="Wingdings"/>
      </w:rPr>
    </w:lvl>
  </w:abstractNum>
  <w:abstractNum w:abstractNumId="41">
    <w:nsid w:val="25609F9A"/>
    <w:multiLevelType w:val="singleLevel"/>
    <w:tmpl w:val="25609F9A"/>
    <w:lvl w:ilvl="0" w:tentative="0">
      <w:start w:val="1"/>
      <w:numFmt w:val="decimal"/>
      <w:suff w:val="nothing"/>
      <w:lvlText w:val="%1、"/>
      <w:lvlJc w:val="left"/>
      <w:pPr>
        <w:ind w:left="420" w:leftChars="0" w:firstLine="0" w:firstLineChars="0"/>
      </w:pPr>
    </w:lvl>
  </w:abstractNum>
  <w:abstractNum w:abstractNumId="42">
    <w:nsid w:val="28951066"/>
    <w:multiLevelType w:val="singleLevel"/>
    <w:tmpl w:val="28951066"/>
    <w:lvl w:ilvl="0" w:tentative="0">
      <w:start w:val="1"/>
      <w:numFmt w:val="bullet"/>
      <w:lvlText w:val=""/>
      <w:lvlJc w:val="left"/>
      <w:pPr>
        <w:ind w:left="420" w:hanging="420"/>
      </w:pPr>
      <w:rPr>
        <w:rFonts w:hint="default" w:ascii="Wingdings" w:hAnsi="Wingdings"/>
      </w:rPr>
    </w:lvl>
  </w:abstractNum>
  <w:abstractNum w:abstractNumId="43">
    <w:nsid w:val="2B78FDC3"/>
    <w:multiLevelType w:val="singleLevel"/>
    <w:tmpl w:val="2B78FDC3"/>
    <w:lvl w:ilvl="0" w:tentative="0">
      <w:start w:val="1"/>
      <w:numFmt w:val="bullet"/>
      <w:lvlText w:val=""/>
      <w:lvlJc w:val="left"/>
      <w:pPr>
        <w:ind w:left="420" w:hanging="420"/>
      </w:pPr>
      <w:rPr>
        <w:rFonts w:hint="default" w:ascii="Wingdings" w:hAnsi="Wingdings"/>
      </w:rPr>
    </w:lvl>
  </w:abstractNum>
  <w:abstractNum w:abstractNumId="44">
    <w:nsid w:val="2D757FB2"/>
    <w:multiLevelType w:val="singleLevel"/>
    <w:tmpl w:val="2D757FB2"/>
    <w:lvl w:ilvl="0" w:tentative="0">
      <w:start w:val="1"/>
      <w:numFmt w:val="bullet"/>
      <w:lvlText w:val=""/>
      <w:lvlJc w:val="left"/>
      <w:pPr>
        <w:ind w:left="420" w:hanging="420"/>
      </w:pPr>
      <w:rPr>
        <w:rFonts w:hint="default" w:ascii="Wingdings" w:hAnsi="Wingdings"/>
      </w:rPr>
    </w:lvl>
  </w:abstractNum>
  <w:abstractNum w:abstractNumId="45">
    <w:nsid w:val="2DF797FD"/>
    <w:multiLevelType w:val="singleLevel"/>
    <w:tmpl w:val="2DF797FD"/>
    <w:lvl w:ilvl="0" w:tentative="0">
      <w:start w:val="1"/>
      <w:numFmt w:val="decimal"/>
      <w:suff w:val="nothing"/>
      <w:lvlText w:val="%1、"/>
      <w:lvlJc w:val="left"/>
    </w:lvl>
  </w:abstractNum>
  <w:abstractNum w:abstractNumId="46">
    <w:nsid w:val="2E342DA2"/>
    <w:multiLevelType w:val="singleLevel"/>
    <w:tmpl w:val="2E342DA2"/>
    <w:lvl w:ilvl="0" w:tentative="0">
      <w:start w:val="1"/>
      <w:numFmt w:val="decimal"/>
      <w:suff w:val="nothing"/>
      <w:lvlText w:val="%1、"/>
      <w:lvlJc w:val="left"/>
    </w:lvl>
  </w:abstractNum>
  <w:abstractNum w:abstractNumId="47">
    <w:nsid w:val="360CB8B5"/>
    <w:multiLevelType w:val="singleLevel"/>
    <w:tmpl w:val="360CB8B5"/>
    <w:lvl w:ilvl="0" w:tentative="0">
      <w:start w:val="1"/>
      <w:numFmt w:val="decimal"/>
      <w:suff w:val="nothing"/>
      <w:lvlText w:val="%1、"/>
      <w:lvlJc w:val="left"/>
    </w:lvl>
  </w:abstractNum>
  <w:abstractNum w:abstractNumId="48">
    <w:nsid w:val="39A52C65"/>
    <w:multiLevelType w:val="singleLevel"/>
    <w:tmpl w:val="39A52C65"/>
    <w:lvl w:ilvl="0" w:tentative="0">
      <w:start w:val="1"/>
      <w:numFmt w:val="decimal"/>
      <w:suff w:val="nothing"/>
      <w:lvlText w:val="%1、"/>
      <w:lvlJc w:val="left"/>
    </w:lvl>
  </w:abstractNum>
  <w:abstractNum w:abstractNumId="49">
    <w:nsid w:val="3CE37A1E"/>
    <w:multiLevelType w:val="singleLevel"/>
    <w:tmpl w:val="3CE37A1E"/>
    <w:lvl w:ilvl="0" w:tentative="0">
      <w:start w:val="1"/>
      <w:numFmt w:val="bullet"/>
      <w:lvlText w:val=""/>
      <w:lvlJc w:val="left"/>
      <w:pPr>
        <w:ind w:left="420" w:hanging="420"/>
      </w:pPr>
      <w:rPr>
        <w:rFonts w:hint="default" w:ascii="Wingdings" w:hAnsi="Wingdings"/>
      </w:rPr>
    </w:lvl>
  </w:abstractNum>
  <w:abstractNum w:abstractNumId="50">
    <w:nsid w:val="3F724403"/>
    <w:multiLevelType w:val="multilevel"/>
    <w:tmpl w:val="3F724403"/>
    <w:lvl w:ilvl="0" w:tentative="0">
      <w:start w:val="1"/>
      <w:numFmt w:val="decimal"/>
      <w:pStyle w:val="33"/>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1">
    <w:nsid w:val="3F8B4AFE"/>
    <w:multiLevelType w:val="singleLevel"/>
    <w:tmpl w:val="3F8B4AFE"/>
    <w:lvl w:ilvl="0" w:tentative="0">
      <w:start w:val="1"/>
      <w:numFmt w:val="decimal"/>
      <w:suff w:val="nothing"/>
      <w:lvlText w:val="%1、"/>
      <w:lvlJc w:val="left"/>
    </w:lvl>
  </w:abstractNum>
  <w:abstractNum w:abstractNumId="52">
    <w:nsid w:val="411D946B"/>
    <w:multiLevelType w:val="singleLevel"/>
    <w:tmpl w:val="411D946B"/>
    <w:lvl w:ilvl="0" w:tentative="0">
      <w:start w:val="1"/>
      <w:numFmt w:val="decimal"/>
      <w:suff w:val="nothing"/>
      <w:lvlText w:val="%1、"/>
      <w:lvlJc w:val="left"/>
    </w:lvl>
  </w:abstractNum>
  <w:abstractNum w:abstractNumId="53">
    <w:nsid w:val="41C0F701"/>
    <w:multiLevelType w:val="singleLevel"/>
    <w:tmpl w:val="41C0F701"/>
    <w:lvl w:ilvl="0" w:tentative="0">
      <w:start w:val="1"/>
      <w:numFmt w:val="bullet"/>
      <w:lvlText w:val=""/>
      <w:lvlJc w:val="left"/>
      <w:pPr>
        <w:ind w:left="420" w:hanging="420"/>
      </w:pPr>
      <w:rPr>
        <w:rFonts w:hint="default" w:ascii="Wingdings" w:hAnsi="Wingdings"/>
      </w:rPr>
    </w:lvl>
  </w:abstractNum>
  <w:abstractNum w:abstractNumId="54">
    <w:nsid w:val="44FCB2DE"/>
    <w:multiLevelType w:val="singleLevel"/>
    <w:tmpl w:val="44FCB2DE"/>
    <w:lvl w:ilvl="0" w:tentative="0">
      <w:start w:val="1"/>
      <w:numFmt w:val="decimal"/>
      <w:suff w:val="nothing"/>
      <w:lvlText w:val="%1、"/>
      <w:lvlJc w:val="left"/>
    </w:lvl>
  </w:abstractNum>
  <w:abstractNum w:abstractNumId="55">
    <w:nsid w:val="48AA0DB6"/>
    <w:multiLevelType w:val="multilevel"/>
    <w:tmpl w:val="48AA0DB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6">
    <w:nsid w:val="51D64D80"/>
    <w:multiLevelType w:val="singleLevel"/>
    <w:tmpl w:val="51D64D80"/>
    <w:lvl w:ilvl="0" w:tentative="0">
      <w:start w:val="1"/>
      <w:numFmt w:val="decimal"/>
      <w:suff w:val="nothing"/>
      <w:lvlText w:val="%1、"/>
      <w:lvlJc w:val="left"/>
    </w:lvl>
  </w:abstractNum>
  <w:abstractNum w:abstractNumId="57">
    <w:nsid w:val="57702424"/>
    <w:multiLevelType w:val="singleLevel"/>
    <w:tmpl w:val="57702424"/>
    <w:lvl w:ilvl="0" w:tentative="0">
      <w:start w:val="1"/>
      <w:numFmt w:val="decimal"/>
      <w:suff w:val="nothing"/>
      <w:lvlText w:val="%1、"/>
      <w:lvlJc w:val="left"/>
    </w:lvl>
  </w:abstractNum>
  <w:abstractNum w:abstractNumId="58">
    <w:nsid w:val="58990AA8"/>
    <w:multiLevelType w:val="singleLevel"/>
    <w:tmpl w:val="58990AA8"/>
    <w:lvl w:ilvl="0" w:tentative="0">
      <w:start w:val="1"/>
      <w:numFmt w:val="decimal"/>
      <w:suff w:val="nothing"/>
      <w:lvlText w:val="%1、"/>
      <w:lvlJc w:val="left"/>
    </w:lvl>
  </w:abstractNum>
  <w:abstractNum w:abstractNumId="59">
    <w:nsid w:val="5E190C1F"/>
    <w:multiLevelType w:val="singleLevel"/>
    <w:tmpl w:val="5E190C1F"/>
    <w:lvl w:ilvl="0" w:tentative="0">
      <w:start w:val="1"/>
      <w:numFmt w:val="bullet"/>
      <w:lvlText w:val=""/>
      <w:lvlJc w:val="left"/>
      <w:pPr>
        <w:ind w:left="420" w:hanging="420"/>
      </w:pPr>
      <w:rPr>
        <w:rFonts w:hint="default" w:ascii="Wingdings" w:hAnsi="Wingdings"/>
      </w:rPr>
    </w:lvl>
  </w:abstractNum>
  <w:abstractNum w:abstractNumId="60">
    <w:nsid w:val="5E6EEFFC"/>
    <w:multiLevelType w:val="singleLevel"/>
    <w:tmpl w:val="5E6EEFFC"/>
    <w:lvl w:ilvl="0" w:tentative="0">
      <w:start w:val="1"/>
      <w:numFmt w:val="bullet"/>
      <w:lvlText w:val=""/>
      <w:lvlJc w:val="left"/>
      <w:pPr>
        <w:ind w:left="420" w:hanging="420"/>
      </w:pPr>
      <w:rPr>
        <w:rFonts w:hint="default" w:ascii="Wingdings" w:hAnsi="Wingdings"/>
      </w:rPr>
    </w:lvl>
  </w:abstractNum>
  <w:abstractNum w:abstractNumId="61">
    <w:nsid w:val="5EC26BCD"/>
    <w:multiLevelType w:val="multilevel"/>
    <w:tmpl w:val="5EC26BCD"/>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862" w:hanging="862"/>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62">
    <w:nsid w:val="5EDAF766"/>
    <w:multiLevelType w:val="singleLevel"/>
    <w:tmpl w:val="5EDAF766"/>
    <w:lvl w:ilvl="0" w:tentative="0">
      <w:start w:val="1"/>
      <w:numFmt w:val="decimal"/>
      <w:suff w:val="nothing"/>
      <w:lvlText w:val="%1、"/>
      <w:lvlJc w:val="left"/>
    </w:lvl>
  </w:abstractNum>
  <w:abstractNum w:abstractNumId="63">
    <w:nsid w:val="5EDAF82C"/>
    <w:multiLevelType w:val="multilevel"/>
    <w:tmpl w:val="5EDAF8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4">
    <w:nsid w:val="5EDB5DB2"/>
    <w:multiLevelType w:val="singleLevel"/>
    <w:tmpl w:val="5EDB5DB2"/>
    <w:lvl w:ilvl="0" w:tentative="0">
      <w:start w:val="1"/>
      <w:numFmt w:val="bullet"/>
      <w:lvlText w:val=""/>
      <w:lvlJc w:val="left"/>
      <w:pPr>
        <w:ind w:left="420" w:hanging="420"/>
      </w:pPr>
      <w:rPr>
        <w:rFonts w:hint="default" w:ascii="Wingdings" w:hAnsi="Wingdings"/>
      </w:rPr>
    </w:lvl>
  </w:abstractNum>
  <w:abstractNum w:abstractNumId="65">
    <w:nsid w:val="5EDB66EC"/>
    <w:multiLevelType w:val="singleLevel"/>
    <w:tmpl w:val="5EDB66EC"/>
    <w:lvl w:ilvl="0" w:tentative="0">
      <w:start w:val="1"/>
      <w:numFmt w:val="decimal"/>
      <w:suff w:val="nothing"/>
      <w:lvlText w:val="%1、"/>
      <w:lvlJc w:val="left"/>
    </w:lvl>
  </w:abstractNum>
  <w:abstractNum w:abstractNumId="66">
    <w:nsid w:val="5EDB691B"/>
    <w:multiLevelType w:val="singleLevel"/>
    <w:tmpl w:val="5EDB691B"/>
    <w:lvl w:ilvl="0" w:tentative="0">
      <w:start w:val="1"/>
      <w:numFmt w:val="decimal"/>
      <w:suff w:val="nothing"/>
      <w:lvlText w:val="%1、"/>
      <w:lvlJc w:val="left"/>
    </w:lvl>
  </w:abstractNum>
  <w:abstractNum w:abstractNumId="67">
    <w:nsid w:val="5EDB6B84"/>
    <w:multiLevelType w:val="multilevel"/>
    <w:tmpl w:val="5EDB6B8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8">
    <w:nsid w:val="5EDDAFAE"/>
    <w:multiLevelType w:val="multilevel"/>
    <w:tmpl w:val="5EDDAF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9">
    <w:nsid w:val="5EDDB012"/>
    <w:multiLevelType w:val="singleLevel"/>
    <w:tmpl w:val="5EDDB012"/>
    <w:lvl w:ilvl="0" w:tentative="0">
      <w:start w:val="2"/>
      <w:numFmt w:val="decimal"/>
      <w:suff w:val="nothing"/>
      <w:lvlText w:val="%1、"/>
      <w:lvlJc w:val="left"/>
    </w:lvl>
  </w:abstractNum>
  <w:abstractNum w:abstractNumId="70">
    <w:nsid w:val="5EDE048F"/>
    <w:multiLevelType w:val="multilevel"/>
    <w:tmpl w:val="5EDE048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1">
    <w:nsid w:val="5EDE4FC5"/>
    <w:multiLevelType w:val="singleLevel"/>
    <w:tmpl w:val="5EDE4FC5"/>
    <w:lvl w:ilvl="0" w:tentative="0">
      <w:start w:val="1"/>
      <w:numFmt w:val="decimal"/>
      <w:suff w:val="nothing"/>
      <w:lvlText w:val="%1、"/>
      <w:lvlJc w:val="left"/>
    </w:lvl>
  </w:abstractNum>
  <w:abstractNum w:abstractNumId="72">
    <w:nsid w:val="5EDEF0AB"/>
    <w:multiLevelType w:val="singleLevel"/>
    <w:tmpl w:val="5EDEF0AB"/>
    <w:lvl w:ilvl="0" w:tentative="0">
      <w:start w:val="1"/>
      <w:numFmt w:val="decimal"/>
      <w:suff w:val="nothing"/>
      <w:lvlText w:val="%1、"/>
      <w:lvlJc w:val="left"/>
    </w:lvl>
  </w:abstractNum>
  <w:abstractNum w:abstractNumId="73">
    <w:nsid w:val="5EDF325E"/>
    <w:multiLevelType w:val="multilevel"/>
    <w:tmpl w:val="5EDF325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4">
    <w:nsid w:val="5EDF4FAF"/>
    <w:multiLevelType w:val="multilevel"/>
    <w:tmpl w:val="5EDF4FA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75">
    <w:nsid w:val="5EE206AF"/>
    <w:multiLevelType w:val="singleLevel"/>
    <w:tmpl w:val="5EE206AF"/>
    <w:lvl w:ilvl="0" w:tentative="0">
      <w:start w:val="1"/>
      <w:numFmt w:val="decimal"/>
      <w:suff w:val="nothing"/>
      <w:lvlText w:val="%1、"/>
      <w:lvlJc w:val="left"/>
    </w:lvl>
  </w:abstractNum>
  <w:abstractNum w:abstractNumId="76">
    <w:nsid w:val="5EE207B5"/>
    <w:multiLevelType w:val="singleLevel"/>
    <w:tmpl w:val="5EE207B5"/>
    <w:lvl w:ilvl="0" w:tentative="0">
      <w:start w:val="1"/>
      <w:numFmt w:val="decimal"/>
      <w:suff w:val="nothing"/>
      <w:lvlText w:val="%1、"/>
      <w:lvlJc w:val="left"/>
    </w:lvl>
  </w:abstractNum>
  <w:abstractNum w:abstractNumId="77">
    <w:nsid w:val="6029A4B3"/>
    <w:multiLevelType w:val="singleLevel"/>
    <w:tmpl w:val="6029A4B3"/>
    <w:lvl w:ilvl="0" w:tentative="0">
      <w:start w:val="1"/>
      <w:numFmt w:val="decimal"/>
      <w:suff w:val="nothing"/>
      <w:lvlText w:val="%1、"/>
      <w:lvlJc w:val="left"/>
    </w:lvl>
  </w:abstractNum>
  <w:abstractNum w:abstractNumId="78">
    <w:nsid w:val="603523A3"/>
    <w:multiLevelType w:val="singleLevel"/>
    <w:tmpl w:val="603523A3"/>
    <w:lvl w:ilvl="0" w:tentative="0">
      <w:start w:val="1"/>
      <w:numFmt w:val="decimal"/>
      <w:suff w:val="nothing"/>
      <w:lvlText w:val="%1、"/>
      <w:lvlJc w:val="left"/>
    </w:lvl>
  </w:abstractNum>
  <w:abstractNum w:abstractNumId="79">
    <w:nsid w:val="60D7553B"/>
    <w:multiLevelType w:val="singleLevel"/>
    <w:tmpl w:val="60D7553B"/>
    <w:lvl w:ilvl="0" w:tentative="0">
      <w:start w:val="1"/>
      <w:numFmt w:val="decimal"/>
      <w:suff w:val="nothing"/>
      <w:lvlText w:val="%1、"/>
      <w:lvlJc w:val="left"/>
    </w:lvl>
  </w:abstractNum>
  <w:abstractNum w:abstractNumId="80">
    <w:nsid w:val="64AA039C"/>
    <w:multiLevelType w:val="multilevel"/>
    <w:tmpl w:val="64AA039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1">
    <w:nsid w:val="670BA833"/>
    <w:multiLevelType w:val="singleLevel"/>
    <w:tmpl w:val="670BA833"/>
    <w:lvl w:ilvl="0" w:tentative="0">
      <w:start w:val="1"/>
      <w:numFmt w:val="bullet"/>
      <w:lvlText w:val=""/>
      <w:lvlJc w:val="left"/>
      <w:pPr>
        <w:ind w:left="420" w:hanging="420"/>
      </w:pPr>
      <w:rPr>
        <w:rFonts w:hint="default" w:ascii="Wingdings" w:hAnsi="Wingdings"/>
      </w:rPr>
    </w:lvl>
  </w:abstractNum>
  <w:abstractNum w:abstractNumId="82">
    <w:nsid w:val="6BDB6F00"/>
    <w:multiLevelType w:val="singleLevel"/>
    <w:tmpl w:val="6BDB6F00"/>
    <w:lvl w:ilvl="0" w:tentative="0">
      <w:start w:val="1"/>
      <w:numFmt w:val="bullet"/>
      <w:lvlText w:val=""/>
      <w:lvlJc w:val="left"/>
      <w:pPr>
        <w:ind w:left="420" w:hanging="420"/>
      </w:pPr>
      <w:rPr>
        <w:rFonts w:hint="default" w:ascii="Wingdings" w:hAnsi="Wingdings"/>
      </w:rPr>
    </w:lvl>
  </w:abstractNum>
  <w:abstractNum w:abstractNumId="83">
    <w:nsid w:val="7241DF54"/>
    <w:multiLevelType w:val="singleLevel"/>
    <w:tmpl w:val="7241DF54"/>
    <w:lvl w:ilvl="0" w:tentative="0">
      <w:start w:val="1"/>
      <w:numFmt w:val="bullet"/>
      <w:lvlText w:val=""/>
      <w:lvlJc w:val="left"/>
      <w:pPr>
        <w:ind w:left="420" w:hanging="420"/>
      </w:pPr>
      <w:rPr>
        <w:rFonts w:hint="default" w:ascii="Wingdings" w:hAnsi="Wingdings"/>
      </w:rPr>
    </w:lvl>
  </w:abstractNum>
  <w:num w:numId="1">
    <w:abstractNumId w:val="61"/>
  </w:num>
  <w:num w:numId="2">
    <w:abstractNumId w:val="50"/>
  </w:num>
  <w:num w:numId="3">
    <w:abstractNumId w:val="22"/>
  </w:num>
  <w:num w:numId="4">
    <w:abstractNumId w:val="60"/>
  </w:num>
  <w:num w:numId="5">
    <w:abstractNumId w:val="25"/>
  </w:num>
  <w:num w:numId="6">
    <w:abstractNumId w:val="79"/>
  </w:num>
  <w:num w:numId="7">
    <w:abstractNumId w:val="2"/>
  </w:num>
  <w:num w:numId="8">
    <w:abstractNumId w:val="70"/>
  </w:num>
  <w:num w:numId="9">
    <w:abstractNumId w:val="62"/>
  </w:num>
  <w:num w:numId="10">
    <w:abstractNumId w:val="32"/>
  </w:num>
  <w:num w:numId="11">
    <w:abstractNumId w:val="52"/>
  </w:num>
  <w:num w:numId="12">
    <w:abstractNumId w:val="1"/>
  </w:num>
  <w:num w:numId="13">
    <w:abstractNumId w:val="63"/>
  </w:num>
  <w:num w:numId="14">
    <w:abstractNumId w:val="64"/>
  </w:num>
  <w:num w:numId="15">
    <w:abstractNumId w:val="67"/>
  </w:num>
  <w:num w:numId="16">
    <w:abstractNumId w:val="71"/>
  </w:num>
  <w:num w:numId="17">
    <w:abstractNumId w:val="65"/>
  </w:num>
  <w:num w:numId="18">
    <w:abstractNumId w:val="66"/>
  </w:num>
  <w:num w:numId="19">
    <w:abstractNumId w:val="68"/>
  </w:num>
  <w:num w:numId="20">
    <w:abstractNumId w:val="69"/>
  </w:num>
  <w:num w:numId="21">
    <w:abstractNumId w:val="74"/>
  </w:num>
  <w:num w:numId="22">
    <w:abstractNumId w:val="78"/>
  </w:num>
  <w:num w:numId="23">
    <w:abstractNumId w:val="55"/>
  </w:num>
  <w:num w:numId="24">
    <w:abstractNumId w:val="26"/>
  </w:num>
  <w:num w:numId="25">
    <w:abstractNumId w:val="82"/>
  </w:num>
  <w:num w:numId="26">
    <w:abstractNumId w:val="34"/>
  </w:num>
  <w:num w:numId="27">
    <w:abstractNumId w:val="42"/>
  </w:num>
  <w:num w:numId="28">
    <w:abstractNumId w:val="53"/>
  </w:num>
  <w:num w:numId="29">
    <w:abstractNumId w:val="57"/>
  </w:num>
  <w:num w:numId="30">
    <w:abstractNumId w:val="14"/>
  </w:num>
  <w:num w:numId="31">
    <w:abstractNumId w:val="58"/>
  </w:num>
  <w:num w:numId="32">
    <w:abstractNumId w:val="37"/>
  </w:num>
  <w:num w:numId="33">
    <w:abstractNumId w:val="21"/>
  </w:num>
  <w:num w:numId="34">
    <w:abstractNumId w:val="11"/>
  </w:num>
  <w:num w:numId="35">
    <w:abstractNumId w:val="77"/>
  </w:num>
  <w:num w:numId="36">
    <w:abstractNumId w:val="38"/>
  </w:num>
  <w:num w:numId="37">
    <w:abstractNumId w:val="48"/>
  </w:num>
  <w:num w:numId="38">
    <w:abstractNumId w:val="10"/>
  </w:num>
  <w:num w:numId="39">
    <w:abstractNumId w:val="3"/>
  </w:num>
  <w:num w:numId="40">
    <w:abstractNumId w:val="27"/>
  </w:num>
  <w:num w:numId="41">
    <w:abstractNumId w:val="72"/>
  </w:num>
  <w:num w:numId="42">
    <w:abstractNumId w:val="73"/>
  </w:num>
  <w:num w:numId="43">
    <w:abstractNumId w:val="75"/>
  </w:num>
  <w:num w:numId="44">
    <w:abstractNumId w:val="76"/>
  </w:num>
  <w:num w:numId="45">
    <w:abstractNumId w:val="54"/>
  </w:num>
  <w:num w:numId="46">
    <w:abstractNumId w:val="5"/>
  </w:num>
  <w:num w:numId="47">
    <w:abstractNumId w:val="51"/>
  </w:num>
  <w:num w:numId="48">
    <w:abstractNumId w:val="49"/>
  </w:num>
  <w:num w:numId="49">
    <w:abstractNumId w:val="24"/>
  </w:num>
  <w:num w:numId="50">
    <w:abstractNumId w:val="43"/>
  </w:num>
  <w:num w:numId="51">
    <w:abstractNumId w:val="59"/>
  </w:num>
  <w:num w:numId="52">
    <w:abstractNumId w:val="39"/>
  </w:num>
  <w:num w:numId="53">
    <w:abstractNumId w:val="83"/>
  </w:num>
  <w:num w:numId="54">
    <w:abstractNumId w:val="15"/>
  </w:num>
  <w:num w:numId="55">
    <w:abstractNumId w:val="7"/>
  </w:num>
  <w:num w:numId="56">
    <w:abstractNumId w:val="28"/>
  </w:num>
  <w:num w:numId="57">
    <w:abstractNumId w:val="16"/>
  </w:num>
  <w:num w:numId="58">
    <w:abstractNumId w:val="44"/>
  </w:num>
  <w:num w:numId="59">
    <w:abstractNumId w:val="80"/>
  </w:num>
  <w:num w:numId="60">
    <w:abstractNumId w:val="31"/>
  </w:num>
  <w:num w:numId="61">
    <w:abstractNumId w:val="13"/>
  </w:num>
  <w:num w:numId="62">
    <w:abstractNumId w:val="12"/>
  </w:num>
  <w:num w:numId="63">
    <w:abstractNumId w:val="0"/>
  </w:num>
  <w:num w:numId="64">
    <w:abstractNumId w:val="8"/>
  </w:num>
  <w:num w:numId="65">
    <w:abstractNumId w:val="4"/>
  </w:num>
  <w:num w:numId="66">
    <w:abstractNumId w:val="6"/>
  </w:num>
  <w:num w:numId="67">
    <w:abstractNumId w:val="23"/>
  </w:num>
  <w:num w:numId="68">
    <w:abstractNumId w:val="9"/>
  </w:num>
  <w:num w:numId="69">
    <w:abstractNumId w:val="45"/>
  </w:num>
  <w:num w:numId="70">
    <w:abstractNumId w:val="36"/>
  </w:num>
  <w:num w:numId="71">
    <w:abstractNumId w:val="47"/>
  </w:num>
  <w:num w:numId="72">
    <w:abstractNumId w:val="40"/>
  </w:num>
  <w:num w:numId="73">
    <w:abstractNumId w:val="35"/>
  </w:num>
  <w:num w:numId="74">
    <w:abstractNumId w:val="81"/>
  </w:num>
  <w:num w:numId="75">
    <w:abstractNumId w:val="17"/>
  </w:num>
  <w:num w:numId="76">
    <w:abstractNumId w:val="29"/>
  </w:num>
  <w:num w:numId="77">
    <w:abstractNumId w:val="20"/>
  </w:num>
  <w:num w:numId="78">
    <w:abstractNumId w:val="56"/>
  </w:num>
  <w:num w:numId="79">
    <w:abstractNumId w:val="19"/>
  </w:num>
  <w:num w:numId="80">
    <w:abstractNumId w:val="46"/>
  </w:num>
  <w:num w:numId="81">
    <w:abstractNumId w:val="41"/>
  </w:num>
  <w:num w:numId="82">
    <w:abstractNumId w:val="33"/>
  </w:num>
  <w:num w:numId="83">
    <w:abstractNumId w:val="30"/>
  </w:num>
  <w:num w:numId="84">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roy">
    <w15:presenceInfo w15:providerId="WPS Office" w15:userId="12152126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44B9"/>
    <w:rsid w:val="0003325F"/>
    <w:rsid w:val="0004126C"/>
    <w:rsid w:val="00044A14"/>
    <w:rsid w:val="000523A3"/>
    <w:rsid w:val="00052E0D"/>
    <w:rsid w:val="00070A3C"/>
    <w:rsid w:val="00084FA2"/>
    <w:rsid w:val="000A6250"/>
    <w:rsid w:val="000C1416"/>
    <w:rsid w:val="000C3F67"/>
    <w:rsid w:val="00123A97"/>
    <w:rsid w:val="00130567"/>
    <w:rsid w:val="00154AF3"/>
    <w:rsid w:val="00172A27"/>
    <w:rsid w:val="00190EC1"/>
    <w:rsid w:val="00196043"/>
    <w:rsid w:val="001D0A45"/>
    <w:rsid w:val="001D1668"/>
    <w:rsid w:val="001D6044"/>
    <w:rsid w:val="00247F37"/>
    <w:rsid w:val="002502CC"/>
    <w:rsid w:val="00250A96"/>
    <w:rsid w:val="00266793"/>
    <w:rsid w:val="00270F3D"/>
    <w:rsid w:val="002712E4"/>
    <w:rsid w:val="0028396E"/>
    <w:rsid w:val="002F5624"/>
    <w:rsid w:val="00314DDE"/>
    <w:rsid w:val="00333005"/>
    <w:rsid w:val="00352693"/>
    <w:rsid w:val="0038068B"/>
    <w:rsid w:val="00383B25"/>
    <w:rsid w:val="003C5876"/>
    <w:rsid w:val="003E4090"/>
    <w:rsid w:val="003F5049"/>
    <w:rsid w:val="00412DAE"/>
    <w:rsid w:val="00426B1A"/>
    <w:rsid w:val="00430E0C"/>
    <w:rsid w:val="00457501"/>
    <w:rsid w:val="004A1C8C"/>
    <w:rsid w:val="004B58B7"/>
    <w:rsid w:val="004D02D2"/>
    <w:rsid w:val="004D1ED9"/>
    <w:rsid w:val="004E6B23"/>
    <w:rsid w:val="004F09D5"/>
    <w:rsid w:val="00510B51"/>
    <w:rsid w:val="00523F18"/>
    <w:rsid w:val="00524609"/>
    <w:rsid w:val="0052783F"/>
    <w:rsid w:val="0053060D"/>
    <w:rsid w:val="00557F5C"/>
    <w:rsid w:val="00561DA6"/>
    <w:rsid w:val="0058702A"/>
    <w:rsid w:val="00596224"/>
    <w:rsid w:val="005A3331"/>
    <w:rsid w:val="005B66F4"/>
    <w:rsid w:val="005E120B"/>
    <w:rsid w:val="005E7815"/>
    <w:rsid w:val="005F1361"/>
    <w:rsid w:val="00612692"/>
    <w:rsid w:val="00630643"/>
    <w:rsid w:val="00644B6C"/>
    <w:rsid w:val="00652F4F"/>
    <w:rsid w:val="00692ED1"/>
    <w:rsid w:val="00696084"/>
    <w:rsid w:val="00700651"/>
    <w:rsid w:val="00723862"/>
    <w:rsid w:val="00725D0A"/>
    <w:rsid w:val="00731C9A"/>
    <w:rsid w:val="00746616"/>
    <w:rsid w:val="00761E3C"/>
    <w:rsid w:val="00764A94"/>
    <w:rsid w:val="00766610"/>
    <w:rsid w:val="0079515E"/>
    <w:rsid w:val="007B3AE4"/>
    <w:rsid w:val="007F1369"/>
    <w:rsid w:val="007F3A42"/>
    <w:rsid w:val="00810910"/>
    <w:rsid w:val="00842563"/>
    <w:rsid w:val="008743AB"/>
    <w:rsid w:val="00877056"/>
    <w:rsid w:val="00881E10"/>
    <w:rsid w:val="008B3918"/>
    <w:rsid w:val="008C29E9"/>
    <w:rsid w:val="008C3399"/>
    <w:rsid w:val="008C3F4F"/>
    <w:rsid w:val="008F2A75"/>
    <w:rsid w:val="009017A6"/>
    <w:rsid w:val="00902A45"/>
    <w:rsid w:val="00904967"/>
    <w:rsid w:val="00913911"/>
    <w:rsid w:val="00914FD3"/>
    <w:rsid w:val="00935B3D"/>
    <w:rsid w:val="00937F58"/>
    <w:rsid w:val="00964CDB"/>
    <w:rsid w:val="0098401B"/>
    <w:rsid w:val="009951CB"/>
    <w:rsid w:val="009B0194"/>
    <w:rsid w:val="009F12CC"/>
    <w:rsid w:val="00A041C8"/>
    <w:rsid w:val="00A1206D"/>
    <w:rsid w:val="00A17416"/>
    <w:rsid w:val="00A518BE"/>
    <w:rsid w:val="00A8364A"/>
    <w:rsid w:val="00A94F57"/>
    <w:rsid w:val="00AA32A2"/>
    <w:rsid w:val="00AA33FC"/>
    <w:rsid w:val="00AC3B82"/>
    <w:rsid w:val="00AC6096"/>
    <w:rsid w:val="00AF1B2A"/>
    <w:rsid w:val="00BA535A"/>
    <w:rsid w:val="00BA7C96"/>
    <w:rsid w:val="00BE4FA8"/>
    <w:rsid w:val="00BF1C9E"/>
    <w:rsid w:val="00BF7DD3"/>
    <w:rsid w:val="00C110B7"/>
    <w:rsid w:val="00C17343"/>
    <w:rsid w:val="00C3414D"/>
    <w:rsid w:val="00C37CC6"/>
    <w:rsid w:val="00C436AA"/>
    <w:rsid w:val="00C64809"/>
    <w:rsid w:val="00C85838"/>
    <w:rsid w:val="00CE32F1"/>
    <w:rsid w:val="00D061CE"/>
    <w:rsid w:val="00D06CE8"/>
    <w:rsid w:val="00D50806"/>
    <w:rsid w:val="00D7533E"/>
    <w:rsid w:val="00D91A84"/>
    <w:rsid w:val="00D9732C"/>
    <w:rsid w:val="00DB5559"/>
    <w:rsid w:val="00DC2E0B"/>
    <w:rsid w:val="00DD323C"/>
    <w:rsid w:val="00DE2212"/>
    <w:rsid w:val="00DF002B"/>
    <w:rsid w:val="00DF4137"/>
    <w:rsid w:val="00E0034C"/>
    <w:rsid w:val="00E06469"/>
    <w:rsid w:val="00E44378"/>
    <w:rsid w:val="00E5389B"/>
    <w:rsid w:val="00EA45C9"/>
    <w:rsid w:val="00EB64AB"/>
    <w:rsid w:val="00EC588B"/>
    <w:rsid w:val="00F20E72"/>
    <w:rsid w:val="00F22C5F"/>
    <w:rsid w:val="00F50A12"/>
    <w:rsid w:val="00F62BCB"/>
    <w:rsid w:val="00F938B5"/>
    <w:rsid w:val="00FA7793"/>
    <w:rsid w:val="00FD7300"/>
    <w:rsid w:val="00FF3244"/>
    <w:rsid w:val="01043F17"/>
    <w:rsid w:val="01057FAD"/>
    <w:rsid w:val="0107554E"/>
    <w:rsid w:val="010F5E9B"/>
    <w:rsid w:val="0111307C"/>
    <w:rsid w:val="0116236C"/>
    <w:rsid w:val="0117001A"/>
    <w:rsid w:val="01190780"/>
    <w:rsid w:val="011E18C1"/>
    <w:rsid w:val="012D5AFD"/>
    <w:rsid w:val="012F780E"/>
    <w:rsid w:val="01355AED"/>
    <w:rsid w:val="013E61C9"/>
    <w:rsid w:val="013F2D48"/>
    <w:rsid w:val="01403539"/>
    <w:rsid w:val="01425FC2"/>
    <w:rsid w:val="0147566E"/>
    <w:rsid w:val="014B6C8D"/>
    <w:rsid w:val="01512DFB"/>
    <w:rsid w:val="01532A6F"/>
    <w:rsid w:val="015576AA"/>
    <w:rsid w:val="01580B9A"/>
    <w:rsid w:val="01586571"/>
    <w:rsid w:val="015931BF"/>
    <w:rsid w:val="015F5AA8"/>
    <w:rsid w:val="01606682"/>
    <w:rsid w:val="0162489C"/>
    <w:rsid w:val="016773D5"/>
    <w:rsid w:val="01680A30"/>
    <w:rsid w:val="01690D8F"/>
    <w:rsid w:val="01697812"/>
    <w:rsid w:val="016B037B"/>
    <w:rsid w:val="016E566F"/>
    <w:rsid w:val="01785C48"/>
    <w:rsid w:val="018B172D"/>
    <w:rsid w:val="019108D3"/>
    <w:rsid w:val="019813A5"/>
    <w:rsid w:val="019A7F5F"/>
    <w:rsid w:val="019D3392"/>
    <w:rsid w:val="01A364D0"/>
    <w:rsid w:val="01A61A10"/>
    <w:rsid w:val="01C00B92"/>
    <w:rsid w:val="01C25F54"/>
    <w:rsid w:val="01C80DB6"/>
    <w:rsid w:val="01C94C27"/>
    <w:rsid w:val="01CD2E4D"/>
    <w:rsid w:val="01D00921"/>
    <w:rsid w:val="01D972D6"/>
    <w:rsid w:val="01E16694"/>
    <w:rsid w:val="01F02EFB"/>
    <w:rsid w:val="01F25BE6"/>
    <w:rsid w:val="01F51CBA"/>
    <w:rsid w:val="01F56DA8"/>
    <w:rsid w:val="01FD7981"/>
    <w:rsid w:val="020321A5"/>
    <w:rsid w:val="0207722D"/>
    <w:rsid w:val="021411E4"/>
    <w:rsid w:val="021D7CA9"/>
    <w:rsid w:val="022F00A4"/>
    <w:rsid w:val="0230493B"/>
    <w:rsid w:val="023821F0"/>
    <w:rsid w:val="023D2823"/>
    <w:rsid w:val="02470F7C"/>
    <w:rsid w:val="0249349D"/>
    <w:rsid w:val="02522E1B"/>
    <w:rsid w:val="02564615"/>
    <w:rsid w:val="025820E2"/>
    <w:rsid w:val="025916BA"/>
    <w:rsid w:val="025F5EF7"/>
    <w:rsid w:val="0263064E"/>
    <w:rsid w:val="026B1E1B"/>
    <w:rsid w:val="026D7316"/>
    <w:rsid w:val="026F4154"/>
    <w:rsid w:val="026F6F32"/>
    <w:rsid w:val="028176AA"/>
    <w:rsid w:val="028228D1"/>
    <w:rsid w:val="02833EEC"/>
    <w:rsid w:val="02843BF5"/>
    <w:rsid w:val="028E6D69"/>
    <w:rsid w:val="02921669"/>
    <w:rsid w:val="02A057C9"/>
    <w:rsid w:val="02A05E78"/>
    <w:rsid w:val="02A20A6C"/>
    <w:rsid w:val="02A22533"/>
    <w:rsid w:val="02A24A7A"/>
    <w:rsid w:val="02B51A5D"/>
    <w:rsid w:val="02BD287C"/>
    <w:rsid w:val="02C843D5"/>
    <w:rsid w:val="02CB15BF"/>
    <w:rsid w:val="02CD3FC9"/>
    <w:rsid w:val="02CF391E"/>
    <w:rsid w:val="02D37EBA"/>
    <w:rsid w:val="02D56AD9"/>
    <w:rsid w:val="02E65FD0"/>
    <w:rsid w:val="02EE4045"/>
    <w:rsid w:val="02F35B72"/>
    <w:rsid w:val="02F84C2D"/>
    <w:rsid w:val="02FA3C4B"/>
    <w:rsid w:val="02FC4FD9"/>
    <w:rsid w:val="030618DF"/>
    <w:rsid w:val="030969FE"/>
    <w:rsid w:val="030E321F"/>
    <w:rsid w:val="031B3462"/>
    <w:rsid w:val="031C12B6"/>
    <w:rsid w:val="0326273E"/>
    <w:rsid w:val="032E4785"/>
    <w:rsid w:val="03346373"/>
    <w:rsid w:val="03382EA3"/>
    <w:rsid w:val="033E3EB7"/>
    <w:rsid w:val="03411834"/>
    <w:rsid w:val="03425C36"/>
    <w:rsid w:val="034D6F6D"/>
    <w:rsid w:val="036144C4"/>
    <w:rsid w:val="03654BED"/>
    <w:rsid w:val="03685375"/>
    <w:rsid w:val="03705A3C"/>
    <w:rsid w:val="03783243"/>
    <w:rsid w:val="0383753B"/>
    <w:rsid w:val="039359C6"/>
    <w:rsid w:val="039B4B34"/>
    <w:rsid w:val="03AA3A4E"/>
    <w:rsid w:val="03B54EEC"/>
    <w:rsid w:val="03B71037"/>
    <w:rsid w:val="03CB1FFF"/>
    <w:rsid w:val="03D00172"/>
    <w:rsid w:val="03D022B0"/>
    <w:rsid w:val="03D5125D"/>
    <w:rsid w:val="03D956D2"/>
    <w:rsid w:val="03E04A1F"/>
    <w:rsid w:val="03E46345"/>
    <w:rsid w:val="03EE225F"/>
    <w:rsid w:val="03F44FB6"/>
    <w:rsid w:val="03F71C27"/>
    <w:rsid w:val="03F739B7"/>
    <w:rsid w:val="04052E6D"/>
    <w:rsid w:val="040966F9"/>
    <w:rsid w:val="04104DA9"/>
    <w:rsid w:val="0411713D"/>
    <w:rsid w:val="041772BB"/>
    <w:rsid w:val="042063BB"/>
    <w:rsid w:val="042477D3"/>
    <w:rsid w:val="042A3D2C"/>
    <w:rsid w:val="042B49F9"/>
    <w:rsid w:val="04323967"/>
    <w:rsid w:val="0438121E"/>
    <w:rsid w:val="043B200C"/>
    <w:rsid w:val="044A4552"/>
    <w:rsid w:val="045A662C"/>
    <w:rsid w:val="046613C0"/>
    <w:rsid w:val="046B0B8D"/>
    <w:rsid w:val="046C3812"/>
    <w:rsid w:val="046D4CD4"/>
    <w:rsid w:val="0474523F"/>
    <w:rsid w:val="047A2E8F"/>
    <w:rsid w:val="047A5F3F"/>
    <w:rsid w:val="047D14C0"/>
    <w:rsid w:val="04813EBD"/>
    <w:rsid w:val="048B3904"/>
    <w:rsid w:val="04973A06"/>
    <w:rsid w:val="04A030C1"/>
    <w:rsid w:val="04A22114"/>
    <w:rsid w:val="04AA226B"/>
    <w:rsid w:val="04AC2ED4"/>
    <w:rsid w:val="04B64D15"/>
    <w:rsid w:val="04B65DDC"/>
    <w:rsid w:val="04B72034"/>
    <w:rsid w:val="04B7548B"/>
    <w:rsid w:val="04BD6B71"/>
    <w:rsid w:val="04BE3E5E"/>
    <w:rsid w:val="04C251F0"/>
    <w:rsid w:val="04C30692"/>
    <w:rsid w:val="04C80225"/>
    <w:rsid w:val="04CE7484"/>
    <w:rsid w:val="04DE5664"/>
    <w:rsid w:val="04FC7267"/>
    <w:rsid w:val="05037A1C"/>
    <w:rsid w:val="051207DF"/>
    <w:rsid w:val="0517543E"/>
    <w:rsid w:val="051D6E59"/>
    <w:rsid w:val="052679F5"/>
    <w:rsid w:val="053339F0"/>
    <w:rsid w:val="05385B38"/>
    <w:rsid w:val="05400D78"/>
    <w:rsid w:val="054327AD"/>
    <w:rsid w:val="05445C88"/>
    <w:rsid w:val="054764F5"/>
    <w:rsid w:val="055304C4"/>
    <w:rsid w:val="0559630F"/>
    <w:rsid w:val="056017DC"/>
    <w:rsid w:val="056257A5"/>
    <w:rsid w:val="056366D0"/>
    <w:rsid w:val="056D5F4A"/>
    <w:rsid w:val="0570480A"/>
    <w:rsid w:val="05705BD7"/>
    <w:rsid w:val="05777DF4"/>
    <w:rsid w:val="057F75DC"/>
    <w:rsid w:val="0581634D"/>
    <w:rsid w:val="058A2140"/>
    <w:rsid w:val="05920431"/>
    <w:rsid w:val="05954293"/>
    <w:rsid w:val="059C25C1"/>
    <w:rsid w:val="05A14A50"/>
    <w:rsid w:val="05BF6C69"/>
    <w:rsid w:val="05C756A2"/>
    <w:rsid w:val="05C7732A"/>
    <w:rsid w:val="05CB4E6B"/>
    <w:rsid w:val="05DC2F4D"/>
    <w:rsid w:val="05DD5BEB"/>
    <w:rsid w:val="05E72540"/>
    <w:rsid w:val="05ED5262"/>
    <w:rsid w:val="05F10BF8"/>
    <w:rsid w:val="05F13998"/>
    <w:rsid w:val="06052440"/>
    <w:rsid w:val="060B6CC3"/>
    <w:rsid w:val="061F1B23"/>
    <w:rsid w:val="06297DFF"/>
    <w:rsid w:val="062D24AD"/>
    <w:rsid w:val="06415A87"/>
    <w:rsid w:val="06455BBD"/>
    <w:rsid w:val="06491E57"/>
    <w:rsid w:val="064B29FD"/>
    <w:rsid w:val="0650613A"/>
    <w:rsid w:val="06582B61"/>
    <w:rsid w:val="065C4D0C"/>
    <w:rsid w:val="065D02F8"/>
    <w:rsid w:val="066B1107"/>
    <w:rsid w:val="06791F12"/>
    <w:rsid w:val="06815464"/>
    <w:rsid w:val="06832B10"/>
    <w:rsid w:val="068C55BE"/>
    <w:rsid w:val="069379D1"/>
    <w:rsid w:val="069D0670"/>
    <w:rsid w:val="069F6FBD"/>
    <w:rsid w:val="06A258AC"/>
    <w:rsid w:val="06A87DE8"/>
    <w:rsid w:val="06B7735E"/>
    <w:rsid w:val="06BD6FF6"/>
    <w:rsid w:val="06C7668C"/>
    <w:rsid w:val="06CC3DBB"/>
    <w:rsid w:val="06CF59D5"/>
    <w:rsid w:val="06D04955"/>
    <w:rsid w:val="06D73B1D"/>
    <w:rsid w:val="06D82EDE"/>
    <w:rsid w:val="06DE7C87"/>
    <w:rsid w:val="06E274AC"/>
    <w:rsid w:val="06F06F86"/>
    <w:rsid w:val="06FB2778"/>
    <w:rsid w:val="06FE055C"/>
    <w:rsid w:val="070059A2"/>
    <w:rsid w:val="07022EC7"/>
    <w:rsid w:val="0702445C"/>
    <w:rsid w:val="07047021"/>
    <w:rsid w:val="07194366"/>
    <w:rsid w:val="071A4078"/>
    <w:rsid w:val="071D24F6"/>
    <w:rsid w:val="072668A8"/>
    <w:rsid w:val="072B2FE2"/>
    <w:rsid w:val="072B37F8"/>
    <w:rsid w:val="07527D7B"/>
    <w:rsid w:val="075C02EF"/>
    <w:rsid w:val="075F5491"/>
    <w:rsid w:val="07620DF4"/>
    <w:rsid w:val="076929F4"/>
    <w:rsid w:val="07743FB0"/>
    <w:rsid w:val="077841D7"/>
    <w:rsid w:val="078114DC"/>
    <w:rsid w:val="07A70D72"/>
    <w:rsid w:val="07A8078A"/>
    <w:rsid w:val="07A87EC0"/>
    <w:rsid w:val="07AA784D"/>
    <w:rsid w:val="07C07C3E"/>
    <w:rsid w:val="07CA4E41"/>
    <w:rsid w:val="07CF3537"/>
    <w:rsid w:val="07DB714A"/>
    <w:rsid w:val="07DC59C5"/>
    <w:rsid w:val="07DF0C73"/>
    <w:rsid w:val="07E52849"/>
    <w:rsid w:val="07EA7E2E"/>
    <w:rsid w:val="07F64570"/>
    <w:rsid w:val="07F96561"/>
    <w:rsid w:val="08046D2B"/>
    <w:rsid w:val="08057C03"/>
    <w:rsid w:val="0817631B"/>
    <w:rsid w:val="08190DB2"/>
    <w:rsid w:val="08206999"/>
    <w:rsid w:val="0823071C"/>
    <w:rsid w:val="082E0236"/>
    <w:rsid w:val="083E393F"/>
    <w:rsid w:val="08417425"/>
    <w:rsid w:val="08777727"/>
    <w:rsid w:val="08804658"/>
    <w:rsid w:val="0880770B"/>
    <w:rsid w:val="08A83B5B"/>
    <w:rsid w:val="08A97AB4"/>
    <w:rsid w:val="08B56CF6"/>
    <w:rsid w:val="08BC675F"/>
    <w:rsid w:val="08C8431D"/>
    <w:rsid w:val="08D27A3D"/>
    <w:rsid w:val="08D541CA"/>
    <w:rsid w:val="08D6325A"/>
    <w:rsid w:val="08D854FA"/>
    <w:rsid w:val="08D95337"/>
    <w:rsid w:val="08E154B8"/>
    <w:rsid w:val="08E16A4D"/>
    <w:rsid w:val="08E4448A"/>
    <w:rsid w:val="08ED154C"/>
    <w:rsid w:val="08F8234D"/>
    <w:rsid w:val="08F834EE"/>
    <w:rsid w:val="08FA2C91"/>
    <w:rsid w:val="08FB6875"/>
    <w:rsid w:val="090054A9"/>
    <w:rsid w:val="090567E2"/>
    <w:rsid w:val="09063494"/>
    <w:rsid w:val="090D1B1E"/>
    <w:rsid w:val="09151783"/>
    <w:rsid w:val="092221FA"/>
    <w:rsid w:val="092C530B"/>
    <w:rsid w:val="09306B00"/>
    <w:rsid w:val="093C1BC8"/>
    <w:rsid w:val="09413E7A"/>
    <w:rsid w:val="09455B3E"/>
    <w:rsid w:val="095741DC"/>
    <w:rsid w:val="095F042E"/>
    <w:rsid w:val="096F05D8"/>
    <w:rsid w:val="09706E82"/>
    <w:rsid w:val="097906AC"/>
    <w:rsid w:val="097B22E1"/>
    <w:rsid w:val="097C47F8"/>
    <w:rsid w:val="098323A6"/>
    <w:rsid w:val="09856ECA"/>
    <w:rsid w:val="09886B46"/>
    <w:rsid w:val="098D76EA"/>
    <w:rsid w:val="099F0EE4"/>
    <w:rsid w:val="09A15DDD"/>
    <w:rsid w:val="09A85A98"/>
    <w:rsid w:val="09A9250B"/>
    <w:rsid w:val="09B32019"/>
    <w:rsid w:val="09B41508"/>
    <w:rsid w:val="09B61A0B"/>
    <w:rsid w:val="09B66840"/>
    <w:rsid w:val="09B774F2"/>
    <w:rsid w:val="09CC28B7"/>
    <w:rsid w:val="09D96342"/>
    <w:rsid w:val="09DB1F87"/>
    <w:rsid w:val="09DB7B6D"/>
    <w:rsid w:val="09E277BA"/>
    <w:rsid w:val="09E83D96"/>
    <w:rsid w:val="0A0A6223"/>
    <w:rsid w:val="0A160737"/>
    <w:rsid w:val="0A160ABE"/>
    <w:rsid w:val="0A1716F8"/>
    <w:rsid w:val="0A1B0422"/>
    <w:rsid w:val="0A1B0EB9"/>
    <w:rsid w:val="0A233E73"/>
    <w:rsid w:val="0A2B1D86"/>
    <w:rsid w:val="0A2B4829"/>
    <w:rsid w:val="0A2F4D55"/>
    <w:rsid w:val="0A32657D"/>
    <w:rsid w:val="0A3323CA"/>
    <w:rsid w:val="0A372353"/>
    <w:rsid w:val="0A3862CD"/>
    <w:rsid w:val="0A4662C1"/>
    <w:rsid w:val="0A523627"/>
    <w:rsid w:val="0A5C473A"/>
    <w:rsid w:val="0A5E3E1A"/>
    <w:rsid w:val="0A652A09"/>
    <w:rsid w:val="0A653C22"/>
    <w:rsid w:val="0A6567D1"/>
    <w:rsid w:val="0A6657AA"/>
    <w:rsid w:val="0A694F8C"/>
    <w:rsid w:val="0A6B0209"/>
    <w:rsid w:val="0A7937D8"/>
    <w:rsid w:val="0A821D55"/>
    <w:rsid w:val="0A842BB4"/>
    <w:rsid w:val="0A93423F"/>
    <w:rsid w:val="0AA225BE"/>
    <w:rsid w:val="0AA83C59"/>
    <w:rsid w:val="0AAF53A7"/>
    <w:rsid w:val="0AB16CFB"/>
    <w:rsid w:val="0AB33C24"/>
    <w:rsid w:val="0ABD43C5"/>
    <w:rsid w:val="0AC14C55"/>
    <w:rsid w:val="0AC61E75"/>
    <w:rsid w:val="0ACA55BB"/>
    <w:rsid w:val="0AD2031C"/>
    <w:rsid w:val="0AE45562"/>
    <w:rsid w:val="0AF23810"/>
    <w:rsid w:val="0AF30326"/>
    <w:rsid w:val="0AF44D5C"/>
    <w:rsid w:val="0B026386"/>
    <w:rsid w:val="0B093BD9"/>
    <w:rsid w:val="0B0A4297"/>
    <w:rsid w:val="0B0C5461"/>
    <w:rsid w:val="0B120A83"/>
    <w:rsid w:val="0B13156C"/>
    <w:rsid w:val="0B150AC2"/>
    <w:rsid w:val="0B1703B5"/>
    <w:rsid w:val="0B186924"/>
    <w:rsid w:val="0B1F1033"/>
    <w:rsid w:val="0B2360E4"/>
    <w:rsid w:val="0B2417DE"/>
    <w:rsid w:val="0B316B09"/>
    <w:rsid w:val="0B35262F"/>
    <w:rsid w:val="0B3A363C"/>
    <w:rsid w:val="0B403BCE"/>
    <w:rsid w:val="0B4844B8"/>
    <w:rsid w:val="0B4A7254"/>
    <w:rsid w:val="0B4D590F"/>
    <w:rsid w:val="0B542B45"/>
    <w:rsid w:val="0B583BCD"/>
    <w:rsid w:val="0B593839"/>
    <w:rsid w:val="0B7006FE"/>
    <w:rsid w:val="0B7D61A0"/>
    <w:rsid w:val="0B7F0E46"/>
    <w:rsid w:val="0B8C11FF"/>
    <w:rsid w:val="0B8D5164"/>
    <w:rsid w:val="0B8F7183"/>
    <w:rsid w:val="0BAE6437"/>
    <w:rsid w:val="0BB05CD1"/>
    <w:rsid w:val="0BBD712A"/>
    <w:rsid w:val="0BC65CCF"/>
    <w:rsid w:val="0BC67DEF"/>
    <w:rsid w:val="0BC75E5C"/>
    <w:rsid w:val="0BD62E9E"/>
    <w:rsid w:val="0BD75925"/>
    <w:rsid w:val="0BE32BE4"/>
    <w:rsid w:val="0BF43782"/>
    <w:rsid w:val="0BF462B8"/>
    <w:rsid w:val="0BFF511A"/>
    <w:rsid w:val="0C0272DB"/>
    <w:rsid w:val="0C087F34"/>
    <w:rsid w:val="0C0D531E"/>
    <w:rsid w:val="0C0E12BC"/>
    <w:rsid w:val="0C10084B"/>
    <w:rsid w:val="0C12080E"/>
    <w:rsid w:val="0C12531C"/>
    <w:rsid w:val="0C161C93"/>
    <w:rsid w:val="0C1F47E5"/>
    <w:rsid w:val="0C223FE5"/>
    <w:rsid w:val="0C315C87"/>
    <w:rsid w:val="0C323F16"/>
    <w:rsid w:val="0C376955"/>
    <w:rsid w:val="0C3C3B00"/>
    <w:rsid w:val="0C513B48"/>
    <w:rsid w:val="0C5B1D66"/>
    <w:rsid w:val="0C6D7762"/>
    <w:rsid w:val="0C7101A4"/>
    <w:rsid w:val="0C7254C9"/>
    <w:rsid w:val="0C790FC0"/>
    <w:rsid w:val="0C7D478A"/>
    <w:rsid w:val="0C7E5AB9"/>
    <w:rsid w:val="0C842439"/>
    <w:rsid w:val="0C8451DA"/>
    <w:rsid w:val="0C904D4C"/>
    <w:rsid w:val="0C971559"/>
    <w:rsid w:val="0CA110B7"/>
    <w:rsid w:val="0CA11422"/>
    <w:rsid w:val="0CA30FCE"/>
    <w:rsid w:val="0CB71282"/>
    <w:rsid w:val="0CB957BB"/>
    <w:rsid w:val="0CC23378"/>
    <w:rsid w:val="0CCA713F"/>
    <w:rsid w:val="0CCB2140"/>
    <w:rsid w:val="0CD62CA9"/>
    <w:rsid w:val="0CD676B0"/>
    <w:rsid w:val="0CDE6319"/>
    <w:rsid w:val="0CDE6E19"/>
    <w:rsid w:val="0CDF5BE8"/>
    <w:rsid w:val="0CE25FB6"/>
    <w:rsid w:val="0D031D8C"/>
    <w:rsid w:val="0D05502C"/>
    <w:rsid w:val="0D0E7901"/>
    <w:rsid w:val="0D1434F8"/>
    <w:rsid w:val="0D230DB3"/>
    <w:rsid w:val="0D2373EB"/>
    <w:rsid w:val="0D2447FF"/>
    <w:rsid w:val="0D2F0149"/>
    <w:rsid w:val="0D306821"/>
    <w:rsid w:val="0D34212A"/>
    <w:rsid w:val="0D345083"/>
    <w:rsid w:val="0D376935"/>
    <w:rsid w:val="0D3F48F5"/>
    <w:rsid w:val="0D42333E"/>
    <w:rsid w:val="0D452FCA"/>
    <w:rsid w:val="0D45541E"/>
    <w:rsid w:val="0D4602DF"/>
    <w:rsid w:val="0D4C1C92"/>
    <w:rsid w:val="0D51453A"/>
    <w:rsid w:val="0D545CFB"/>
    <w:rsid w:val="0D5F62F0"/>
    <w:rsid w:val="0D617C5D"/>
    <w:rsid w:val="0D682390"/>
    <w:rsid w:val="0D77477A"/>
    <w:rsid w:val="0D805D11"/>
    <w:rsid w:val="0D850949"/>
    <w:rsid w:val="0D8B2BD3"/>
    <w:rsid w:val="0D990048"/>
    <w:rsid w:val="0DA7442B"/>
    <w:rsid w:val="0DAA592C"/>
    <w:rsid w:val="0DAB12F5"/>
    <w:rsid w:val="0DAE6925"/>
    <w:rsid w:val="0DB22767"/>
    <w:rsid w:val="0DB70697"/>
    <w:rsid w:val="0DB8712C"/>
    <w:rsid w:val="0DBD5A07"/>
    <w:rsid w:val="0DC40FCB"/>
    <w:rsid w:val="0DC63AA5"/>
    <w:rsid w:val="0DC95F65"/>
    <w:rsid w:val="0DCC4C13"/>
    <w:rsid w:val="0DCD7327"/>
    <w:rsid w:val="0DE21A3A"/>
    <w:rsid w:val="0DE4658F"/>
    <w:rsid w:val="0DE70DDC"/>
    <w:rsid w:val="0DEF6912"/>
    <w:rsid w:val="0DF90424"/>
    <w:rsid w:val="0E050241"/>
    <w:rsid w:val="0E083D16"/>
    <w:rsid w:val="0E187767"/>
    <w:rsid w:val="0E274BC5"/>
    <w:rsid w:val="0E36516A"/>
    <w:rsid w:val="0E4163E0"/>
    <w:rsid w:val="0E4F7B7E"/>
    <w:rsid w:val="0E526593"/>
    <w:rsid w:val="0E547F25"/>
    <w:rsid w:val="0E711886"/>
    <w:rsid w:val="0E783E02"/>
    <w:rsid w:val="0E794CCA"/>
    <w:rsid w:val="0E866B7A"/>
    <w:rsid w:val="0E9A3642"/>
    <w:rsid w:val="0EA41E72"/>
    <w:rsid w:val="0EA571FA"/>
    <w:rsid w:val="0EA70AE5"/>
    <w:rsid w:val="0EB879B9"/>
    <w:rsid w:val="0EC009E5"/>
    <w:rsid w:val="0EC35D38"/>
    <w:rsid w:val="0EC47960"/>
    <w:rsid w:val="0EC55DEA"/>
    <w:rsid w:val="0EC940FF"/>
    <w:rsid w:val="0EC9715B"/>
    <w:rsid w:val="0ECF1871"/>
    <w:rsid w:val="0ED864AA"/>
    <w:rsid w:val="0EE20A02"/>
    <w:rsid w:val="0EE70049"/>
    <w:rsid w:val="0EEA3442"/>
    <w:rsid w:val="0EEA7DA0"/>
    <w:rsid w:val="0EF23AB1"/>
    <w:rsid w:val="0EF775E5"/>
    <w:rsid w:val="0EFC6053"/>
    <w:rsid w:val="0F016D5F"/>
    <w:rsid w:val="0F117D8E"/>
    <w:rsid w:val="0F1210E0"/>
    <w:rsid w:val="0F171F7E"/>
    <w:rsid w:val="0F245309"/>
    <w:rsid w:val="0F273524"/>
    <w:rsid w:val="0F3D099A"/>
    <w:rsid w:val="0F3D3911"/>
    <w:rsid w:val="0F3D532D"/>
    <w:rsid w:val="0F4914C4"/>
    <w:rsid w:val="0F56732F"/>
    <w:rsid w:val="0F596761"/>
    <w:rsid w:val="0F5B1BE1"/>
    <w:rsid w:val="0F5C57FE"/>
    <w:rsid w:val="0F611204"/>
    <w:rsid w:val="0F645E3B"/>
    <w:rsid w:val="0F6826EB"/>
    <w:rsid w:val="0F6B17AA"/>
    <w:rsid w:val="0F6F7F45"/>
    <w:rsid w:val="0F792D56"/>
    <w:rsid w:val="0F7E59B7"/>
    <w:rsid w:val="0F8449F3"/>
    <w:rsid w:val="0F8B413F"/>
    <w:rsid w:val="0F8C007C"/>
    <w:rsid w:val="0F8D670B"/>
    <w:rsid w:val="0F8F74E5"/>
    <w:rsid w:val="0F953E39"/>
    <w:rsid w:val="0F9B7F94"/>
    <w:rsid w:val="0F9E06AF"/>
    <w:rsid w:val="0FA0346E"/>
    <w:rsid w:val="0FAB0236"/>
    <w:rsid w:val="0FAE0F85"/>
    <w:rsid w:val="0FAF1DB9"/>
    <w:rsid w:val="0FB458C9"/>
    <w:rsid w:val="0FB811D1"/>
    <w:rsid w:val="0FC63092"/>
    <w:rsid w:val="0FC70A4E"/>
    <w:rsid w:val="0FCB2E7D"/>
    <w:rsid w:val="0FCD0BDB"/>
    <w:rsid w:val="0FCD711D"/>
    <w:rsid w:val="0FE107DA"/>
    <w:rsid w:val="0FE40ADE"/>
    <w:rsid w:val="0FE56CE2"/>
    <w:rsid w:val="0FE63C12"/>
    <w:rsid w:val="0FF64152"/>
    <w:rsid w:val="0FF732EB"/>
    <w:rsid w:val="0FF7540A"/>
    <w:rsid w:val="0FF7712E"/>
    <w:rsid w:val="0FF876F5"/>
    <w:rsid w:val="0FFA07D8"/>
    <w:rsid w:val="0FFB4C26"/>
    <w:rsid w:val="100C17B2"/>
    <w:rsid w:val="101C0C6F"/>
    <w:rsid w:val="10245A14"/>
    <w:rsid w:val="1035275C"/>
    <w:rsid w:val="10385EC4"/>
    <w:rsid w:val="10411B19"/>
    <w:rsid w:val="104370D8"/>
    <w:rsid w:val="10456D58"/>
    <w:rsid w:val="105A7EFC"/>
    <w:rsid w:val="10607216"/>
    <w:rsid w:val="106B736B"/>
    <w:rsid w:val="107112AA"/>
    <w:rsid w:val="10720C3C"/>
    <w:rsid w:val="107C43AA"/>
    <w:rsid w:val="107F0D2F"/>
    <w:rsid w:val="107F6534"/>
    <w:rsid w:val="10822604"/>
    <w:rsid w:val="109820EA"/>
    <w:rsid w:val="10991765"/>
    <w:rsid w:val="10AC2018"/>
    <w:rsid w:val="10B35DDF"/>
    <w:rsid w:val="10B57F49"/>
    <w:rsid w:val="10BD530D"/>
    <w:rsid w:val="10C36D47"/>
    <w:rsid w:val="10EA6854"/>
    <w:rsid w:val="10F64DF3"/>
    <w:rsid w:val="111F0C11"/>
    <w:rsid w:val="112F0196"/>
    <w:rsid w:val="112F6BB2"/>
    <w:rsid w:val="11303BDA"/>
    <w:rsid w:val="113742E2"/>
    <w:rsid w:val="11375104"/>
    <w:rsid w:val="113B4071"/>
    <w:rsid w:val="113C4155"/>
    <w:rsid w:val="113F5BFC"/>
    <w:rsid w:val="11457F9C"/>
    <w:rsid w:val="115A53A9"/>
    <w:rsid w:val="11744314"/>
    <w:rsid w:val="117D262F"/>
    <w:rsid w:val="118431DE"/>
    <w:rsid w:val="118B2FBF"/>
    <w:rsid w:val="118C46A8"/>
    <w:rsid w:val="119B64A0"/>
    <w:rsid w:val="119C545F"/>
    <w:rsid w:val="119D5410"/>
    <w:rsid w:val="11A5618A"/>
    <w:rsid w:val="11A836AE"/>
    <w:rsid w:val="11B61D73"/>
    <w:rsid w:val="11B95CC6"/>
    <w:rsid w:val="11C12D5D"/>
    <w:rsid w:val="11CD01E2"/>
    <w:rsid w:val="11D256DA"/>
    <w:rsid w:val="11E80FDC"/>
    <w:rsid w:val="11F6732D"/>
    <w:rsid w:val="11F739D5"/>
    <w:rsid w:val="11FE7888"/>
    <w:rsid w:val="12052DC2"/>
    <w:rsid w:val="12075C4E"/>
    <w:rsid w:val="12095A7C"/>
    <w:rsid w:val="12173B99"/>
    <w:rsid w:val="122145D0"/>
    <w:rsid w:val="12286B1A"/>
    <w:rsid w:val="1229213D"/>
    <w:rsid w:val="122C3EA4"/>
    <w:rsid w:val="12383BC4"/>
    <w:rsid w:val="12463FFE"/>
    <w:rsid w:val="12464F26"/>
    <w:rsid w:val="124E32C7"/>
    <w:rsid w:val="12526E05"/>
    <w:rsid w:val="125B3CF5"/>
    <w:rsid w:val="125E2AA8"/>
    <w:rsid w:val="125F0626"/>
    <w:rsid w:val="125F14F9"/>
    <w:rsid w:val="125F42CC"/>
    <w:rsid w:val="12706D5A"/>
    <w:rsid w:val="12751DB6"/>
    <w:rsid w:val="128E4472"/>
    <w:rsid w:val="128E53AE"/>
    <w:rsid w:val="128F31C1"/>
    <w:rsid w:val="12920F98"/>
    <w:rsid w:val="12A61A0E"/>
    <w:rsid w:val="12B03D86"/>
    <w:rsid w:val="12C25401"/>
    <w:rsid w:val="12DC22CB"/>
    <w:rsid w:val="12EB3FE9"/>
    <w:rsid w:val="12F47BBE"/>
    <w:rsid w:val="12FD09E8"/>
    <w:rsid w:val="131F722A"/>
    <w:rsid w:val="13205B3F"/>
    <w:rsid w:val="13253B62"/>
    <w:rsid w:val="13283EE0"/>
    <w:rsid w:val="134158DD"/>
    <w:rsid w:val="1343244A"/>
    <w:rsid w:val="13432779"/>
    <w:rsid w:val="13496FE6"/>
    <w:rsid w:val="134F5ADC"/>
    <w:rsid w:val="13655397"/>
    <w:rsid w:val="136843F1"/>
    <w:rsid w:val="13744205"/>
    <w:rsid w:val="13747C2F"/>
    <w:rsid w:val="137B28F4"/>
    <w:rsid w:val="137C05F2"/>
    <w:rsid w:val="13800DBA"/>
    <w:rsid w:val="13815E62"/>
    <w:rsid w:val="138765D7"/>
    <w:rsid w:val="138E689E"/>
    <w:rsid w:val="138E77BF"/>
    <w:rsid w:val="13963D03"/>
    <w:rsid w:val="13A737C5"/>
    <w:rsid w:val="13A76789"/>
    <w:rsid w:val="13AA1C5D"/>
    <w:rsid w:val="13B83063"/>
    <w:rsid w:val="13C24E9D"/>
    <w:rsid w:val="13D86EA1"/>
    <w:rsid w:val="13DA44C4"/>
    <w:rsid w:val="13E8511F"/>
    <w:rsid w:val="13FE1C4F"/>
    <w:rsid w:val="13FF5109"/>
    <w:rsid w:val="13FF6AC4"/>
    <w:rsid w:val="14014DB4"/>
    <w:rsid w:val="140448CF"/>
    <w:rsid w:val="142560A5"/>
    <w:rsid w:val="142F10CD"/>
    <w:rsid w:val="14322537"/>
    <w:rsid w:val="143227B6"/>
    <w:rsid w:val="14431915"/>
    <w:rsid w:val="144C1E66"/>
    <w:rsid w:val="144D6F07"/>
    <w:rsid w:val="14545F3A"/>
    <w:rsid w:val="145F1A89"/>
    <w:rsid w:val="146013D4"/>
    <w:rsid w:val="14610714"/>
    <w:rsid w:val="146603D6"/>
    <w:rsid w:val="14672A54"/>
    <w:rsid w:val="147F3DA7"/>
    <w:rsid w:val="1482528C"/>
    <w:rsid w:val="14832970"/>
    <w:rsid w:val="148457B7"/>
    <w:rsid w:val="148B2A05"/>
    <w:rsid w:val="148D3CAF"/>
    <w:rsid w:val="148E14FB"/>
    <w:rsid w:val="149A57BA"/>
    <w:rsid w:val="14A77D88"/>
    <w:rsid w:val="14AE0F03"/>
    <w:rsid w:val="14B53B50"/>
    <w:rsid w:val="14BE41F3"/>
    <w:rsid w:val="14CA16D6"/>
    <w:rsid w:val="14CC6906"/>
    <w:rsid w:val="14D17A0D"/>
    <w:rsid w:val="14D509B7"/>
    <w:rsid w:val="14DC33E5"/>
    <w:rsid w:val="14E029CB"/>
    <w:rsid w:val="14E06DF9"/>
    <w:rsid w:val="14E345F7"/>
    <w:rsid w:val="14E617C0"/>
    <w:rsid w:val="14F90FD8"/>
    <w:rsid w:val="14FA0BAD"/>
    <w:rsid w:val="15022C56"/>
    <w:rsid w:val="151C7BD4"/>
    <w:rsid w:val="151D233F"/>
    <w:rsid w:val="152D6429"/>
    <w:rsid w:val="152E51CE"/>
    <w:rsid w:val="1534605A"/>
    <w:rsid w:val="15455416"/>
    <w:rsid w:val="154723E5"/>
    <w:rsid w:val="154E69CE"/>
    <w:rsid w:val="15516D47"/>
    <w:rsid w:val="155E4387"/>
    <w:rsid w:val="1571137A"/>
    <w:rsid w:val="1571496D"/>
    <w:rsid w:val="15745705"/>
    <w:rsid w:val="157646F3"/>
    <w:rsid w:val="157E447A"/>
    <w:rsid w:val="15805168"/>
    <w:rsid w:val="158D482F"/>
    <w:rsid w:val="15945E95"/>
    <w:rsid w:val="159D5398"/>
    <w:rsid w:val="15A777BC"/>
    <w:rsid w:val="15A83278"/>
    <w:rsid w:val="15AB254D"/>
    <w:rsid w:val="15AF6259"/>
    <w:rsid w:val="15B14ECC"/>
    <w:rsid w:val="15B5065C"/>
    <w:rsid w:val="15C0309C"/>
    <w:rsid w:val="15D2170C"/>
    <w:rsid w:val="15DE271A"/>
    <w:rsid w:val="15E41A03"/>
    <w:rsid w:val="15E974C9"/>
    <w:rsid w:val="15F1498F"/>
    <w:rsid w:val="15FF72D0"/>
    <w:rsid w:val="160607EE"/>
    <w:rsid w:val="16257EC9"/>
    <w:rsid w:val="16266427"/>
    <w:rsid w:val="16364905"/>
    <w:rsid w:val="164546DA"/>
    <w:rsid w:val="1653368A"/>
    <w:rsid w:val="165F39A5"/>
    <w:rsid w:val="16605644"/>
    <w:rsid w:val="16722AD9"/>
    <w:rsid w:val="167264BB"/>
    <w:rsid w:val="16737063"/>
    <w:rsid w:val="16741405"/>
    <w:rsid w:val="16796A2C"/>
    <w:rsid w:val="167A3E35"/>
    <w:rsid w:val="16801F92"/>
    <w:rsid w:val="16846D93"/>
    <w:rsid w:val="168B1AE3"/>
    <w:rsid w:val="16963138"/>
    <w:rsid w:val="16991555"/>
    <w:rsid w:val="16A74E61"/>
    <w:rsid w:val="16AD00C7"/>
    <w:rsid w:val="16BB7632"/>
    <w:rsid w:val="16BB7B09"/>
    <w:rsid w:val="16C240CD"/>
    <w:rsid w:val="16C259EC"/>
    <w:rsid w:val="16C51F78"/>
    <w:rsid w:val="16D0457C"/>
    <w:rsid w:val="16DD7A0F"/>
    <w:rsid w:val="16EE606B"/>
    <w:rsid w:val="16F16237"/>
    <w:rsid w:val="16F1784E"/>
    <w:rsid w:val="16F67DD0"/>
    <w:rsid w:val="16FA1C6C"/>
    <w:rsid w:val="16FB0D1F"/>
    <w:rsid w:val="16FF5283"/>
    <w:rsid w:val="17232C92"/>
    <w:rsid w:val="17237074"/>
    <w:rsid w:val="172E3347"/>
    <w:rsid w:val="1740091F"/>
    <w:rsid w:val="17410CDC"/>
    <w:rsid w:val="174153CF"/>
    <w:rsid w:val="174207B7"/>
    <w:rsid w:val="175230FA"/>
    <w:rsid w:val="17557C85"/>
    <w:rsid w:val="175907D4"/>
    <w:rsid w:val="17682378"/>
    <w:rsid w:val="176F56C1"/>
    <w:rsid w:val="17741E3B"/>
    <w:rsid w:val="17746086"/>
    <w:rsid w:val="17813500"/>
    <w:rsid w:val="179465E8"/>
    <w:rsid w:val="179A6C61"/>
    <w:rsid w:val="179C0BA1"/>
    <w:rsid w:val="17B46B6D"/>
    <w:rsid w:val="17C11C23"/>
    <w:rsid w:val="17C5685D"/>
    <w:rsid w:val="17C64B07"/>
    <w:rsid w:val="17C953D6"/>
    <w:rsid w:val="17E64F74"/>
    <w:rsid w:val="17E86CD6"/>
    <w:rsid w:val="17EB26F6"/>
    <w:rsid w:val="17FA7E01"/>
    <w:rsid w:val="17FE7A21"/>
    <w:rsid w:val="17FF6C19"/>
    <w:rsid w:val="18012EF0"/>
    <w:rsid w:val="18024490"/>
    <w:rsid w:val="18062937"/>
    <w:rsid w:val="180933D2"/>
    <w:rsid w:val="18133E18"/>
    <w:rsid w:val="181B78C8"/>
    <w:rsid w:val="181C50EA"/>
    <w:rsid w:val="182513B1"/>
    <w:rsid w:val="182F0788"/>
    <w:rsid w:val="183C76F7"/>
    <w:rsid w:val="183D7864"/>
    <w:rsid w:val="18440659"/>
    <w:rsid w:val="18442AF3"/>
    <w:rsid w:val="18490329"/>
    <w:rsid w:val="184F3254"/>
    <w:rsid w:val="18517350"/>
    <w:rsid w:val="186851CB"/>
    <w:rsid w:val="186E50B9"/>
    <w:rsid w:val="18703E32"/>
    <w:rsid w:val="187272E3"/>
    <w:rsid w:val="18752AC2"/>
    <w:rsid w:val="187952D7"/>
    <w:rsid w:val="188636A2"/>
    <w:rsid w:val="18960896"/>
    <w:rsid w:val="18990575"/>
    <w:rsid w:val="189A5FD2"/>
    <w:rsid w:val="18A45C11"/>
    <w:rsid w:val="18A62432"/>
    <w:rsid w:val="18AC7DC3"/>
    <w:rsid w:val="18B223C6"/>
    <w:rsid w:val="18C04F26"/>
    <w:rsid w:val="18C05445"/>
    <w:rsid w:val="18DB2E51"/>
    <w:rsid w:val="18DD7380"/>
    <w:rsid w:val="18E83B8B"/>
    <w:rsid w:val="18F83297"/>
    <w:rsid w:val="18F936DC"/>
    <w:rsid w:val="18FC20BC"/>
    <w:rsid w:val="1908348D"/>
    <w:rsid w:val="1913164F"/>
    <w:rsid w:val="191526C4"/>
    <w:rsid w:val="19154AD5"/>
    <w:rsid w:val="191564DB"/>
    <w:rsid w:val="191B739C"/>
    <w:rsid w:val="191E6C76"/>
    <w:rsid w:val="193016EA"/>
    <w:rsid w:val="193553A9"/>
    <w:rsid w:val="193A61F6"/>
    <w:rsid w:val="193C399D"/>
    <w:rsid w:val="19507063"/>
    <w:rsid w:val="1963385F"/>
    <w:rsid w:val="196808D8"/>
    <w:rsid w:val="196819F9"/>
    <w:rsid w:val="196A03E8"/>
    <w:rsid w:val="19750448"/>
    <w:rsid w:val="19777484"/>
    <w:rsid w:val="19837D48"/>
    <w:rsid w:val="19847353"/>
    <w:rsid w:val="1985498E"/>
    <w:rsid w:val="198630DE"/>
    <w:rsid w:val="19885DF5"/>
    <w:rsid w:val="198A2D5A"/>
    <w:rsid w:val="198B54E4"/>
    <w:rsid w:val="19930DC0"/>
    <w:rsid w:val="19961CC7"/>
    <w:rsid w:val="19A1524E"/>
    <w:rsid w:val="19A33FA7"/>
    <w:rsid w:val="19A843B8"/>
    <w:rsid w:val="19AE6579"/>
    <w:rsid w:val="19CC406E"/>
    <w:rsid w:val="19D47FB9"/>
    <w:rsid w:val="19DE1498"/>
    <w:rsid w:val="19DF7DF4"/>
    <w:rsid w:val="19E76CD6"/>
    <w:rsid w:val="19EC3515"/>
    <w:rsid w:val="19EF0838"/>
    <w:rsid w:val="1A054D53"/>
    <w:rsid w:val="1A0D3D97"/>
    <w:rsid w:val="1A1126EB"/>
    <w:rsid w:val="1A182BDC"/>
    <w:rsid w:val="1A191152"/>
    <w:rsid w:val="1A1963E4"/>
    <w:rsid w:val="1A2A7AA2"/>
    <w:rsid w:val="1A37255A"/>
    <w:rsid w:val="1A411598"/>
    <w:rsid w:val="1A486276"/>
    <w:rsid w:val="1A4A1CA7"/>
    <w:rsid w:val="1A4D7950"/>
    <w:rsid w:val="1A597442"/>
    <w:rsid w:val="1A606373"/>
    <w:rsid w:val="1A644D7D"/>
    <w:rsid w:val="1A673EFB"/>
    <w:rsid w:val="1A687542"/>
    <w:rsid w:val="1A6E4F1C"/>
    <w:rsid w:val="1A8146D0"/>
    <w:rsid w:val="1A8F1308"/>
    <w:rsid w:val="1A8F578D"/>
    <w:rsid w:val="1A9B243A"/>
    <w:rsid w:val="1AA57C31"/>
    <w:rsid w:val="1AA815BD"/>
    <w:rsid w:val="1AAA512A"/>
    <w:rsid w:val="1AB83B94"/>
    <w:rsid w:val="1AB83C9E"/>
    <w:rsid w:val="1ABD6282"/>
    <w:rsid w:val="1ACB0E5C"/>
    <w:rsid w:val="1ACD31D1"/>
    <w:rsid w:val="1AD4705D"/>
    <w:rsid w:val="1AD81B78"/>
    <w:rsid w:val="1AEC3F68"/>
    <w:rsid w:val="1AF40119"/>
    <w:rsid w:val="1AFA2009"/>
    <w:rsid w:val="1B001E7F"/>
    <w:rsid w:val="1B0827B3"/>
    <w:rsid w:val="1B24279A"/>
    <w:rsid w:val="1B2A6C5D"/>
    <w:rsid w:val="1B353604"/>
    <w:rsid w:val="1B3E0B6D"/>
    <w:rsid w:val="1B4157CF"/>
    <w:rsid w:val="1B454D9A"/>
    <w:rsid w:val="1B5635B8"/>
    <w:rsid w:val="1B5B4AF1"/>
    <w:rsid w:val="1B6E1C30"/>
    <w:rsid w:val="1B73195E"/>
    <w:rsid w:val="1B7D7B75"/>
    <w:rsid w:val="1B845340"/>
    <w:rsid w:val="1B880948"/>
    <w:rsid w:val="1B89185C"/>
    <w:rsid w:val="1B910044"/>
    <w:rsid w:val="1B9F5EBE"/>
    <w:rsid w:val="1BAB10E1"/>
    <w:rsid w:val="1BAC28BA"/>
    <w:rsid w:val="1BC16CB3"/>
    <w:rsid w:val="1BCC329D"/>
    <w:rsid w:val="1BCE70F1"/>
    <w:rsid w:val="1BD77DBA"/>
    <w:rsid w:val="1BDE4377"/>
    <w:rsid w:val="1BDF17B9"/>
    <w:rsid w:val="1BE37390"/>
    <w:rsid w:val="1BEB50AD"/>
    <w:rsid w:val="1BF1015A"/>
    <w:rsid w:val="1BF3194A"/>
    <w:rsid w:val="1BF33989"/>
    <w:rsid w:val="1BFC09E1"/>
    <w:rsid w:val="1BFE0D4D"/>
    <w:rsid w:val="1BFE41FA"/>
    <w:rsid w:val="1BFF0A9B"/>
    <w:rsid w:val="1C0E0119"/>
    <w:rsid w:val="1C0F28C8"/>
    <w:rsid w:val="1C0F35B3"/>
    <w:rsid w:val="1C2E1801"/>
    <w:rsid w:val="1C300048"/>
    <w:rsid w:val="1C341B54"/>
    <w:rsid w:val="1C4E419C"/>
    <w:rsid w:val="1C536A95"/>
    <w:rsid w:val="1C5A05F0"/>
    <w:rsid w:val="1C6532B2"/>
    <w:rsid w:val="1C667FA1"/>
    <w:rsid w:val="1C7078CE"/>
    <w:rsid w:val="1C7A19D8"/>
    <w:rsid w:val="1C7D1BFF"/>
    <w:rsid w:val="1C7D7392"/>
    <w:rsid w:val="1C7E19F3"/>
    <w:rsid w:val="1C81006E"/>
    <w:rsid w:val="1C8742DC"/>
    <w:rsid w:val="1C8E3FE1"/>
    <w:rsid w:val="1CA25C06"/>
    <w:rsid w:val="1CA37833"/>
    <w:rsid w:val="1CAB7927"/>
    <w:rsid w:val="1CB04724"/>
    <w:rsid w:val="1CB63F9D"/>
    <w:rsid w:val="1CCD6E14"/>
    <w:rsid w:val="1CD06261"/>
    <w:rsid w:val="1CD1291B"/>
    <w:rsid w:val="1CD37ED6"/>
    <w:rsid w:val="1CD618D7"/>
    <w:rsid w:val="1CDD0E76"/>
    <w:rsid w:val="1CF838AC"/>
    <w:rsid w:val="1CF84D14"/>
    <w:rsid w:val="1CFA5F25"/>
    <w:rsid w:val="1CFB2E0C"/>
    <w:rsid w:val="1CFC61A8"/>
    <w:rsid w:val="1D0E0C0B"/>
    <w:rsid w:val="1D137755"/>
    <w:rsid w:val="1D1E0FBF"/>
    <w:rsid w:val="1D2F4DD3"/>
    <w:rsid w:val="1D3E0C54"/>
    <w:rsid w:val="1D4D1F87"/>
    <w:rsid w:val="1D550C5F"/>
    <w:rsid w:val="1D7F7619"/>
    <w:rsid w:val="1D856E43"/>
    <w:rsid w:val="1D882787"/>
    <w:rsid w:val="1D8C4B08"/>
    <w:rsid w:val="1D90695F"/>
    <w:rsid w:val="1DAD758F"/>
    <w:rsid w:val="1DB10C5D"/>
    <w:rsid w:val="1DB717C9"/>
    <w:rsid w:val="1DB86D88"/>
    <w:rsid w:val="1DC3691E"/>
    <w:rsid w:val="1DC41C9C"/>
    <w:rsid w:val="1DD13441"/>
    <w:rsid w:val="1DD45E3A"/>
    <w:rsid w:val="1DD67AC7"/>
    <w:rsid w:val="1DEE0D9F"/>
    <w:rsid w:val="1DF150F2"/>
    <w:rsid w:val="1E052B9A"/>
    <w:rsid w:val="1E0B3DAB"/>
    <w:rsid w:val="1E0C2C05"/>
    <w:rsid w:val="1E1136E8"/>
    <w:rsid w:val="1E186A75"/>
    <w:rsid w:val="1E205683"/>
    <w:rsid w:val="1E245FE2"/>
    <w:rsid w:val="1E2A3FEC"/>
    <w:rsid w:val="1E41140E"/>
    <w:rsid w:val="1E4338BE"/>
    <w:rsid w:val="1E447872"/>
    <w:rsid w:val="1E513AD6"/>
    <w:rsid w:val="1E55059A"/>
    <w:rsid w:val="1E554047"/>
    <w:rsid w:val="1E5E4A8F"/>
    <w:rsid w:val="1E670F08"/>
    <w:rsid w:val="1E675EE4"/>
    <w:rsid w:val="1E75202D"/>
    <w:rsid w:val="1E77249E"/>
    <w:rsid w:val="1E81305D"/>
    <w:rsid w:val="1E850406"/>
    <w:rsid w:val="1E8B677D"/>
    <w:rsid w:val="1E8B6D56"/>
    <w:rsid w:val="1E903441"/>
    <w:rsid w:val="1E924294"/>
    <w:rsid w:val="1EA11E11"/>
    <w:rsid w:val="1EA37AC0"/>
    <w:rsid w:val="1EA7345B"/>
    <w:rsid w:val="1EAC0904"/>
    <w:rsid w:val="1EB205F2"/>
    <w:rsid w:val="1EBA3FD2"/>
    <w:rsid w:val="1EBC7095"/>
    <w:rsid w:val="1EBE7C09"/>
    <w:rsid w:val="1EBF1C1D"/>
    <w:rsid w:val="1ECF7576"/>
    <w:rsid w:val="1ED30017"/>
    <w:rsid w:val="1EF05E0B"/>
    <w:rsid w:val="1EF22FDB"/>
    <w:rsid w:val="1EF318BA"/>
    <w:rsid w:val="1EF4615D"/>
    <w:rsid w:val="1F0A5D5E"/>
    <w:rsid w:val="1F0D6BEE"/>
    <w:rsid w:val="1F181CB5"/>
    <w:rsid w:val="1F193589"/>
    <w:rsid w:val="1F1C0742"/>
    <w:rsid w:val="1F1F5476"/>
    <w:rsid w:val="1F251C45"/>
    <w:rsid w:val="1F2943EB"/>
    <w:rsid w:val="1F326D6D"/>
    <w:rsid w:val="1F5B239C"/>
    <w:rsid w:val="1F66363C"/>
    <w:rsid w:val="1F6B380B"/>
    <w:rsid w:val="1F6C22C8"/>
    <w:rsid w:val="1F741C99"/>
    <w:rsid w:val="1F8255FF"/>
    <w:rsid w:val="1F853B07"/>
    <w:rsid w:val="1FA46E1C"/>
    <w:rsid w:val="1FA71C10"/>
    <w:rsid w:val="1FAE25CE"/>
    <w:rsid w:val="1FB354F1"/>
    <w:rsid w:val="1FB8613F"/>
    <w:rsid w:val="1FB91485"/>
    <w:rsid w:val="1FBF7ED6"/>
    <w:rsid w:val="1FC85D00"/>
    <w:rsid w:val="1FD124B7"/>
    <w:rsid w:val="1FDA625B"/>
    <w:rsid w:val="1FF7279A"/>
    <w:rsid w:val="1FF759B6"/>
    <w:rsid w:val="1FFE2245"/>
    <w:rsid w:val="2002570A"/>
    <w:rsid w:val="20086C09"/>
    <w:rsid w:val="200A7A83"/>
    <w:rsid w:val="201632C6"/>
    <w:rsid w:val="201835A2"/>
    <w:rsid w:val="201A2811"/>
    <w:rsid w:val="201A5ECF"/>
    <w:rsid w:val="201D0063"/>
    <w:rsid w:val="202A6918"/>
    <w:rsid w:val="20355CFE"/>
    <w:rsid w:val="20376157"/>
    <w:rsid w:val="203A66E1"/>
    <w:rsid w:val="204C6127"/>
    <w:rsid w:val="20522798"/>
    <w:rsid w:val="205E53FA"/>
    <w:rsid w:val="20635A0A"/>
    <w:rsid w:val="20662545"/>
    <w:rsid w:val="206636CC"/>
    <w:rsid w:val="206F775D"/>
    <w:rsid w:val="207E191B"/>
    <w:rsid w:val="208D3A01"/>
    <w:rsid w:val="208F2185"/>
    <w:rsid w:val="20947D9B"/>
    <w:rsid w:val="20956A3E"/>
    <w:rsid w:val="20A574E3"/>
    <w:rsid w:val="20CB4FC9"/>
    <w:rsid w:val="20D612E5"/>
    <w:rsid w:val="20D9733E"/>
    <w:rsid w:val="20DE5D71"/>
    <w:rsid w:val="20E04EB5"/>
    <w:rsid w:val="20E72185"/>
    <w:rsid w:val="20E95A0B"/>
    <w:rsid w:val="20EA0663"/>
    <w:rsid w:val="20EE0B1D"/>
    <w:rsid w:val="20EE482D"/>
    <w:rsid w:val="20EF2294"/>
    <w:rsid w:val="20F86DA7"/>
    <w:rsid w:val="2100789F"/>
    <w:rsid w:val="21082AE4"/>
    <w:rsid w:val="210B6A65"/>
    <w:rsid w:val="21107C95"/>
    <w:rsid w:val="211627B7"/>
    <w:rsid w:val="21163C6A"/>
    <w:rsid w:val="211D53EA"/>
    <w:rsid w:val="211D5DD6"/>
    <w:rsid w:val="211E72C3"/>
    <w:rsid w:val="21267FB4"/>
    <w:rsid w:val="21293A6C"/>
    <w:rsid w:val="212D008E"/>
    <w:rsid w:val="21522F6D"/>
    <w:rsid w:val="216060D1"/>
    <w:rsid w:val="2175650A"/>
    <w:rsid w:val="217B45AC"/>
    <w:rsid w:val="2182678D"/>
    <w:rsid w:val="21895277"/>
    <w:rsid w:val="21A379F7"/>
    <w:rsid w:val="21A77849"/>
    <w:rsid w:val="21A914C0"/>
    <w:rsid w:val="21AB0875"/>
    <w:rsid w:val="21B00B72"/>
    <w:rsid w:val="21B3577C"/>
    <w:rsid w:val="21BF6399"/>
    <w:rsid w:val="21C60EA3"/>
    <w:rsid w:val="21C64A20"/>
    <w:rsid w:val="21C85D07"/>
    <w:rsid w:val="21CE38E1"/>
    <w:rsid w:val="21D0121D"/>
    <w:rsid w:val="21D5682F"/>
    <w:rsid w:val="21DA7AC5"/>
    <w:rsid w:val="21DD2502"/>
    <w:rsid w:val="21E33167"/>
    <w:rsid w:val="21E73607"/>
    <w:rsid w:val="21F87B77"/>
    <w:rsid w:val="22076783"/>
    <w:rsid w:val="220A7333"/>
    <w:rsid w:val="220A755E"/>
    <w:rsid w:val="22172D0C"/>
    <w:rsid w:val="22191E71"/>
    <w:rsid w:val="22193A2C"/>
    <w:rsid w:val="221960DC"/>
    <w:rsid w:val="221A7184"/>
    <w:rsid w:val="221E3B60"/>
    <w:rsid w:val="222115F2"/>
    <w:rsid w:val="22251B11"/>
    <w:rsid w:val="22264164"/>
    <w:rsid w:val="223A4E0F"/>
    <w:rsid w:val="223A5BDC"/>
    <w:rsid w:val="223B6CDA"/>
    <w:rsid w:val="223E0F08"/>
    <w:rsid w:val="223E1494"/>
    <w:rsid w:val="224534C9"/>
    <w:rsid w:val="224642EE"/>
    <w:rsid w:val="22487600"/>
    <w:rsid w:val="22525F65"/>
    <w:rsid w:val="225B6452"/>
    <w:rsid w:val="22637C40"/>
    <w:rsid w:val="22654D97"/>
    <w:rsid w:val="226D36E5"/>
    <w:rsid w:val="2272396C"/>
    <w:rsid w:val="22797FB1"/>
    <w:rsid w:val="227D0688"/>
    <w:rsid w:val="228175D1"/>
    <w:rsid w:val="22873037"/>
    <w:rsid w:val="22883CE0"/>
    <w:rsid w:val="22972AE6"/>
    <w:rsid w:val="229804F7"/>
    <w:rsid w:val="229D3333"/>
    <w:rsid w:val="22A44F5E"/>
    <w:rsid w:val="22B31B86"/>
    <w:rsid w:val="22B42B29"/>
    <w:rsid w:val="22BB6937"/>
    <w:rsid w:val="22BC61D8"/>
    <w:rsid w:val="22BD5821"/>
    <w:rsid w:val="22C46A4D"/>
    <w:rsid w:val="22C529C7"/>
    <w:rsid w:val="22C611B0"/>
    <w:rsid w:val="22D01B25"/>
    <w:rsid w:val="22D33151"/>
    <w:rsid w:val="22D422DF"/>
    <w:rsid w:val="22D879D4"/>
    <w:rsid w:val="22EB4958"/>
    <w:rsid w:val="22EE1E83"/>
    <w:rsid w:val="22F95A22"/>
    <w:rsid w:val="22FD7AE0"/>
    <w:rsid w:val="23116C55"/>
    <w:rsid w:val="23194606"/>
    <w:rsid w:val="231F1BC3"/>
    <w:rsid w:val="231F3871"/>
    <w:rsid w:val="2324240F"/>
    <w:rsid w:val="23303180"/>
    <w:rsid w:val="23336B8C"/>
    <w:rsid w:val="2335695D"/>
    <w:rsid w:val="233E73F5"/>
    <w:rsid w:val="234075F3"/>
    <w:rsid w:val="23411D43"/>
    <w:rsid w:val="234571BD"/>
    <w:rsid w:val="234819D1"/>
    <w:rsid w:val="234C7AC6"/>
    <w:rsid w:val="234F60B5"/>
    <w:rsid w:val="235E0D62"/>
    <w:rsid w:val="235E4743"/>
    <w:rsid w:val="23612809"/>
    <w:rsid w:val="238E0943"/>
    <w:rsid w:val="23A7485A"/>
    <w:rsid w:val="23AA3BD8"/>
    <w:rsid w:val="23C27875"/>
    <w:rsid w:val="23CA64C4"/>
    <w:rsid w:val="23D82925"/>
    <w:rsid w:val="23D8727D"/>
    <w:rsid w:val="23DA4592"/>
    <w:rsid w:val="23DD42F1"/>
    <w:rsid w:val="23DE6F5F"/>
    <w:rsid w:val="23E12F94"/>
    <w:rsid w:val="23E51847"/>
    <w:rsid w:val="23EE5C6B"/>
    <w:rsid w:val="23F1130A"/>
    <w:rsid w:val="23FA52D5"/>
    <w:rsid w:val="23FF52D7"/>
    <w:rsid w:val="2409172E"/>
    <w:rsid w:val="240951A9"/>
    <w:rsid w:val="240C3081"/>
    <w:rsid w:val="24134504"/>
    <w:rsid w:val="241A1473"/>
    <w:rsid w:val="241A5F92"/>
    <w:rsid w:val="242143B1"/>
    <w:rsid w:val="242A4454"/>
    <w:rsid w:val="242E067C"/>
    <w:rsid w:val="243730DB"/>
    <w:rsid w:val="24383172"/>
    <w:rsid w:val="243C35ED"/>
    <w:rsid w:val="24427FDE"/>
    <w:rsid w:val="244333A6"/>
    <w:rsid w:val="24456B09"/>
    <w:rsid w:val="24476493"/>
    <w:rsid w:val="245A1E1D"/>
    <w:rsid w:val="246E35E9"/>
    <w:rsid w:val="24777EA8"/>
    <w:rsid w:val="247A0DAE"/>
    <w:rsid w:val="247B6059"/>
    <w:rsid w:val="24850226"/>
    <w:rsid w:val="24891C47"/>
    <w:rsid w:val="24896AD7"/>
    <w:rsid w:val="24902814"/>
    <w:rsid w:val="249033A0"/>
    <w:rsid w:val="24A5126B"/>
    <w:rsid w:val="24A746A6"/>
    <w:rsid w:val="24A91C05"/>
    <w:rsid w:val="24B70D54"/>
    <w:rsid w:val="24BC4E9B"/>
    <w:rsid w:val="24BF5B10"/>
    <w:rsid w:val="24C144BC"/>
    <w:rsid w:val="24C41ED9"/>
    <w:rsid w:val="24C649C8"/>
    <w:rsid w:val="24CA329F"/>
    <w:rsid w:val="24D06711"/>
    <w:rsid w:val="24D45076"/>
    <w:rsid w:val="24D60139"/>
    <w:rsid w:val="24D6594F"/>
    <w:rsid w:val="24D66FEE"/>
    <w:rsid w:val="24DF73B2"/>
    <w:rsid w:val="24E21825"/>
    <w:rsid w:val="24E4069C"/>
    <w:rsid w:val="24E67FA1"/>
    <w:rsid w:val="24EB295D"/>
    <w:rsid w:val="24EF4BD3"/>
    <w:rsid w:val="25200C43"/>
    <w:rsid w:val="25234709"/>
    <w:rsid w:val="252B051D"/>
    <w:rsid w:val="25362914"/>
    <w:rsid w:val="253678DE"/>
    <w:rsid w:val="254257F4"/>
    <w:rsid w:val="254D00F8"/>
    <w:rsid w:val="254E2B00"/>
    <w:rsid w:val="254F0DF1"/>
    <w:rsid w:val="25510472"/>
    <w:rsid w:val="255675FA"/>
    <w:rsid w:val="25846981"/>
    <w:rsid w:val="25902C56"/>
    <w:rsid w:val="25960757"/>
    <w:rsid w:val="259A1B6E"/>
    <w:rsid w:val="259C2039"/>
    <w:rsid w:val="25AC02A1"/>
    <w:rsid w:val="25AD1A5B"/>
    <w:rsid w:val="25AF78CD"/>
    <w:rsid w:val="25B53F38"/>
    <w:rsid w:val="25B91851"/>
    <w:rsid w:val="25D0155A"/>
    <w:rsid w:val="25D10956"/>
    <w:rsid w:val="25D54AA3"/>
    <w:rsid w:val="25E56277"/>
    <w:rsid w:val="25FD4561"/>
    <w:rsid w:val="25FD72C7"/>
    <w:rsid w:val="2601642C"/>
    <w:rsid w:val="260A0413"/>
    <w:rsid w:val="26145826"/>
    <w:rsid w:val="261F11C8"/>
    <w:rsid w:val="26213C49"/>
    <w:rsid w:val="26233E0F"/>
    <w:rsid w:val="2634000D"/>
    <w:rsid w:val="26384B9A"/>
    <w:rsid w:val="264116F2"/>
    <w:rsid w:val="26435E06"/>
    <w:rsid w:val="264F4683"/>
    <w:rsid w:val="26513DDE"/>
    <w:rsid w:val="265200E6"/>
    <w:rsid w:val="265B520D"/>
    <w:rsid w:val="265E0C68"/>
    <w:rsid w:val="26614647"/>
    <w:rsid w:val="266746CC"/>
    <w:rsid w:val="266D60FC"/>
    <w:rsid w:val="26741816"/>
    <w:rsid w:val="26745A2B"/>
    <w:rsid w:val="268D42C4"/>
    <w:rsid w:val="268E7B35"/>
    <w:rsid w:val="269605CB"/>
    <w:rsid w:val="26A621F6"/>
    <w:rsid w:val="26AB736E"/>
    <w:rsid w:val="26B74852"/>
    <w:rsid w:val="26B82A20"/>
    <w:rsid w:val="26BA76D2"/>
    <w:rsid w:val="26BF37A9"/>
    <w:rsid w:val="26C824C8"/>
    <w:rsid w:val="26D54874"/>
    <w:rsid w:val="26DA6E21"/>
    <w:rsid w:val="26E06B4F"/>
    <w:rsid w:val="26E26D0C"/>
    <w:rsid w:val="26E4116D"/>
    <w:rsid w:val="26F2756F"/>
    <w:rsid w:val="26F321AB"/>
    <w:rsid w:val="26F777AD"/>
    <w:rsid w:val="26F825DC"/>
    <w:rsid w:val="26FF53F7"/>
    <w:rsid w:val="27027850"/>
    <w:rsid w:val="27032FBF"/>
    <w:rsid w:val="27075EDE"/>
    <w:rsid w:val="270A6C04"/>
    <w:rsid w:val="270E7883"/>
    <w:rsid w:val="271B11AC"/>
    <w:rsid w:val="2728658C"/>
    <w:rsid w:val="27352015"/>
    <w:rsid w:val="27373059"/>
    <w:rsid w:val="273971AD"/>
    <w:rsid w:val="273A6468"/>
    <w:rsid w:val="273E63F4"/>
    <w:rsid w:val="27584922"/>
    <w:rsid w:val="275F7564"/>
    <w:rsid w:val="27621F11"/>
    <w:rsid w:val="27634C4A"/>
    <w:rsid w:val="27642467"/>
    <w:rsid w:val="2765226A"/>
    <w:rsid w:val="27723920"/>
    <w:rsid w:val="27885D1E"/>
    <w:rsid w:val="278A2295"/>
    <w:rsid w:val="27987B66"/>
    <w:rsid w:val="279D7B50"/>
    <w:rsid w:val="279E3E14"/>
    <w:rsid w:val="27A05CCD"/>
    <w:rsid w:val="27A357D8"/>
    <w:rsid w:val="27AC28E1"/>
    <w:rsid w:val="27B95DBE"/>
    <w:rsid w:val="27BB0C54"/>
    <w:rsid w:val="27BB25A5"/>
    <w:rsid w:val="27C86E27"/>
    <w:rsid w:val="27CF64C6"/>
    <w:rsid w:val="27E7466B"/>
    <w:rsid w:val="27F03F87"/>
    <w:rsid w:val="27F1474E"/>
    <w:rsid w:val="27FE41D0"/>
    <w:rsid w:val="27FF6475"/>
    <w:rsid w:val="2803395A"/>
    <w:rsid w:val="280713F6"/>
    <w:rsid w:val="28082CEA"/>
    <w:rsid w:val="2819351A"/>
    <w:rsid w:val="281A7195"/>
    <w:rsid w:val="281C2D15"/>
    <w:rsid w:val="281F736D"/>
    <w:rsid w:val="28293684"/>
    <w:rsid w:val="282A39DA"/>
    <w:rsid w:val="282D1752"/>
    <w:rsid w:val="28550571"/>
    <w:rsid w:val="28566973"/>
    <w:rsid w:val="286035E2"/>
    <w:rsid w:val="287047A9"/>
    <w:rsid w:val="287A2E5B"/>
    <w:rsid w:val="287B5479"/>
    <w:rsid w:val="28870913"/>
    <w:rsid w:val="288913B0"/>
    <w:rsid w:val="288C00C0"/>
    <w:rsid w:val="28A83722"/>
    <w:rsid w:val="28B0051C"/>
    <w:rsid w:val="28C75FC2"/>
    <w:rsid w:val="28D2643E"/>
    <w:rsid w:val="28D77D45"/>
    <w:rsid w:val="28F04484"/>
    <w:rsid w:val="28F1320F"/>
    <w:rsid w:val="28F74ED2"/>
    <w:rsid w:val="28F90857"/>
    <w:rsid w:val="291C10DE"/>
    <w:rsid w:val="292B592E"/>
    <w:rsid w:val="292C1ECF"/>
    <w:rsid w:val="292C37CC"/>
    <w:rsid w:val="292D31A1"/>
    <w:rsid w:val="293966F3"/>
    <w:rsid w:val="29397289"/>
    <w:rsid w:val="293E5FEA"/>
    <w:rsid w:val="29421C82"/>
    <w:rsid w:val="2942274D"/>
    <w:rsid w:val="294A7354"/>
    <w:rsid w:val="294C72B3"/>
    <w:rsid w:val="2950758E"/>
    <w:rsid w:val="295949B8"/>
    <w:rsid w:val="29635B9E"/>
    <w:rsid w:val="296635EF"/>
    <w:rsid w:val="29704DC0"/>
    <w:rsid w:val="297C367F"/>
    <w:rsid w:val="298C431D"/>
    <w:rsid w:val="29982936"/>
    <w:rsid w:val="299B187E"/>
    <w:rsid w:val="29A40BBB"/>
    <w:rsid w:val="29BA27DF"/>
    <w:rsid w:val="29BB2508"/>
    <w:rsid w:val="29C26F33"/>
    <w:rsid w:val="29CD0D45"/>
    <w:rsid w:val="29CF75C2"/>
    <w:rsid w:val="29D60603"/>
    <w:rsid w:val="29D7690A"/>
    <w:rsid w:val="29D77FDD"/>
    <w:rsid w:val="29E237BD"/>
    <w:rsid w:val="29E65E81"/>
    <w:rsid w:val="29E850EB"/>
    <w:rsid w:val="29E9234E"/>
    <w:rsid w:val="29E934C5"/>
    <w:rsid w:val="29EE24C6"/>
    <w:rsid w:val="29F0191C"/>
    <w:rsid w:val="2A0E4ABF"/>
    <w:rsid w:val="2A1C314F"/>
    <w:rsid w:val="2A2D71EF"/>
    <w:rsid w:val="2A3366C9"/>
    <w:rsid w:val="2A390729"/>
    <w:rsid w:val="2A3B3C9A"/>
    <w:rsid w:val="2A3B6CC0"/>
    <w:rsid w:val="2A426D1A"/>
    <w:rsid w:val="2A4951AC"/>
    <w:rsid w:val="2A4C5CBD"/>
    <w:rsid w:val="2A500514"/>
    <w:rsid w:val="2A5B1162"/>
    <w:rsid w:val="2A5E7354"/>
    <w:rsid w:val="2A615E15"/>
    <w:rsid w:val="2A633AD1"/>
    <w:rsid w:val="2A6B414B"/>
    <w:rsid w:val="2A6F0540"/>
    <w:rsid w:val="2A716D69"/>
    <w:rsid w:val="2A7B67D0"/>
    <w:rsid w:val="2A8B57D7"/>
    <w:rsid w:val="2A8F6E17"/>
    <w:rsid w:val="2AA26917"/>
    <w:rsid w:val="2AA55AA1"/>
    <w:rsid w:val="2AA63803"/>
    <w:rsid w:val="2AA67C1F"/>
    <w:rsid w:val="2AB46A7E"/>
    <w:rsid w:val="2AB50A8E"/>
    <w:rsid w:val="2AB748EB"/>
    <w:rsid w:val="2ABA4D71"/>
    <w:rsid w:val="2AC94C85"/>
    <w:rsid w:val="2ACD0EFD"/>
    <w:rsid w:val="2AD56741"/>
    <w:rsid w:val="2AD80DD0"/>
    <w:rsid w:val="2ADF4A02"/>
    <w:rsid w:val="2AE16839"/>
    <w:rsid w:val="2AEC7967"/>
    <w:rsid w:val="2B0A62DC"/>
    <w:rsid w:val="2B0E1A1D"/>
    <w:rsid w:val="2B0E3046"/>
    <w:rsid w:val="2B1534B4"/>
    <w:rsid w:val="2B1C4716"/>
    <w:rsid w:val="2B330DF4"/>
    <w:rsid w:val="2B427E5B"/>
    <w:rsid w:val="2B540E4C"/>
    <w:rsid w:val="2B5852FE"/>
    <w:rsid w:val="2B5A08A5"/>
    <w:rsid w:val="2B5E74DA"/>
    <w:rsid w:val="2B661BEB"/>
    <w:rsid w:val="2B6715E9"/>
    <w:rsid w:val="2B6F1DFF"/>
    <w:rsid w:val="2B74380B"/>
    <w:rsid w:val="2B7C5F55"/>
    <w:rsid w:val="2B872A8D"/>
    <w:rsid w:val="2B900C3C"/>
    <w:rsid w:val="2B9306AE"/>
    <w:rsid w:val="2B9A5514"/>
    <w:rsid w:val="2B9A78FF"/>
    <w:rsid w:val="2B9B2A1A"/>
    <w:rsid w:val="2B9E0E14"/>
    <w:rsid w:val="2B9E4FED"/>
    <w:rsid w:val="2BA05F61"/>
    <w:rsid w:val="2BC52FDB"/>
    <w:rsid w:val="2BC7582C"/>
    <w:rsid w:val="2BCE49E6"/>
    <w:rsid w:val="2BDF5EB5"/>
    <w:rsid w:val="2BE137A8"/>
    <w:rsid w:val="2BEB18AB"/>
    <w:rsid w:val="2BEF1CA8"/>
    <w:rsid w:val="2BFA6DDB"/>
    <w:rsid w:val="2C066E3E"/>
    <w:rsid w:val="2C081340"/>
    <w:rsid w:val="2C0C71E0"/>
    <w:rsid w:val="2C2F0188"/>
    <w:rsid w:val="2C32563D"/>
    <w:rsid w:val="2C375B9D"/>
    <w:rsid w:val="2C474B8B"/>
    <w:rsid w:val="2C483DF1"/>
    <w:rsid w:val="2C583C96"/>
    <w:rsid w:val="2C6A1FEA"/>
    <w:rsid w:val="2C711A8B"/>
    <w:rsid w:val="2C714574"/>
    <w:rsid w:val="2C730204"/>
    <w:rsid w:val="2C8D0FED"/>
    <w:rsid w:val="2C913C1E"/>
    <w:rsid w:val="2C954178"/>
    <w:rsid w:val="2C9C463E"/>
    <w:rsid w:val="2CA93F36"/>
    <w:rsid w:val="2CA95B5F"/>
    <w:rsid w:val="2CC40329"/>
    <w:rsid w:val="2CDA2528"/>
    <w:rsid w:val="2CE34665"/>
    <w:rsid w:val="2CF225A3"/>
    <w:rsid w:val="2CF76779"/>
    <w:rsid w:val="2CFA3CEB"/>
    <w:rsid w:val="2CFC7237"/>
    <w:rsid w:val="2D1A7D96"/>
    <w:rsid w:val="2D1D64B8"/>
    <w:rsid w:val="2D1D7A76"/>
    <w:rsid w:val="2D327ABD"/>
    <w:rsid w:val="2D367584"/>
    <w:rsid w:val="2D3F3706"/>
    <w:rsid w:val="2D4E3E2F"/>
    <w:rsid w:val="2D667E20"/>
    <w:rsid w:val="2D6812A8"/>
    <w:rsid w:val="2D681C42"/>
    <w:rsid w:val="2D6A5F3A"/>
    <w:rsid w:val="2D6B1BF4"/>
    <w:rsid w:val="2D6C5613"/>
    <w:rsid w:val="2D6F190A"/>
    <w:rsid w:val="2D736390"/>
    <w:rsid w:val="2D7A20F0"/>
    <w:rsid w:val="2D81531B"/>
    <w:rsid w:val="2D860739"/>
    <w:rsid w:val="2D983618"/>
    <w:rsid w:val="2D99248F"/>
    <w:rsid w:val="2D9D6600"/>
    <w:rsid w:val="2DA20BB0"/>
    <w:rsid w:val="2DA30646"/>
    <w:rsid w:val="2DA40F3E"/>
    <w:rsid w:val="2DB37BFA"/>
    <w:rsid w:val="2DC12ED2"/>
    <w:rsid w:val="2DCA2554"/>
    <w:rsid w:val="2DCF72E5"/>
    <w:rsid w:val="2DD13594"/>
    <w:rsid w:val="2DD54DC2"/>
    <w:rsid w:val="2DDC5060"/>
    <w:rsid w:val="2DEB36B2"/>
    <w:rsid w:val="2DF30FBB"/>
    <w:rsid w:val="2DFB0A50"/>
    <w:rsid w:val="2DFD7757"/>
    <w:rsid w:val="2E005BC1"/>
    <w:rsid w:val="2E035B5A"/>
    <w:rsid w:val="2E141505"/>
    <w:rsid w:val="2E2B2E9A"/>
    <w:rsid w:val="2E2C2086"/>
    <w:rsid w:val="2E2F54E1"/>
    <w:rsid w:val="2E333244"/>
    <w:rsid w:val="2E3B414B"/>
    <w:rsid w:val="2E4E3B49"/>
    <w:rsid w:val="2E56350E"/>
    <w:rsid w:val="2E590735"/>
    <w:rsid w:val="2E592B7C"/>
    <w:rsid w:val="2E673B29"/>
    <w:rsid w:val="2E836D1D"/>
    <w:rsid w:val="2E98292A"/>
    <w:rsid w:val="2EA17C44"/>
    <w:rsid w:val="2EA4450A"/>
    <w:rsid w:val="2EA44C16"/>
    <w:rsid w:val="2EA55EFF"/>
    <w:rsid w:val="2EB32576"/>
    <w:rsid w:val="2EB62C22"/>
    <w:rsid w:val="2EB85DC0"/>
    <w:rsid w:val="2ECB7CDA"/>
    <w:rsid w:val="2ECF7FC2"/>
    <w:rsid w:val="2F0502A9"/>
    <w:rsid w:val="2F06310B"/>
    <w:rsid w:val="2F07167C"/>
    <w:rsid w:val="2F0D446A"/>
    <w:rsid w:val="2F177161"/>
    <w:rsid w:val="2F237A6F"/>
    <w:rsid w:val="2F333B18"/>
    <w:rsid w:val="2F36578D"/>
    <w:rsid w:val="2F3C73BD"/>
    <w:rsid w:val="2F3F4095"/>
    <w:rsid w:val="2F4213F3"/>
    <w:rsid w:val="2F5B4BDC"/>
    <w:rsid w:val="2F5E643B"/>
    <w:rsid w:val="2F614D75"/>
    <w:rsid w:val="2F785CE3"/>
    <w:rsid w:val="2F787680"/>
    <w:rsid w:val="2F7B383F"/>
    <w:rsid w:val="2F810B16"/>
    <w:rsid w:val="2F813A90"/>
    <w:rsid w:val="2F8233D5"/>
    <w:rsid w:val="2F831BC8"/>
    <w:rsid w:val="2F876D4F"/>
    <w:rsid w:val="2F8D0A03"/>
    <w:rsid w:val="2F921E65"/>
    <w:rsid w:val="2F9522E4"/>
    <w:rsid w:val="2F974CA7"/>
    <w:rsid w:val="2FA53337"/>
    <w:rsid w:val="2FB31968"/>
    <w:rsid w:val="2FE73650"/>
    <w:rsid w:val="2FEB25AD"/>
    <w:rsid w:val="2FF03885"/>
    <w:rsid w:val="2FF8533C"/>
    <w:rsid w:val="2FFD1CF6"/>
    <w:rsid w:val="30181B7C"/>
    <w:rsid w:val="301D3D02"/>
    <w:rsid w:val="301F34E0"/>
    <w:rsid w:val="30273D77"/>
    <w:rsid w:val="30353943"/>
    <w:rsid w:val="303856D4"/>
    <w:rsid w:val="303F37E3"/>
    <w:rsid w:val="30491D36"/>
    <w:rsid w:val="3051716D"/>
    <w:rsid w:val="30593001"/>
    <w:rsid w:val="30633971"/>
    <w:rsid w:val="306678A1"/>
    <w:rsid w:val="306F066E"/>
    <w:rsid w:val="30737283"/>
    <w:rsid w:val="30765998"/>
    <w:rsid w:val="307D4EED"/>
    <w:rsid w:val="30844205"/>
    <w:rsid w:val="30844F05"/>
    <w:rsid w:val="308A71D6"/>
    <w:rsid w:val="308C6876"/>
    <w:rsid w:val="30952731"/>
    <w:rsid w:val="30A26AD7"/>
    <w:rsid w:val="30C77E1E"/>
    <w:rsid w:val="30D35CEE"/>
    <w:rsid w:val="30D370E2"/>
    <w:rsid w:val="30D94BC5"/>
    <w:rsid w:val="30DC3371"/>
    <w:rsid w:val="30F45C84"/>
    <w:rsid w:val="30F544E8"/>
    <w:rsid w:val="31072319"/>
    <w:rsid w:val="310C7348"/>
    <w:rsid w:val="314138E6"/>
    <w:rsid w:val="314A37B5"/>
    <w:rsid w:val="31507866"/>
    <w:rsid w:val="31512C28"/>
    <w:rsid w:val="315441BE"/>
    <w:rsid w:val="31576206"/>
    <w:rsid w:val="315D5FDA"/>
    <w:rsid w:val="31654136"/>
    <w:rsid w:val="316B4FD8"/>
    <w:rsid w:val="316D50C3"/>
    <w:rsid w:val="317259A6"/>
    <w:rsid w:val="31726591"/>
    <w:rsid w:val="31783B35"/>
    <w:rsid w:val="319F7585"/>
    <w:rsid w:val="31A62BE1"/>
    <w:rsid w:val="31A8666D"/>
    <w:rsid w:val="31B02B63"/>
    <w:rsid w:val="31B4440D"/>
    <w:rsid w:val="31C84718"/>
    <w:rsid w:val="31CB2B7F"/>
    <w:rsid w:val="31CC554B"/>
    <w:rsid w:val="31D1273D"/>
    <w:rsid w:val="31E02F2C"/>
    <w:rsid w:val="31E513E0"/>
    <w:rsid w:val="31ED251A"/>
    <w:rsid w:val="31F04690"/>
    <w:rsid w:val="31FE6165"/>
    <w:rsid w:val="32060C2A"/>
    <w:rsid w:val="320859DC"/>
    <w:rsid w:val="320B47F8"/>
    <w:rsid w:val="321301D9"/>
    <w:rsid w:val="32140A27"/>
    <w:rsid w:val="32200033"/>
    <w:rsid w:val="322002B3"/>
    <w:rsid w:val="32245287"/>
    <w:rsid w:val="323C0BE0"/>
    <w:rsid w:val="323E05B1"/>
    <w:rsid w:val="32410184"/>
    <w:rsid w:val="32451133"/>
    <w:rsid w:val="324837F5"/>
    <w:rsid w:val="324A1B10"/>
    <w:rsid w:val="324C1B87"/>
    <w:rsid w:val="325B0BDC"/>
    <w:rsid w:val="3272269A"/>
    <w:rsid w:val="327663A4"/>
    <w:rsid w:val="32855957"/>
    <w:rsid w:val="328C0CBE"/>
    <w:rsid w:val="32983B33"/>
    <w:rsid w:val="329951CA"/>
    <w:rsid w:val="329979A2"/>
    <w:rsid w:val="329F5060"/>
    <w:rsid w:val="329F5100"/>
    <w:rsid w:val="32A115FA"/>
    <w:rsid w:val="32A441A1"/>
    <w:rsid w:val="32B04C51"/>
    <w:rsid w:val="32B47C5B"/>
    <w:rsid w:val="32B60BBD"/>
    <w:rsid w:val="32C46328"/>
    <w:rsid w:val="32CA24A9"/>
    <w:rsid w:val="32CE0C77"/>
    <w:rsid w:val="32D27AC0"/>
    <w:rsid w:val="32DA0DC4"/>
    <w:rsid w:val="32DA374E"/>
    <w:rsid w:val="32F80171"/>
    <w:rsid w:val="32FC0381"/>
    <w:rsid w:val="32FC381D"/>
    <w:rsid w:val="32FD501C"/>
    <w:rsid w:val="32FE717A"/>
    <w:rsid w:val="33010D58"/>
    <w:rsid w:val="33046DE4"/>
    <w:rsid w:val="331152AA"/>
    <w:rsid w:val="33155461"/>
    <w:rsid w:val="331B03E0"/>
    <w:rsid w:val="331C6A35"/>
    <w:rsid w:val="3326719B"/>
    <w:rsid w:val="332B44E0"/>
    <w:rsid w:val="332C2F36"/>
    <w:rsid w:val="332F7941"/>
    <w:rsid w:val="33453DBB"/>
    <w:rsid w:val="33484E1A"/>
    <w:rsid w:val="3348640F"/>
    <w:rsid w:val="3349639B"/>
    <w:rsid w:val="335772E9"/>
    <w:rsid w:val="33585953"/>
    <w:rsid w:val="335A36E1"/>
    <w:rsid w:val="335C6D94"/>
    <w:rsid w:val="336448B1"/>
    <w:rsid w:val="33645A90"/>
    <w:rsid w:val="336506F7"/>
    <w:rsid w:val="3366054B"/>
    <w:rsid w:val="337066E0"/>
    <w:rsid w:val="337C1DBF"/>
    <w:rsid w:val="33812B2A"/>
    <w:rsid w:val="3385462A"/>
    <w:rsid w:val="33914017"/>
    <w:rsid w:val="339331D9"/>
    <w:rsid w:val="33947546"/>
    <w:rsid w:val="33947A24"/>
    <w:rsid w:val="33A075C4"/>
    <w:rsid w:val="33A953EC"/>
    <w:rsid w:val="33AD3A33"/>
    <w:rsid w:val="33AE78C5"/>
    <w:rsid w:val="33B3269D"/>
    <w:rsid w:val="33D70817"/>
    <w:rsid w:val="33DA6066"/>
    <w:rsid w:val="33DB148F"/>
    <w:rsid w:val="33DD7919"/>
    <w:rsid w:val="33E35C81"/>
    <w:rsid w:val="33E83334"/>
    <w:rsid w:val="33FA0954"/>
    <w:rsid w:val="34052CEA"/>
    <w:rsid w:val="34094F9F"/>
    <w:rsid w:val="34236E1F"/>
    <w:rsid w:val="34255FED"/>
    <w:rsid w:val="34285EEF"/>
    <w:rsid w:val="342D3B25"/>
    <w:rsid w:val="342D43E2"/>
    <w:rsid w:val="343123FD"/>
    <w:rsid w:val="343642B2"/>
    <w:rsid w:val="3441723E"/>
    <w:rsid w:val="3457754C"/>
    <w:rsid w:val="34642AAF"/>
    <w:rsid w:val="346F1CA4"/>
    <w:rsid w:val="346F3A02"/>
    <w:rsid w:val="34712AE1"/>
    <w:rsid w:val="34736D9E"/>
    <w:rsid w:val="34744FEB"/>
    <w:rsid w:val="34754227"/>
    <w:rsid w:val="347A180D"/>
    <w:rsid w:val="34855474"/>
    <w:rsid w:val="34895233"/>
    <w:rsid w:val="348E1D2F"/>
    <w:rsid w:val="349D37AC"/>
    <w:rsid w:val="34A07541"/>
    <w:rsid w:val="34A61965"/>
    <w:rsid w:val="34A86686"/>
    <w:rsid w:val="34B000B9"/>
    <w:rsid w:val="34BA5066"/>
    <w:rsid w:val="34C1084C"/>
    <w:rsid w:val="34C125C1"/>
    <w:rsid w:val="34CB6DE3"/>
    <w:rsid w:val="34D56F6E"/>
    <w:rsid w:val="34DA45FC"/>
    <w:rsid w:val="34DC75CA"/>
    <w:rsid w:val="34DD1637"/>
    <w:rsid w:val="34DF53DC"/>
    <w:rsid w:val="34E07D24"/>
    <w:rsid w:val="34E748FE"/>
    <w:rsid w:val="34E76183"/>
    <w:rsid w:val="34EB2236"/>
    <w:rsid w:val="34F7281A"/>
    <w:rsid w:val="35111FC5"/>
    <w:rsid w:val="351304B5"/>
    <w:rsid w:val="351405FA"/>
    <w:rsid w:val="35147B61"/>
    <w:rsid w:val="351B00BF"/>
    <w:rsid w:val="351C66AB"/>
    <w:rsid w:val="351D093B"/>
    <w:rsid w:val="3527395D"/>
    <w:rsid w:val="352A0604"/>
    <w:rsid w:val="352E2D64"/>
    <w:rsid w:val="352F5D37"/>
    <w:rsid w:val="353A5E38"/>
    <w:rsid w:val="35445843"/>
    <w:rsid w:val="35494538"/>
    <w:rsid w:val="354A196D"/>
    <w:rsid w:val="354F61D9"/>
    <w:rsid w:val="35531BDA"/>
    <w:rsid w:val="356025F3"/>
    <w:rsid w:val="356E1FBB"/>
    <w:rsid w:val="35713EA5"/>
    <w:rsid w:val="357C393D"/>
    <w:rsid w:val="358579BC"/>
    <w:rsid w:val="35947D79"/>
    <w:rsid w:val="35AB5039"/>
    <w:rsid w:val="35B23415"/>
    <w:rsid w:val="35B337E4"/>
    <w:rsid w:val="35B40BF1"/>
    <w:rsid w:val="35C40E13"/>
    <w:rsid w:val="35C511FE"/>
    <w:rsid w:val="35CA2F6D"/>
    <w:rsid w:val="35CE4F30"/>
    <w:rsid w:val="35DD3EB7"/>
    <w:rsid w:val="35E6100A"/>
    <w:rsid w:val="35F8363D"/>
    <w:rsid w:val="36044B07"/>
    <w:rsid w:val="36096CE6"/>
    <w:rsid w:val="361007CA"/>
    <w:rsid w:val="36110248"/>
    <w:rsid w:val="36166F1C"/>
    <w:rsid w:val="361857DF"/>
    <w:rsid w:val="36322D96"/>
    <w:rsid w:val="363458D3"/>
    <w:rsid w:val="363B3E56"/>
    <w:rsid w:val="3648065B"/>
    <w:rsid w:val="36537FF7"/>
    <w:rsid w:val="3657250E"/>
    <w:rsid w:val="365A7917"/>
    <w:rsid w:val="365D2BC8"/>
    <w:rsid w:val="365D3716"/>
    <w:rsid w:val="366B6FFB"/>
    <w:rsid w:val="366D0B55"/>
    <w:rsid w:val="366E30E7"/>
    <w:rsid w:val="366F493B"/>
    <w:rsid w:val="36717DDD"/>
    <w:rsid w:val="36775542"/>
    <w:rsid w:val="36843DB1"/>
    <w:rsid w:val="369D19EF"/>
    <w:rsid w:val="36A6000F"/>
    <w:rsid w:val="36B57B12"/>
    <w:rsid w:val="36B73E6F"/>
    <w:rsid w:val="36BC5683"/>
    <w:rsid w:val="36C3298B"/>
    <w:rsid w:val="36C81453"/>
    <w:rsid w:val="36C94004"/>
    <w:rsid w:val="36C973E1"/>
    <w:rsid w:val="36CC5C22"/>
    <w:rsid w:val="36D16B50"/>
    <w:rsid w:val="36D40039"/>
    <w:rsid w:val="36D867D9"/>
    <w:rsid w:val="36DB0059"/>
    <w:rsid w:val="36DC3C0A"/>
    <w:rsid w:val="36E177CD"/>
    <w:rsid w:val="36E42FC3"/>
    <w:rsid w:val="36E52C04"/>
    <w:rsid w:val="36EA6ECD"/>
    <w:rsid w:val="36F3189F"/>
    <w:rsid w:val="36F93A13"/>
    <w:rsid w:val="36FC3548"/>
    <w:rsid w:val="37044C85"/>
    <w:rsid w:val="3704782E"/>
    <w:rsid w:val="370C51D7"/>
    <w:rsid w:val="371F783D"/>
    <w:rsid w:val="37221F92"/>
    <w:rsid w:val="372804A4"/>
    <w:rsid w:val="37294539"/>
    <w:rsid w:val="372C1469"/>
    <w:rsid w:val="372E36E8"/>
    <w:rsid w:val="37404D44"/>
    <w:rsid w:val="37457CA9"/>
    <w:rsid w:val="375A2C2C"/>
    <w:rsid w:val="375C235D"/>
    <w:rsid w:val="3761039E"/>
    <w:rsid w:val="3761655D"/>
    <w:rsid w:val="37627481"/>
    <w:rsid w:val="376C4964"/>
    <w:rsid w:val="377428EF"/>
    <w:rsid w:val="377B3A8E"/>
    <w:rsid w:val="37815EA6"/>
    <w:rsid w:val="378F33B9"/>
    <w:rsid w:val="37933B43"/>
    <w:rsid w:val="37972C75"/>
    <w:rsid w:val="3797729F"/>
    <w:rsid w:val="379C1A9B"/>
    <w:rsid w:val="37A12D1D"/>
    <w:rsid w:val="37B36D8D"/>
    <w:rsid w:val="37B47ECF"/>
    <w:rsid w:val="37BA2436"/>
    <w:rsid w:val="37CA48B4"/>
    <w:rsid w:val="37D823EB"/>
    <w:rsid w:val="37E111E1"/>
    <w:rsid w:val="37E40F35"/>
    <w:rsid w:val="37ED4675"/>
    <w:rsid w:val="37FA6337"/>
    <w:rsid w:val="37FC047B"/>
    <w:rsid w:val="37FC51DB"/>
    <w:rsid w:val="380254CF"/>
    <w:rsid w:val="380346B3"/>
    <w:rsid w:val="380467BC"/>
    <w:rsid w:val="38101AFD"/>
    <w:rsid w:val="381556CC"/>
    <w:rsid w:val="382270C9"/>
    <w:rsid w:val="38240157"/>
    <w:rsid w:val="382653EF"/>
    <w:rsid w:val="38273826"/>
    <w:rsid w:val="382B6821"/>
    <w:rsid w:val="383B6DB2"/>
    <w:rsid w:val="384B104C"/>
    <w:rsid w:val="384B4D7D"/>
    <w:rsid w:val="38521945"/>
    <w:rsid w:val="3853317B"/>
    <w:rsid w:val="385D17DF"/>
    <w:rsid w:val="385F2958"/>
    <w:rsid w:val="386A5292"/>
    <w:rsid w:val="386B6272"/>
    <w:rsid w:val="38711BB0"/>
    <w:rsid w:val="387665CD"/>
    <w:rsid w:val="388D59F5"/>
    <w:rsid w:val="389634AA"/>
    <w:rsid w:val="389A23F9"/>
    <w:rsid w:val="389C595B"/>
    <w:rsid w:val="38A17322"/>
    <w:rsid w:val="38A51FCE"/>
    <w:rsid w:val="38A538C3"/>
    <w:rsid w:val="38A829B3"/>
    <w:rsid w:val="38B904DB"/>
    <w:rsid w:val="38BF7CA9"/>
    <w:rsid w:val="38C27F54"/>
    <w:rsid w:val="38DC1E26"/>
    <w:rsid w:val="38EA4191"/>
    <w:rsid w:val="38EC4844"/>
    <w:rsid w:val="38F03108"/>
    <w:rsid w:val="38F4109A"/>
    <w:rsid w:val="390A2468"/>
    <w:rsid w:val="39111C8B"/>
    <w:rsid w:val="39142AF0"/>
    <w:rsid w:val="39166E16"/>
    <w:rsid w:val="39211E8A"/>
    <w:rsid w:val="39295304"/>
    <w:rsid w:val="392A5025"/>
    <w:rsid w:val="39323D1E"/>
    <w:rsid w:val="39503E79"/>
    <w:rsid w:val="39564F22"/>
    <w:rsid w:val="395715EF"/>
    <w:rsid w:val="39587791"/>
    <w:rsid w:val="395E5FCB"/>
    <w:rsid w:val="3976085C"/>
    <w:rsid w:val="39790FB8"/>
    <w:rsid w:val="39816D84"/>
    <w:rsid w:val="398251D7"/>
    <w:rsid w:val="398A3FC7"/>
    <w:rsid w:val="3991181B"/>
    <w:rsid w:val="39997D18"/>
    <w:rsid w:val="399C62B9"/>
    <w:rsid w:val="39A028FA"/>
    <w:rsid w:val="39B11499"/>
    <w:rsid w:val="39B871FC"/>
    <w:rsid w:val="39B9140F"/>
    <w:rsid w:val="39BB3271"/>
    <w:rsid w:val="39C36516"/>
    <w:rsid w:val="39C54F89"/>
    <w:rsid w:val="39DF3368"/>
    <w:rsid w:val="39EB14EB"/>
    <w:rsid w:val="39EE7972"/>
    <w:rsid w:val="39EF6E14"/>
    <w:rsid w:val="3A012721"/>
    <w:rsid w:val="3A0F0A78"/>
    <w:rsid w:val="3A1C74FC"/>
    <w:rsid w:val="3A225D7A"/>
    <w:rsid w:val="3A24277B"/>
    <w:rsid w:val="3A270806"/>
    <w:rsid w:val="3A282A78"/>
    <w:rsid w:val="3A2A038C"/>
    <w:rsid w:val="3A2B755C"/>
    <w:rsid w:val="3A3803E1"/>
    <w:rsid w:val="3A3C6E01"/>
    <w:rsid w:val="3A413783"/>
    <w:rsid w:val="3A440722"/>
    <w:rsid w:val="3A4D2AA8"/>
    <w:rsid w:val="3A596F49"/>
    <w:rsid w:val="3A5D343C"/>
    <w:rsid w:val="3A660077"/>
    <w:rsid w:val="3A687BFC"/>
    <w:rsid w:val="3A6B6D94"/>
    <w:rsid w:val="3A6F1A0E"/>
    <w:rsid w:val="3A776391"/>
    <w:rsid w:val="3A821B16"/>
    <w:rsid w:val="3A8E5E5E"/>
    <w:rsid w:val="3A8F2421"/>
    <w:rsid w:val="3A9615D1"/>
    <w:rsid w:val="3AB0402F"/>
    <w:rsid w:val="3AB1222A"/>
    <w:rsid w:val="3AB478C9"/>
    <w:rsid w:val="3ABF151F"/>
    <w:rsid w:val="3AC073D0"/>
    <w:rsid w:val="3ACD598F"/>
    <w:rsid w:val="3AD2623A"/>
    <w:rsid w:val="3AE0474C"/>
    <w:rsid w:val="3AEB13EB"/>
    <w:rsid w:val="3AF76665"/>
    <w:rsid w:val="3B0F53B6"/>
    <w:rsid w:val="3B12330A"/>
    <w:rsid w:val="3B145F49"/>
    <w:rsid w:val="3B1C1A3F"/>
    <w:rsid w:val="3B1C7D01"/>
    <w:rsid w:val="3B21321D"/>
    <w:rsid w:val="3B236985"/>
    <w:rsid w:val="3B285806"/>
    <w:rsid w:val="3B286C6F"/>
    <w:rsid w:val="3B404426"/>
    <w:rsid w:val="3B447806"/>
    <w:rsid w:val="3B465378"/>
    <w:rsid w:val="3B4C415E"/>
    <w:rsid w:val="3B4D6C03"/>
    <w:rsid w:val="3B4F4227"/>
    <w:rsid w:val="3B500DE9"/>
    <w:rsid w:val="3B5A3CEB"/>
    <w:rsid w:val="3B5C0860"/>
    <w:rsid w:val="3B5F28E5"/>
    <w:rsid w:val="3B690546"/>
    <w:rsid w:val="3B734223"/>
    <w:rsid w:val="3B8A126E"/>
    <w:rsid w:val="3B8D2FC9"/>
    <w:rsid w:val="3B9060AC"/>
    <w:rsid w:val="3B951867"/>
    <w:rsid w:val="3B991FE4"/>
    <w:rsid w:val="3B9E1B4F"/>
    <w:rsid w:val="3BA27F53"/>
    <w:rsid w:val="3BC350B2"/>
    <w:rsid w:val="3BD8718F"/>
    <w:rsid w:val="3BDE7EAD"/>
    <w:rsid w:val="3BED7A51"/>
    <w:rsid w:val="3BEE53EB"/>
    <w:rsid w:val="3BFC5969"/>
    <w:rsid w:val="3C1249E0"/>
    <w:rsid w:val="3C153586"/>
    <w:rsid w:val="3C227E74"/>
    <w:rsid w:val="3C3019EC"/>
    <w:rsid w:val="3C327A9B"/>
    <w:rsid w:val="3C3B0301"/>
    <w:rsid w:val="3C3F12FC"/>
    <w:rsid w:val="3C4154B9"/>
    <w:rsid w:val="3C430259"/>
    <w:rsid w:val="3C4D7FB6"/>
    <w:rsid w:val="3C4E37EC"/>
    <w:rsid w:val="3C5E29B5"/>
    <w:rsid w:val="3C616CEA"/>
    <w:rsid w:val="3C6737BC"/>
    <w:rsid w:val="3C680157"/>
    <w:rsid w:val="3C854572"/>
    <w:rsid w:val="3C896F81"/>
    <w:rsid w:val="3C8B473E"/>
    <w:rsid w:val="3C8D4D94"/>
    <w:rsid w:val="3C8F3A1D"/>
    <w:rsid w:val="3C9833DD"/>
    <w:rsid w:val="3CA821AA"/>
    <w:rsid w:val="3CAB1E92"/>
    <w:rsid w:val="3CC20919"/>
    <w:rsid w:val="3CC81C7C"/>
    <w:rsid w:val="3CC93C6E"/>
    <w:rsid w:val="3CD00292"/>
    <w:rsid w:val="3CD518A5"/>
    <w:rsid w:val="3CDA25BC"/>
    <w:rsid w:val="3CE26AA5"/>
    <w:rsid w:val="3CE35A84"/>
    <w:rsid w:val="3CE50681"/>
    <w:rsid w:val="3CE73B97"/>
    <w:rsid w:val="3CEB4961"/>
    <w:rsid w:val="3CF66A29"/>
    <w:rsid w:val="3D0154C9"/>
    <w:rsid w:val="3D033082"/>
    <w:rsid w:val="3D0425A6"/>
    <w:rsid w:val="3D163BCE"/>
    <w:rsid w:val="3D2526F6"/>
    <w:rsid w:val="3D3567F9"/>
    <w:rsid w:val="3D517D25"/>
    <w:rsid w:val="3D526F37"/>
    <w:rsid w:val="3D6411B4"/>
    <w:rsid w:val="3D6A2BA8"/>
    <w:rsid w:val="3D6C6D16"/>
    <w:rsid w:val="3D845601"/>
    <w:rsid w:val="3D8F2A49"/>
    <w:rsid w:val="3DA766A3"/>
    <w:rsid w:val="3DA8734F"/>
    <w:rsid w:val="3DAD4671"/>
    <w:rsid w:val="3DB02D26"/>
    <w:rsid w:val="3DB77BA2"/>
    <w:rsid w:val="3DC03F8C"/>
    <w:rsid w:val="3DC2796B"/>
    <w:rsid w:val="3DC94C27"/>
    <w:rsid w:val="3DD345CE"/>
    <w:rsid w:val="3DFC590A"/>
    <w:rsid w:val="3DFE1ED3"/>
    <w:rsid w:val="3E1A7FD5"/>
    <w:rsid w:val="3E1D2478"/>
    <w:rsid w:val="3E3248EE"/>
    <w:rsid w:val="3E3377D9"/>
    <w:rsid w:val="3E364EE4"/>
    <w:rsid w:val="3E3867BB"/>
    <w:rsid w:val="3E3A1602"/>
    <w:rsid w:val="3E4C314A"/>
    <w:rsid w:val="3E4D4F7A"/>
    <w:rsid w:val="3E511196"/>
    <w:rsid w:val="3E54538F"/>
    <w:rsid w:val="3E5605B4"/>
    <w:rsid w:val="3E5C37DA"/>
    <w:rsid w:val="3E666303"/>
    <w:rsid w:val="3E691742"/>
    <w:rsid w:val="3E705437"/>
    <w:rsid w:val="3E833F7D"/>
    <w:rsid w:val="3E8A381A"/>
    <w:rsid w:val="3E8D2A8F"/>
    <w:rsid w:val="3E98342D"/>
    <w:rsid w:val="3E9D27BA"/>
    <w:rsid w:val="3E9D4812"/>
    <w:rsid w:val="3EA36729"/>
    <w:rsid w:val="3EA64959"/>
    <w:rsid w:val="3EB756DD"/>
    <w:rsid w:val="3EB93997"/>
    <w:rsid w:val="3EC82F1A"/>
    <w:rsid w:val="3ECB5FAC"/>
    <w:rsid w:val="3EDC0494"/>
    <w:rsid w:val="3EE6317A"/>
    <w:rsid w:val="3EEB363E"/>
    <w:rsid w:val="3EF01AF2"/>
    <w:rsid w:val="3EF07AEF"/>
    <w:rsid w:val="3EF96C39"/>
    <w:rsid w:val="3EFC076E"/>
    <w:rsid w:val="3EFC5DF8"/>
    <w:rsid w:val="3F03099E"/>
    <w:rsid w:val="3F036D6F"/>
    <w:rsid w:val="3F171D20"/>
    <w:rsid w:val="3F180A4C"/>
    <w:rsid w:val="3F216F90"/>
    <w:rsid w:val="3F2C27A4"/>
    <w:rsid w:val="3F2F0CF8"/>
    <w:rsid w:val="3F333DF4"/>
    <w:rsid w:val="3F3D4AFB"/>
    <w:rsid w:val="3F402998"/>
    <w:rsid w:val="3F410FAE"/>
    <w:rsid w:val="3F4529CB"/>
    <w:rsid w:val="3F463239"/>
    <w:rsid w:val="3F4C61F2"/>
    <w:rsid w:val="3F4F0817"/>
    <w:rsid w:val="3F5B79F5"/>
    <w:rsid w:val="3F637319"/>
    <w:rsid w:val="3F6D1591"/>
    <w:rsid w:val="3F7027C6"/>
    <w:rsid w:val="3F710A00"/>
    <w:rsid w:val="3F844F6E"/>
    <w:rsid w:val="3F911CF2"/>
    <w:rsid w:val="3F932DF7"/>
    <w:rsid w:val="3F990898"/>
    <w:rsid w:val="3F9F4552"/>
    <w:rsid w:val="3F9F79C9"/>
    <w:rsid w:val="3FBA12C5"/>
    <w:rsid w:val="3FBB7D9E"/>
    <w:rsid w:val="3FC15513"/>
    <w:rsid w:val="3FC4148F"/>
    <w:rsid w:val="3FDC10CD"/>
    <w:rsid w:val="3FE17B67"/>
    <w:rsid w:val="3FE82BAD"/>
    <w:rsid w:val="3FF26307"/>
    <w:rsid w:val="3FF760B6"/>
    <w:rsid w:val="3FFA07E1"/>
    <w:rsid w:val="40057EC4"/>
    <w:rsid w:val="40156359"/>
    <w:rsid w:val="401A5D06"/>
    <w:rsid w:val="401F1A2C"/>
    <w:rsid w:val="40341CC6"/>
    <w:rsid w:val="403F4AB4"/>
    <w:rsid w:val="40491D93"/>
    <w:rsid w:val="404A1D3E"/>
    <w:rsid w:val="404C6C9C"/>
    <w:rsid w:val="40546BDC"/>
    <w:rsid w:val="40584AF2"/>
    <w:rsid w:val="405F41F9"/>
    <w:rsid w:val="406530B2"/>
    <w:rsid w:val="406B4AEB"/>
    <w:rsid w:val="407E48F0"/>
    <w:rsid w:val="40863135"/>
    <w:rsid w:val="40890FF8"/>
    <w:rsid w:val="40902E74"/>
    <w:rsid w:val="40970EC3"/>
    <w:rsid w:val="409A694E"/>
    <w:rsid w:val="40A46A7F"/>
    <w:rsid w:val="40A877F0"/>
    <w:rsid w:val="40AD788F"/>
    <w:rsid w:val="40BC74B9"/>
    <w:rsid w:val="40C83E16"/>
    <w:rsid w:val="40CA4E7A"/>
    <w:rsid w:val="40CF13CD"/>
    <w:rsid w:val="40D272D0"/>
    <w:rsid w:val="40DB4D0E"/>
    <w:rsid w:val="40DB72FB"/>
    <w:rsid w:val="40E16B0B"/>
    <w:rsid w:val="40E55604"/>
    <w:rsid w:val="40EC62A2"/>
    <w:rsid w:val="40FB31E5"/>
    <w:rsid w:val="4101475A"/>
    <w:rsid w:val="41075B39"/>
    <w:rsid w:val="41087360"/>
    <w:rsid w:val="410A3BFB"/>
    <w:rsid w:val="410E035D"/>
    <w:rsid w:val="41101ABE"/>
    <w:rsid w:val="41170D16"/>
    <w:rsid w:val="411F405E"/>
    <w:rsid w:val="412C5F73"/>
    <w:rsid w:val="41375758"/>
    <w:rsid w:val="41384CCE"/>
    <w:rsid w:val="413F38A0"/>
    <w:rsid w:val="41497E01"/>
    <w:rsid w:val="415249F1"/>
    <w:rsid w:val="41574429"/>
    <w:rsid w:val="415E0F67"/>
    <w:rsid w:val="41737134"/>
    <w:rsid w:val="41882D2D"/>
    <w:rsid w:val="41923F63"/>
    <w:rsid w:val="41992EEA"/>
    <w:rsid w:val="41A55130"/>
    <w:rsid w:val="41AE0CD1"/>
    <w:rsid w:val="41B20894"/>
    <w:rsid w:val="41B274AD"/>
    <w:rsid w:val="41C702C5"/>
    <w:rsid w:val="41C70655"/>
    <w:rsid w:val="41D21CFA"/>
    <w:rsid w:val="41D30C28"/>
    <w:rsid w:val="41E0361D"/>
    <w:rsid w:val="41F0758B"/>
    <w:rsid w:val="41FB3687"/>
    <w:rsid w:val="42035CDE"/>
    <w:rsid w:val="42075D80"/>
    <w:rsid w:val="420A01CB"/>
    <w:rsid w:val="420F6402"/>
    <w:rsid w:val="42203A6E"/>
    <w:rsid w:val="422E09C1"/>
    <w:rsid w:val="42326C7F"/>
    <w:rsid w:val="4238644C"/>
    <w:rsid w:val="42515BA9"/>
    <w:rsid w:val="42565A14"/>
    <w:rsid w:val="425A591F"/>
    <w:rsid w:val="42783819"/>
    <w:rsid w:val="42821F39"/>
    <w:rsid w:val="428E5AFE"/>
    <w:rsid w:val="428F2B0E"/>
    <w:rsid w:val="429D1A4E"/>
    <w:rsid w:val="429E176A"/>
    <w:rsid w:val="42A53D5C"/>
    <w:rsid w:val="42AF6528"/>
    <w:rsid w:val="42CA3BCD"/>
    <w:rsid w:val="42D33645"/>
    <w:rsid w:val="42D75D74"/>
    <w:rsid w:val="42E26243"/>
    <w:rsid w:val="42E400D1"/>
    <w:rsid w:val="42E625F8"/>
    <w:rsid w:val="42EE4998"/>
    <w:rsid w:val="42F23547"/>
    <w:rsid w:val="42F46987"/>
    <w:rsid w:val="42F90C4A"/>
    <w:rsid w:val="42FC1D15"/>
    <w:rsid w:val="42FC559D"/>
    <w:rsid w:val="43347658"/>
    <w:rsid w:val="43467771"/>
    <w:rsid w:val="4354056D"/>
    <w:rsid w:val="43542E63"/>
    <w:rsid w:val="437002C4"/>
    <w:rsid w:val="43700BB5"/>
    <w:rsid w:val="4374497E"/>
    <w:rsid w:val="43794C15"/>
    <w:rsid w:val="437B04F9"/>
    <w:rsid w:val="438E18C3"/>
    <w:rsid w:val="4392490F"/>
    <w:rsid w:val="43993E7B"/>
    <w:rsid w:val="43A10FEE"/>
    <w:rsid w:val="43A21F14"/>
    <w:rsid w:val="43A614E8"/>
    <w:rsid w:val="43B7584F"/>
    <w:rsid w:val="43BE08BF"/>
    <w:rsid w:val="43DE0425"/>
    <w:rsid w:val="43E221C3"/>
    <w:rsid w:val="43EA1E12"/>
    <w:rsid w:val="44032443"/>
    <w:rsid w:val="4416416E"/>
    <w:rsid w:val="441A676D"/>
    <w:rsid w:val="441B6246"/>
    <w:rsid w:val="44217666"/>
    <w:rsid w:val="44252480"/>
    <w:rsid w:val="442703B3"/>
    <w:rsid w:val="4428079A"/>
    <w:rsid w:val="443106B5"/>
    <w:rsid w:val="44342CF0"/>
    <w:rsid w:val="44344117"/>
    <w:rsid w:val="443B10B1"/>
    <w:rsid w:val="44456528"/>
    <w:rsid w:val="444C28FC"/>
    <w:rsid w:val="4450146E"/>
    <w:rsid w:val="44582C3C"/>
    <w:rsid w:val="445C2322"/>
    <w:rsid w:val="445E3301"/>
    <w:rsid w:val="445F7321"/>
    <w:rsid w:val="446452A1"/>
    <w:rsid w:val="446578C0"/>
    <w:rsid w:val="447141F6"/>
    <w:rsid w:val="44871ABC"/>
    <w:rsid w:val="448B026B"/>
    <w:rsid w:val="448C23C0"/>
    <w:rsid w:val="44963053"/>
    <w:rsid w:val="44971C68"/>
    <w:rsid w:val="449D5A06"/>
    <w:rsid w:val="44BD3F7D"/>
    <w:rsid w:val="44C01885"/>
    <w:rsid w:val="44C03DAD"/>
    <w:rsid w:val="44CC4E71"/>
    <w:rsid w:val="44D4087F"/>
    <w:rsid w:val="44DA1120"/>
    <w:rsid w:val="44DE2789"/>
    <w:rsid w:val="44E131C9"/>
    <w:rsid w:val="44E44E83"/>
    <w:rsid w:val="44EB553D"/>
    <w:rsid w:val="44F36469"/>
    <w:rsid w:val="450B55FA"/>
    <w:rsid w:val="450F07AD"/>
    <w:rsid w:val="45181B50"/>
    <w:rsid w:val="451F43F6"/>
    <w:rsid w:val="452149E4"/>
    <w:rsid w:val="45286778"/>
    <w:rsid w:val="452926E2"/>
    <w:rsid w:val="452D7F9B"/>
    <w:rsid w:val="4530506D"/>
    <w:rsid w:val="45317FAB"/>
    <w:rsid w:val="453426B5"/>
    <w:rsid w:val="4535521F"/>
    <w:rsid w:val="45360197"/>
    <w:rsid w:val="453E35FF"/>
    <w:rsid w:val="45451732"/>
    <w:rsid w:val="4548264C"/>
    <w:rsid w:val="45571D1A"/>
    <w:rsid w:val="455D4CA0"/>
    <w:rsid w:val="456A0F72"/>
    <w:rsid w:val="456B5817"/>
    <w:rsid w:val="457047B2"/>
    <w:rsid w:val="45755040"/>
    <w:rsid w:val="45843194"/>
    <w:rsid w:val="45863068"/>
    <w:rsid w:val="45877020"/>
    <w:rsid w:val="458C33CD"/>
    <w:rsid w:val="45A022B0"/>
    <w:rsid w:val="45A72517"/>
    <w:rsid w:val="45B11CC8"/>
    <w:rsid w:val="45BA1191"/>
    <w:rsid w:val="45BB1BA3"/>
    <w:rsid w:val="45BC73FE"/>
    <w:rsid w:val="45C14480"/>
    <w:rsid w:val="45C61D32"/>
    <w:rsid w:val="45CE399F"/>
    <w:rsid w:val="45D61928"/>
    <w:rsid w:val="45EA38F0"/>
    <w:rsid w:val="45F85940"/>
    <w:rsid w:val="45FB121A"/>
    <w:rsid w:val="461931B5"/>
    <w:rsid w:val="46242129"/>
    <w:rsid w:val="46260970"/>
    <w:rsid w:val="46272E56"/>
    <w:rsid w:val="462872CB"/>
    <w:rsid w:val="462A1DB6"/>
    <w:rsid w:val="462D4758"/>
    <w:rsid w:val="46305502"/>
    <w:rsid w:val="46316487"/>
    <w:rsid w:val="4632414E"/>
    <w:rsid w:val="46391FB0"/>
    <w:rsid w:val="464E2EFE"/>
    <w:rsid w:val="4658157E"/>
    <w:rsid w:val="465E0900"/>
    <w:rsid w:val="465F58AC"/>
    <w:rsid w:val="466D08AA"/>
    <w:rsid w:val="46736D79"/>
    <w:rsid w:val="467B27C9"/>
    <w:rsid w:val="467D3E08"/>
    <w:rsid w:val="46832B48"/>
    <w:rsid w:val="468971C8"/>
    <w:rsid w:val="469E20EF"/>
    <w:rsid w:val="46A05276"/>
    <w:rsid w:val="46A5027D"/>
    <w:rsid w:val="46A553AB"/>
    <w:rsid w:val="46AE0B8B"/>
    <w:rsid w:val="46C0057A"/>
    <w:rsid w:val="46DE63C2"/>
    <w:rsid w:val="46EC40A8"/>
    <w:rsid w:val="46ED52C2"/>
    <w:rsid w:val="46F5548A"/>
    <w:rsid w:val="46FB3E65"/>
    <w:rsid w:val="4709371A"/>
    <w:rsid w:val="471046CD"/>
    <w:rsid w:val="471C6DB1"/>
    <w:rsid w:val="47207123"/>
    <w:rsid w:val="47211319"/>
    <w:rsid w:val="472266F7"/>
    <w:rsid w:val="472270AA"/>
    <w:rsid w:val="472643EB"/>
    <w:rsid w:val="47286A5B"/>
    <w:rsid w:val="472A331F"/>
    <w:rsid w:val="472D0E2B"/>
    <w:rsid w:val="47392C3B"/>
    <w:rsid w:val="47396BA2"/>
    <w:rsid w:val="474324B9"/>
    <w:rsid w:val="47507C13"/>
    <w:rsid w:val="47555197"/>
    <w:rsid w:val="475F4EC3"/>
    <w:rsid w:val="47613102"/>
    <w:rsid w:val="476570F6"/>
    <w:rsid w:val="476A0D73"/>
    <w:rsid w:val="47787CBA"/>
    <w:rsid w:val="478169FD"/>
    <w:rsid w:val="47907C99"/>
    <w:rsid w:val="47965A55"/>
    <w:rsid w:val="479A2315"/>
    <w:rsid w:val="47A34FF2"/>
    <w:rsid w:val="47A51780"/>
    <w:rsid w:val="47A651D5"/>
    <w:rsid w:val="47A746B1"/>
    <w:rsid w:val="47BF6D23"/>
    <w:rsid w:val="47C1402D"/>
    <w:rsid w:val="47C641A7"/>
    <w:rsid w:val="47E44B8A"/>
    <w:rsid w:val="47E61304"/>
    <w:rsid w:val="47E70438"/>
    <w:rsid w:val="47EC268C"/>
    <w:rsid w:val="47ED7347"/>
    <w:rsid w:val="47EE0699"/>
    <w:rsid w:val="47EF0F66"/>
    <w:rsid w:val="47F0175E"/>
    <w:rsid w:val="480458B1"/>
    <w:rsid w:val="480920B0"/>
    <w:rsid w:val="48114D38"/>
    <w:rsid w:val="48125C81"/>
    <w:rsid w:val="481373E0"/>
    <w:rsid w:val="48220109"/>
    <w:rsid w:val="48254D79"/>
    <w:rsid w:val="4828577D"/>
    <w:rsid w:val="48286F1E"/>
    <w:rsid w:val="482B7225"/>
    <w:rsid w:val="482C3250"/>
    <w:rsid w:val="483903BF"/>
    <w:rsid w:val="483A22D6"/>
    <w:rsid w:val="483C398F"/>
    <w:rsid w:val="483D5787"/>
    <w:rsid w:val="485126EA"/>
    <w:rsid w:val="48513DB5"/>
    <w:rsid w:val="4859548D"/>
    <w:rsid w:val="48601D44"/>
    <w:rsid w:val="48616EEC"/>
    <w:rsid w:val="48737159"/>
    <w:rsid w:val="48756970"/>
    <w:rsid w:val="48767544"/>
    <w:rsid w:val="48771C60"/>
    <w:rsid w:val="487C7861"/>
    <w:rsid w:val="487D089C"/>
    <w:rsid w:val="48827F35"/>
    <w:rsid w:val="48830212"/>
    <w:rsid w:val="488574F9"/>
    <w:rsid w:val="48886F2F"/>
    <w:rsid w:val="4891539F"/>
    <w:rsid w:val="4895457D"/>
    <w:rsid w:val="48AB5F54"/>
    <w:rsid w:val="48AC6980"/>
    <w:rsid w:val="48B91D1E"/>
    <w:rsid w:val="48D0229E"/>
    <w:rsid w:val="48DC0CEC"/>
    <w:rsid w:val="48E133BD"/>
    <w:rsid w:val="48E136AD"/>
    <w:rsid w:val="48E96DCB"/>
    <w:rsid w:val="48EC4692"/>
    <w:rsid w:val="48F62C5C"/>
    <w:rsid w:val="49030D69"/>
    <w:rsid w:val="49035E40"/>
    <w:rsid w:val="49060702"/>
    <w:rsid w:val="4907266A"/>
    <w:rsid w:val="49152D97"/>
    <w:rsid w:val="49153FFA"/>
    <w:rsid w:val="491541E9"/>
    <w:rsid w:val="49170599"/>
    <w:rsid w:val="492933DB"/>
    <w:rsid w:val="49335823"/>
    <w:rsid w:val="494226A1"/>
    <w:rsid w:val="4948113D"/>
    <w:rsid w:val="49494708"/>
    <w:rsid w:val="494A7740"/>
    <w:rsid w:val="494B0D98"/>
    <w:rsid w:val="494E62E4"/>
    <w:rsid w:val="49552472"/>
    <w:rsid w:val="496276F2"/>
    <w:rsid w:val="49696B5E"/>
    <w:rsid w:val="49724039"/>
    <w:rsid w:val="497531FB"/>
    <w:rsid w:val="4985003D"/>
    <w:rsid w:val="498B04D9"/>
    <w:rsid w:val="499A23AF"/>
    <w:rsid w:val="499D6568"/>
    <w:rsid w:val="49A91EA3"/>
    <w:rsid w:val="49BC6FA7"/>
    <w:rsid w:val="49C45B56"/>
    <w:rsid w:val="49D041C3"/>
    <w:rsid w:val="49D553FC"/>
    <w:rsid w:val="49E96012"/>
    <w:rsid w:val="49EC74F8"/>
    <w:rsid w:val="49F0373A"/>
    <w:rsid w:val="49FC54FA"/>
    <w:rsid w:val="4A0B272E"/>
    <w:rsid w:val="4A0E485C"/>
    <w:rsid w:val="4A1D53A4"/>
    <w:rsid w:val="4A234075"/>
    <w:rsid w:val="4A285859"/>
    <w:rsid w:val="4A326E69"/>
    <w:rsid w:val="4A3357F7"/>
    <w:rsid w:val="4A374908"/>
    <w:rsid w:val="4A3A10A7"/>
    <w:rsid w:val="4A410D58"/>
    <w:rsid w:val="4A4764B2"/>
    <w:rsid w:val="4A524478"/>
    <w:rsid w:val="4A572906"/>
    <w:rsid w:val="4A6038FE"/>
    <w:rsid w:val="4A6633AA"/>
    <w:rsid w:val="4A692162"/>
    <w:rsid w:val="4A6A7E6B"/>
    <w:rsid w:val="4A711B0F"/>
    <w:rsid w:val="4A727F07"/>
    <w:rsid w:val="4A7D2D8E"/>
    <w:rsid w:val="4A8A7735"/>
    <w:rsid w:val="4AB64121"/>
    <w:rsid w:val="4AB711AD"/>
    <w:rsid w:val="4ABD0F6A"/>
    <w:rsid w:val="4AC85C27"/>
    <w:rsid w:val="4ACE45A7"/>
    <w:rsid w:val="4ACE5EB5"/>
    <w:rsid w:val="4ACF528C"/>
    <w:rsid w:val="4AE641CD"/>
    <w:rsid w:val="4AE72152"/>
    <w:rsid w:val="4AEC3ED1"/>
    <w:rsid w:val="4AF04EE8"/>
    <w:rsid w:val="4AF443FB"/>
    <w:rsid w:val="4B043B18"/>
    <w:rsid w:val="4B0825CC"/>
    <w:rsid w:val="4B29422E"/>
    <w:rsid w:val="4B36564B"/>
    <w:rsid w:val="4B37629C"/>
    <w:rsid w:val="4B4B2963"/>
    <w:rsid w:val="4B525D8A"/>
    <w:rsid w:val="4B597705"/>
    <w:rsid w:val="4B5B0D04"/>
    <w:rsid w:val="4B5D4537"/>
    <w:rsid w:val="4B7067E5"/>
    <w:rsid w:val="4B745A7E"/>
    <w:rsid w:val="4B845EB0"/>
    <w:rsid w:val="4B9B700F"/>
    <w:rsid w:val="4BA016C0"/>
    <w:rsid w:val="4BA24BB4"/>
    <w:rsid w:val="4BA50825"/>
    <w:rsid w:val="4BA77521"/>
    <w:rsid w:val="4BB7505B"/>
    <w:rsid w:val="4BC26812"/>
    <w:rsid w:val="4BC41CB9"/>
    <w:rsid w:val="4BD96867"/>
    <w:rsid w:val="4BE17E34"/>
    <w:rsid w:val="4BE8409C"/>
    <w:rsid w:val="4BEE5903"/>
    <w:rsid w:val="4BF0230E"/>
    <w:rsid w:val="4BF44BA9"/>
    <w:rsid w:val="4C0411C1"/>
    <w:rsid w:val="4C1106E3"/>
    <w:rsid w:val="4C112901"/>
    <w:rsid w:val="4C225F06"/>
    <w:rsid w:val="4C277F73"/>
    <w:rsid w:val="4C29151C"/>
    <w:rsid w:val="4C2A3023"/>
    <w:rsid w:val="4C31206E"/>
    <w:rsid w:val="4C33586C"/>
    <w:rsid w:val="4C3E2524"/>
    <w:rsid w:val="4C4510F2"/>
    <w:rsid w:val="4C47218C"/>
    <w:rsid w:val="4C523DFC"/>
    <w:rsid w:val="4C5C5C67"/>
    <w:rsid w:val="4C681197"/>
    <w:rsid w:val="4C684D4E"/>
    <w:rsid w:val="4C737787"/>
    <w:rsid w:val="4C7753AD"/>
    <w:rsid w:val="4C7C443E"/>
    <w:rsid w:val="4C7D51AD"/>
    <w:rsid w:val="4C880D26"/>
    <w:rsid w:val="4C8B1135"/>
    <w:rsid w:val="4CA50BD6"/>
    <w:rsid w:val="4CA76A3F"/>
    <w:rsid w:val="4CB53523"/>
    <w:rsid w:val="4CBE664D"/>
    <w:rsid w:val="4CC0099F"/>
    <w:rsid w:val="4CC17EC4"/>
    <w:rsid w:val="4CC31D2C"/>
    <w:rsid w:val="4CD33BFE"/>
    <w:rsid w:val="4CD41786"/>
    <w:rsid w:val="4CDC55D0"/>
    <w:rsid w:val="4CE6566B"/>
    <w:rsid w:val="4CE90A46"/>
    <w:rsid w:val="4CEE7E59"/>
    <w:rsid w:val="4D026A53"/>
    <w:rsid w:val="4D081823"/>
    <w:rsid w:val="4D094C2F"/>
    <w:rsid w:val="4D1B60F9"/>
    <w:rsid w:val="4D2252A7"/>
    <w:rsid w:val="4D2735FE"/>
    <w:rsid w:val="4D3072A4"/>
    <w:rsid w:val="4D3C7DA0"/>
    <w:rsid w:val="4D403578"/>
    <w:rsid w:val="4D6051CA"/>
    <w:rsid w:val="4D61696F"/>
    <w:rsid w:val="4D6602A7"/>
    <w:rsid w:val="4D6D3C27"/>
    <w:rsid w:val="4D701061"/>
    <w:rsid w:val="4D711DA3"/>
    <w:rsid w:val="4D765392"/>
    <w:rsid w:val="4D8704F6"/>
    <w:rsid w:val="4D947773"/>
    <w:rsid w:val="4DB72EB5"/>
    <w:rsid w:val="4DCC5CCE"/>
    <w:rsid w:val="4DD00E25"/>
    <w:rsid w:val="4DD429FE"/>
    <w:rsid w:val="4DD73DDB"/>
    <w:rsid w:val="4DDB1C90"/>
    <w:rsid w:val="4DEB0F5B"/>
    <w:rsid w:val="4E127A75"/>
    <w:rsid w:val="4E154599"/>
    <w:rsid w:val="4E183A2F"/>
    <w:rsid w:val="4E1E7ED8"/>
    <w:rsid w:val="4E231D84"/>
    <w:rsid w:val="4E270E90"/>
    <w:rsid w:val="4E3A1AA9"/>
    <w:rsid w:val="4E533639"/>
    <w:rsid w:val="4E5739EA"/>
    <w:rsid w:val="4E575C26"/>
    <w:rsid w:val="4E5D48D1"/>
    <w:rsid w:val="4E6859FE"/>
    <w:rsid w:val="4E723214"/>
    <w:rsid w:val="4E760AC5"/>
    <w:rsid w:val="4E7625DC"/>
    <w:rsid w:val="4E7F2003"/>
    <w:rsid w:val="4E8A37B0"/>
    <w:rsid w:val="4E9B051E"/>
    <w:rsid w:val="4EA15218"/>
    <w:rsid w:val="4EA37B9E"/>
    <w:rsid w:val="4EAE059A"/>
    <w:rsid w:val="4EB61AEE"/>
    <w:rsid w:val="4ECF696B"/>
    <w:rsid w:val="4ED6340C"/>
    <w:rsid w:val="4ED901FF"/>
    <w:rsid w:val="4EDB3975"/>
    <w:rsid w:val="4EDD20BD"/>
    <w:rsid w:val="4EFA79C8"/>
    <w:rsid w:val="4EFB429C"/>
    <w:rsid w:val="4EFC203E"/>
    <w:rsid w:val="4F0B0F55"/>
    <w:rsid w:val="4F100974"/>
    <w:rsid w:val="4F1102F6"/>
    <w:rsid w:val="4F121850"/>
    <w:rsid w:val="4F134439"/>
    <w:rsid w:val="4F1564DA"/>
    <w:rsid w:val="4F206A4A"/>
    <w:rsid w:val="4F3172EC"/>
    <w:rsid w:val="4F327567"/>
    <w:rsid w:val="4F3F325F"/>
    <w:rsid w:val="4F4465EA"/>
    <w:rsid w:val="4F541F26"/>
    <w:rsid w:val="4F553C7A"/>
    <w:rsid w:val="4F627BE1"/>
    <w:rsid w:val="4F6E656F"/>
    <w:rsid w:val="4F734790"/>
    <w:rsid w:val="4F841457"/>
    <w:rsid w:val="4F8D2B88"/>
    <w:rsid w:val="4F8D43D3"/>
    <w:rsid w:val="4F980516"/>
    <w:rsid w:val="4F9C3DF9"/>
    <w:rsid w:val="4FB25740"/>
    <w:rsid w:val="4FB37688"/>
    <w:rsid w:val="4FB85BC2"/>
    <w:rsid w:val="4FBB1931"/>
    <w:rsid w:val="4FC87900"/>
    <w:rsid w:val="4FC92DD5"/>
    <w:rsid w:val="4FCB4F58"/>
    <w:rsid w:val="4FDD5678"/>
    <w:rsid w:val="4FE26DE0"/>
    <w:rsid w:val="4FE82469"/>
    <w:rsid w:val="4FED3389"/>
    <w:rsid w:val="4FF15CCA"/>
    <w:rsid w:val="4FF4343A"/>
    <w:rsid w:val="500D5DD5"/>
    <w:rsid w:val="500D64D8"/>
    <w:rsid w:val="50115A9E"/>
    <w:rsid w:val="501A0BAE"/>
    <w:rsid w:val="502D39E0"/>
    <w:rsid w:val="50331598"/>
    <w:rsid w:val="505226B5"/>
    <w:rsid w:val="505A1451"/>
    <w:rsid w:val="505B31D0"/>
    <w:rsid w:val="506D1C49"/>
    <w:rsid w:val="506E6DA4"/>
    <w:rsid w:val="506F0C4D"/>
    <w:rsid w:val="50770D64"/>
    <w:rsid w:val="507F0FB9"/>
    <w:rsid w:val="50875C69"/>
    <w:rsid w:val="508E6678"/>
    <w:rsid w:val="508F3EC3"/>
    <w:rsid w:val="50963BEE"/>
    <w:rsid w:val="50AD0989"/>
    <w:rsid w:val="50BF0AF5"/>
    <w:rsid w:val="50D00123"/>
    <w:rsid w:val="50DA6C87"/>
    <w:rsid w:val="50E67226"/>
    <w:rsid w:val="50F1107A"/>
    <w:rsid w:val="50F4437E"/>
    <w:rsid w:val="51092204"/>
    <w:rsid w:val="510B5531"/>
    <w:rsid w:val="51267AF9"/>
    <w:rsid w:val="512D1753"/>
    <w:rsid w:val="5134783D"/>
    <w:rsid w:val="5141320C"/>
    <w:rsid w:val="514214A0"/>
    <w:rsid w:val="51514353"/>
    <w:rsid w:val="515732D6"/>
    <w:rsid w:val="515F26B5"/>
    <w:rsid w:val="516A0A54"/>
    <w:rsid w:val="516B19BA"/>
    <w:rsid w:val="516C6ACF"/>
    <w:rsid w:val="516D278A"/>
    <w:rsid w:val="516F3094"/>
    <w:rsid w:val="51795427"/>
    <w:rsid w:val="517F03CD"/>
    <w:rsid w:val="51800D92"/>
    <w:rsid w:val="518B53D6"/>
    <w:rsid w:val="518E16AD"/>
    <w:rsid w:val="5195575D"/>
    <w:rsid w:val="51957FBE"/>
    <w:rsid w:val="519A6C5F"/>
    <w:rsid w:val="519E5FC5"/>
    <w:rsid w:val="51AA73BC"/>
    <w:rsid w:val="51AE5002"/>
    <w:rsid w:val="51B1368D"/>
    <w:rsid w:val="51B3211B"/>
    <w:rsid w:val="51B32C3A"/>
    <w:rsid w:val="51C0324C"/>
    <w:rsid w:val="51C14714"/>
    <w:rsid w:val="51C44767"/>
    <w:rsid w:val="51CA046C"/>
    <w:rsid w:val="51CE39CE"/>
    <w:rsid w:val="51D5236A"/>
    <w:rsid w:val="51E43888"/>
    <w:rsid w:val="51F343EC"/>
    <w:rsid w:val="51F456B4"/>
    <w:rsid w:val="51F9169F"/>
    <w:rsid w:val="520C4ACA"/>
    <w:rsid w:val="520E7CA9"/>
    <w:rsid w:val="522B13A0"/>
    <w:rsid w:val="523168FC"/>
    <w:rsid w:val="5234550C"/>
    <w:rsid w:val="52351572"/>
    <w:rsid w:val="52384D2A"/>
    <w:rsid w:val="5247683A"/>
    <w:rsid w:val="524E1F09"/>
    <w:rsid w:val="5267791A"/>
    <w:rsid w:val="526D6C02"/>
    <w:rsid w:val="526E4FFB"/>
    <w:rsid w:val="527D7E56"/>
    <w:rsid w:val="52827074"/>
    <w:rsid w:val="528866BA"/>
    <w:rsid w:val="528C7C96"/>
    <w:rsid w:val="528E53B9"/>
    <w:rsid w:val="52924739"/>
    <w:rsid w:val="52BF1878"/>
    <w:rsid w:val="52BF5566"/>
    <w:rsid w:val="52D80FFF"/>
    <w:rsid w:val="52DF0551"/>
    <w:rsid w:val="52E27B2F"/>
    <w:rsid w:val="52E551C9"/>
    <w:rsid w:val="52E73ADD"/>
    <w:rsid w:val="52F33F06"/>
    <w:rsid w:val="52F46018"/>
    <w:rsid w:val="52F8172C"/>
    <w:rsid w:val="52F90A33"/>
    <w:rsid w:val="53013871"/>
    <w:rsid w:val="53034E01"/>
    <w:rsid w:val="53066139"/>
    <w:rsid w:val="53093D4B"/>
    <w:rsid w:val="530C3D5B"/>
    <w:rsid w:val="53116CDC"/>
    <w:rsid w:val="532E0FAE"/>
    <w:rsid w:val="532E5A21"/>
    <w:rsid w:val="53300647"/>
    <w:rsid w:val="533022B7"/>
    <w:rsid w:val="533E07D0"/>
    <w:rsid w:val="533E56F5"/>
    <w:rsid w:val="53421A8A"/>
    <w:rsid w:val="534B4FA6"/>
    <w:rsid w:val="53527BF3"/>
    <w:rsid w:val="53536FE3"/>
    <w:rsid w:val="5354093E"/>
    <w:rsid w:val="536379C2"/>
    <w:rsid w:val="53674EBC"/>
    <w:rsid w:val="536F02FF"/>
    <w:rsid w:val="537272F7"/>
    <w:rsid w:val="53875139"/>
    <w:rsid w:val="53880639"/>
    <w:rsid w:val="53934FFD"/>
    <w:rsid w:val="53A45049"/>
    <w:rsid w:val="53A906FB"/>
    <w:rsid w:val="53AB0C88"/>
    <w:rsid w:val="53B076A8"/>
    <w:rsid w:val="53C326AB"/>
    <w:rsid w:val="53C760A1"/>
    <w:rsid w:val="53C80CBF"/>
    <w:rsid w:val="53CF6662"/>
    <w:rsid w:val="53D14B22"/>
    <w:rsid w:val="53D87F8C"/>
    <w:rsid w:val="53EA2E84"/>
    <w:rsid w:val="53EA6E3F"/>
    <w:rsid w:val="53F64BB3"/>
    <w:rsid w:val="53F72464"/>
    <w:rsid w:val="53F75F29"/>
    <w:rsid w:val="53FF5349"/>
    <w:rsid w:val="54081352"/>
    <w:rsid w:val="540A5A36"/>
    <w:rsid w:val="540B186D"/>
    <w:rsid w:val="540D4D11"/>
    <w:rsid w:val="54102F16"/>
    <w:rsid w:val="541056DF"/>
    <w:rsid w:val="54110604"/>
    <w:rsid w:val="541456D6"/>
    <w:rsid w:val="541E3D7C"/>
    <w:rsid w:val="541F6E1A"/>
    <w:rsid w:val="542835B4"/>
    <w:rsid w:val="54302CE7"/>
    <w:rsid w:val="54464E74"/>
    <w:rsid w:val="544D0A1C"/>
    <w:rsid w:val="54596654"/>
    <w:rsid w:val="54685CB0"/>
    <w:rsid w:val="546951F1"/>
    <w:rsid w:val="5470576C"/>
    <w:rsid w:val="547751B8"/>
    <w:rsid w:val="547B0657"/>
    <w:rsid w:val="547C7330"/>
    <w:rsid w:val="548837C7"/>
    <w:rsid w:val="548D3CDE"/>
    <w:rsid w:val="54AB7476"/>
    <w:rsid w:val="54B02284"/>
    <w:rsid w:val="54B04362"/>
    <w:rsid w:val="54BA2010"/>
    <w:rsid w:val="54C33FA7"/>
    <w:rsid w:val="54CD4A01"/>
    <w:rsid w:val="54D46265"/>
    <w:rsid w:val="54E260CD"/>
    <w:rsid w:val="54FB2DA8"/>
    <w:rsid w:val="54FF4462"/>
    <w:rsid w:val="54FF5E67"/>
    <w:rsid w:val="55021E45"/>
    <w:rsid w:val="55056943"/>
    <w:rsid w:val="5532745F"/>
    <w:rsid w:val="553772BC"/>
    <w:rsid w:val="5539169E"/>
    <w:rsid w:val="554658E2"/>
    <w:rsid w:val="5559694C"/>
    <w:rsid w:val="555D71BE"/>
    <w:rsid w:val="55614211"/>
    <w:rsid w:val="556A13E5"/>
    <w:rsid w:val="556E0128"/>
    <w:rsid w:val="5577387B"/>
    <w:rsid w:val="557932DE"/>
    <w:rsid w:val="55813AD3"/>
    <w:rsid w:val="55895C88"/>
    <w:rsid w:val="558B49CA"/>
    <w:rsid w:val="558F0560"/>
    <w:rsid w:val="559866A1"/>
    <w:rsid w:val="55A41D3F"/>
    <w:rsid w:val="55A577F9"/>
    <w:rsid w:val="55AD17A0"/>
    <w:rsid w:val="55BD720D"/>
    <w:rsid w:val="55C33534"/>
    <w:rsid w:val="55C424C4"/>
    <w:rsid w:val="55C513FD"/>
    <w:rsid w:val="55C80223"/>
    <w:rsid w:val="55C811D1"/>
    <w:rsid w:val="55D76A53"/>
    <w:rsid w:val="55DE0D08"/>
    <w:rsid w:val="55E57E10"/>
    <w:rsid w:val="55F1375D"/>
    <w:rsid w:val="55F76D21"/>
    <w:rsid w:val="55FB7CF2"/>
    <w:rsid w:val="56017E8C"/>
    <w:rsid w:val="56061C7B"/>
    <w:rsid w:val="560C0EBB"/>
    <w:rsid w:val="561846BF"/>
    <w:rsid w:val="561A1414"/>
    <w:rsid w:val="561D6B89"/>
    <w:rsid w:val="56207447"/>
    <w:rsid w:val="562D728A"/>
    <w:rsid w:val="56341890"/>
    <w:rsid w:val="565A0C30"/>
    <w:rsid w:val="565B6994"/>
    <w:rsid w:val="566159A3"/>
    <w:rsid w:val="56745BB5"/>
    <w:rsid w:val="567D7A46"/>
    <w:rsid w:val="56820D00"/>
    <w:rsid w:val="56836D12"/>
    <w:rsid w:val="56871EBA"/>
    <w:rsid w:val="568A66DF"/>
    <w:rsid w:val="568C5AB3"/>
    <w:rsid w:val="568E051D"/>
    <w:rsid w:val="569211BE"/>
    <w:rsid w:val="56A860F0"/>
    <w:rsid w:val="56AB793D"/>
    <w:rsid w:val="56AC3F49"/>
    <w:rsid w:val="56AE7A88"/>
    <w:rsid w:val="56B90DD5"/>
    <w:rsid w:val="56BE7AAB"/>
    <w:rsid w:val="56C71AD0"/>
    <w:rsid w:val="56C778FD"/>
    <w:rsid w:val="56D46B06"/>
    <w:rsid w:val="56DF2668"/>
    <w:rsid w:val="56E22A89"/>
    <w:rsid w:val="56F05C87"/>
    <w:rsid w:val="56F53759"/>
    <w:rsid w:val="56F9636F"/>
    <w:rsid w:val="57037EF7"/>
    <w:rsid w:val="57077052"/>
    <w:rsid w:val="570E706C"/>
    <w:rsid w:val="572625B7"/>
    <w:rsid w:val="572F0949"/>
    <w:rsid w:val="573760FD"/>
    <w:rsid w:val="57390B82"/>
    <w:rsid w:val="573F4264"/>
    <w:rsid w:val="574018CF"/>
    <w:rsid w:val="574117E4"/>
    <w:rsid w:val="574536A5"/>
    <w:rsid w:val="5747264F"/>
    <w:rsid w:val="57483341"/>
    <w:rsid w:val="57552DC0"/>
    <w:rsid w:val="575E1D7E"/>
    <w:rsid w:val="576814FB"/>
    <w:rsid w:val="576B51F4"/>
    <w:rsid w:val="577E29E5"/>
    <w:rsid w:val="5781353A"/>
    <w:rsid w:val="578C7CCC"/>
    <w:rsid w:val="578E5776"/>
    <w:rsid w:val="578F05D5"/>
    <w:rsid w:val="57923E09"/>
    <w:rsid w:val="57954EB2"/>
    <w:rsid w:val="57A23CBA"/>
    <w:rsid w:val="57A34158"/>
    <w:rsid w:val="57A45FD6"/>
    <w:rsid w:val="57A85FFB"/>
    <w:rsid w:val="57B35231"/>
    <w:rsid w:val="57C00D0F"/>
    <w:rsid w:val="57C95765"/>
    <w:rsid w:val="57CA65F8"/>
    <w:rsid w:val="57D62019"/>
    <w:rsid w:val="57EA0913"/>
    <w:rsid w:val="57ED6A4E"/>
    <w:rsid w:val="57ED775E"/>
    <w:rsid w:val="57EF3100"/>
    <w:rsid w:val="57F44126"/>
    <w:rsid w:val="57FC5963"/>
    <w:rsid w:val="57FD34D2"/>
    <w:rsid w:val="57FF7335"/>
    <w:rsid w:val="58013461"/>
    <w:rsid w:val="58046F97"/>
    <w:rsid w:val="580474D1"/>
    <w:rsid w:val="58176C6B"/>
    <w:rsid w:val="5820342C"/>
    <w:rsid w:val="58251766"/>
    <w:rsid w:val="58270FFC"/>
    <w:rsid w:val="583D197E"/>
    <w:rsid w:val="5840006A"/>
    <w:rsid w:val="584512ED"/>
    <w:rsid w:val="58476201"/>
    <w:rsid w:val="584A3665"/>
    <w:rsid w:val="585905E1"/>
    <w:rsid w:val="586F7E09"/>
    <w:rsid w:val="587372B2"/>
    <w:rsid w:val="58807489"/>
    <w:rsid w:val="58960A10"/>
    <w:rsid w:val="589F6A42"/>
    <w:rsid w:val="58A31DC6"/>
    <w:rsid w:val="58A51894"/>
    <w:rsid w:val="58A815D7"/>
    <w:rsid w:val="58AB0DD9"/>
    <w:rsid w:val="58AD1074"/>
    <w:rsid w:val="58AD67E8"/>
    <w:rsid w:val="58B320CB"/>
    <w:rsid w:val="58B40858"/>
    <w:rsid w:val="58B6098C"/>
    <w:rsid w:val="58B664B4"/>
    <w:rsid w:val="58BC2A48"/>
    <w:rsid w:val="58C13D74"/>
    <w:rsid w:val="58C17A8C"/>
    <w:rsid w:val="58C42D6C"/>
    <w:rsid w:val="58D04EB6"/>
    <w:rsid w:val="58D34C5D"/>
    <w:rsid w:val="58D8653E"/>
    <w:rsid w:val="58DC32B1"/>
    <w:rsid w:val="58E56733"/>
    <w:rsid w:val="58EB1C0A"/>
    <w:rsid w:val="58ED7809"/>
    <w:rsid w:val="58F517B6"/>
    <w:rsid w:val="59084BB9"/>
    <w:rsid w:val="59177851"/>
    <w:rsid w:val="591C7250"/>
    <w:rsid w:val="59273AF6"/>
    <w:rsid w:val="59294A5F"/>
    <w:rsid w:val="592D3206"/>
    <w:rsid w:val="593408E8"/>
    <w:rsid w:val="59465E14"/>
    <w:rsid w:val="594C3B6A"/>
    <w:rsid w:val="594C6FE9"/>
    <w:rsid w:val="594E724A"/>
    <w:rsid w:val="5951221E"/>
    <w:rsid w:val="595C7022"/>
    <w:rsid w:val="595D45C2"/>
    <w:rsid w:val="596D1CA1"/>
    <w:rsid w:val="59723667"/>
    <w:rsid w:val="59752A6D"/>
    <w:rsid w:val="597A6027"/>
    <w:rsid w:val="597B6940"/>
    <w:rsid w:val="59840F8F"/>
    <w:rsid w:val="599E45C3"/>
    <w:rsid w:val="59AC139C"/>
    <w:rsid w:val="59AD53E0"/>
    <w:rsid w:val="59B51257"/>
    <w:rsid w:val="59C460AA"/>
    <w:rsid w:val="59C57E5F"/>
    <w:rsid w:val="59D1144D"/>
    <w:rsid w:val="59E41D41"/>
    <w:rsid w:val="59F249DC"/>
    <w:rsid w:val="5A1369FE"/>
    <w:rsid w:val="5A144D16"/>
    <w:rsid w:val="5A1B7054"/>
    <w:rsid w:val="5A1E7FBF"/>
    <w:rsid w:val="5A354626"/>
    <w:rsid w:val="5A3D38C8"/>
    <w:rsid w:val="5A463456"/>
    <w:rsid w:val="5A5737AF"/>
    <w:rsid w:val="5A607A5C"/>
    <w:rsid w:val="5A675E0A"/>
    <w:rsid w:val="5A677868"/>
    <w:rsid w:val="5A71097B"/>
    <w:rsid w:val="5A7F3DF6"/>
    <w:rsid w:val="5A8120A7"/>
    <w:rsid w:val="5AA346CF"/>
    <w:rsid w:val="5AA82A89"/>
    <w:rsid w:val="5AB764C1"/>
    <w:rsid w:val="5AC20772"/>
    <w:rsid w:val="5AC33343"/>
    <w:rsid w:val="5AC60DC0"/>
    <w:rsid w:val="5ACA4BB7"/>
    <w:rsid w:val="5ACA7CD3"/>
    <w:rsid w:val="5ACD497F"/>
    <w:rsid w:val="5AD416E3"/>
    <w:rsid w:val="5AD53250"/>
    <w:rsid w:val="5ADF641C"/>
    <w:rsid w:val="5AE05079"/>
    <w:rsid w:val="5AE26BD1"/>
    <w:rsid w:val="5AE404E5"/>
    <w:rsid w:val="5B0B5A30"/>
    <w:rsid w:val="5B173437"/>
    <w:rsid w:val="5B177FCF"/>
    <w:rsid w:val="5B1A5A9F"/>
    <w:rsid w:val="5B225EA1"/>
    <w:rsid w:val="5B2534BB"/>
    <w:rsid w:val="5B351B1E"/>
    <w:rsid w:val="5B387847"/>
    <w:rsid w:val="5B414542"/>
    <w:rsid w:val="5B4244D3"/>
    <w:rsid w:val="5B475AC2"/>
    <w:rsid w:val="5B5101FD"/>
    <w:rsid w:val="5B523F37"/>
    <w:rsid w:val="5B5509AC"/>
    <w:rsid w:val="5B564571"/>
    <w:rsid w:val="5B672B45"/>
    <w:rsid w:val="5B755DC7"/>
    <w:rsid w:val="5B7D784A"/>
    <w:rsid w:val="5B82252C"/>
    <w:rsid w:val="5B8A53CE"/>
    <w:rsid w:val="5B943072"/>
    <w:rsid w:val="5B9F0C9B"/>
    <w:rsid w:val="5BA866CD"/>
    <w:rsid w:val="5BC05006"/>
    <w:rsid w:val="5BCE6D2D"/>
    <w:rsid w:val="5BE20A04"/>
    <w:rsid w:val="5BE431D5"/>
    <w:rsid w:val="5BF72F07"/>
    <w:rsid w:val="5BFE15CB"/>
    <w:rsid w:val="5C060FED"/>
    <w:rsid w:val="5C083FA6"/>
    <w:rsid w:val="5C0E099D"/>
    <w:rsid w:val="5C0E482D"/>
    <w:rsid w:val="5C10339E"/>
    <w:rsid w:val="5C114C71"/>
    <w:rsid w:val="5C182415"/>
    <w:rsid w:val="5C3B542A"/>
    <w:rsid w:val="5C3C4553"/>
    <w:rsid w:val="5C432582"/>
    <w:rsid w:val="5C433C5E"/>
    <w:rsid w:val="5C43525F"/>
    <w:rsid w:val="5C4B46EE"/>
    <w:rsid w:val="5C4E5696"/>
    <w:rsid w:val="5C6356A8"/>
    <w:rsid w:val="5C793D33"/>
    <w:rsid w:val="5C8801D8"/>
    <w:rsid w:val="5C947003"/>
    <w:rsid w:val="5C9C42C4"/>
    <w:rsid w:val="5CB21561"/>
    <w:rsid w:val="5CBA023E"/>
    <w:rsid w:val="5CBA7F72"/>
    <w:rsid w:val="5CBC46FA"/>
    <w:rsid w:val="5CBD735E"/>
    <w:rsid w:val="5CC2677D"/>
    <w:rsid w:val="5CC75C28"/>
    <w:rsid w:val="5CC8088F"/>
    <w:rsid w:val="5CD00F9C"/>
    <w:rsid w:val="5CD77F72"/>
    <w:rsid w:val="5CDB6580"/>
    <w:rsid w:val="5CDC1BCF"/>
    <w:rsid w:val="5CDE0FBE"/>
    <w:rsid w:val="5CF04ACC"/>
    <w:rsid w:val="5CF466B5"/>
    <w:rsid w:val="5CFD6CA2"/>
    <w:rsid w:val="5D1726E3"/>
    <w:rsid w:val="5D1C32E1"/>
    <w:rsid w:val="5D213E55"/>
    <w:rsid w:val="5D22313B"/>
    <w:rsid w:val="5D252355"/>
    <w:rsid w:val="5D253F7E"/>
    <w:rsid w:val="5D265CFF"/>
    <w:rsid w:val="5D277BB3"/>
    <w:rsid w:val="5D3D6BC8"/>
    <w:rsid w:val="5D4456D1"/>
    <w:rsid w:val="5D4565D6"/>
    <w:rsid w:val="5D4E25FE"/>
    <w:rsid w:val="5D504DC8"/>
    <w:rsid w:val="5D541FE2"/>
    <w:rsid w:val="5D5518BF"/>
    <w:rsid w:val="5D560CF5"/>
    <w:rsid w:val="5D623115"/>
    <w:rsid w:val="5D6D3871"/>
    <w:rsid w:val="5D701102"/>
    <w:rsid w:val="5D743AE0"/>
    <w:rsid w:val="5D7B7B3A"/>
    <w:rsid w:val="5D7D4F50"/>
    <w:rsid w:val="5D894CDF"/>
    <w:rsid w:val="5D8B333D"/>
    <w:rsid w:val="5D8F04C4"/>
    <w:rsid w:val="5D954EA9"/>
    <w:rsid w:val="5DA121D9"/>
    <w:rsid w:val="5DAA4838"/>
    <w:rsid w:val="5DB121F7"/>
    <w:rsid w:val="5DB42D30"/>
    <w:rsid w:val="5DBF06D4"/>
    <w:rsid w:val="5DCA4FA6"/>
    <w:rsid w:val="5DD17B11"/>
    <w:rsid w:val="5DD22729"/>
    <w:rsid w:val="5DD331E2"/>
    <w:rsid w:val="5DD35412"/>
    <w:rsid w:val="5DDA54EE"/>
    <w:rsid w:val="5DDE1489"/>
    <w:rsid w:val="5DEB0252"/>
    <w:rsid w:val="5DEE0433"/>
    <w:rsid w:val="5DEE27F5"/>
    <w:rsid w:val="5DF37B3A"/>
    <w:rsid w:val="5DF840CC"/>
    <w:rsid w:val="5E044417"/>
    <w:rsid w:val="5E0A32B1"/>
    <w:rsid w:val="5E1368AE"/>
    <w:rsid w:val="5E152A8E"/>
    <w:rsid w:val="5E246B8D"/>
    <w:rsid w:val="5E366C5F"/>
    <w:rsid w:val="5E3A5737"/>
    <w:rsid w:val="5E3B39B5"/>
    <w:rsid w:val="5E3D1184"/>
    <w:rsid w:val="5E4113C6"/>
    <w:rsid w:val="5E4D57B1"/>
    <w:rsid w:val="5E600D9D"/>
    <w:rsid w:val="5E650D20"/>
    <w:rsid w:val="5E685A11"/>
    <w:rsid w:val="5E6A7255"/>
    <w:rsid w:val="5E6B6E29"/>
    <w:rsid w:val="5E7327FA"/>
    <w:rsid w:val="5E761500"/>
    <w:rsid w:val="5E767331"/>
    <w:rsid w:val="5E7711F8"/>
    <w:rsid w:val="5E77226C"/>
    <w:rsid w:val="5E7A3CA5"/>
    <w:rsid w:val="5E80651C"/>
    <w:rsid w:val="5E88580B"/>
    <w:rsid w:val="5E8D5F41"/>
    <w:rsid w:val="5E967BC0"/>
    <w:rsid w:val="5E98625D"/>
    <w:rsid w:val="5E99783B"/>
    <w:rsid w:val="5EA03F05"/>
    <w:rsid w:val="5EA61F5F"/>
    <w:rsid w:val="5EBD39CE"/>
    <w:rsid w:val="5EBE5FB9"/>
    <w:rsid w:val="5EC56470"/>
    <w:rsid w:val="5ECF71AB"/>
    <w:rsid w:val="5EDE06A3"/>
    <w:rsid w:val="5EE20B43"/>
    <w:rsid w:val="5EEF42D1"/>
    <w:rsid w:val="5EFB5281"/>
    <w:rsid w:val="5EFF2D0F"/>
    <w:rsid w:val="5F031549"/>
    <w:rsid w:val="5F0404A5"/>
    <w:rsid w:val="5F0D53BF"/>
    <w:rsid w:val="5F1902DF"/>
    <w:rsid w:val="5F19478D"/>
    <w:rsid w:val="5F203331"/>
    <w:rsid w:val="5F237067"/>
    <w:rsid w:val="5F2D0EC0"/>
    <w:rsid w:val="5F366A99"/>
    <w:rsid w:val="5F3C0612"/>
    <w:rsid w:val="5F3E1562"/>
    <w:rsid w:val="5F4016A0"/>
    <w:rsid w:val="5F4437E3"/>
    <w:rsid w:val="5F48510F"/>
    <w:rsid w:val="5F4C108C"/>
    <w:rsid w:val="5F4E3238"/>
    <w:rsid w:val="5F5430D1"/>
    <w:rsid w:val="5F681819"/>
    <w:rsid w:val="5F6E283F"/>
    <w:rsid w:val="5F6E7794"/>
    <w:rsid w:val="5F7A4D2F"/>
    <w:rsid w:val="5F7D06AB"/>
    <w:rsid w:val="5F867DDE"/>
    <w:rsid w:val="5F880118"/>
    <w:rsid w:val="5F8C6914"/>
    <w:rsid w:val="5F8E3A18"/>
    <w:rsid w:val="5F994246"/>
    <w:rsid w:val="5FAD2140"/>
    <w:rsid w:val="5FB20548"/>
    <w:rsid w:val="5FB63EB1"/>
    <w:rsid w:val="5FBA30CB"/>
    <w:rsid w:val="5FC026B5"/>
    <w:rsid w:val="5FC2621D"/>
    <w:rsid w:val="5FCC4909"/>
    <w:rsid w:val="5FD804EA"/>
    <w:rsid w:val="5FE53DD7"/>
    <w:rsid w:val="5FEC7C4A"/>
    <w:rsid w:val="60014229"/>
    <w:rsid w:val="60047F8E"/>
    <w:rsid w:val="600C6A27"/>
    <w:rsid w:val="601225F4"/>
    <w:rsid w:val="601B5F12"/>
    <w:rsid w:val="60322AE7"/>
    <w:rsid w:val="60414624"/>
    <w:rsid w:val="60506643"/>
    <w:rsid w:val="60547783"/>
    <w:rsid w:val="60565998"/>
    <w:rsid w:val="60620502"/>
    <w:rsid w:val="60647959"/>
    <w:rsid w:val="60650D9A"/>
    <w:rsid w:val="606902E1"/>
    <w:rsid w:val="606E7778"/>
    <w:rsid w:val="607A7C3E"/>
    <w:rsid w:val="60801292"/>
    <w:rsid w:val="609019D2"/>
    <w:rsid w:val="6092409A"/>
    <w:rsid w:val="60934ADD"/>
    <w:rsid w:val="609A6C0F"/>
    <w:rsid w:val="60A44BE0"/>
    <w:rsid w:val="60A72A4A"/>
    <w:rsid w:val="60A8536A"/>
    <w:rsid w:val="60AD4065"/>
    <w:rsid w:val="60CB2F9F"/>
    <w:rsid w:val="60F96E98"/>
    <w:rsid w:val="60FC3301"/>
    <w:rsid w:val="60FD29A0"/>
    <w:rsid w:val="61025539"/>
    <w:rsid w:val="61070A3F"/>
    <w:rsid w:val="61093435"/>
    <w:rsid w:val="61102145"/>
    <w:rsid w:val="611556A4"/>
    <w:rsid w:val="61287F07"/>
    <w:rsid w:val="612A28B1"/>
    <w:rsid w:val="6133692E"/>
    <w:rsid w:val="61341C65"/>
    <w:rsid w:val="613704AB"/>
    <w:rsid w:val="613B0E1F"/>
    <w:rsid w:val="61465D16"/>
    <w:rsid w:val="61495888"/>
    <w:rsid w:val="614A482F"/>
    <w:rsid w:val="614B69B7"/>
    <w:rsid w:val="61602945"/>
    <w:rsid w:val="616369C4"/>
    <w:rsid w:val="61776006"/>
    <w:rsid w:val="618C50A6"/>
    <w:rsid w:val="618C7985"/>
    <w:rsid w:val="618D1FFA"/>
    <w:rsid w:val="61934B55"/>
    <w:rsid w:val="619A7D92"/>
    <w:rsid w:val="619B54B6"/>
    <w:rsid w:val="61A149F3"/>
    <w:rsid w:val="61AA502C"/>
    <w:rsid w:val="61AF5792"/>
    <w:rsid w:val="61BF47AE"/>
    <w:rsid w:val="61C601B8"/>
    <w:rsid w:val="61CB6AD0"/>
    <w:rsid w:val="61DC23B2"/>
    <w:rsid w:val="61ED62FB"/>
    <w:rsid w:val="61FC5598"/>
    <w:rsid w:val="61FD101C"/>
    <w:rsid w:val="620C27E5"/>
    <w:rsid w:val="620C60E3"/>
    <w:rsid w:val="62160F97"/>
    <w:rsid w:val="621A2F39"/>
    <w:rsid w:val="621F6AA8"/>
    <w:rsid w:val="62213861"/>
    <w:rsid w:val="62216D40"/>
    <w:rsid w:val="622A1720"/>
    <w:rsid w:val="623877C9"/>
    <w:rsid w:val="623A09FC"/>
    <w:rsid w:val="623B0328"/>
    <w:rsid w:val="625024BB"/>
    <w:rsid w:val="6255218A"/>
    <w:rsid w:val="6264621E"/>
    <w:rsid w:val="62651248"/>
    <w:rsid w:val="62703894"/>
    <w:rsid w:val="627630DB"/>
    <w:rsid w:val="62844EB9"/>
    <w:rsid w:val="629371BC"/>
    <w:rsid w:val="629F5F39"/>
    <w:rsid w:val="62A26962"/>
    <w:rsid w:val="62A62A45"/>
    <w:rsid w:val="62AC6C67"/>
    <w:rsid w:val="62B952BB"/>
    <w:rsid w:val="62BB3BE0"/>
    <w:rsid w:val="62BD359F"/>
    <w:rsid w:val="62BE1B93"/>
    <w:rsid w:val="62C452AD"/>
    <w:rsid w:val="62C9127E"/>
    <w:rsid w:val="62D0126F"/>
    <w:rsid w:val="62D62B67"/>
    <w:rsid w:val="62DA6A37"/>
    <w:rsid w:val="62DC7195"/>
    <w:rsid w:val="62DE1337"/>
    <w:rsid w:val="62E46418"/>
    <w:rsid w:val="62F200BB"/>
    <w:rsid w:val="62FC40DE"/>
    <w:rsid w:val="63007CF0"/>
    <w:rsid w:val="63053E6A"/>
    <w:rsid w:val="6309306F"/>
    <w:rsid w:val="63094564"/>
    <w:rsid w:val="630B179F"/>
    <w:rsid w:val="630D033F"/>
    <w:rsid w:val="63115C6B"/>
    <w:rsid w:val="6316314E"/>
    <w:rsid w:val="631B2682"/>
    <w:rsid w:val="632A704D"/>
    <w:rsid w:val="632B7022"/>
    <w:rsid w:val="632E0572"/>
    <w:rsid w:val="632E6653"/>
    <w:rsid w:val="633213A5"/>
    <w:rsid w:val="63422CE2"/>
    <w:rsid w:val="634435C9"/>
    <w:rsid w:val="63485EA5"/>
    <w:rsid w:val="6349061F"/>
    <w:rsid w:val="63502657"/>
    <w:rsid w:val="6355614F"/>
    <w:rsid w:val="635C522C"/>
    <w:rsid w:val="63605C28"/>
    <w:rsid w:val="6370014B"/>
    <w:rsid w:val="63740029"/>
    <w:rsid w:val="637813AB"/>
    <w:rsid w:val="637D4C23"/>
    <w:rsid w:val="637E15EA"/>
    <w:rsid w:val="637F0A20"/>
    <w:rsid w:val="638118FA"/>
    <w:rsid w:val="63871F8A"/>
    <w:rsid w:val="638840B6"/>
    <w:rsid w:val="638D74B5"/>
    <w:rsid w:val="638F28B8"/>
    <w:rsid w:val="6396647E"/>
    <w:rsid w:val="639F1A35"/>
    <w:rsid w:val="63A6122F"/>
    <w:rsid w:val="63A90D19"/>
    <w:rsid w:val="63B374CF"/>
    <w:rsid w:val="63B919E2"/>
    <w:rsid w:val="63C4342A"/>
    <w:rsid w:val="63C504C6"/>
    <w:rsid w:val="63C825AC"/>
    <w:rsid w:val="63CC55B8"/>
    <w:rsid w:val="63D66462"/>
    <w:rsid w:val="63D973D4"/>
    <w:rsid w:val="63E04591"/>
    <w:rsid w:val="63E3464F"/>
    <w:rsid w:val="63E44EBC"/>
    <w:rsid w:val="63EA0AE4"/>
    <w:rsid w:val="63EF5DC3"/>
    <w:rsid w:val="63F00E48"/>
    <w:rsid w:val="63F96BD9"/>
    <w:rsid w:val="641903DF"/>
    <w:rsid w:val="6419631E"/>
    <w:rsid w:val="641F2085"/>
    <w:rsid w:val="64227D10"/>
    <w:rsid w:val="64327095"/>
    <w:rsid w:val="6441603B"/>
    <w:rsid w:val="644F1327"/>
    <w:rsid w:val="64690256"/>
    <w:rsid w:val="646B40A1"/>
    <w:rsid w:val="647A31E7"/>
    <w:rsid w:val="6481164C"/>
    <w:rsid w:val="64867D12"/>
    <w:rsid w:val="64956C0C"/>
    <w:rsid w:val="649C7A05"/>
    <w:rsid w:val="64A42F3E"/>
    <w:rsid w:val="64A76FDE"/>
    <w:rsid w:val="64AD3CFB"/>
    <w:rsid w:val="64C23DFB"/>
    <w:rsid w:val="64D417B3"/>
    <w:rsid w:val="64D47A01"/>
    <w:rsid w:val="64D6006D"/>
    <w:rsid w:val="64D66FA0"/>
    <w:rsid w:val="64E074A1"/>
    <w:rsid w:val="64E52069"/>
    <w:rsid w:val="64E74776"/>
    <w:rsid w:val="64E96CA9"/>
    <w:rsid w:val="64F54331"/>
    <w:rsid w:val="64FB216C"/>
    <w:rsid w:val="64FE24E7"/>
    <w:rsid w:val="6505631C"/>
    <w:rsid w:val="65097BBF"/>
    <w:rsid w:val="650B6926"/>
    <w:rsid w:val="650D3AFA"/>
    <w:rsid w:val="65180559"/>
    <w:rsid w:val="65183EAA"/>
    <w:rsid w:val="651920FB"/>
    <w:rsid w:val="652C7966"/>
    <w:rsid w:val="653104EC"/>
    <w:rsid w:val="653346EF"/>
    <w:rsid w:val="6535624C"/>
    <w:rsid w:val="6553188F"/>
    <w:rsid w:val="655734D9"/>
    <w:rsid w:val="655758EC"/>
    <w:rsid w:val="655F6654"/>
    <w:rsid w:val="65602944"/>
    <w:rsid w:val="65613B2A"/>
    <w:rsid w:val="65631BC9"/>
    <w:rsid w:val="656718A2"/>
    <w:rsid w:val="656E492D"/>
    <w:rsid w:val="657B7A75"/>
    <w:rsid w:val="65845C73"/>
    <w:rsid w:val="658838ED"/>
    <w:rsid w:val="65960A60"/>
    <w:rsid w:val="65965AB0"/>
    <w:rsid w:val="65973987"/>
    <w:rsid w:val="65A02988"/>
    <w:rsid w:val="65B307DE"/>
    <w:rsid w:val="65C10714"/>
    <w:rsid w:val="65C813F6"/>
    <w:rsid w:val="65CC2DBB"/>
    <w:rsid w:val="65D057BD"/>
    <w:rsid w:val="65D57ECE"/>
    <w:rsid w:val="65DD52A5"/>
    <w:rsid w:val="65DE19A4"/>
    <w:rsid w:val="65DF606A"/>
    <w:rsid w:val="65E3712F"/>
    <w:rsid w:val="65EE7529"/>
    <w:rsid w:val="660B0884"/>
    <w:rsid w:val="660D149C"/>
    <w:rsid w:val="660E632C"/>
    <w:rsid w:val="66215B7B"/>
    <w:rsid w:val="66282D35"/>
    <w:rsid w:val="663119ED"/>
    <w:rsid w:val="663C7244"/>
    <w:rsid w:val="663D0AAF"/>
    <w:rsid w:val="66446942"/>
    <w:rsid w:val="66527C63"/>
    <w:rsid w:val="666112EB"/>
    <w:rsid w:val="666253B8"/>
    <w:rsid w:val="666753E3"/>
    <w:rsid w:val="667634DA"/>
    <w:rsid w:val="66781CC5"/>
    <w:rsid w:val="667913D5"/>
    <w:rsid w:val="667B71F6"/>
    <w:rsid w:val="668E165E"/>
    <w:rsid w:val="66950007"/>
    <w:rsid w:val="66AA66FA"/>
    <w:rsid w:val="66B00DA9"/>
    <w:rsid w:val="66B43D27"/>
    <w:rsid w:val="66BB6D69"/>
    <w:rsid w:val="66C20015"/>
    <w:rsid w:val="66C36F4D"/>
    <w:rsid w:val="66D166D7"/>
    <w:rsid w:val="66D2291C"/>
    <w:rsid w:val="66D82CB4"/>
    <w:rsid w:val="66E30AFB"/>
    <w:rsid w:val="66E46397"/>
    <w:rsid w:val="66E534C9"/>
    <w:rsid w:val="66EA759D"/>
    <w:rsid w:val="66ED2C2F"/>
    <w:rsid w:val="66ED2CA3"/>
    <w:rsid w:val="66F12E06"/>
    <w:rsid w:val="66F3569E"/>
    <w:rsid w:val="67114112"/>
    <w:rsid w:val="672E7051"/>
    <w:rsid w:val="673612AA"/>
    <w:rsid w:val="67445F98"/>
    <w:rsid w:val="6745546D"/>
    <w:rsid w:val="67552B34"/>
    <w:rsid w:val="67677E58"/>
    <w:rsid w:val="676A17B8"/>
    <w:rsid w:val="67792950"/>
    <w:rsid w:val="677B1DA7"/>
    <w:rsid w:val="679606C8"/>
    <w:rsid w:val="679B1611"/>
    <w:rsid w:val="679F7467"/>
    <w:rsid w:val="67A349C4"/>
    <w:rsid w:val="67B125E8"/>
    <w:rsid w:val="67B56ED7"/>
    <w:rsid w:val="67C241A8"/>
    <w:rsid w:val="67CD1939"/>
    <w:rsid w:val="67D55D40"/>
    <w:rsid w:val="67D64F43"/>
    <w:rsid w:val="67D66763"/>
    <w:rsid w:val="67D9574D"/>
    <w:rsid w:val="67DB06E0"/>
    <w:rsid w:val="67E5376A"/>
    <w:rsid w:val="67F9747F"/>
    <w:rsid w:val="680D546F"/>
    <w:rsid w:val="68121228"/>
    <w:rsid w:val="6815354F"/>
    <w:rsid w:val="68301674"/>
    <w:rsid w:val="68327ABF"/>
    <w:rsid w:val="6841647B"/>
    <w:rsid w:val="68496139"/>
    <w:rsid w:val="684C0DBC"/>
    <w:rsid w:val="68503A84"/>
    <w:rsid w:val="68564299"/>
    <w:rsid w:val="685A7127"/>
    <w:rsid w:val="68602CE5"/>
    <w:rsid w:val="68655487"/>
    <w:rsid w:val="68665574"/>
    <w:rsid w:val="687523CA"/>
    <w:rsid w:val="68785A94"/>
    <w:rsid w:val="6884581E"/>
    <w:rsid w:val="688C171D"/>
    <w:rsid w:val="688F4E3D"/>
    <w:rsid w:val="68912377"/>
    <w:rsid w:val="68916E11"/>
    <w:rsid w:val="68986898"/>
    <w:rsid w:val="68994406"/>
    <w:rsid w:val="68A36A4D"/>
    <w:rsid w:val="68A6147C"/>
    <w:rsid w:val="68AD1C92"/>
    <w:rsid w:val="68B36606"/>
    <w:rsid w:val="68BD0E67"/>
    <w:rsid w:val="68C36309"/>
    <w:rsid w:val="68CC5525"/>
    <w:rsid w:val="68E24FDF"/>
    <w:rsid w:val="68E82748"/>
    <w:rsid w:val="68EE6917"/>
    <w:rsid w:val="68EF08E4"/>
    <w:rsid w:val="68F24323"/>
    <w:rsid w:val="68F267C4"/>
    <w:rsid w:val="68F61E20"/>
    <w:rsid w:val="69171033"/>
    <w:rsid w:val="691B0D21"/>
    <w:rsid w:val="692F119E"/>
    <w:rsid w:val="69373BBC"/>
    <w:rsid w:val="693A06D5"/>
    <w:rsid w:val="693F7D5C"/>
    <w:rsid w:val="694812DB"/>
    <w:rsid w:val="694A7438"/>
    <w:rsid w:val="694F6D0B"/>
    <w:rsid w:val="6951560B"/>
    <w:rsid w:val="695436CB"/>
    <w:rsid w:val="695872E4"/>
    <w:rsid w:val="69594987"/>
    <w:rsid w:val="695B2056"/>
    <w:rsid w:val="69620DD6"/>
    <w:rsid w:val="69712CD6"/>
    <w:rsid w:val="699A0032"/>
    <w:rsid w:val="699B6B32"/>
    <w:rsid w:val="69A47014"/>
    <w:rsid w:val="69AB58F7"/>
    <w:rsid w:val="69AC365A"/>
    <w:rsid w:val="69AD45C4"/>
    <w:rsid w:val="69B049BE"/>
    <w:rsid w:val="69B25067"/>
    <w:rsid w:val="69BF5A1B"/>
    <w:rsid w:val="69C12ABA"/>
    <w:rsid w:val="69CE651B"/>
    <w:rsid w:val="69DD4519"/>
    <w:rsid w:val="69DF2127"/>
    <w:rsid w:val="69DF65E2"/>
    <w:rsid w:val="69E21BBF"/>
    <w:rsid w:val="69E732AF"/>
    <w:rsid w:val="69EE1632"/>
    <w:rsid w:val="69F47953"/>
    <w:rsid w:val="69F9238B"/>
    <w:rsid w:val="69FE1381"/>
    <w:rsid w:val="6A1A7A9F"/>
    <w:rsid w:val="6A2774C8"/>
    <w:rsid w:val="6A3D4478"/>
    <w:rsid w:val="6A3F2DCD"/>
    <w:rsid w:val="6A511DD3"/>
    <w:rsid w:val="6A513C5C"/>
    <w:rsid w:val="6A566784"/>
    <w:rsid w:val="6A5B2E51"/>
    <w:rsid w:val="6A5F1029"/>
    <w:rsid w:val="6A630FAA"/>
    <w:rsid w:val="6A663824"/>
    <w:rsid w:val="6A6668CA"/>
    <w:rsid w:val="6A6F50F0"/>
    <w:rsid w:val="6A707020"/>
    <w:rsid w:val="6A710896"/>
    <w:rsid w:val="6A755D25"/>
    <w:rsid w:val="6A7854A4"/>
    <w:rsid w:val="6A852A73"/>
    <w:rsid w:val="6A98531A"/>
    <w:rsid w:val="6A9B3A4B"/>
    <w:rsid w:val="6AB33580"/>
    <w:rsid w:val="6AB76BED"/>
    <w:rsid w:val="6AB92950"/>
    <w:rsid w:val="6AC13B32"/>
    <w:rsid w:val="6AD10AAC"/>
    <w:rsid w:val="6AD35714"/>
    <w:rsid w:val="6AD72CF0"/>
    <w:rsid w:val="6ADB22CF"/>
    <w:rsid w:val="6ADB2EDD"/>
    <w:rsid w:val="6AE00AD8"/>
    <w:rsid w:val="6AEB0CB7"/>
    <w:rsid w:val="6AED72CD"/>
    <w:rsid w:val="6AF5583E"/>
    <w:rsid w:val="6AFB49CB"/>
    <w:rsid w:val="6AFE7E44"/>
    <w:rsid w:val="6B032A9B"/>
    <w:rsid w:val="6B087352"/>
    <w:rsid w:val="6B0D730F"/>
    <w:rsid w:val="6B117AE7"/>
    <w:rsid w:val="6B14548C"/>
    <w:rsid w:val="6B167151"/>
    <w:rsid w:val="6B1A496F"/>
    <w:rsid w:val="6B1B5A17"/>
    <w:rsid w:val="6B1B7563"/>
    <w:rsid w:val="6B1C3D40"/>
    <w:rsid w:val="6B201669"/>
    <w:rsid w:val="6B2829CB"/>
    <w:rsid w:val="6B2B61E5"/>
    <w:rsid w:val="6B2F12D8"/>
    <w:rsid w:val="6B2F5F65"/>
    <w:rsid w:val="6B307827"/>
    <w:rsid w:val="6B3122E5"/>
    <w:rsid w:val="6B334C33"/>
    <w:rsid w:val="6B3740AA"/>
    <w:rsid w:val="6B4714F3"/>
    <w:rsid w:val="6B4919FE"/>
    <w:rsid w:val="6B515CA7"/>
    <w:rsid w:val="6B532EA9"/>
    <w:rsid w:val="6B563F3B"/>
    <w:rsid w:val="6B653F12"/>
    <w:rsid w:val="6B664922"/>
    <w:rsid w:val="6B682F1E"/>
    <w:rsid w:val="6B687950"/>
    <w:rsid w:val="6B7146A7"/>
    <w:rsid w:val="6B8E51CA"/>
    <w:rsid w:val="6B900ED4"/>
    <w:rsid w:val="6B9A07DD"/>
    <w:rsid w:val="6B9A3EEE"/>
    <w:rsid w:val="6BAE0E40"/>
    <w:rsid w:val="6BB35B22"/>
    <w:rsid w:val="6BC25AC7"/>
    <w:rsid w:val="6BC745FC"/>
    <w:rsid w:val="6BD312CD"/>
    <w:rsid w:val="6BDB08F7"/>
    <w:rsid w:val="6BDB39AF"/>
    <w:rsid w:val="6BE1653D"/>
    <w:rsid w:val="6BEA604C"/>
    <w:rsid w:val="6BF212D3"/>
    <w:rsid w:val="6BF72335"/>
    <w:rsid w:val="6BFC5E50"/>
    <w:rsid w:val="6C0B50CC"/>
    <w:rsid w:val="6C0C7309"/>
    <w:rsid w:val="6C1520C7"/>
    <w:rsid w:val="6C1A7F3F"/>
    <w:rsid w:val="6C222EFE"/>
    <w:rsid w:val="6C24640E"/>
    <w:rsid w:val="6C25240F"/>
    <w:rsid w:val="6C26465B"/>
    <w:rsid w:val="6C2B644D"/>
    <w:rsid w:val="6C2E7DFA"/>
    <w:rsid w:val="6C340311"/>
    <w:rsid w:val="6C377CE4"/>
    <w:rsid w:val="6C403F22"/>
    <w:rsid w:val="6C420182"/>
    <w:rsid w:val="6C45792A"/>
    <w:rsid w:val="6C48757C"/>
    <w:rsid w:val="6C4C0BAA"/>
    <w:rsid w:val="6C4E4FCA"/>
    <w:rsid w:val="6C4F780C"/>
    <w:rsid w:val="6C5077D7"/>
    <w:rsid w:val="6C533ECC"/>
    <w:rsid w:val="6C58511B"/>
    <w:rsid w:val="6C5E7F4E"/>
    <w:rsid w:val="6C6509EA"/>
    <w:rsid w:val="6C666411"/>
    <w:rsid w:val="6C690D67"/>
    <w:rsid w:val="6C6E46A0"/>
    <w:rsid w:val="6C73222E"/>
    <w:rsid w:val="6C7558C1"/>
    <w:rsid w:val="6C776526"/>
    <w:rsid w:val="6C841053"/>
    <w:rsid w:val="6C8B12D7"/>
    <w:rsid w:val="6C9779BF"/>
    <w:rsid w:val="6C9B6FDA"/>
    <w:rsid w:val="6CA02822"/>
    <w:rsid w:val="6CA32748"/>
    <w:rsid w:val="6CA62ABB"/>
    <w:rsid w:val="6CBF4239"/>
    <w:rsid w:val="6CC00BAD"/>
    <w:rsid w:val="6CC51787"/>
    <w:rsid w:val="6CCC3001"/>
    <w:rsid w:val="6CD33392"/>
    <w:rsid w:val="6CDB5276"/>
    <w:rsid w:val="6CDC1DB3"/>
    <w:rsid w:val="6CE21C9E"/>
    <w:rsid w:val="6CE97C89"/>
    <w:rsid w:val="6CED7E03"/>
    <w:rsid w:val="6CF17399"/>
    <w:rsid w:val="6CF63CF5"/>
    <w:rsid w:val="6D00449E"/>
    <w:rsid w:val="6D023639"/>
    <w:rsid w:val="6D045C26"/>
    <w:rsid w:val="6D050478"/>
    <w:rsid w:val="6D0A1CEC"/>
    <w:rsid w:val="6D1260B1"/>
    <w:rsid w:val="6D24696D"/>
    <w:rsid w:val="6D27062D"/>
    <w:rsid w:val="6D2979F7"/>
    <w:rsid w:val="6D320B76"/>
    <w:rsid w:val="6D351054"/>
    <w:rsid w:val="6D4439B8"/>
    <w:rsid w:val="6D58562B"/>
    <w:rsid w:val="6D594E03"/>
    <w:rsid w:val="6D5A28CE"/>
    <w:rsid w:val="6D5A4448"/>
    <w:rsid w:val="6D6A10C2"/>
    <w:rsid w:val="6D6E6A4C"/>
    <w:rsid w:val="6D7241DA"/>
    <w:rsid w:val="6D7A7DC1"/>
    <w:rsid w:val="6D7D23C4"/>
    <w:rsid w:val="6D815825"/>
    <w:rsid w:val="6D901A30"/>
    <w:rsid w:val="6D981CD4"/>
    <w:rsid w:val="6D9F6F09"/>
    <w:rsid w:val="6DB563FA"/>
    <w:rsid w:val="6DB71399"/>
    <w:rsid w:val="6DB8719B"/>
    <w:rsid w:val="6DBD568B"/>
    <w:rsid w:val="6DC05DAB"/>
    <w:rsid w:val="6DC907CA"/>
    <w:rsid w:val="6DD63B16"/>
    <w:rsid w:val="6DDA1F2A"/>
    <w:rsid w:val="6DE90483"/>
    <w:rsid w:val="6DF037A7"/>
    <w:rsid w:val="6DF10FA0"/>
    <w:rsid w:val="6E102EB8"/>
    <w:rsid w:val="6E1D4F2E"/>
    <w:rsid w:val="6E27642A"/>
    <w:rsid w:val="6E2B178D"/>
    <w:rsid w:val="6E2B33E6"/>
    <w:rsid w:val="6E2F38D5"/>
    <w:rsid w:val="6E353069"/>
    <w:rsid w:val="6E36219F"/>
    <w:rsid w:val="6E37727C"/>
    <w:rsid w:val="6E3F6A8F"/>
    <w:rsid w:val="6E4158DB"/>
    <w:rsid w:val="6E435D4D"/>
    <w:rsid w:val="6E491D22"/>
    <w:rsid w:val="6E4C2C0E"/>
    <w:rsid w:val="6E4D534B"/>
    <w:rsid w:val="6E551778"/>
    <w:rsid w:val="6E5A05A6"/>
    <w:rsid w:val="6E5B596F"/>
    <w:rsid w:val="6E5E67EC"/>
    <w:rsid w:val="6E5F4005"/>
    <w:rsid w:val="6E6233D7"/>
    <w:rsid w:val="6E725B1B"/>
    <w:rsid w:val="6E730F2F"/>
    <w:rsid w:val="6E7405EB"/>
    <w:rsid w:val="6E86228C"/>
    <w:rsid w:val="6E86382A"/>
    <w:rsid w:val="6EA46980"/>
    <w:rsid w:val="6EAE3DA1"/>
    <w:rsid w:val="6EB158D3"/>
    <w:rsid w:val="6EB26832"/>
    <w:rsid w:val="6EBD7F35"/>
    <w:rsid w:val="6EBE508E"/>
    <w:rsid w:val="6EC1537D"/>
    <w:rsid w:val="6EC5531C"/>
    <w:rsid w:val="6EC80859"/>
    <w:rsid w:val="6EC8432A"/>
    <w:rsid w:val="6ED17BC2"/>
    <w:rsid w:val="6ED3795F"/>
    <w:rsid w:val="6EE33D14"/>
    <w:rsid w:val="6F047D52"/>
    <w:rsid w:val="6F1571AB"/>
    <w:rsid w:val="6F1B0F8B"/>
    <w:rsid w:val="6F287805"/>
    <w:rsid w:val="6F2D64D0"/>
    <w:rsid w:val="6F400B0F"/>
    <w:rsid w:val="6F4A54E9"/>
    <w:rsid w:val="6F4E4049"/>
    <w:rsid w:val="6F557019"/>
    <w:rsid w:val="6F5D2833"/>
    <w:rsid w:val="6F62655C"/>
    <w:rsid w:val="6F7137A4"/>
    <w:rsid w:val="6F713E06"/>
    <w:rsid w:val="6F730AD3"/>
    <w:rsid w:val="6F750865"/>
    <w:rsid w:val="6F8A5593"/>
    <w:rsid w:val="6F8A6F68"/>
    <w:rsid w:val="6F8E5A2C"/>
    <w:rsid w:val="6F901B4D"/>
    <w:rsid w:val="6F927AEE"/>
    <w:rsid w:val="6F9F4FC7"/>
    <w:rsid w:val="6FA50E56"/>
    <w:rsid w:val="6FB2117E"/>
    <w:rsid w:val="6FB928BD"/>
    <w:rsid w:val="6FBC0E9F"/>
    <w:rsid w:val="6FCB21F4"/>
    <w:rsid w:val="6FD23310"/>
    <w:rsid w:val="6FEB1773"/>
    <w:rsid w:val="6FEC0333"/>
    <w:rsid w:val="6FEE5E53"/>
    <w:rsid w:val="6FF07A27"/>
    <w:rsid w:val="6FF92B01"/>
    <w:rsid w:val="70002302"/>
    <w:rsid w:val="7006093F"/>
    <w:rsid w:val="70073A13"/>
    <w:rsid w:val="701947DE"/>
    <w:rsid w:val="702D691E"/>
    <w:rsid w:val="703A28A6"/>
    <w:rsid w:val="703F0037"/>
    <w:rsid w:val="70410765"/>
    <w:rsid w:val="704D3537"/>
    <w:rsid w:val="704D6371"/>
    <w:rsid w:val="70652EBA"/>
    <w:rsid w:val="706823CD"/>
    <w:rsid w:val="70690960"/>
    <w:rsid w:val="706E60AB"/>
    <w:rsid w:val="70732B02"/>
    <w:rsid w:val="708347BE"/>
    <w:rsid w:val="708D234A"/>
    <w:rsid w:val="708E2144"/>
    <w:rsid w:val="708E4A29"/>
    <w:rsid w:val="70912274"/>
    <w:rsid w:val="709257E6"/>
    <w:rsid w:val="70996A3E"/>
    <w:rsid w:val="709A6CA8"/>
    <w:rsid w:val="70A357E9"/>
    <w:rsid w:val="70A96D09"/>
    <w:rsid w:val="70AA64F2"/>
    <w:rsid w:val="70B10DB6"/>
    <w:rsid w:val="70C277AA"/>
    <w:rsid w:val="70C927F3"/>
    <w:rsid w:val="70DC1A5A"/>
    <w:rsid w:val="70E439E0"/>
    <w:rsid w:val="70E46AFF"/>
    <w:rsid w:val="70EB2650"/>
    <w:rsid w:val="70F9015B"/>
    <w:rsid w:val="70FA1977"/>
    <w:rsid w:val="70FD322B"/>
    <w:rsid w:val="71000B26"/>
    <w:rsid w:val="710B1385"/>
    <w:rsid w:val="710B1EFB"/>
    <w:rsid w:val="710B7A91"/>
    <w:rsid w:val="712C4945"/>
    <w:rsid w:val="712C7219"/>
    <w:rsid w:val="71305E1A"/>
    <w:rsid w:val="71327E30"/>
    <w:rsid w:val="713450F9"/>
    <w:rsid w:val="715C5313"/>
    <w:rsid w:val="7162704F"/>
    <w:rsid w:val="7178668E"/>
    <w:rsid w:val="71791D77"/>
    <w:rsid w:val="717A4661"/>
    <w:rsid w:val="717B3F5B"/>
    <w:rsid w:val="71826B8D"/>
    <w:rsid w:val="71840AE1"/>
    <w:rsid w:val="71864839"/>
    <w:rsid w:val="718754E5"/>
    <w:rsid w:val="718B55F9"/>
    <w:rsid w:val="718C7C36"/>
    <w:rsid w:val="71A735E8"/>
    <w:rsid w:val="71A737B0"/>
    <w:rsid w:val="71AB0F49"/>
    <w:rsid w:val="71BA6A7D"/>
    <w:rsid w:val="71BD43FD"/>
    <w:rsid w:val="71C37AF4"/>
    <w:rsid w:val="71C54D02"/>
    <w:rsid w:val="71C66724"/>
    <w:rsid w:val="71CA273A"/>
    <w:rsid w:val="71CD3AC4"/>
    <w:rsid w:val="71D34A14"/>
    <w:rsid w:val="71DC3E0F"/>
    <w:rsid w:val="71E710E8"/>
    <w:rsid w:val="71FD4B28"/>
    <w:rsid w:val="71FD4EAC"/>
    <w:rsid w:val="720D7951"/>
    <w:rsid w:val="721544B9"/>
    <w:rsid w:val="721D1F56"/>
    <w:rsid w:val="72220CD2"/>
    <w:rsid w:val="72336815"/>
    <w:rsid w:val="723E0C1A"/>
    <w:rsid w:val="72413DE0"/>
    <w:rsid w:val="72443D82"/>
    <w:rsid w:val="724526E5"/>
    <w:rsid w:val="72480C76"/>
    <w:rsid w:val="724D75E8"/>
    <w:rsid w:val="726122E2"/>
    <w:rsid w:val="72667CB6"/>
    <w:rsid w:val="72705992"/>
    <w:rsid w:val="72962294"/>
    <w:rsid w:val="7298301D"/>
    <w:rsid w:val="72A0103F"/>
    <w:rsid w:val="72A602C3"/>
    <w:rsid w:val="72A72842"/>
    <w:rsid w:val="72A769EB"/>
    <w:rsid w:val="72A84084"/>
    <w:rsid w:val="72A97AC3"/>
    <w:rsid w:val="72B312BB"/>
    <w:rsid w:val="72C06E4F"/>
    <w:rsid w:val="72C85C54"/>
    <w:rsid w:val="72C901EF"/>
    <w:rsid w:val="72DA1D10"/>
    <w:rsid w:val="72DA6CF4"/>
    <w:rsid w:val="72F56658"/>
    <w:rsid w:val="72F57C8D"/>
    <w:rsid w:val="72FE26C3"/>
    <w:rsid w:val="730C37E2"/>
    <w:rsid w:val="731D6761"/>
    <w:rsid w:val="73233ED5"/>
    <w:rsid w:val="732B4253"/>
    <w:rsid w:val="732D1308"/>
    <w:rsid w:val="733C720C"/>
    <w:rsid w:val="734E6704"/>
    <w:rsid w:val="734F59EC"/>
    <w:rsid w:val="73584E36"/>
    <w:rsid w:val="735A2849"/>
    <w:rsid w:val="736916D1"/>
    <w:rsid w:val="736A2861"/>
    <w:rsid w:val="736A29F0"/>
    <w:rsid w:val="736F0EF1"/>
    <w:rsid w:val="737C64ED"/>
    <w:rsid w:val="737C6D44"/>
    <w:rsid w:val="738923F0"/>
    <w:rsid w:val="73976458"/>
    <w:rsid w:val="73AB3E09"/>
    <w:rsid w:val="73AC08B8"/>
    <w:rsid w:val="73BA006F"/>
    <w:rsid w:val="73BE2460"/>
    <w:rsid w:val="73C603EA"/>
    <w:rsid w:val="73DD71BE"/>
    <w:rsid w:val="73E06D90"/>
    <w:rsid w:val="73E33520"/>
    <w:rsid w:val="73F16BA9"/>
    <w:rsid w:val="73F52964"/>
    <w:rsid w:val="73F54C52"/>
    <w:rsid w:val="73F97E1C"/>
    <w:rsid w:val="74011E92"/>
    <w:rsid w:val="74026619"/>
    <w:rsid w:val="74092EA7"/>
    <w:rsid w:val="740E7C1F"/>
    <w:rsid w:val="741D3264"/>
    <w:rsid w:val="7422247E"/>
    <w:rsid w:val="74234920"/>
    <w:rsid w:val="74364FA9"/>
    <w:rsid w:val="74403924"/>
    <w:rsid w:val="744449FF"/>
    <w:rsid w:val="74457A1C"/>
    <w:rsid w:val="74515667"/>
    <w:rsid w:val="7454116C"/>
    <w:rsid w:val="745E343A"/>
    <w:rsid w:val="745E3CA1"/>
    <w:rsid w:val="74645350"/>
    <w:rsid w:val="746918F4"/>
    <w:rsid w:val="74694022"/>
    <w:rsid w:val="746E3C2E"/>
    <w:rsid w:val="747100AA"/>
    <w:rsid w:val="7474385D"/>
    <w:rsid w:val="7493239F"/>
    <w:rsid w:val="749914CC"/>
    <w:rsid w:val="749F6388"/>
    <w:rsid w:val="74A36FEB"/>
    <w:rsid w:val="74A5666D"/>
    <w:rsid w:val="74B31B16"/>
    <w:rsid w:val="74B80295"/>
    <w:rsid w:val="74BD0EDD"/>
    <w:rsid w:val="74BD2388"/>
    <w:rsid w:val="74D33B2A"/>
    <w:rsid w:val="74DD3B6F"/>
    <w:rsid w:val="74F23D0D"/>
    <w:rsid w:val="750A61F5"/>
    <w:rsid w:val="752411FD"/>
    <w:rsid w:val="75244340"/>
    <w:rsid w:val="752D51FA"/>
    <w:rsid w:val="75345D45"/>
    <w:rsid w:val="7539366A"/>
    <w:rsid w:val="754749E8"/>
    <w:rsid w:val="75524966"/>
    <w:rsid w:val="7553286C"/>
    <w:rsid w:val="755C3ACD"/>
    <w:rsid w:val="75627B71"/>
    <w:rsid w:val="75672517"/>
    <w:rsid w:val="75822521"/>
    <w:rsid w:val="758C7E18"/>
    <w:rsid w:val="75917701"/>
    <w:rsid w:val="75946782"/>
    <w:rsid w:val="75B04EDE"/>
    <w:rsid w:val="75B5189F"/>
    <w:rsid w:val="75BA3DCD"/>
    <w:rsid w:val="75C504D2"/>
    <w:rsid w:val="75C704B8"/>
    <w:rsid w:val="75C96152"/>
    <w:rsid w:val="75CD4D39"/>
    <w:rsid w:val="75D04D3A"/>
    <w:rsid w:val="75D45383"/>
    <w:rsid w:val="75D80BC6"/>
    <w:rsid w:val="75DB711E"/>
    <w:rsid w:val="75DE73EA"/>
    <w:rsid w:val="75E219A5"/>
    <w:rsid w:val="75E63C3B"/>
    <w:rsid w:val="75EF290E"/>
    <w:rsid w:val="75F16B5C"/>
    <w:rsid w:val="75FB1C61"/>
    <w:rsid w:val="75FD53E4"/>
    <w:rsid w:val="75FE6B5B"/>
    <w:rsid w:val="76143442"/>
    <w:rsid w:val="761A22A3"/>
    <w:rsid w:val="761A7E2B"/>
    <w:rsid w:val="76244698"/>
    <w:rsid w:val="76245192"/>
    <w:rsid w:val="76257BAB"/>
    <w:rsid w:val="76265B1F"/>
    <w:rsid w:val="762B27F7"/>
    <w:rsid w:val="763F2FA0"/>
    <w:rsid w:val="76452398"/>
    <w:rsid w:val="7650228B"/>
    <w:rsid w:val="76503731"/>
    <w:rsid w:val="76582210"/>
    <w:rsid w:val="766418EA"/>
    <w:rsid w:val="766D707F"/>
    <w:rsid w:val="767320A7"/>
    <w:rsid w:val="76761CB9"/>
    <w:rsid w:val="768A096D"/>
    <w:rsid w:val="76932683"/>
    <w:rsid w:val="769A34EF"/>
    <w:rsid w:val="76AA06A1"/>
    <w:rsid w:val="76AB3BC0"/>
    <w:rsid w:val="76AE54DA"/>
    <w:rsid w:val="76D54D22"/>
    <w:rsid w:val="76D61F04"/>
    <w:rsid w:val="76E86A80"/>
    <w:rsid w:val="76F43968"/>
    <w:rsid w:val="76FE4AB3"/>
    <w:rsid w:val="76FF0446"/>
    <w:rsid w:val="77020DEB"/>
    <w:rsid w:val="77075EC3"/>
    <w:rsid w:val="770B2EB9"/>
    <w:rsid w:val="7710248A"/>
    <w:rsid w:val="771C4013"/>
    <w:rsid w:val="77245DDA"/>
    <w:rsid w:val="772C4131"/>
    <w:rsid w:val="7732424C"/>
    <w:rsid w:val="773D1A38"/>
    <w:rsid w:val="774C1165"/>
    <w:rsid w:val="774D27E3"/>
    <w:rsid w:val="77502A3F"/>
    <w:rsid w:val="77677CF8"/>
    <w:rsid w:val="77695F7B"/>
    <w:rsid w:val="77737D7A"/>
    <w:rsid w:val="77781559"/>
    <w:rsid w:val="777F1302"/>
    <w:rsid w:val="778B5066"/>
    <w:rsid w:val="778C5016"/>
    <w:rsid w:val="778D2723"/>
    <w:rsid w:val="77920539"/>
    <w:rsid w:val="77995046"/>
    <w:rsid w:val="77A2627A"/>
    <w:rsid w:val="77B82B3B"/>
    <w:rsid w:val="77BC302E"/>
    <w:rsid w:val="77BD5B4F"/>
    <w:rsid w:val="77CF2A60"/>
    <w:rsid w:val="77D12128"/>
    <w:rsid w:val="77D45DEF"/>
    <w:rsid w:val="77DD4A4E"/>
    <w:rsid w:val="77EE2B2A"/>
    <w:rsid w:val="78010109"/>
    <w:rsid w:val="78054E1C"/>
    <w:rsid w:val="78070D62"/>
    <w:rsid w:val="780D124B"/>
    <w:rsid w:val="78111D62"/>
    <w:rsid w:val="78165198"/>
    <w:rsid w:val="78186B68"/>
    <w:rsid w:val="7822306A"/>
    <w:rsid w:val="78231249"/>
    <w:rsid w:val="782D56D1"/>
    <w:rsid w:val="78304043"/>
    <w:rsid w:val="78320272"/>
    <w:rsid w:val="783478B6"/>
    <w:rsid w:val="78360CAE"/>
    <w:rsid w:val="783A5207"/>
    <w:rsid w:val="783F633D"/>
    <w:rsid w:val="784B09E4"/>
    <w:rsid w:val="784F52FE"/>
    <w:rsid w:val="785125BA"/>
    <w:rsid w:val="7859612F"/>
    <w:rsid w:val="785A1C14"/>
    <w:rsid w:val="786B71DF"/>
    <w:rsid w:val="78727981"/>
    <w:rsid w:val="78756786"/>
    <w:rsid w:val="787C20A7"/>
    <w:rsid w:val="78804D1A"/>
    <w:rsid w:val="788520BA"/>
    <w:rsid w:val="7885722F"/>
    <w:rsid w:val="788F49E2"/>
    <w:rsid w:val="78A500EF"/>
    <w:rsid w:val="78A92A67"/>
    <w:rsid w:val="78AF4782"/>
    <w:rsid w:val="78B90168"/>
    <w:rsid w:val="78C75024"/>
    <w:rsid w:val="78C96422"/>
    <w:rsid w:val="78D44EC6"/>
    <w:rsid w:val="78E176D2"/>
    <w:rsid w:val="78E40CFA"/>
    <w:rsid w:val="78F43118"/>
    <w:rsid w:val="78F432E8"/>
    <w:rsid w:val="78FF5D04"/>
    <w:rsid w:val="79006FE3"/>
    <w:rsid w:val="79057D9A"/>
    <w:rsid w:val="790D59D1"/>
    <w:rsid w:val="79100E76"/>
    <w:rsid w:val="79225FED"/>
    <w:rsid w:val="792440F2"/>
    <w:rsid w:val="792D5E8C"/>
    <w:rsid w:val="79451A39"/>
    <w:rsid w:val="794B43FF"/>
    <w:rsid w:val="7954044B"/>
    <w:rsid w:val="795E5C4E"/>
    <w:rsid w:val="79613AA7"/>
    <w:rsid w:val="79647C1A"/>
    <w:rsid w:val="7971150B"/>
    <w:rsid w:val="79765E77"/>
    <w:rsid w:val="797B1E59"/>
    <w:rsid w:val="797D5719"/>
    <w:rsid w:val="79891735"/>
    <w:rsid w:val="798D40D0"/>
    <w:rsid w:val="798D793F"/>
    <w:rsid w:val="799002FA"/>
    <w:rsid w:val="79925652"/>
    <w:rsid w:val="79951632"/>
    <w:rsid w:val="79955C5B"/>
    <w:rsid w:val="799677BD"/>
    <w:rsid w:val="799D051C"/>
    <w:rsid w:val="799D70D8"/>
    <w:rsid w:val="79A41F87"/>
    <w:rsid w:val="79A90E0F"/>
    <w:rsid w:val="79AA7476"/>
    <w:rsid w:val="79C153E3"/>
    <w:rsid w:val="79CE7609"/>
    <w:rsid w:val="79CF3C89"/>
    <w:rsid w:val="79D17D01"/>
    <w:rsid w:val="79D67D78"/>
    <w:rsid w:val="79D945BA"/>
    <w:rsid w:val="79D96CA4"/>
    <w:rsid w:val="79DB3341"/>
    <w:rsid w:val="79E706EC"/>
    <w:rsid w:val="79F429B6"/>
    <w:rsid w:val="79F42AA9"/>
    <w:rsid w:val="7A024682"/>
    <w:rsid w:val="7A072440"/>
    <w:rsid w:val="7A0A26E4"/>
    <w:rsid w:val="7A0D4CDF"/>
    <w:rsid w:val="7A183FB0"/>
    <w:rsid w:val="7A1E3ECF"/>
    <w:rsid w:val="7A1F036D"/>
    <w:rsid w:val="7A1F3A61"/>
    <w:rsid w:val="7A2D4B48"/>
    <w:rsid w:val="7A301C3A"/>
    <w:rsid w:val="7A3837AD"/>
    <w:rsid w:val="7A3A744D"/>
    <w:rsid w:val="7A481F7C"/>
    <w:rsid w:val="7A4E4E68"/>
    <w:rsid w:val="7A540A3C"/>
    <w:rsid w:val="7A595595"/>
    <w:rsid w:val="7A5A2082"/>
    <w:rsid w:val="7A614A29"/>
    <w:rsid w:val="7A636FAF"/>
    <w:rsid w:val="7A650B92"/>
    <w:rsid w:val="7A6C351E"/>
    <w:rsid w:val="7A78790F"/>
    <w:rsid w:val="7A877094"/>
    <w:rsid w:val="7A8800A2"/>
    <w:rsid w:val="7A922ABB"/>
    <w:rsid w:val="7A9B2C8C"/>
    <w:rsid w:val="7A9F269B"/>
    <w:rsid w:val="7AA240C6"/>
    <w:rsid w:val="7AA635F0"/>
    <w:rsid w:val="7AAF51BF"/>
    <w:rsid w:val="7AC14719"/>
    <w:rsid w:val="7AC87BC9"/>
    <w:rsid w:val="7AD42AA9"/>
    <w:rsid w:val="7AD457A4"/>
    <w:rsid w:val="7AE45679"/>
    <w:rsid w:val="7AE91052"/>
    <w:rsid w:val="7AEF59A3"/>
    <w:rsid w:val="7AF323C0"/>
    <w:rsid w:val="7AF33F05"/>
    <w:rsid w:val="7AF428D7"/>
    <w:rsid w:val="7AF83C16"/>
    <w:rsid w:val="7AFB4FF1"/>
    <w:rsid w:val="7B2222B5"/>
    <w:rsid w:val="7B247810"/>
    <w:rsid w:val="7B283996"/>
    <w:rsid w:val="7B291D0F"/>
    <w:rsid w:val="7B312556"/>
    <w:rsid w:val="7B40461B"/>
    <w:rsid w:val="7B474F02"/>
    <w:rsid w:val="7B5A346E"/>
    <w:rsid w:val="7B5B07CB"/>
    <w:rsid w:val="7B60761A"/>
    <w:rsid w:val="7B643F39"/>
    <w:rsid w:val="7B647B03"/>
    <w:rsid w:val="7B6A0400"/>
    <w:rsid w:val="7B6D56F1"/>
    <w:rsid w:val="7B717B3D"/>
    <w:rsid w:val="7B7E70A0"/>
    <w:rsid w:val="7B8109B1"/>
    <w:rsid w:val="7B813A8C"/>
    <w:rsid w:val="7B860AF6"/>
    <w:rsid w:val="7B8A7A0B"/>
    <w:rsid w:val="7B907324"/>
    <w:rsid w:val="7B961CEE"/>
    <w:rsid w:val="7B971CF9"/>
    <w:rsid w:val="7B982707"/>
    <w:rsid w:val="7BBB7A20"/>
    <w:rsid w:val="7BC93694"/>
    <w:rsid w:val="7BCC5591"/>
    <w:rsid w:val="7BDF6FEE"/>
    <w:rsid w:val="7BE10982"/>
    <w:rsid w:val="7BE35006"/>
    <w:rsid w:val="7BE4090B"/>
    <w:rsid w:val="7BE76640"/>
    <w:rsid w:val="7BE81A21"/>
    <w:rsid w:val="7BEF282C"/>
    <w:rsid w:val="7BF05347"/>
    <w:rsid w:val="7BF31CE4"/>
    <w:rsid w:val="7BF45843"/>
    <w:rsid w:val="7C01426D"/>
    <w:rsid w:val="7C030E8F"/>
    <w:rsid w:val="7C051529"/>
    <w:rsid w:val="7C0726E0"/>
    <w:rsid w:val="7C0B3B7B"/>
    <w:rsid w:val="7C0D34E6"/>
    <w:rsid w:val="7C1E5C57"/>
    <w:rsid w:val="7C266105"/>
    <w:rsid w:val="7C2E5824"/>
    <w:rsid w:val="7C333B18"/>
    <w:rsid w:val="7C3D4B83"/>
    <w:rsid w:val="7C3E35A6"/>
    <w:rsid w:val="7C437ED6"/>
    <w:rsid w:val="7C450CC5"/>
    <w:rsid w:val="7C4722F8"/>
    <w:rsid w:val="7C4A5458"/>
    <w:rsid w:val="7C4B0E49"/>
    <w:rsid w:val="7C5453EF"/>
    <w:rsid w:val="7C5C122F"/>
    <w:rsid w:val="7C5C6389"/>
    <w:rsid w:val="7C5E0CBE"/>
    <w:rsid w:val="7C666217"/>
    <w:rsid w:val="7C722CFF"/>
    <w:rsid w:val="7C73759D"/>
    <w:rsid w:val="7C7A43A7"/>
    <w:rsid w:val="7C7A54A8"/>
    <w:rsid w:val="7C8207A6"/>
    <w:rsid w:val="7C8B0298"/>
    <w:rsid w:val="7C8E4DE9"/>
    <w:rsid w:val="7C915F0D"/>
    <w:rsid w:val="7C9970FA"/>
    <w:rsid w:val="7CB44B25"/>
    <w:rsid w:val="7CB514A3"/>
    <w:rsid w:val="7CB6006E"/>
    <w:rsid w:val="7CB653BB"/>
    <w:rsid w:val="7CC714AC"/>
    <w:rsid w:val="7CD3681B"/>
    <w:rsid w:val="7CE01D93"/>
    <w:rsid w:val="7CE51F66"/>
    <w:rsid w:val="7CE773E4"/>
    <w:rsid w:val="7CEA2F1C"/>
    <w:rsid w:val="7CEC78BF"/>
    <w:rsid w:val="7D027C73"/>
    <w:rsid w:val="7D0E79EF"/>
    <w:rsid w:val="7D0F0662"/>
    <w:rsid w:val="7D210CEA"/>
    <w:rsid w:val="7D234FD1"/>
    <w:rsid w:val="7D286355"/>
    <w:rsid w:val="7D2A3A4F"/>
    <w:rsid w:val="7D2E72E7"/>
    <w:rsid w:val="7D330302"/>
    <w:rsid w:val="7D3E7DA6"/>
    <w:rsid w:val="7D463362"/>
    <w:rsid w:val="7D5A6255"/>
    <w:rsid w:val="7D5E12A5"/>
    <w:rsid w:val="7D6A4BA0"/>
    <w:rsid w:val="7D6D0F53"/>
    <w:rsid w:val="7D766F30"/>
    <w:rsid w:val="7D7D0D4A"/>
    <w:rsid w:val="7D7D5458"/>
    <w:rsid w:val="7D822B94"/>
    <w:rsid w:val="7D922A1B"/>
    <w:rsid w:val="7D95084E"/>
    <w:rsid w:val="7DA02D98"/>
    <w:rsid w:val="7DAA6E9F"/>
    <w:rsid w:val="7DB47292"/>
    <w:rsid w:val="7DBA3DF5"/>
    <w:rsid w:val="7DCB1DF3"/>
    <w:rsid w:val="7DCD45CA"/>
    <w:rsid w:val="7DD77AE6"/>
    <w:rsid w:val="7DE2071C"/>
    <w:rsid w:val="7DE21C2D"/>
    <w:rsid w:val="7DE5027D"/>
    <w:rsid w:val="7DF525D6"/>
    <w:rsid w:val="7E0534FD"/>
    <w:rsid w:val="7E0970C6"/>
    <w:rsid w:val="7E20401C"/>
    <w:rsid w:val="7E205C26"/>
    <w:rsid w:val="7E237099"/>
    <w:rsid w:val="7E2774AC"/>
    <w:rsid w:val="7E293E28"/>
    <w:rsid w:val="7E2B4D39"/>
    <w:rsid w:val="7E307377"/>
    <w:rsid w:val="7E3112E0"/>
    <w:rsid w:val="7E4A14CE"/>
    <w:rsid w:val="7E4C40C9"/>
    <w:rsid w:val="7E4C7566"/>
    <w:rsid w:val="7E503319"/>
    <w:rsid w:val="7E650A73"/>
    <w:rsid w:val="7E6676D6"/>
    <w:rsid w:val="7E6C5AD9"/>
    <w:rsid w:val="7E6E6C5A"/>
    <w:rsid w:val="7E751055"/>
    <w:rsid w:val="7E7D66D7"/>
    <w:rsid w:val="7E7E340B"/>
    <w:rsid w:val="7E8E00D9"/>
    <w:rsid w:val="7E967948"/>
    <w:rsid w:val="7E984ADA"/>
    <w:rsid w:val="7E99076C"/>
    <w:rsid w:val="7EA57019"/>
    <w:rsid w:val="7EAE65BF"/>
    <w:rsid w:val="7EB93C8F"/>
    <w:rsid w:val="7EBE18B4"/>
    <w:rsid w:val="7ED13123"/>
    <w:rsid w:val="7EDD1ADE"/>
    <w:rsid w:val="7EE27F60"/>
    <w:rsid w:val="7EEC5C10"/>
    <w:rsid w:val="7EEE73DA"/>
    <w:rsid w:val="7EFA22A3"/>
    <w:rsid w:val="7EFC4FAF"/>
    <w:rsid w:val="7F000D99"/>
    <w:rsid w:val="7F03444A"/>
    <w:rsid w:val="7F050B38"/>
    <w:rsid w:val="7F0A4017"/>
    <w:rsid w:val="7F196C9A"/>
    <w:rsid w:val="7F2201EE"/>
    <w:rsid w:val="7F25500E"/>
    <w:rsid w:val="7F262B6F"/>
    <w:rsid w:val="7F2B2F67"/>
    <w:rsid w:val="7F356CE6"/>
    <w:rsid w:val="7F36601A"/>
    <w:rsid w:val="7F3A5319"/>
    <w:rsid w:val="7F3D2E20"/>
    <w:rsid w:val="7F471AC4"/>
    <w:rsid w:val="7F4B13F5"/>
    <w:rsid w:val="7F4B1DEE"/>
    <w:rsid w:val="7F4D6478"/>
    <w:rsid w:val="7F520420"/>
    <w:rsid w:val="7F555EEB"/>
    <w:rsid w:val="7F56177E"/>
    <w:rsid w:val="7F5A52F8"/>
    <w:rsid w:val="7F5E1630"/>
    <w:rsid w:val="7F5F3F21"/>
    <w:rsid w:val="7F6303BB"/>
    <w:rsid w:val="7F6B580A"/>
    <w:rsid w:val="7F782213"/>
    <w:rsid w:val="7F8027CC"/>
    <w:rsid w:val="7F885AB1"/>
    <w:rsid w:val="7F8B4000"/>
    <w:rsid w:val="7F8F7D1F"/>
    <w:rsid w:val="7F9761A8"/>
    <w:rsid w:val="7FA11DDE"/>
    <w:rsid w:val="7FA17BD1"/>
    <w:rsid w:val="7FA3024B"/>
    <w:rsid w:val="7FA542A1"/>
    <w:rsid w:val="7FAE02EA"/>
    <w:rsid w:val="7FD35380"/>
    <w:rsid w:val="7FD71540"/>
    <w:rsid w:val="7FEB4700"/>
    <w:rsid w:val="7FEE2D58"/>
    <w:rsid w:val="7FF4114A"/>
    <w:rsid w:val="7FFF0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38"/>
    <w:qFormat/>
    <w:uiPriority w:val="0"/>
    <w:pPr>
      <w:keepNext/>
      <w:keepLines/>
      <w:numPr>
        <w:ilvl w:val="0"/>
        <w:numId w:val="1"/>
      </w:numPr>
      <w:spacing w:before="340" w:after="330" w:line="576" w:lineRule="auto"/>
      <w:outlineLvl w:val="0"/>
    </w:pPr>
    <w:rPr>
      <w:b/>
      <w:kern w:val="44"/>
      <w:sz w:val="44"/>
    </w:rPr>
  </w:style>
  <w:style w:type="paragraph" w:styleId="3">
    <w:name w:val="heading 2"/>
    <w:basedOn w:val="1"/>
    <w:next w:val="1"/>
    <w:link w:val="41"/>
    <w:unhideWhenUsed/>
    <w:qFormat/>
    <w:uiPriority w:val="0"/>
    <w:pPr>
      <w:keepNext/>
      <w:keepLines/>
      <w:numPr>
        <w:ilvl w:val="1"/>
        <w:numId w:val="1"/>
      </w:numPr>
      <w:spacing w:before="260" w:after="260" w:line="413" w:lineRule="auto"/>
      <w:outlineLvl w:val="1"/>
    </w:pPr>
    <w:rPr>
      <w:rFonts w:ascii="Arial" w:hAnsi="Arial" w:eastAsia="黑体"/>
      <w:b/>
      <w:sz w:val="32"/>
    </w:rPr>
  </w:style>
  <w:style w:type="paragraph" w:styleId="4">
    <w:name w:val="heading 3"/>
    <w:basedOn w:val="1"/>
    <w:next w:val="1"/>
    <w:link w:val="42"/>
    <w:unhideWhenUsed/>
    <w:qFormat/>
    <w:uiPriority w:val="0"/>
    <w:pPr>
      <w:keepNext/>
      <w:keepLines/>
      <w:numPr>
        <w:ilvl w:val="2"/>
        <w:numId w:val="1"/>
      </w:numPr>
      <w:spacing w:before="260" w:after="260" w:line="413" w:lineRule="auto"/>
      <w:outlineLvl w:val="2"/>
    </w:pPr>
    <w:rPr>
      <w:b/>
      <w:sz w:val="32"/>
    </w:rPr>
  </w:style>
  <w:style w:type="paragraph" w:styleId="5">
    <w:name w:val="heading 4"/>
    <w:basedOn w:val="1"/>
    <w:next w:val="1"/>
    <w:link w:val="40"/>
    <w:unhideWhenUsed/>
    <w:qFormat/>
    <w:uiPriority w:val="0"/>
    <w:pPr>
      <w:keepNext/>
      <w:keepLines/>
      <w:numPr>
        <w:ilvl w:val="3"/>
        <w:numId w:val="1"/>
      </w:numPr>
      <w:spacing w:before="280" w:after="290" w:line="372" w:lineRule="auto"/>
      <w:outlineLvl w:val="3"/>
    </w:pPr>
    <w:rPr>
      <w:rFonts w:ascii="Arial" w:hAnsi="Arial" w:eastAsia="黑体"/>
      <w:b/>
      <w:sz w:val="28"/>
    </w:rPr>
  </w:style>
  <w:style w:type="paragraph" w:styleId="6">
    <w:name w:val="heading 5"/>
    <w:basedOn w:val="1"/>
    <w:next w:val="1"/>
    <w:link w:val="39"/>
    <w:unhideWhenUsed/>
    <w:qFormat/>
    <w:uiPriority w:val="0"/>
    <w:pPr>
      <w:keepNext/>
      <w:keepLines/>
      <w:numPr>
        <w:ilvl w:val="4"/>
        <w:numId w:val="1"/>
      </w:numPr>
      <w:spacing w:before="280" w:after="290" w:line="372" w:lineRule="auto"/>
      <w:outlineLvl w:val="4"/>
    </w:pPr>
    <w:rPr>
      <w:b/>
      <w:sz w:val="28"/>
    </w:rPr>
  </w:style>
  <w:style w:type="paragraph" w:styleId="7">
    <w:name w:val="heading 6"/>
    <w:basedOn w:val="1"/>
    <w:next w:val="1"/>
    <w:link w:val="43"/>
    <w:unhideWhenUsed/>
    <w:qFormat/>
    <w:uiPriority w:val="0"/>
    <w:pPr>
      <w:keepNext/>
      <w:keepLines/>
      <w:numPr>
        <w:ilvl w:val="5"/>
        <w:numId w:val="1"/>
      </w:numPr>
      <w:spacing w:before="240" w:after="64" w:line="317" w:lineRule="auto"/>
      <w:outlineLvl w:val="5"/>
    </w:pPr>
    <w:rPr>
      <w:rFonts w:ascii="Arial" w:hAnsi="Arial" w:eastAsia="黑体"/>
      <w:b/>
      <w:sz w:val="24"/>
    </w:rPr>
  </w:style>
  <w:style w:type="paragraph" w:styleId="8">
    <w:name w:val="heading 7"/>
    <w:basedOn w:val="1"/>
    <w:next w:val="1"/>
    <w:link w:val="44"/>
    <w:unhideWhenUsed/>
    <w:qFormat/>
    <w:uiPriority w:val="0"/>
    <w:pPr>
      <w:keepNext/>
      <w:keepLines/>
      <w:numPr>
        <w:ilvl w:val="6"/>
        <w:numId w:val="1"/>
      </w:numPr>
      <w:spacing w:before="240" w:after="64" w:line="317" w:lineRule="auto"/>
      <w:outlineLvl w:val="6"/>
    </w:pPr>
    <w:rPr>
      <w:b/>
      <w:sz w:val="24"/>
    </w:rPr>
  </w:style>
  <w:style w:type="paragraph" w:styleId="9">
    <w:name w:val="heading 8"/>
    <w:basedOn w:val="1"/>
    <w:next w:val="1"/>
    <w:unhideWhenUsed/>
    <w:qFormat/>
    <w:uiPriority w:val="0"/>
    <w:pPr>
      <w:keepNext/>
      <w:keepLines/>
      <w:numPr>
        <w:ilvl w:val="7"/>
        <w:numId w:val="1"/>
      </w:numPr>
      <w:spacing w:before="240" w:after="64" w:line="317" w:lineRule="auto"/>
      <w:outlineLvl w:val="7"/>
    </w:pPr>
    <w:rPr>
      <w:rFonts w:ascii="Arial" w:hAnsi="Arial" w:eastAsia="黑体"/>
      <w:sz w:val="24"/>
    </w:rPr>
  </w:style>
  <w:style w:type="paragraph" w:styleId="10">
    <w:name w:val="heading 9"/>
    <w:basedOn w:val="1"/>
    <w:next w:val="1"/>
    <w:unhideWhenUsed/>
    <w:qFormat/>
    <w:uiPriority w:val="0"/>
    <w:pPr>
      <w:keepNext/>
      <w:keepLines/>
      <w:numPr>
        <w:ilvl w:val="8"/>
        <w:numId w:val="1"/>
      </w:numPr>
      <w:spacing w:before="240" w:after="64" w:line="317" w:lineRule="auto"/>
      <w:outlineLvl w:val="8"/>
    </w:pPr>
    <w:rPr>
      <w:rFonts w:ascii="Arial" w:hAnsi="Arial" w:eastAsia="黑体"/>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toc 5"/>
    <w:basedOn w:val="1"/>
    <w:next w:val="1"/>
    <w:qFormat/>
    <w:uiPriority w:val="0"/>
    <w:pPr>
      <w:ind w:left="1680" w:leftChars="800"/>
    </w:pPr>
  </w:style>
  <w:style w:type="paragraph" w:styleId="13">
    <w:name w:val="toc 3"/>
    <w:basedOn w:val="1"/>
    <w:next w:val="1"/>
    <w:qFormat/>
    <w:uiPriority w:val="0"/>
    <w:pPr>
      <w:ind w:left="840" w:leftChars="400"/>
    </w:pPr>
  </w:style>
  <w:style w:type="paragraph" w:styleId="14">
    <w:name w:val="Balloon Text"/>
    <w:basedOn w:val="1"/>
    <w:link w:val="45"/>
    <w:qFormat/>
    <w:uiPriority w:val="0"/>
    <w:rPr>
      <w:sz w:val="18"/>
      <w:szCs w:val="18"/>
    </w:rPr>
  </w:style>
  <w:style w:type="paragraph" w:styleId="15">
    <w:name w:val="footer"/>
    <w:basedOn w:val="1"/>
    <w:link w:val="46"/>
    <w:qFormat/>
    <w:uiPriority w:val="0"/>
    <w:pPr>
      <w:tabs>
        <w:tab w:val="center" w:pos="4153"/>
        <w:tab w:val="right" w:pos="8306"/>
      </w:tabs>
      <w:snapToGrid w:val="0"/>
      <w:jc w:val="left"/>
    </w:pPr>
    <w:rPr>
      <w:sz w:val="18"/>
      <w:szCs w:val="18"/>
    </w:rPr>
  </w:style>
  <w:style w:type="paragraph" w:styleId="1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0"/>
  </w:style>
  <w:style w:type="paragraph" w:styleId="18">
    <w:name w:val="toc 4"/>
    <w:basedOn w:val="1"/>
    <w:next w:val="1"/>
    <w:qFormat/>
    <w:uiPriority w:val="0"/>
    <w:pPr>
      <w:ind w:left="1260" w:leftChars="600"/>
    </w:pPr>
  </w:style>
  <w:style w:type="paragraph" w:styleId="19">
    <w:name w:val="toc 2"/>
    <w:basedOn w:val="1"/>
    <w:next w:val="1"/>
    <w:qFormat/>
    <w:uiPriority w:val="0"/>
    <w:pPr>
      <w:ind w:left="420" w:leftChars="200"/>
    </w:pPr>
  </w:style>
  <w:style w:type="paragraph" w:styleId="20">
    <w:name w:val="HTML Preformatted"/>
    <w:basedOn w:val="1"/>
    <w:link w:val="4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21">
    <w:name w:val="Normal (Web)"/>
    <w:basedOn w:val="1"/>
    <w:qFormat/>
    <w:uiPriority w:val="0"/>
    <w:pPr>
      <w:spacing w:beforeAutospacing="1" w:afterAutospacing="1"/>
      <w:jc w:val="left"/>
    </w:pPr>
    <w:rPr>
      <w:rFonts w:cs="Times New Roman"/>
      <w:kern w:val="0"/>
      <w:sz w:val="24"/>
    </w:rPr>
  </w:style>
  <w:style w:type="table" w:styleId="23">
    <w:name w:val="Table Grid"/>
    <w:basedOn w:val="22"/>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FollowedHyperlink"/>
    <w:qFormat/>
    <w:uiPriority w:val="0"/>
    <w:rPr>
      <w:color w:val="800080"/>
      <w:u w:val="single"/>
    </w:rPr>
  </w:style>
  <w:style w:type="character" w:styleId="26">
    <w:name w:val="Emphasis"/>
    <w:basedOn w:val="24"/>
    <w:qFormat/>
    <w:uiPriority w:val="0"/>
    <w:rPr>
      <w:i/>
    </w:rPr>
  </w:style>
  <w:style w:type="character" w:styleId="27">
    <w:name w:val="Hyperlink"/>
    <w:basedOn w:val="24"/>
    <w:qFormat/>
    <w:uiPriority w:val="0"/>
    <w:rPr>
      <w:color w:val="0000FF"/>
      <w:u w:val="single"/>
    </w:rPr>
  </w:style>
  <w:style w:type="table" w:customStyle="1" w:styleId="28">
    <w:name w:val="TableGrid"/>
    <w:qFormat/>
    <w:uiPriority w:val="0"/>
    <w:tblPr>
      <w:tblCellMar>
        <w:top w:w="0" w:type="dxa"/>
        <w:left w:w="0" w:type="dxa"/>
        <w:bottom w:w="0" w:type="dxa"/>
        <w:right w:w="0" w:type="dxa"/>
      </w:tblCellMar>
    </w:tblPr>
  </w:style>
  <w:style w:type="paragraph" w:customStyle="1" w:styleId="29">
    <w:name w:val="样式2"/>
    <w:basedOn w:val="3"/>
    <w:qFormat/>
    <w:uiPriority w:val="0"/>
    <w:pPr>
      <w:tabs>
        <w:tab w:val="left" w:pos="993"/>
      </w:tabs>
    </w:pPr>
    <w:rPr>
      <w:rFonts w:asciiTheme="minorEastAsia" w:hAnsiTheme="minorEastAsia" w:eastAsiaTheme="minorEastAsia"/>
      <w:b w:val="0"/>
      <w:sz w:val="24"/>
    </w:rPr>
  </w:style>
  <w:style w:type="paragraph" w:customStyle="1" w:styleId="30">
    <w:name w:val="列表段落1"/>
    <w:basedOn w:val="1"/>
    <w:qFormat/>
    <w:uiPriority w:val="34"/>
    <w:pPr>
      <w:ind w:firstLine="420" w:firstLineChars="200"/>
    </w:pPr>
    <w:rPr>
      <w:rFonts w:eastAsia="宋体"/>
      <w:sz w:val="24"/>
    </w:rPr>
  </w:style>
  <w:style w:type="table" w:customStyle="1" w:styleId="31">
    <w:name w:val="Table Normal"/>
    <w:unhideWhenUsed/>
    <w:qFormat/>
    <w:uiPriority w:val="2"/>
    <w:pPr>
      <w:widowControl w:val="0"/>
    </w:pPr>
    <w:rPr>
      <w:sz w:val="22"/>
      <w:lang w:eastAsia="en-US"/>
    </w:rPr>
    <w:tblPr>
      <w:tblCellMar>
        <w:top w:w="0" w:type="dxa"/>
        <w:left w:w="0" w:type="dxa"/>
        <w:bottom w:w="0" w:type="dxa"/>
        <w:right w:w="0" w:type="dxa"/>
      </w:tblCellMar>
    </w:tblPr>
  </w:style>
  <w:style w:type="paragraph" w:customStyle="1" w:styleId="32">
    <w:name w:val="无间隔1"/>
    <w:qFormat/>
    <w:uiPriority w:val="1"/>
    <w:pPr>
      <w:adjustRightInd w:val="0"/>
      <w:snapToGrid w:val="0"/>
      <w:spacing w:line="360" w:lineRule="auto"/>
      <w:jc w:val="both"/>
    </w:pPr>
    <w:rPr>
      <w:rFonts w:eastAsia="宋体" w:asciiTheme="minorHAnsi" w:hAnsiTheme="minorHAnsi" w:cstheme="minorBidi"/>
      <w:kern w:val="2"/>
      <w:sz w:val="24"/>
      <w:szCs w:val="22"/>
      <w:lang w:val="ru-RU" w:eastAsia="zh-CN" w:bidi="ar-SA"/>
    </w:rPr>
  </w:style>
  <w:style w:type="paragraph" w:customStyle="1" w:styleId="33">
    <w:name w:val="样式1"/>
    <w:basedOn w:val="2"/>
    <w:qFormat/>
    <w:uiPriority w:val="0"/>
    <w:pPr>
      <w:numPr>
        <w:ilvl w:val="0"/>
        <w:numId w:val="2"/>
      </w:numPr>
      <w:spacing w:after="0" w:line="360" w:lineRule="auto"/>
      <w:ind w:right="-17"/>
    </w:pPr>
    <w:rPr>
      <w:rFonts w:cs="微软雅黑" w:asciiTheme="minorEastAsia" w:hAnsiTheme="minorEastAsia"/>
      <w:sz w:val="24"/>
    </w:rPr>
  </w:style>
  <w:style w:type="table" w:customStyle="1" w:styleId="34">
    <w:name w:val="TableGrid5"/>
    <w:qFormat/>
    <w:uiPriority w:val="0"/>
    <w:tblPr>
      <w:tblCellMar>
        <w:top w:w="0" w:type="dxa"/>
        <w:left w:w="0" w:type="dxa"/>
        <w:bottom w:w="0" w:type="dxa"/>
        <w:right w:w="0" w:type="dxa"/>
      </w:tblCellMar>
    </w:tblPr>
  </w:style>
  <w:style w:type="paragraph" w:customStyle="1" w:styleId="35">
    <w:name w:val="列表段落11"/>
    <w:basedOn w:val="1"/>
    <w:qFormat/>
    <w:uiPriority w:val="34"/>
    <w:pPr>
      <w:ind w:firstLine="420" w:firstLineChars="200"/>
    </w:pPr>
  </w:style>
  <w:style w:type="character" w:customStyle="1" w:styleId="36">
    <w:name w:val="font21"/>
    <w:basedOn w:val="24"/>
    <w:qFormat/>
    <w:uiPriority w:val="0"/>
    <w:rPr>
      <w:rFonts w:hint="eastAsia" w:ascii="宋体" w:hAnsi="宋体" w:eastAsia="宋体" w:cs="宋体"/>
      <w:color w:val="000000"/>
      <w:sz w:val="18"/>
      <w:szCs w:val="18"/>
      <w:u w:val="none"/>
    </w:rPr>
  </w:style>
  <w:style w:type="character" w:customStyle="1" w:styleId="37">
    <w:name w:val="font11"/>
    <w:basedOn w:val="24"/>
    <w:qFormat/>
    <w:uiPriority w:val="0"/>
    <w:rPr>
      <w:rFonts w:hint="eastAsia" w:ascii="宋体" w:hAnsi="宋体" w:eastAsia="宋体" w:cs="宋体"/>
      <w:color w:val="FF0000"/>
      <w:sz w:val="18"/>
      <w:szCs w:val="18"/>
      <w:u w:val="none"/>
    </w:rPr>
  </w:style>
  <w:style w:type="character" w:customStyle="1" w:styleId="38">
    <w:name w:val="标题 1 字符"/>
    <w:link w:val="2"/>
    <w:qFormat/>
    <w:uiPriority w:val="0"/>
    <w:rPr>
      <w:rFonts w:asciiTheme="minorHAnsi" w:hAnsiTheme="minorHAnsi" w:eastAsiaTheme="minorEastAsia" w:cstheme="minorBidi"/>
      <w:b/>
      <w:kern w:val="44"/>
      <w:sz w:val="44"/>
      <w:szCs w:val="24"/>
    </w:rPr>
  </w:style>
  <w:style w:type="character" w:customStyle="1" w:styleId="39">
    <w:name w:val="标题 5 字符"/>
    <w:link w:val="6"/>
    <w:qFormat/>
    <w:uiPriority w:val="0"/>
    <w:rPr>
      <w:rFonts w:asciiTheme="minorHAnsi" w:hAnsiTheme="minorHAnsi" w:eastAsiaTheme="minorEastAsia" w:cstheme="minorBidi"/>
      <w:b/>
      <w:kern w:val="2"/>
      <w:sz w:val="28"/>
      <w:szCs w:val="24"/>
    </w:rPr>
  </w:style>
  <w:style w:type="character" w:customStyle="1" w:styleId="40">
    <w:name w:val="标题 4 字符"/>
    <w:link w:val="5"/>
    <w:qFormat/>
    <w:uiPriority w:val="0"/>
    <w:rPr>
      <w:rFonts w:ascii="Arial" w:hAnsi="Arial" w:eastAsia="黑体" w:cstheme="minorBidi"/>
      <w:b/>
      <w:kern w:val="2"/>
      <w:sz w:val="28"/>
      <w:szCs w:val="24"/>
    </w:rPr>
  </w:style>
  <w:style w:type="character" w:customStyle="1" w:styleId="41">
    <w:name w:val="标题 2 字符"/>
    <w:link w:val="3"/>
    <w:qFormat/>
    <w:uiPriority w:val="0"/>
    <w:rPr>
      <w:rFonts w:ascii="Arial" w:hAnsi="Arial" w:eastAsia="黑体" w:cstheme="minorBidi"/>
      <w:b/>
      <w:kern w:val="2"/>
      <w:sz w:val="32"/>
      <w:szCs w:val="24"/>
    </w:rPr>
  </w:style>
  <w:style w:type="character" w:customStyle="1" w:styleId="42">
    <w:name w:val="标题 3 字符"/>
    <w:link w:val="4"/>
    <w:qFormat/>
    <w:uiPriority w:val="0"/>
    <w:rPr>
      <w:rFonts w:asciiTheme="minorHAnsi" w:hAnsiTheme="minorHAnsi" w:eastAsiaTheme="minorEastAsia" w:cstheme="minorBidi"/>
      <w:b/>
      <w:kern w:val="2"/>
      <w:sz w:val="32"/>
      <w:szCs w:val="24"/>
    </w:rPr>
  </w:style>
  <w:style w:type="character" w:customStyle="1" w:styleId="43">
    <w:name w:val="标题 6 字符"/>
    <w:link w:val="7"/>
    <w:qFormat/>
    <w:uiPriority w:val="0"/>
    <w:rPr>
      <w:rFonts w:ascii="Arial" w:hAnsi="Arial" w:eastAsia="黑体" w:cstheme="minorBidi"/>
      <w:b/>
      <w:kern w:val="2"/>
      <w:sz w:val="24"/>
      <w:szCs w:val="24"/>
    </w:rPr>
  </w:style>
  <w:style w:type="character" w:customStyle="1" w:styleId="44">
    <w:name w:val="标题 7 字符"/>
    <w:link w:val="8"/>
    <w:qFormat/>
    <w:uiPriority w:val="0"/>
    <w:rPr>
      <w:rFonts w:asciiTheme="minorHAnsi" w:hAnsiTheme="minorHAnsi" w:eastAsiaTheme="minorEastAsia" w:cstheme="minorBidi"/>
      <w:b/>
      <w:kern w:val="2"/>
      <w:sz w:val="24"/>
      <w:szCs w:val="24"/>
    </w:rPr>
  </w:style>
  <w:style w:type="character" w:customStyle="1" w:styleId="45">
    <w:name w:val="批注框文本 字符"/>
    <w:basedOn w:val="24"/>
    <w:link w:val="14"/>
    <w:qFormat/>
    <w:uiPriority w:val="0"/>
    <w:rPr>
      <w:rFonts w:asciiTheme="minorHAnsi" w:hAnsiTheme="minorHAnsi" w:eastAsiaTheme="minorEastAsia" w:cstheme="minorBidi"/>
      <w:kern w:val="2"/>
      <w:sz w:val="18"/>
      <w:szCs w:val="18"/>
    </w:rPr>
  </w:style>
  <w:style w:type="character" w:customStyle="1" w:styleId="46">
    <w:name w:val="页脚 字符"/>
    <w:basedOn w:val="24"/>
    <w:link w:val="15"/>
    <w:qFormat/>
    <w:uiPriority w:val="0"/>
    <w:rPr>
      <w:rFonts w:asciiTheme="minorHAnsi" w:hAnsiTheme="minorHAnsi" w:eastAsiaTheme="minorEastAsia" w:cstheme="minorBidi"/>
      <w:kern w:val="2"/>
      <w:sz w:val="18"/>
      <w:szCs w:val="18"/>
    </w:rPr>
  </w:style>
  <w:style w:type="character" w:customStyle="1" w:styleId="47">
    <w:name w:val="sbu-request-query1"/>
    <w:basedOn w:val="24"/>
    <w:qFormat/>
    <w:uiPriority w:val="0"/>
    <w:rPr>
      <w:color w:val="61AFFE"/>
    </w:rPr>
  </w:style>
  <w:style w:type="character" w:customStyle="1" w:styleId="48">
    <w:name w:val="HTML 预设格式 字符"/>
    <w:basedOn w:val="24"/>
    <w:link w:val="20"/>
    <w:qFormat/>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 Type="http://schemas.microsoft.com/office/2011/relationships/commentsExtended" Target="commentsExtended.xml"/><Relationship Id="rId34" Type="http://schemas.microsoft.com/office/2011/relationships/people" Target="people.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comments" Target="comment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43FF2E-3E63-4740-964C-931756F34F56}">
  <ds:schemaRefs/>
</ds:datastoreItem>
</file>

<file path=docProps/app.xml><?xml version="1.0" encoding="utf-8"?>
<Properties xmlns="http://schemas.openxmlformats.org/officeDocument/2006/extended-properties" xmlns:vt="http://schemas.openxmlformats.org/officeDocument/2006/docPropsVTypes">
  <Template>Normal.dotm</Template>
  <Pages>79</Pages>
  <Words>6250</Words>
  <Characters>35627</Characters>
  <Lines>296</Lines>
  <Paragraphs>83</Paragraphs>
  <TotalTime>14</TotalTime>
  <ScaleCrop>false</ScaleCrop>
  <LinksUpToDate>false</LinksUpToDate>
  <CharactersWithSpaces>41794</CharactersWithSpaces>
  <Application>WPS Office_11.1.0.10116_F1E327BC-269C-435d-A152-05C5408002CA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2020-04-25T01:39:00Z</dcterms:created>
  <dc:creator> KK</dc:creator>
  <cp:lastModifiedBy>roy</cp:lastModifiedBy>
  <dcterms:modified xsi:type="dcterms:W3CDTF">2021-03-25T07:28:00Z</dcterms:modified>
  <cp:revision>97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2052-11.1.0.10116</vt:lpwstr>
  </property>
</Properties>
</file>