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E88C6" w14:textId="77777777" w:rsidR="00962C62" w:rsidRPr="00DA2A64" w:rsidRDefault="00962C62" w:rsidP="00962C6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5931EE5F" w14:textId="77777777" w:rsidR="00962C62" w:rsidRPr="006F5FAA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B928634" w14:textId="77777777" w:rsidR="00962C62" w:rsidRDefault="00387AC2" w:rsidP="00DC44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DC4499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C4499" w:rsidRPr="00DC4499">
        <w:rPr>
          <w:rFonts w:ascii="Times New Roman" w:hAnsi="Times New Roman" w:cs="Times New Roman"/>
          <w:b/>
          <w:bCs/>
          <w:sz w:val="28"/>
          <w:szCs w:val="28"/>
        </w:rPr>
        <w:t>Автономная Некоммерческая Организация Профессиональная Образовательная Организация «Международный Колледж Бизнеса и Дизайна»</w:t>
      </w:r>
    </w:p>
    <w:p w14:paraId="6F3374F8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1B4681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6C98CE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2EFDC9" w14:textId="53BBC3E8" w:rsidR="00962C62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</w:t>
      </w:r>
      <w:r w:rsidR="00870B8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433676">
        <w:rPr>
          <w:rFonts w:ascii="Times New Roman" w:hAnsi="Times New Roman" w:cs="Times New Roman"/>
          <w:b/>
          <w:bCs/>
          <w:sz w:val="36"/>
          <w:szCs w:val="36"/>
        </w:rPr>
        <w:t>№</w:t>
      </w:r>
      <w:r w:rsidR="00B04543"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0FCAF7E4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894A0A5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8E3CA55" w14:textId="77777777" w:rsidR="009E3C8A" w:rsidRP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по теме:</w:t>
      </w:r>
    </w:p>
    <w:p w14:paraId="55D60A66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F59DE13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5A92B6A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5F330F0" w14:textId="77777777" w:rsidR="00962C62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предметной области. Разработка и оформление технического задания.</w:t>
      </w:r>
    </w:p>
    <w:p w14:paraId="1DA94034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МДК 02.01Технологии разработки программного обеспечения</w:t>
      </w:r>
    </w:p>
    <w:p w14:paraId="0110DCA4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ED3992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C68681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Беганская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Мария Алексеевна</w:t>
      </w:r>
    </w:p>
    <w:p w14:paraId="742300F7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E8F88A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программирование.</w:t>
      </w:r>
    </w:p>
    <w:p w14:paraId="6D93CD3A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351717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C3B249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9B67B3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E5F4F3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F2ED97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916F22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612473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C012FC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A54B21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3FF4F3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Руководитель курсовой работы </w:t>
      </w:r>
    </w:p>
    <w:p w14:paraId="67A4DE73" w14:textId="77777777" w:rsidR="009E3C8A" w:rsidRP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Преподаватель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спец.дисциплин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_____________________________________________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О.</w:t>
      </w:r>
      <w:proofErr w:type="gramStart"/>
      <w:r>
        <w:rPr>
          <w:rFonts w:ascii="Times New Roman" w:hAnsi="Times New Roman" w:cs="Times New Roman"/>
          <w:sz w:val="24"/>
          <w:szCs w:val="24"/>
        </w:rPr>
        <w:t>А,Азаров</w:t>
      </w:r>
      <w:proofErr w:type="spellEnd"/>
      <w:proofErr w:type="gramEnd"/>
    </w:p>
    <w:p w14:paraId="3AF6C941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939689" w14:textId="77777777" w:rsidR="00962C62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2026</w:t>
      </w:r>
    </w:p>
    <w:p w14:paraId="4102CA08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0D5A97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5929D9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A73F40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3256C9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38435F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7D71FF" w14:textId="77777777" w:rsidR="009E3C8A" w:rsidRPr="00A20E30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8B1F59" w14:textId="77777777" w:rsidR="008303DC" w:rsidRDefault="008303DC"/>
    <w:p w14:paraId="763E7FC2" w14:textId="77777777" w:rsidR="001768B9" w:rsidRDefault="00962C62" w:rsidP="00962C62">
      <w:pPr>
        <w:spacing w:before="100" w:beforeAutospacing="1" w:after="100" w:afterAutospacing="1" w:line="360" w:lineRule="auto"/>
        <w:jc w:val="center"/>
        <w:outlineLvl w:val="0"/>
        <w:rPr>
          <w:b/>
          <w:sz w:val="28"/>
          <w:szCs w:val="28"/>
        </w:rPr>
      </w:pPr>
      <w:r w:rsidRPr="00BE4846">
        <w:rPr>
          <w:b/>
          <w:sz w:val="28"/>
          <w:szCs w:val="28"/>
        </w:rPr>
        <w:t xml:space="preserve">                         </w:t>
      </w:r>
    </w:p>
    <w:p w14:paraId="56B81AEE" w14:textId="77777777" w:rsidR="00962C62" w:rsidRPr="00C969A7" w:rsidRDefault="00C969A7" w:rsidP="00C969A7">
      <w:pPr>
        <w:spacing w:before="100" w:beforeAutospacing="1" w:after="100" w:afterAutospacing="1"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</w:p>
    <w:p w14:paraId="3DB14CCF" w14:textId="77777777" w:rsidR="005A3A85" w:rsidRPr="00775330" w:rsidRDefault="005A3A85" w:rsidP="00BC4A97">
      <w:pPr>
        <w:pStyle w:val="a3"/>
        <w:rPr>
          <w:color w:val="000000"/>
          <w:sz w:val="28"/>
          <w:szCs w:val="28"/>
        </w:rPr>
      </w:pPr>
    </w:p>
    <w:p w14:paraId="71F97659" w14:textId="77777777" w:rsidR="00B04543" w:rsidRPr="00B04543" w:rsidRDefault="00B04543" w:rsidP="00B04543">
      <w:pPr>
        <w:pStyle w:val="a3"/>
        <w:ind w:left="1070"/>
        <w:rPr>
          <w:b/>
          <w:bCs/>
          <w:color w:val="000000"/>
          <w:sz w:val="28"/>
          <w:szCs w:val="28"/>
        </w:rPr>
      </w:pPr>
      <w:r w:rsidRPr="00B04543">
        <w:rPr>
          <w:b/>
          <w:bCs/>
          <w:color w:val="000000"/>
          <w:sz w:val="28"/>
          <w:szCs w:val="28"/>
        </w:rPr>
        <w:t>1. Разработка по индивидуальному заказу</w:t>
      </w:r>
    </w:p>
    <w:p w14:paraId="0A3E25A1" w14:textId="77777777" w:rsidR="00B04543" w:rsidRPr="006D456B" w:rsidRDefault="00B04543" w:rsidP="00B04543">
      <w:pPr>
        <w:pStyle w:val="a3"/>
        <w:ind w:left="1070"/>
        <w:rPr>
          <w:b/>
          <w:bCs/>
          <w:color w:val="000000"/>
          <w:sz w:val="28"/>
          <w:szCs w:val="28"/>
        </w:rPr>
      </w:pPr>
      <w:r w:rsidRPr="006D456B">
        <w:rPr>
          <w:b/>
          <w:bCs/>
          <w:color w:val="000000"/>
          <w:sz w:val="28"/>
          <w:szCs w:val="28"/>
        </w:rPr>
        <w:t>1.1. Исходные данные по проекту</w:t>
      </w:r>
    </w:p>
    <w:p w14:paraId="73EFA132" w14:textId="5098CA64" w:rsidR="00B04543" w:rsidRPr="00B04543" w:rsidRDefault="00B04543" w:rsidP="00B04543">
      <w:pPr>
        <w:pStyle w:val="a3"/>
        <w:ind w:left="1070"/>
        <w:rPr>
          <w:color w:val="000000"/>
          <w:sz w:val="28"/>
          <w:szCs w:val="28"/>
        </w:rPr>
      </w:pPr>
      <w:r w:rsidRPr="00B04543">
        <w:rPr>
          <w:color w:val="000000"/>
          <w:sz w:val="28"/>
          <w:szCs w:val="28"/>
        </w:rPr>
        <w:t xml:space="preserve">Заказчик: X5 Group (торговая сеть «Пятёрочка») — крупнейший продуктовый ритейлер России с более чем 25 500 магазинами формата «у дома». </w:t>
      </w:r>
    </w:p>
    <w:p w14:paraId="0AD8E732" w14:textId="10992DFB" w:rsidR="00B04543" w:rsidRPr="006D456B" w:rsidRDefault="00B04543" w:rsidP="00B04543">
      <w:pPr>
        <w:pStyle w:val="a3"/>
        <w:ind w:left="1070"/>
        <w:rPr>
          <w:color w:val="000000"/>
          <w:sz w:val="28"/>
          <w:szCs w:val="28"/>
        </w:rPr>
      </w:pPr>
      <w:r w:rsidRPr="006D456B">
        <w:rPr>
          <w:color w:val="000000"/>
          <w:sz w:val="28"/>
          <w:szCs w:val="28"/>
        </w:rPr>
        <w:t>Текущая цифровая ситуация:</w:t>
      </w:r>
    </w:p>
    <w:p w14:paraId="3E2A1153" w14:textId="77777777" w:rsidR="00B04543" w:rsidRPr="00B04543" w:rsidRDefault="00B04543" w:rsidP="00B04543">
      <w:pPr>
        <w:pStyle w:val="a3"/>
        <w:ind w:left="1070"/>
        <w:rPr>
          <w:color w:val="000000"/>
          <w:sz w:val="28"/>
          <w:szCs w:val="28"/>
        </w:rPr>
      </w:pPr>
      <w:r w:rsidRPr="00B04543">
        <w:rPr>
          <w:color w:val="000000"/>
          <w:sz w:val="28"/>
          <w:szCs w:val="28"/>
        </w:rPr>
        <w:t xml:space="preserve">У «Пятёрочки» есть мобильное приложение с доставкой, программой лояльности «Х5 Клуб» и кешбэком. </w:t>
      </w:r>
    </w:p>
    <w:p w14:paraId="6EE784C7" w14:textId="77777777" w:rsidR="00B04543" w:rsidRPr="00B04543" w:rsidRDefault="00B04543" w:rsidP="00B04543">
      <w:pPr>
        <w:pStyle w:val="a3"/>
        <w:ind w:left="1070"/>
        <w:rPr>
          <w:color w:val="000000"/>
          <w:sz w:val="28"/>
          <w:szCs w:val="28"/>
        </w:rPr>
      </w:pPr>
      <w:r w:rsidRPr="00B04543">
        <w:rPr>
          <w:color w:val="000000"/>
          <w:sz w:val="28"/>
          <w:szCs w:val="28"/>
        </w:rPr>
        <w:t xml:space="preserve">X5 уже инвестирует в ИИ: система </w:t>
      </w:r>
      <w:proofErr w:type="spellStart"/>
      <w:r w:rsidRPr="00B04543">
        <w:rPr>
          <w:color w:val="000000"/>
          <w:sz w:val="28"/>
          <w:szCs w:val="28"/>
        </w:rPr>
        <w:t>Shelf</w:t>
      </w:r>
      <w:proofErr w:type="spellEnd"/>
      <w:r w:rsidRPr="00B04543">
        <w:rPr>
          <w:color w:val="000000"/>
          <w:sz w:val="28"/>
          <w:szCs w:val="28"/>
        </w:rPr>
        <w:t xml:space="preserve"> </w:t>
      </w:r>
      <w:proofErr w:type="spellStart"/>
      <w:r w:rsidRPr="00B04543">
        <w:rPr>
          <w:color w:val="000000"/>
          <w:sz w:val="28"/>
          <w:szCs w:val="28"/>
        </w:rPr>
        <w:t>Sense</w:t>
      </w:r>
      <w:proofErr w:type="spellEnd"/>
      <w:r w:rsidRPr="00B04543">
        <w:rPr>
          <w:color w:val="000000"/>
          <w:sz w:val="28"/>
          <w:szCs w:val="28"/>
        </w:rPr>
        <w:t xml:space="preserve"> для контроля полок и ценников (100 магазинов в Москве), экономический эффект от ИИ — около 5 млрд руб. за 2025 год. </w:t>
      </w:r>
    </w:p>
    <w:p w14:paraId="42DDA826" w14:textId="77777777" w:rsidR="00B04543" w:rsidRPr="00B04543" w:rsidRDefault="00B04543" w:rsidP="00B04543">
      <w:pPr>
        <w:pStyle w:val="a3"/>
        <w:ind w:left="1070"/>
        <w:rPr>
          <w:color w:val="000000"/>
          <w:sz w:val="28"/>
          <w:szCs w:val="28"/>
        </w:rPr>
      </w:pPr>
      <w:r w:rsidRPr="00B04543">
        <w:rPr>
          <w:color w:val="000000"/>
          <w:sz w:val="28"/>
          <w:szCs w:val="28"/>
        </w:rPr>
        <w:t xml:space="preserve">В июне 2025 года открыт экспериментальный </w:t>
      </w:r>
      <w:proofErr w:type="spellStart"/>
      <w:r w:rsidRPr="00B04543">
        <w:rPr>
          <w:color w:val="000000"/>
          <w:sz w:val="28"/>
          <w:szCs w:val="28"/>
        </w:rPr>
        <w:t>phygital</w:t>
      </w:r>
      <w:proofErr w:type="spellEnd"/>
      <w:r w:rsidRPr="00B04543">
        <w:rPr>
          <w:color w:val="000000"/>
          <w:sz w:val="28"/>
          <w:szCs w:val="28"/>
        </w:rPr>
        <w:t xml:space="preserve">-магазин на ул. Серпуховская, 46 с электронными ценниками, </w:t>
      </w:r>
      <w:proofErr w:type="spellStart"/>
      <w:r w:rsidRPr="00B04543">
        <w:rPr>
          <w:color w:val="000000"/>
          <w:sz w:val="28"/>
          <w:szCs w:val="28"/>
        </w:rPr>
        <w:t>тач</w:t>
      </w:r>
      <w:proofErr w:type="spellEnd"/>
      <w:r w:rsidRPr="00B04543">
        <w:rPr>
          <w:color w:val="000000"/>
          <w:sz w:val="28"/>
          <w:szCs w:val="28"/>
        </w:rPr>
        <w:t xml:space="preserve">-экранами и «электронным сомелье». </w:t>
      </w:r>
    </w:p>
    <w:p w14:paraId="4C889C56" w14:textId="77777777" w:rsidR="00B04543" w:rsidRPr="00B04543" w:rsidRDefault="00B04543" w:rsidP="00B04543">
      <w:pPr>
        <w:pStyle w:val="a3"/>
        <w:ind w:left="1070"/>
        <w:rPr>
          <w:color w:val="000000"/>
          <w:sz w:val="28"/>
          <w:szCs w:val="28"/>
        </w:rPr>
      </w:pPr>
      <w:r w:rsidRPr="00B04543">
        <w:rPr>
          <w:color w:val="000000"/>
          <w:sz w:val="28"/>
          <w:szCs w:val="28"/>
        </w:rPr>
        <w:t xml:space="preserve">Стратегия устойчивого развития на 2026–2028 годы включает технологическое лидерство. </w:t>
      </w:r>
    </w:p>
    <w:p w14:paraId="1B1445BE" w14:textId="5F85ACE1" w:rsidR="00B04543" w:rsidRPr="006D456B" w:rsidRDefault="00B04543" w:rsidP="00B04543">
      <w:pPr>
        <w:pStyle w:val="a3"/>
        <w:ind w:left="1070"/>
        <w:rPr>
          <w:color w:val="000000"/>
          <w:sz w:val="28"/>
          <w:szCs w:val="28"/>
        </w:rPr>
      </w:pPr>
      <w:r w:rsidRPr="006D456B">
        <w:rPr>
          <w:color w:val="000000"/>
          <w:sz w:val="28"/>
          <w:szCs w:val="28"/>
        </w:rPr>
        <w:t>Проблемы в приложении и сервисе (по отзывам):</w:t>
      </w:r>
    </w:p>
    <w:p w14:paraId="73C45D57" w14:textId="77777777" w:rsidR="00B04543" w:rsidRPr="00B04543" w:rsidRDefault="00B04543" w:rsidP="00B04543">
      <w:pPr>
        <w:pStyle w:val="a3"/>
        <w:ind w:left="1070"/>
        <w:rPr>
          <w:color w:val="000000"/>
          <w:sz w:val="28"/>
          <w:szCs w:val="28"/>
        </w:rPr>
      </w:pPr>
      <w:r w:rsidRPr="00B04543">
        <w:rPr>
          <w:color w:val="000000"/>
          <w:sz w:val="28"/>
          <w:szCs w:val="28"/>
        </w:rPr>
        <w:t xml:space="preserve">Сбои авторизации: множество жалоб на невозможность войти в приложение после обновления. </w:t>
      </w:r>
    </w:p>
    <w:p w14:paraId="11B621FC" w14:textId="0BA72980" w:rsidR="00B04543" w:rsidRPr="00B04543" w:rsidRDefault="00B04543" w:rsidP="00B04543">
      <w:pPr>
        <w:pStyle w:val="a3"/>
        <w:ind w:left="1070"/>
        <w:rPr>
          <w:color w:val="000000"/>
          <w:sz w:val="28"/>
          <w:szCs w:val="28"/>
        </w:rPr>
      </w:pPr>
      <w:r w:rsidRPr="00B04543">
        <w:rPr>
          <w:color w:val="000000"/>
          <w:sz w:val="28"/>
          <w:szCs w:val="28"/>
        </w:rPr>
        <w:t xml:space="preserve">Проблемы доставки: </w:t>
      </w:r>
      <w:proofErr w:type="spellStart"/>
      <w:r w:rsidRPr="00B04543">
        <w:rPr>
          <w:color w:val="000000"/>
          <w:sz w:val="28"/>
          <w:szCs w:val="28"/>
        </w:rPr>
        <w:t>недовоз</w:t>
      </w:r>
      <w:proofErr w:type="spellEnd"/>
      <w:r w:rsidRPr="00B04543">
        <w:rPr>
          <w:color w:val="000000"/>
          <w:sz w:val="28"/>
          <w:szCs w:val="28"/>
        </w:rPr>
        <w:t xml:space="preserve"> товаров, отмена заказов после оплаты, несвоевременная доставка. </w:t>
      </w:r>
    </w:p>
    <w:p w14:paraId="13427526" w14:textId="77777777" w:rsidR="00B04543" w:rsidRPr="00B04543" w:rsidRDefault="00B04543" w:rsidP="00B04543">
      <w:pPr>
        <w:pStyle w:val="a3"/>
        <w:ind w:left="1070"/>
        <w:rPr>
          <w:color w:val="000000"/>
          <w:sz w:val="28"/>
          <w:szCs w:val="28"/>
        </w:rPr>
      </w:pPr>
      <w:r w:rsidRPr="00B04543">
        <w:rPr>
          <w:color w:val="000000"/>
          <w:sz w:val="28"/>
          <w:szCs w:val="28"/>
        </w:rPr>
        <w:t xml:space="preserve">Несоответствие ценников и цен на кассе — массовая жалоба покупателей. </w:t>
      </w:r>
    </w:p>
    <w:p w14:paraId="294447F2" w14:textId="2725CAF9" w:rsidR="00B04543" w:rsidRPr="00B04543" w:rsidRDefault="00B04543" w:rsidP="00B04543">
      <w:pPr>
        <w:pStyle w:val="a3"/>
        <w:ind w:left="1070"/>
        <w:rPr>
          <w:color w:val="000000"/>
          <w:sz w:val="28"/>
          <w:szCs w:val="28"/>
        </w:rPr>
      </w:pPr>
      <w:r w:rsidRPr="00B04543">
        <w:rPr>
          <w:color w:val="000000"/>
          <w:sz w:val="28"/>
          <w:szCs w:val="28"/>
        </w:rPr>
        <w:t xml:space="preserve">Качество товаров в доставке: сборщики кладут просрочку, некачественные фрукты. </w:t>
      </w:r>
    </w:p>
    <w:p w14:paraId="3B88E2C2" w14:textId="77777777" w:rsidR="00B04543" w:rsidRPr="00B04543" w:rsidRDefault="00B04543" w:rsidP="00B04543">
      <w:pPr>
        <w:pStyle w:val="a3"/>
        <w:ind w:left="1070"/>
        <w:rPr>
          <w:color w:val="000000"/>
          <w:sz w:val="28"/>
          <w:szCs w:val="28"/>
        </w:rPr>
      </w:pPr>
      <w:r w:rsidRPr="00B04543">
        <w:rPr>
          <w:color w:val="000000"/>
          <w:sz w:val="28"/>
          <w:szCs w:val="28"/>
        </w:rPr>
        <w:t xml:space="preserve">Отсутствие отзывов на товары в приложении (в отличие от «Перекрёстка»). </w:t>
      </w:r>
    </w:p>
    <w:p w14:paraId="1F27B229" w14:textId="6FE88639" w:rsidR="00B04543" w:rsidRPr="00B04543" w:rsidRDefault="00B04543" w:rsidP="00B04543">
      <w:pPr>
        <w:pStyle w:val="a3"/>
        <w:ind w:left="1070"/>
        <w:rPr>
          <w:color w:val="000000"/>
          <w:sz w:val="28"/>
          <w:szCs w:val="28"/>
        </w:rPr>
      </w:pPr>
      <w:r w:rsidRPr="00B04543">
        <w:rPr>
          <w:color w:val="000000"/>
          <w:sz w:val="28"/>
          <w:szCs w:val="28"/>
        </w:rPr>
        <w:t>Предлагаемый продукт: программный модуль «Умный помощник покупателя», который включает три ключевых функции:</w:t>
      </w:r>
    </w:p>
    <w:p w14:paraId="50EA7F26" w14:textId="77777777" w:rsidR="00B04543" w:rsidRPr="00B04543" w:rsidRDefault="00B04543" w:rsidP="00B04543">
      <w:pPr>
        <w:pStyle w:val="a3"/>
        <w:ind w:left="1070"/>
        <w:rPr>
          <w:color w:val="000000"/>
          <w:sz w:val="28"/>
          <w:szCs w:val="28"/>
        </w:rPr>
      </w:pPr>
      <w:r w:rsidRPr="00B04543">
        <w:rPr>
          <w:color w:val="000000"/>
          <w:sz w:val="28"/>
          <w:szCs w:val="28"/>
        </w:rPr>
        <w:t>AI-контроль качества сборки заказов — компьютерное зрение проверяет каждый товар при сборке доставки: срок годности, целостность упаковки, свежесть овощей и фруктов. Товар с истёкшим сроком автоматически отбраковывается.</w:t>
      </w:r>
    </w:p>
    <w:p w14:paraId="4F1CADBE" w14:textId="77777777" w:rsidR="00B04543" w:rsidRPr="00B04543" w:rsidRDefault="00B04543" w:rsidP="00B04543">
      <w:pPr>
        <w:pStyle w:val="a3"/>
        <w:ind w:left="1070"/>
        <w:rPr>
          <w:color w:val="000000"/>
          <w:sz w:val="28"/>
          <w:szCs w:val="28"/>
        </w:rPr>
      </w:pPr>
      <w:r w:rsidRPr="00B04543">
        <w:rPr>
          <w:color w:val="000000"/>
          <w:sz w:val="28"/>
          <w:szCs w:val="28"/>
        </w:rPr>
        <w:lastRenderedPageBreak/>
        <w:t>Умные списки и персональные рекомендации — анализ истории покупок, формирование списков «обычной корзины», подсказки по акциям и заменам. Рост среднего чека за счёт релевантных предложений.</w:t>
      </w:r>
    </w:p>
    <w:p w14:paraId="1A42432B" w14:textId="77777777" w:rsidR="00B04543" w:rsidRPr="00B04543" w:rsidRDefault="00B04543" w:rsidP="00B04543">
      <w:pPr>
        <w:pStyle w:val="a3"/>
        <w:ind w:left="1070"/>
        <w:rPr>
          <w:color w:val="000000"/>
          <w:sz w:val="28"/>
          <w:szCs w:val="28"/>
        </w:rPr>
      </w:pPr>
      <w:r w:rsidRPr="00B04543">
        <w:rPr>
          <w:color w:val="000000"/>
          <w:sz w:val="28"/>
          <w:szCs w:val="28"/>
        </w:rPr>
        <w:t>Проверка цен в реальном времени — сканирование штрихкода товара в торговом зале показывает актуальную цену, соответствие ценнику и наличие скидок по карте лояльности.</w:t>
      </w:r>
    </w:p>
    <w:p w14:paraId="55DC76D7" w14:textId="7F6771F6" w:rsidR="003F3FFB" w:rsidRDefault="00B04543" w:rsidP="00B04543">
      <w:pPr>
        <w:pStyle w:val="a3"/>
        <w:tabs>
          <w:tab w:val="left" w:pos="4935"/>
        </w:tabs>
        <w:ind w:left="1070"/>
        <w:rPr>
          <w:color w:val="000000"/>
          <w:sz w:val="28"/>
          <w:szCs w:val="28"/>
        </w:rPr>
      </w:pPr>
      <w:r w:rsidRPr="00B04543">
        <w:rPr>
          <w:color w:val="000000"/>
          <w:sz w:val="28"/>
          <w:szCs w:val="28"/>
        </w:rPr>
        <w:t>Срок разработки: 4 месяца.</w:t>
      </w:r>
    </w:p>
    <w:p w14:paraId="3E8BF1B0" w14:textId="70C75A94" w:rsidR="00B04543" w:rsidRDefault="00B04543" w:rsidP="00B04543">
      <w:pPr>
        <w:pStyle w:val="a3"/>
        <w:tabs>
          <w:tab w:val="left" w:pos="4935"/>
        </w:tabs>
        <w:ind w:left="10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Команда разработки:</w:t>
      </w:r>
    </w:p>
    <w:tbl>
      <w:tblPr>
        <w:tblStyle w:val="a7"/>
        <w:tblW w:w="0" w:type="auto"/>
        <w:tblInd w:w="1070" w:type="dxa"/>
        <w:tblLook w:val="04A0" w:firstRow="1" w:lastRow="0" w:firstColumn="1" w:lastColumn="0" w:noHBand="0" w:noVBand="1"/>
      </w:tblPr>
      <w:tblGrid>
        <w:gridCol w:w="3072"/>
        <w:gridCol w:w="2981"/>
        <w:gridCol w:w="3215"/>
      </w:tblGrid>
      <w:tr w:rsidR="00B04543" w14:paraId="6276388D" w14:textId="77777777" w:rsidTr="006D456B">
        <w:tc>
          <w:tcPr>
            <w:tcW w:w="3072" w:type="dxa"/>
          </w:tcPr>
          <w:p w14:paraId="22E4D092" w14:textId="2EB3BE95" w:rsidR="00B04543" w:rsidRDefault="00B04543" w:rsidP="00B04543">
            <w:pPr>
              <w:pStyle w:val="a3"/>
              <w:tabs>
                <w:tab w:val="left" w:pos="4935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Роль</w:t>
            </w:r>
          </w:p>
        </w:tc>
        <w:tc>
          <w:tcPr>
            <w:tcW w:w="2981" w:type="dxa"/>
          </w:tcPr>
          <w:p w14:paraId="3F223108" w14:textId="232465E5" w:rsidR="00B04543" w:rsidRDefault="00B04543" w:rsidP="00B04543">
            <w:pPr>
              <w:pStyle w:val="a3"/>
              <w:tabs>
                <w:tab w:val="left" w:pos="4935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Зарплата в месяц, руб.</w:t>
            </w:r>
          </w:p>
        </w:tc>
        <w:tc>
          <w:tcPr>
            <w:tcW w:w="3215" w:type="dxa"/>
          </w:tcPr>
          <w:p w14:paraId="1DBFCF08" w14:textId="1FEACD9D" w:rsidR="00B04543" w:rsidRDefault="00B04543" w:rsidP="00B04543">
            <w:pPr>
              <w:pStyle w:val="a3"/>
              <w:tabs>
                <w:tab w:val="left" w:pos="4935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Длительность,</w:t>
            </w:r>
            <w:r w:rsidR="00426846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мес</w:t>
            </w:r>
            <w:proofErr w:type="spellEnd"/>
          </w:p>
        </w:tc>
      </w:tr>
      <w:tr w:rsidR="00B04543" w14:paraId="59964F14" w14:textId="77777777" w:rsidTr="006D456B">
        <w:tc>
          <w:tcPr>
            <w:tcW w:w="3072" w:type="dxa"/>
          </w:tcPr>
          <w:p w14:paraId="6C646079" w14:textId="69F575AE" w:rsidR="00B04543" w:rsidRDefault="00B04543" w:rsidP="00B04543">
            <w:pPr>
              <w:pStyle w:val="a3"/>
              <w:tabs>
                <w:tab w:val="left" w:pos="4935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Архитектор</w:t>
            </w:r>
          </w:p>
        </w:tc>
        <w:tc>
          <w:tcPr>
            <w:tcW w:w="2981" w:type="dxa"/>
          </w:tcPr>
          <w:p w14:paraId="61D5E755" w14:textId="43B8C95F" w:rsidR="00B04543" w:rsidRDefault="00B04543" w:rsidP="00B04543">
            <w:pPr>
              <w:pStyle w:val="a3"/>
              <w:tabs>
                <w:tab w:val="left" w:pos="4935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180 000</w:t>
            </w:r>
          </w:p>
        </w:tc>
        <w:tc>
          <w:tcPr>
            <w:tcW w:w="3215" w:type="dxa"/>
          </w:tcPr>
          <w:p w14:paraId="66189EF0" w14:textId="23120E51" w:rsidR="00B04543" w:rsidRDefault="00B04543" w:rsidP="00B04543">
            <w:pPr>
              <w:pStyle w:val="a3"/>
              <w:tabs>
                <w:tab w:val="left" w:pos="4935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</w:tr>
      <w:tr w:rsidR="00B04543" w14:paraId="102ED99B" w14:textId="77777777" w:rsidTr="006D456B">
        <w:tc>
          <w:tcPr>
            <w:tcW w:w="3072" w:type="dxa"/>
          </w:tcPr>
          <w:p w14:paraId="76648FB3" w14:textId="06999F35" w:rsidR="00B04543" w:rsidRDefault="00B04543" w:rsidP="00B04543">
            <w:pPr>
              <w:pStyle w:val="a3"/>
              <w:tabs>
                <w:tab w:val="left" w:pos="4935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Разработчик</w:t>
            </w:r>
          </w:p>
        </w:tc>
        <w:tc>
          <w:tcPr>
            <w:tcW w:w="2981" w:type="dxa"/>
          </w:tcPr>
          <w:p w14:paraId="0AE9B347" w14:textId="00D26D11" w:rsidR="00B04543" w:rsidRDefault="00B04543" w:rsidP="00B04543">
            <w:pPr>
              <w:pStyle w:val="a3"/>
              <w:tabs>
                <w:tab w:val="left" w:pos="4935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150 000</w:t>
            </w:r>
          </w:p>
        </w:tc>
        <w:tc>
          <w:tcPr>
            <w:tcW w:w="3215" w:type="dxa"/>
          </w:tcPr>
          <w:p w14:paraId="428F57FA" w14:textId="06BBF3E0" w:rsidR="00B04543" w:rsidRDefault="00B04543" w:rsidP="00B04543">
            <w:pPr>
              <w:pStyle w:val="a3"/>
              <w:tabs>
                <w:tab w:val="left" w:pos="4935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</w:tr>
      <w:tr w:rsidR="00B04543" w14:paraId="1BA8F2D2" w14:textId="77777777" w:rsidTr="006D456B">
        <w:tc>
          <w:tcPr>
            <w:tcW w:w="3072" w:type="dxa"/>
          </w:tcPr>
          <w:p w14:paraId="705EC33B" w14:textId="444F1169" w:rsidR="00B04543" w:rsidRDefault="00B04543" w:rsidP="00B04543">
            <w:pPr>
              <w:pStyle w:val="a3"/>
              <w:tabs>
                <w:tab w:val="left" w:pos="4935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Разработчик</w:t>
            </w:r>
          </w:p>
        </w:tc>
        <w:tc>
          <w:tcPr>
            <w:tcW w:w="2981" w:type="dxa"/>
          </w:tcPr>
          <w:p w14:paraId="7E74A9E9" w14:textId="32585CE0" w:rsidR="00B04543" w:rsidRDefault="00B04543" w:rsidP="00B04543">
            <w:pPr>
              <w:pStyle w:val="a3"/>
              <w:tabs>
                <w:tab w:val="left" w:pos="4935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140 000</w:t>
            </w:r>
          </w:p>
        </w:tc>
        <w:tc>
          <w:tcPr>
            <w:tcW w:w="3215" w:type="dxa"/>
          </w:tcPr>
          <w:p w14:paraId="5CA75D08" w14:textId="73877F8F" w:rsidR="00B04543" w:rsidRDefault="00B04543" w:rsidP="00B04543">
            <w:pPr>
              <w:pStyle w:val="a3"/>
              <w:tabs>
                <w:tab w:val="left" w:pos="4935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</w:tr>
      <w:tr w:rsidR="00B04543" w14:paraId="2E5113CE" w14:textId="77777777" w:rsidTr="006D456B">
        <w:tc>
          <w:tcPr>
            <w:tcW w:w="3072" w:type="dxa"/>
          </w:tcPr>
          <w:p w14:paraId="3B781FE1" w14:textId="38E819F8" w:rsidR="00B04543" w:rsidRDefault="00B04543" w:rsidP="00B04543">
            <w:pPr>
              <w:pStyle w:val="a3"/>
              <w:tabs>
                <w:tab w:val="left" w:pos="4935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Инженер</w:t>
            </w:r>
          </w:p>
        </w:tc>
        <w:tc>
          <w:tcPr>
            <w:tcW w:w="2981" w:type="dxa"/>
          </w:tcPr>
          <w:p w14:paraId="0A6BE06B" w14:textId="61B75314" w:rsidR="00B04543" w:rsidRDefault="00B04543" w:rsidP="00B04543">
            <w:pPr>
              <w:pStyle w:val="a3"/>
              <w:tabs>
                <w:tab w:val="left" w:pos="4935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160 000</w:t>
            </w:r>
          </w:p>
        </w:tc>
        <w:tc>
          <w:tcPr>
            <w:tcW w:w="3215" w:type="dxa"/>
          </w:tcPr>
          <w:p w14:paraId="678D2F00" w14:textId="30359114" w:rsidR="00B04543" w:rsidRDefault="00B04543" w:rsidP="00B04543">
            <w:pPr>
              <w:pStyle w:val="a3"/>
              <w:tabs>
                <w:tab w:val="left" w:pos="4935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</w:tr>
      <w:tr w:rsidR="00B04543" w14:paraId="24C882FA" w14:textId="77777777" w:rsidTr="006D456B">
        <w:tc>
          <w:tcPr>
            <w:tcW w:w="3072" w:type="dxa"/>
          </w:tcPr>
          <w:p w14:paraId="77718286" w14:textId="35412036" w:rsidR="00B04543" w:rsidRDefault="00B04543" w:rsidP="00B04543">
            <w:pPr>
              <w:pStyle w:val="a3"/>
              <w:tabs>
                <w:tab w:val="left" w:pos="4935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Дизайнер</w:t>
            </w:r>
          </w:p>
        </w:tc>
        <w:tc>
          <w:tcPr>
            <w:tcW w:w="2981" w:type="dxa"/>
          </w:tcPr>
          <w:p w14:paraId="58A953D3" w14:textId="60136B64" w:rsidR="00B04543" w:rsidRDefault="00B04543" w:rsidP="00B04543">
            <w:pPr>
              <w:pStyle w:val="a3"/>
              <w:tabs>
                <w:tab w:val="left" w:pos="4935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120 000</w:t>
            </w:r>
          </w:p>
        </w:tc>
        <w:tc>
          <w:tcPr>
            <w:tcW w:w="3215" w:type="dxa"/>
          </w:tcPr>
          <w:p w14:paraId="7301BD4F" w14:textId="120B771F" w:rsidR="00B04543" w:rsidRDefault="00B04543" w:rsidP="00B04543">
            <w:pPr>
              <w:pStyle w:val="a3"/>
              <w:tabs>
                <w:tab w:val="left" w:pos="4935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</w:tr>
      <w:tr w:rsidR="00B04543" w14:paraId="7B9D296A" w14:textId="77777777" w:rsidTr="006D456B">
        <w:tc>
          <w:tcPr>
            <w:tcW w:w="3072" w:type="dxa"/>
          </w:tcPr>
          <w:p w14:paraId="3B556D4A" w14:textId="38ED6281" w:rsidR="00B04543" w:rsidRDefault="00B04543" w:rsidP="00B04543">
            <w:pPr>
              <w:pStyle w:val="a3"/>
              <w:tabs>
                <w:tab w:val="left" w:pos="4935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Инженер</w:t>
            </w:r>
          </w:p>
        </w:tc>
        <w:tc>
          <w:tcPr>
            <w:tcW w:w="2981" w:type="dxa"/>
          </w:tcPr>
          <w:p w14:paraId="574E79C3" w14:textId="41EFFBA6" w:rsidR="00B04543" w:rsidRDefault="00B04543" w:rsidP="00B04543">
            <w:pPr>
              <w:pStyle w:val="a3"/>
              <w:tabs>
                <w:tab w:val="left" w:pos="4935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100 000</w:t>
            </w:r>
          </w:p>
        </w:tc>
        <w:tc>
          <w:tcPr>
            <w:tcW w:w="3215" w:type="dxa"/>
          </w:tcPr>
          <w:p w14:paraId="78A20B6C" w14:textId="5CE5A558" w:rsidR="00B04543" w:rsidRDefault="00B04543" w:rsidP="00B04543">
            <w:pPr>
              <w:pStyle w:val="a3"/>
              <w:tabs>
                <w:tab w:val="left" w:pos="4935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</w:tr>
      <w:tr w:rsidR="00B04543" w14:paraId="0184544F" w14:textId="77777777" w:rsidTr="006D456B">
        <w:tc>
          <w:tcPr>
            <w:tcW w:w="3072" w:type="dxa"/>
          </w:tcPr>
          <w:p w14:paraId="574AB906" w14:textId="7B1CEDB5" w:rsidR="00B04543" w:rsidRDefault="00B04543" w:rsidP="00B04543">
            <w:pPr>
              <w:pStyle w:val="a3"/>
              <w:tabs>
                <w:tab w:val="left" w:pos="4935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Менеджер</w:t>
            </w:r>
          </w:p>
        </w:tc>
        <w:tc>
          <w:tcPr>
            <w:tcW w:w="2981" w:type="dxa"/>
          </w:tcPr>
          <w:p w14:paraId="68A8FC36" w14:textId="5D5BE309" w:rsidR="00B04543" w:rsidRDefault="00B04543" w:rsidP="00B04543">
            <w:pPr>
              <w:pStyle w:val="a3"/>
              <w:tabs>
                <w:tab w:val="left" w:pos="4935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130 000</w:t>
            </w:r>
          </w:p>
        </w:tc>
        <w:tc>
          <w:tcPr>
            <w:tcW w:w="3215" w:type="dxa"/>
          </w:tcPr>
          <w:p w14:paraId="35E08613" w14:textId="71050CF0" w:rsidR="00B04543" w:rsidRDefault="00B04543" w:rsidP="00B04543">
            <w:pPr>
              <w:pStyle w:val="a3"/>
              <w:tabs>
                <w:tab w:val="left" w:pos="4935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</w:tr>
    </w:tbl>
    <w:p w14:paraId="64A832E1" w14:textId="6DA96F2E" w:rsidR="006D456B" w:rsidRPr="006D456B" w:rsidRDefault="006D456B" w:rsidP="006D456B">
      <w:pPr>
        <w:pStyle w:val="a3"/>
        <w:tabs>
          <w:tab w:val="left" w:pos="4935"/>
        </w:tabs>
        <w:rPr>
          <w:b/>
          <w:bCs/>
          <w:color w:val="000000"/>
          <w:sz w:val="28"/>
          <w:szCs w:val="28"/>
        </w:rPr>
      </w:pPr>
      <w:r w:rsidRPr="006D456B">
        <w:rPr>
          <w:b/>
          <w:bCs/>
          <w:color w:val="000000"/>
          <w:sz w:val="28"/>
          <w:szCs w:val="28"/>
        </w:rPr>
        <w:t>1.2. Какую проблему пользователя решает проект</w:t>
      </w:r>
    </w:p>
    <w:p w14:paraId="1E34BD3F" w14:textId="59C59F6F" w:rsidR="006D456B" w:rsidRPr="006D456B" w:rsidRDefault="006D456B" w:rsidP="006D456B">
      <w:pPr>
        <w:pStyle w:val="a3"/>
        <w:tabs>
          <w:tab w:val="left" w:pos="4935"/>
        </w:tabs>
        <w:rPr>
          <w:color w:val="000000"/>
          <w:sz w:val="28"/>
          <w:szCs w:val="28"/>
        </w:rPr>
      </w:pPr>
      <w:r w:rsidRPr="006D456B">
        <w:rPr>
          <w:color w:val="000000"/>
          <w:sz w:val="28"/>
          <w:szCs w:val="28"/>
        </w:rPr>
        <w:t xml:space="preserve">На основе анализа отзывов покупателей «Пятёрочки» выделены три ключевые проблемы: </w:t>
      </w:r>
    </w:p>
    <w:p w14:paraId="68073C95" w14:textId="0D8253C6" w:rsidR="006D456B" w:rsidRPr="006D456B" w:rsidRDefault="006D456B" w:rsidP="006D456B">
      <w:pPr>
        <w:pStyle w:val="a3"/>
        <w:tabs>
          <w:tab w:val="left" w:pos="4935"/>
        </w:tabs>
        <w:rPr>
          <w:color w:val="000000"/>
          <w:sz w:val="28"/>
          <w:szCs w:val="28"/>
        </w:rPr>
      </w:pPr>
      <w:r w:rsidRPr="006D456B">
        <w:rPr>
          <w:color w:val="000000"/>
          <w:sz w:val="28"/>
          <w:szCs w:val="28"/>
        </w:rPr>
        <w:t>Проблема 1 — Некачественные товары в доставке. Покупатели регулярно получают просроченные молочные продукты, гнилые фрукты и овощи, растаявшее мороженое. Возврат денег затягивается на дни, поддержка отвечает шаблонами и присылает компенсации в 100 рублей. Модуль AI-контроля сборки решает эту проблему на корню — некачественный товар не попадает в заказ.</w:t>
      </w:r>
    </w:p>
    <w:p w14:paraId="79A14541" w14:textId="5BD47C5D" w:rsidR="006D456B" w:rsidRPr="006D456B" w:rsidRDefault="006D456B" w:rsidP="006D456B">
      <w:pPr>
        <w:pStyle w:val="a3"/>
        <w:tabs>
          <w:tab w:val="left" w:pos="4935"/>
        </w:tabs>
        <w:rPr>
          <w:color w:val="000000"/>
          <w:sz w:val="28"/>
          <w:szCs w:val="28"/>
        </w:rPr>
      </w:pPr>
      <w:r w:rsidRPr="006D456B">
        <w:rPr>
          <w:color w:val="000000"/>
          <w:sz w:val="28"/>
          <w:szCs w:val="28"/>
        </w:rPr>
        <w:t>Проблема 2 — Несоответствие ценников и цен на кассе. Массовая жалоба: ценник на полке один, на кассе пробивают другой, часто дороже. Особенно страдают пенсионеры. Функция проверки цен через сканирование штрихкода даёт покупателю прозрачность до подхода к кассе.</w:t>
      </w:r>
    </w:p>
    <w:p w14:paraId="14128687" w14:textId="181B2077" w:rsidR="00B04543" w:rsidRDefault="006D456B" w:rsidP="006D456B">
      <w:pPr>
        <w:pStyle w:val="a3"/>
        <w:tabs>
          <w:tab w:val="left" w:pos="4935"/>
        </w:tabs>
        <w:rPr>
          <w:color w:val="000000"/>
          <w:sz w:val="28"/>
          <w:szCs w:val="28"/>
        </w:rPr>
      </w:pPr>
      <w:r w:rsidRPr="006D456B">
        <w:rPr>
          <w:color w:val="000000"/>
          <w:sz w:val="28"/>
          <w:szCs w:val="28"/>
        </w:rPr>
        <w:t>Проблема 3 — Отсутствие персонализации и отзывов на товары. Покупатели не могут оценить товар до покупки, а стандартные списки не учитывают их привычки. Умные списки и рекомендации закрывают этот пробел.</w:t>
      </w:r>
    </w:p>
    <w:p w14:paraId="47252CF0" w14:textId="246AF92A" w:rsidR="006D456B" w:rsidRDefault="006D456B" w:rsidP="006D456B">
      <w:pPr>
        <w:pStyle w:val="a3"/>
        <w:tabs>
          <w:tab w:val="left" w:pos="4935"/>
        </w:tabs>
        <w:rPr>
          <w:color w:val="000000"/>
          <w:sz w:val="28"/>
          <w:szCs w:val="28"/>
        </w:rPr>
      </w:pPr>
    </w:p>
    <w:p w14:paraId="36E59321" w14:textId="204A2EC9" w:rsidR="006D456B" w:rsidRDefault="006D456B" w:rsidP="006D456B">
      <w:pPr>
        <w:pStyle w:val="a3"/>
        <w:tabs>
          <w:tab w:val="left" w:pos="4935"/>
        </w:tabs>
        <w:rPr>
          <w:color w:val="000000"/>
          <w:sz w:val="28"/>
          <w:szCs w:val="28"/>
        </w:rPr>
      </w:pPr>
    </w:p>
    <w:p w14:paraId="58F187AB" w14:textId="44EEA33B" w:rsidR="006D456B" w:rsidRDefault="006D456B" w:rsidP="006D456B">
      <w:pPr>
        <w:pStyle w:val="a3"/>
        <w:tabs>
          <w:tab w:val="left" w:pos="4935"/>
        </w:tabs>
        <w:rPr>
          <w:color w:val="000000"/>
          <w:sz w:val="28"/>
          <w:szCs w:val="28"/>
        </w:rPr>
      </w:pPr>
    </w:p>
    <w:p w14:paraId="11F8EECB" w14:textId="15EDABDA" w:rsidR="006D456B" w:rsidRDefault="006D456B" w:rsidP="006D456B">
      <w:pPr>
        <w:pStyle w:val="a3"/>
        <w:tabs>
          <w:tab w:val="left" w:pos="4935"/>
        </w:tabs>
        <w:rPr>
          <w:color w:val="000000"/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46"/>
        <w:gridCol w:w="3446"/>
        <w:gridCol w:w="3446"/>
      </w:tblGrid>
      <w:tr w:rsidR="006D456B" w14:paraId="77260FAC" w14:textId="77777777" w:rsidTr="006D456B">
        <w:tc>
          <w:tcPr>
            <w:tcW w:w="3446" w:type="dxa"/>
          </w:tcPr>
          <w:p w14:paraId="014FA5B6" w14:textId="6BFB54D4" w:rsidR="006D456B" w:rsidRDefault="006D456B" w:rsidP="006D456B">
            <w:pPr>
              <w:pStyle w:val="a3"/>
              <w:tabs>
                <w:tab w:val="left" w:pos="4935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Конкурент</w:t>
            </w:r>
          </w:p>
        </w:tc>
        <w:tc>
          <w:tcPr>
            <w:tcW w:w="3446" w:type="dxa"/>
          </w:tcPr>
          <w:p w14:paraId="6794E100" w14:textId="701F86C5" w:rsidR="006D456B" w:rsidRPr="006D456B" w:rsidRDefault="006D456B" w:rsidP="006D456B">
            <w:pPr>
              <w:pStyle w:val="a3"/>
              <w:tabs>
                <w:tab w:val="left" w:pos="4935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Что есть</w:t>
            </w:r>
          </w:p>
        </w:tc>
        <w:tc>
          <w:tcPr>
            <w:tcW w:w="3446" w:type="dxa"/>
          </w:tcPr>
          <w:p w14:paraId="5588AB72" w14:textId="6F7052FF" w:rsidR="006D456B" w:rsidRDefault="006D456B" w:rsidP="006D456B">
            <w:pPr>
              <w:pStyle w:val="a3"/>
              <w:tabs>
                <w:tab w:val="left" w:pos="4935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Чего не хватает</w:t>
            </w:r>
          </w:p>
        </w:tc>
      </w:tr>
      <w:tr w:rsidR="006D456B" w14:paraId="22F87EAB" w14:textId="77777777" w:rsidTr="006D456B">
        <w:tc>
          <w:tcPr>
            <w:tcW w:w="3446" w:type="dxa"/>
          </w:tcPr>
          <w:p w14:paraId="0A3442D5" w14:textId="09AAFE3F" w:rsidR="006D456B" w:rsidRDefault="006D456B" w:rsidP="006D456B">
            <w:pPr>
              <w:pStyle w:val="a3"/>
              <w:tabs>
                <w:tab w:val="left" w:pos="4935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Магнит (основной конкурент «Пятерочка» по доле рынка)</w:t>
            </w:r>
          </w:p>
        </w:tc>
        <w:tc>
          <w:tcPr>
            <w:tcW w:w="3446" w:type="dxa"/>
          </w:tcPr>
          <w:p w14:paraId="11F496E9" w14:textId="0767B2C8" w:rsidR="006D456B" w:rsidRDefault="006D456B" w:rsidP="006D456B">
            <w:pPr>
              <w:pStyle w:val="a3"/>
              <w:tabs>
                <w:tab w:val="left" w:pos="4935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Приложение с доставкой, программа лояльности, ИИ-сервис</w:t>
            </w:r>
          </w:p>
        </w:tc>
        <w:tc>
          <w:tcPr>
            <w:tcW w:w="3446" w:type="dxa"/>
          </w:tcPr>
          <w:p w14:paraId="6F4E1E97" w14:textId="596762D4" w:rsidR="006D456B" w:rsidRDefault="006D456B" w:rsidP="006D456B">
            <w:pPr>
              <w:pStyle w:val="a3"/>
              <w:tabs>
                <w:tab w:val="left" w:pos="4935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Нет контроля качества сборки, не сканера цен в зале</w:t>
            </w:r>
          </w:p>
        </w:tc>
      </w:tr>
      <w:tr w:rsidR="006D456B" w14:paraId="19DFB1D2" w14:textId="77777777" w:rsidTr="006D456B">
        <w:tc>
          <w:tcPr>
            <w:tcW w:w="3446" w:type="dxa"/>
          </w:tcPr>
          <w:p w14:paraId="32202AAF" w14:textId="5290A43A" w:rsidR="006D456B" w:rsidRPr="006D456B" w:rsidRDefault="006D456B" w:rsidP="006D456B">
            <w:pPr>
              <w:pStyle w:val="a3"/>
              <w:tabs>
                <w:tab w:val="left" w:pos="4935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Перекресток (входит в </w:t>
            </w:r>
            <w:r>
              <w:rPr>
                <w:color w:val="000000"/>
                <w:sz w:val="28"/>
                <w:szCs w:val="28"/>
                <w:lang w:val="en-US"/>
              </w:rPr>
              <w:t>X</w:t>
            </w:r>
            <w:r w:rsidRPr="006D456B">
              <w:rPr>
                <w:color w:val="000000"/>
                <w:sz w:val="28"/>
                <w:szCs w:val="28"/>
              </w:rPr>
              <w:t>5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en-US"/>
              </w:rPr>
              <w:t>Group</w:t>
            </w:r>
            <w:r w:rsidRPr="006D456B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3446" w:type="dxa"/>
          </w:tcPr>
          <w:p w14:paraId="171236C5" w14:textId="6C7D52DF" w:rsidR="006D456B" w:rsidRDefault="006D456B" w:rsidP="006D456B">
            <w:pPr>
              <w:pStyle w:val="a3"/>
              <w:tabs>
                <w:tab w:val="left" w:pos="4935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Приложение с отзывами на товары, электронные ценники в 100 магазинах</w:t>
            </w:r>
          </w:p>
        </w:tc>
        <w:tc>
          <w:tcPr>
            <w:tcW w:w="3446" w:type="dxa"/>
          </w:tcPr>
          <w:p w14:paraId="30CBEA13" w14:textId="2ADDF545" w:rsidR="006D456B" w:rsidRDefault="006D456B" w:rsidP="006D456B">
            <w:pPr>
              <w:pStyle w:val="a3"/>
              <w:tabs>
                <w:tab w:val="left" w:pos="4935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Отзывы есть, но нет автоматического </w:t>
            </w:r>
            <w:proofErr w:type="spellStart"/>
            <w:r>
              <w:rPr>
                <w:color w:val="000000"/>
                <w:sz w:val="28"/>
                <w:szCs w:val="28"/>
              </w:rPr>
              <w:t>отбраковывания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просрочки</w:t>
            </w:r>
          </w:p>
        </w:tc>
      </w:tr>
      <w:tr w:rsidR="006D456B" w14:paraId="05EE806E" w14:textId="77777777" w:rsidTr="006D456B">
        <w:tc>
          <w:tcPr>
            <w:tcW w:w="3446" w:type="dxa"/>
          </w:tcPr>
          <w:p w14:paraId="35B593BD" w14:textId="56A12A84" w:rsidR="006D456B" w:rsidRDefault="006D456B" w:rsidP="006D456B">
            <w:pPr>
              <w:pStyle w:val="a3"/>
              <w:tabs>
                <w:tab w:val="left" w:pos="4935"/>
              </w:tabs>
              <w:rPr>
                <w:color w:val="000000"/>
                <w:sz w:val="28"/>
                <w:szCs w:val="28"/>
              </w:rPr>
            </w:pPr>
            <w:r w:rsidRPr="006D456B">
              <w:rPr>
                <w:color w:val="000000"/>
                <w:sz w:val="28"/>
                <w:szCs w:val="28"/>
              </w:rPr>
              <w:t>Лента</w:t>
            </w:r>
          </w:p>
        </w:tc>
        <w:tc>
          <w:tcPr>
            <w:tcW w:w="3446" w:type="dxa"/>
          </w:tcPr>
          <w:p w14:paraId="11F19A52" w14:textId="41F95E34" w:rsidR="006D456B" w:rsidRDefault="006D456B" w:rsidP="006D456B">
            <w:pPr>
              <w:pStyle w:val="a3"/>
              <w:tabs>
                <w:tab w:val="left" w:pos="4935"/>
              </w:tabs>
              <w:rPr>
                <w:color w:val="000000"/>
                <w:sz w:val="28"/>
                <w:szCs w:val="28"/>
              </w:rPr>
            </w:pPr>
            <w:r w:rsidRPr="006D456B">
              <w:rPr>
                <w:color w:val="000000"/>
                <w:sz w:val="28"/>
                <w:szCs w:val="28"/>
              </w:rPr>
              <w:t>Доставка, программа лояльности, кассы самообслуживания</w:t>
            </w:r>
          </w:p>
        </w:tc>
        <w:tc>
          <w:tcPr>
            <w:tcW w:w="3446" w:type="dxa"/>
          </w:tcPr>
          <w:p w14:paraId="7CB9FB66" w14:textId="0C28B5A6" w:rsidR="006D456B" w:rsidRDefault="006D456B" w:rsidP="006D456B">
            <w:pPr>
              <w:pStyle w:val="a3"/>
              <w:tabs>
                <w:tab w:val="left" w:pos="4935"/>
              </w:tabs>
              <w:rPr>
                <w:color w:val="000000"/>
                <w:sz w:val="28"/>
                <w:szCs w:val="28"/>
              </w:rPr>
            </w:pPr>
            <w:r w:rsidRPr="006D456B">
              <w:rPr>
                <w:color w:val="000000"/>
                <w:sz w:val="28"/>
                <w:szCs w:val="28"/>
              </w:rPr>
              <w:t>Нет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6D456B">
              <w:rPr>
                <w:color w:val="000000"/>
                <w:sz w:val="28"/>
                <w:szCs w:val="28"/>
              </w:rPr>
              <w:t>контроля качества, слабая персонализация</w:t>
            </w:r>
          </w:p>
        </w:tc>
      </w:tr>
      <w:tr w:rsidR="006D456B" w14:paraId="1622BDCE" w14:textId="77777777" w:rsidTr="006D456B">
        <w:tc>
          <w:tcPr>
            <w:tcW w:w="3446" w:type="dxa"/>
          </w:tcPr>
          <w:p w14:paraId="29C19F8E" w14:textId="5DE7DC47" w:rsidR="006D456B" w:rsidRDefault="006D456B" w:rsidP="006D456B">
            <w:pPr>
              <w:pStyle w:val="a3"/>
              <w:tabs>
                <w:tab w:val="left" w:pos="4935"/>
              </w:tabs>
              <w:rPr>
                <w:color w:val="000000"/>
                <w:sz w:val="28"/>
                <w:szCs w:val="28"/>
              </w:rPr>
            </w:pPr>
            <w:r w:rsidRPr="006D456B">
              <w:rPr>
                <w:color w:val="000000"/>
                <w:sz w:val="28"/>
                <w:szCs w:val="28"/>
              </w:rPr>
              <w:t>Сама «Пятёрочка» (текущее приложение)</w:t>
            </w:r>
          </w:p>
        </w:tc>
        <w:tc>
          <w:tcPr>
            <w:tcW w:w="3446" w:type="dxa"/>
          </w:tcPr>
          <w:p w14:paraId="0412C8C8" w14:textId="3F1351FF" w:rsidR="006D456B" w:rsidRDefault="006D456B" w:rsidP="006D456B">
            <w:pPr>
              <w:pStyle w:val="a3"/>
              <w:tabs>
                <w:tab w:val="left" w:pos="4935"/>
              </w:tabs>
              <w:rPr>
                <w:color w:val="000000"/>
                <w:sz w:val="28"/>
                <w:szCs w:val="28"/>
              </w:rPr>
            </w:pPr>
            <w:r w:rsidRPr="006D456B">
              <w:rPr>
                <w:color w:val="000000"/>
                <w:sz w:val="28"/>
                <w:szCs w:val="28"/>
              </w:rPr>
              <w:t>Карта лояльности, кешбэк, доставка</w:t>
            </w:r>
          </w:p>
        </w:tc>
        <w:tc>
          <w:tcPr>
            <w:tcW w:w="3446" w:type="dxa"/>
          </w:tcPr>
          <w:p w14:paraId="5FAD4AFD" w14:textId="1FF7B7A4" w:rsidR="006D456B" w:rsidRDefault="006D456B" w:rsidP="006D456B">
            <w:pPr>
              <w:pStyle w:val="a3"/>
              <w:tabs>
                <w:tab w:val="left" w:pos="4935"/>
              </w:tabs>
              <w:rPr>
                <w:color w:val="000000"/>
                <w:sz w:val="28"/>
                <w:szCs w:val="28"/>
              </w:rPr>
            </w:pPr>
            <w:r w:rsidRPr="006D456B">
              <w:rPr>
                <w:color w:val="000000"/>
                <w:sz w:val="28"/>
                <w:szCs w:val="28"/>
              </w:rPr>
              <w:t>Сбои авторизации, нет контроля качества, нет отзывов на товары, нет проверки цен</w:t>
            </w:r>
          </w:p>
        </w:tc>
      </w:tr>
    </w:tbl>
    <w:p w14:paraId="128B36CA" w14:textId="77777777" w:rsidR="006D456B" w:rsidRPr="009511FF" w:rsidRDefault="006D456B" w:rsidP="006D456B">
      <w:pPr>
        <w:pStyle w:val="a3"/>
        <w:rPr>
          <w:b/>
          <w:bCs/>
          <w:color w:val="000000"/>
          <w:sz w:val="28"/>
          <w:szCs w:val="28"/>
        </w:rPr>
      </w:pPr>
      <w:r w:rsidRPr="009511FF">
        <w:rPr>
          <w:b/>
          <w:bCs/>
          <w:color w:val="000000"/>
          <w:sz w:val="28"/>
          <w:szCs w:val="28"/>
        </w:rPr>
        <w:t>1.4. Чем наше решение лучше</w:t>
      </w:r>
    </w:p>
    <w:p w14:paraId="01C199B6" w14:textId="4829891B" w:rsidR="006D456B" w:rsidRPr="006D456B" w:rsidRDefault="006D456B" w:rsidP="006D456B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Pr="006D456B">
        <w:rPr>
          <w:color w:val="000000"/>
          <w:sz w:val="28"/>
          <w:szCs w:val="28"/>
        </w:rPr>
        <w:t xml:space="preserve">тбраковка просрочки на этапе сборки — никто из конкурентов не использует компьютерное зрение для проверки каждого товара в доставке. X5 уже внедряет для контроля полок — наш модуль расширяет тот же подход на сборку заказов. </w:t>
      </w:r>
    </w:p>
    <w:p w14:paraId="7B3282AD" w14:textId="77777777" w:rsidR="006D456B" w:rsidRPr="006D456B" w:rsidRDefault="006D456B" w:rsidP="006D456B">
      <w:pPr>
        <w:pStyle w:val="a3"/>
        <w:rPr>
          <w:color w:val="000000"/>
          <w:sz w:val="28"/>
          <w:szCs w:val="28"/>
        </w:rPr>
      </w:pPr>
      <w:r w:rsidRPr="006D456B">
        <w:rPr>
          <w:color w:val="000000"/>
          <w:sz w:val="28"/>
          <w:szCs w:val="28"/>
        </w:rPr>
        <w:t>Сканер цен в зале — решает самую массовую жалобу покупателей. Сканируешь штрихкод → видишь реальную цену, скидку по карте и наличие аналогов дешевле. У конкурентов такого нет.</w:t>
      </w:r>
    </w:p>
    <w:p w14:paraId="5BCC2374" w14:textId="77777777" w:rsidR="006D456B" w:rsidRPr="006D456B" w:rsidRDefault="006D456B" w:rsidP="006D456B">
      <w:pPr>
        <w:pStyle w:val="a3"/>
        <w:rPr>
          <w:color w:val="000000"/>
          <w:sz w:val="28"/>
          <w:szCs w:val="28"/>
        </w:rPr>
      </w:pPr>
      <w:r w:rsidRPr="006D456B">
        <w:rPr>
          <w:color w:val="000000"/>
          <w:sz w:val="28"/>
          <w:szCs w:val="28"/>
        </w:rPr>
        <w:t>Умные списки на основе истории — покупатель открывает приложение и сразу видит «твою корзину на неделю» с учётом акций. Растёт средний чек и лояльность.</w:t>
      </w:r>
    </w:p>
    <w:p w14:paraId="276B4F7B" w14:textId="7C7DB1B0" w:rsidR="00B04543" w:rsidRDefault="006D456B" w:rsidP="006D456B">
      <w:pPr>
        <w:pStyle w:val="a3"/>
        <w:rPr>
          <w:color w:val="000000"/>
          <w:sz w:val="28"/>
          <w:szCs w:val="28"/>
        </w:rPr>
      </w:pPr>
      <w:r w:rsidRPr="006D456B">
        <w:rPr>
          <w:color w:val="000000"/>
          <w:sz w:val="28"/>
          <w:szCs w:val="28"/>
        </w:rPr>
        <w:t>Единый модуль, а не набор разрозненных функций — три функции в одном интерфейсе, интегрированные с существующим приложением «Пятёрочки» и программой «Х5 Клуб».</w:t>
      </w:r>
    </w:p>
    <w:p w14:paraId="3C2EF3DF" w14:textId="77777777" w:rsidR="006D456B" w:rsidRPr="009511FF" w:rsidRDefault="006D456B" w:rsidP="006D456B">
      <w:pPr>
        <w:pStyle w:val="a3"/>
        <w:rPr>
          <w:b/>
          <w:bCs/>
          <w:color w:val="000000"/>
          <w:sz w:val="28"/>
          <w:szCs w:val="28"/>
        </w:rPr>
      </w:pPr>
      <w:r w:rsidRPr="009511FF">
        <w:rPr>
          <w:b/>
          <w:bCs/>
          <w:color w:val="000000"/>
          <w:sz w:val="28"/>
          <w:szCs w:val="28"/>
        </w:rPr>
        <w:t>2. Экономическое обоснование</w:t>
      </w:r>
    </w:p>
    <w:p w14:paraId="7D16A7D1" w14:textId="79BCFB6E" w:rsidR="006D456B" w:rsidRDefault="006D456B" w:rsidP="006D456B">
      <w:pPr>
        <w:pStyle w:val="a3"/>
        <w:rPr>
          <w:color w:val="000000"/>
          <w:sz w:val="28"/>
          <w:szCs w:val="28"/>
        </w:rPr>
      </w:pPr>
      <w:r w:rsidRPr="006D456B">
        <w:rPr>
          <w:color w:val="000000"/>
          <w:sz w:val="28"/>
          <w:szCs w:val="28"/>
        </w:rPr>
        <w:t>Экономическое обоснование — это расчёт, который показывает, стоит ли вкладывать деньги в проект. Он включает оценку всех затрат на разработку, прогноз доходов или экономии от использования, и расчёт показателей эффективности</w:t>
      </w:r>
      <w:r>
        <w:rPr>
          <w:color w:val="000000"/>
          <w:sz w:val="28"/>
          <w:szCs w:val="28"/>
        </w:rPr>
        <w:t xml:space="preserve">: </w:t>
      </w:r>
      <w:r w:rsidRPr="006D456B">
        <w:rPr>
          <w:color w:val="000000"/>
          <w:sz w:val="28"/>
          <w:szCs w:val="28"/>
        </w:rPr>
        <w:t>срок окупаемост</w:t>
      </w:r>
      <w:r>
        <w:rPr>
          <w:color w:val="000000"/>
          <w:sz w:val="28"/>
          <w:szCs w:val="28"/>
        </w:rPr>
        <w:t>и и товаров.</w:t>
      </w:r>
      <w:r w:rsidRPr="006D456B">
        <w:rPr>
          <w:color w:val="000000"/>
          <w:sz w:val="28"/>
          <w:szCs w:val="28"/>
        </w:rPr>
        <w:t xml:space="preserve">  Если показатели положительные — проект целесообразен</w:t>
      </w:r>
      <w:r>
        <w:rPr>
          <w:color w:val="000000"/>
          <w:sz w:val="28"/>
          <w:szCs w:val="28"/>
        </w:rPr>
        <w:t>.</w:t>
      </w:r>
    </w:p>
    <w:p w14:paraId="6206A0AC" w14:textId="334ECE1C" w:rsidR="006D456B" w:rsidRDefault="006D456B" w:rsidP="006D456B">
      <w:pPr>
        <w:pStyle w:val="a3"/>
        <w:rPr>
          <w:color w:val="000000"/>
          <w:sz w:val="28"/>
          <w:szCs w:val="28"/>
        </w:rPr>
      </w:pPr>
    </w:p>
    <w:p w14:paraId="7145EA07" w14:textId="222FF0ED" w:rsidR="006D456B" w:rsidRDefault="006D456B" w:rsidP="006D456B">
      <w:pPr>
        <w:pStyle w:val="a3"/>
        <w:rPr>
          <w:color w:val="000000"/>
          <w:sz w:val="28"/>
          <w:szCs w:val="28"/>
        </w:rPr>
      </w:pPr>
    </w:p>
    <w:p w14:paraId="243A7A9B" w14:textId="727E6339" w:rsidR="006D456B" w:rsidRDefault="006D456B" w:rsidP="006D456B">
      <w:pPr>
        <w:pStyle w:val="a3"/>
        <w:rPr>
          <w:color w:val="000000"/>
          <w:sz w:val="28"/>
          <w:szCs w:val="28"/>
        </w:rPr>
      </w:pPr>
    </w:p>
    <w:p w14:paraId="75B17684" w14:textId="341CAD0D" w:rsidR="006D456B" w:rsidRDefault="006D456B" w:rsidP="006D456B">
      <w:pPr>
        <w:pStyle w:val="a3"/>
        <w:rPr>
          <w:color w:val="000000"/>
          <w:sz w:val="28"/>
          <w:szCs w:val="28"/>
        </w:rPr>
      </w:pPr>
    </w:p>
    <w:p w14:paraId="4B279261" w14:textId="48277817" w:rsidR="006D456B" w:rsidRDefault="006D456B" w:rsidP="006D456B">
      <w:pPr>
        <w:pStyle w:val="a3"/>
        <w:rPr>
          <w:color w:val="000000"/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169"/>
        <w:gridCol w:w="5169"/>
      </w:tblGrid>
      <w:tr w:rsidR="00426846" w14:paraId="3F661C8C" w14:textId="77777777" w:rsidTr="00426846">
        <w:tc>
          <w:tcPr>
            <w:tcW w:w="5169" w:type="dxa"/>
          </w:tcPr>
          <w:p w14:paraId="770E2A48" w14:textId="2118F8D8" w:rsidR="00426846" w:rsidRDefault="00426846" w:rsidP="00426846">
            <w:pPr>
              <w:pStyle w:val="a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5169" w:type="dxa"/>
          </w:tcPr>
          <w:p w14:paraId="75790949" w14:textId="47B85A6B" w:rsidR="00426846" w:rsidRDefault="00426846" w:rsidP="00426846">
            <w:pPr>
              <w:pStyle w:val="a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Значение</w:t>
            </w:r>
          </w:p>
        </w:tc>
      </w:tr>
      <w:tr w:rsidR="00426846" w14:paraId="7ABCF5F9" w14:textId="77777777" w:rsidTr="00426846">
        <w:tc>
          <w:tcPr>
            <w:tcW w:w="5169" w:type="dxa"/>
          </w:tcPr>
          <w:p w14:paraId="4B61F768" w14:textId="49E36B6B" w:rsidR="00426846" w:rsidRDefault="00426846" w:rsidP="006D456B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Тип проекта</w:t>
            </w:r>
          </w:p>
        </w:tc>
        <w:tc>
          <w:tcPr>
            <w:tcW w:w="5169" w:type="dxa"/>
          </w:tcPr>
          <w:p w14:paraId="085D34BD" w14:textId="5C4C6239" w:rsidR="00426846" w:rsidRPr="00426846" w:rsidRDefault="00426846" w:rsidP="006D456B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Внутренний </w:t>
            </w:r>
            <w:r>
              <w:rPr>
                <w:color w:val="000000"/>
                <w:sz w:val="28"/>
                <w:szCs w:val="28"/>
                <w:lang w:val="en-US"/>
              </w:rPr>
              <w:t>IT</w:t>
            </w:r>
            <w:r w:rsidRPr="00426846">
              <w:rPr>
                <w:color w:val="000000"/>
                <w:sz w:val="28"/>
                <w:szCs w:val="28"/>
              </w:rPr>
              <w:t>-</w:t>
            </w:r>
            <w:r>
              <w:rPr>
                <w:color w:val="000000"/>
                <w:sz w:val="28"/>
                <w:szCs w:val="28"/>
              </w:rPr>
              <w:t xml:space="preserve">проект </w:t>
            </w:r>
            <w:r>
              <w:rPr>
                <w:color w:val="000000"/>
                <w:sz w:val="28"/>
                <w:szCs w:val="28"/>
                <w:lang w:val="en-US"/>
              </w:rPr>
              <w:t>X</w:t>
            </w:r>
            <w:r>
              <w:rPr>
                <w:color w:val="000000"/>
                <w:sz w:val="28"/>
                <w:szCs w:val="28"/>
              </w:rPr>
              <w:t xml:space="preserve">5 </w:t>
            </w:r>
            <w:r>
              <w:rPr>
                <w:color w:val="000000"/>
                <w:sz w:val="28"/>
                <w:szCs w:val="28"/>
                <w:lang w:val="en-US"/>
              </w:rPr>
              <w:t>Group</w:t>
            </w:r>
            <w:r w:rsidRPr="00426846">
              <w:rPr>
                <w:color w:val="000000"/>
                <w:sz w:val="28"/>
                <w:szCs w:val="28"/>
              </w:rPr>
              <w:t xml:space="preserve"> (</w:t>
            </w:r>
            <w:r>
              <w:rPr>
                <w:color w:val="000000"/>
                <w:sz w:val="28"/>
                <w:szCs w:val="28"/>
              </w:rPr>
              <w:t>модуль для приложения «Пятерочка»)</w:t>
            </w:r>
          </w:p>
        </w:tc>
      </w:tr>
      <w:tr w:rsidR="00426846" w14:paraId="7ABBA651" w14:textId="77777777" w:rsidTr="00426846">
        <w:tc>
          <w:tcPr>
            <w:tcW w:w="5169" w:type="dxa"/>
          </w:tcPr>
          <w:p w14:paraId="3E353DF4" w14:textId="383D8207" w:rsidR="00426846" w:rsidRDefault="00426846" w:rsidP="006D456B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Срок разработки</w:t>
            </w:r>
          </w:p>
        </w:tc>
        <w:tc>
          <w:tcPr>
            <w:tcW w:w="5169" w:type="dxa"/>
          </w:tcPr>
          <w:p w14:paraId="1B969415" w14:textId="51040200" w:rsidR="00426846" w:rsidRDefault="00426846" w:rsidP="006D456B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 месяца</w:t>
            </w:r>
          </w:p>
        </w:tc>
      </w:tr>
      <w:tr w:rsidR="00426846" w14:paraId="2582CDF1" w14:textId="77777777" w:rsidTr="00426846">
        <w:tc>
          <w:tcPr>
            <w:tcW w:w="5169" w:type="dxa"/>
          </w:tcPr>
          <w:p w14:paraId="0BE87694" w14:textId="767369CF" w:rsidR="00426846" w:rsidRDefault="00426846" w:rsidP="006D456B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Команда</w:t>
            </w:r>
          </w:p>
        </w:tc>
        <w:tc>
          <w:tcPr>
            <w:tcW w:w="5169" w:type="dxa"/>
          </w:tcPr>
          <w:p w14:paraId="7019B6B2" w14:textId="4369D3B7" w:rsidR="00426846" w:rsidRDefault="00426846" w:rsidP="006D456B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 человек</w:t>
            </w:r>
          </w:p>
        </w:tc>
      </w:tr>
      <w:tr w:rsidR="00426846" w14:paraId="646B7A3F" w14:textId="77777777" w:rsidTr="00426846">
        <w:tc>
          <w:tcPr>
            <w:tcW w:w="5169" w:type="dxa"/>
          </w:tcPr>
          <w:p w14:paraId="26235305" w14:textId="43BEC79E" w:rsidR="00426846" w:rsidRDefault="00426846" w:rsidP="006D456B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Горизонт планирования</w:t>
            </w:r>
          </w:p>
        </w:tc>
        <w:tc>
          <w:tcPr>
            <w:tcW w:w="5169" w:type="dxa"/>
          </w:tcPr>
          <w:p w14:paraId="3434B0B2" w14:textId="71063452" w:rsidR="00426846" w:rsidRDefault="00426846" w:rsidP="006D456B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 года</w:t>
            </w:r>
          </w:p>
        </w:tc>
      </w:tr>
      <w:tr w:rsidR="00426846" w14:paraId="1E15FE43" w14:textId="77777777" w:rsidTr="00426846">
        <w:tc>
          <w:tcPr>
            <w:tcW w:w="5169" w:type="dxa"/>
          </w:tcPr>
          <w:p w14:paraId="0A3DBE13" w14:textId="40ADAB6D" w:rsidR="00426846" w:rsidRDefault="00426846" w:rsidP="006D456B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Ставка дисконтирования</w:t>
            </w:r>
          </w:p>
        </w:tc>
        <w:tc>
          <w:tcPr>
            <w:tcW w:w="5169" w:type="dxa"/>
          </w:tcPr>
          <w:p w14:paraId="7DB183B0" w14:textId="549E0778" w:rsidR="00426846" w:rsidRDefault="00426846" w:rsidP="006D456B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15%</w:t>
            </w:r>
          </w:p>
        </w:tc>
      </w:tr>
      <w:tr w:rsidR="00426846" w14:paraId="0E39C65A" w14:textId="77777777" w:rsidTr="00426846">
        <w:tc>
          <w:tcPr>
            <w:tcW w:w="5169" w:type="dxa"/>
          </w:tcPr>
          <w:p w14:paraId="4CC8059D" w14:textId="7AD6C9CB" w:rsidR="00426846" w:rsidRDefault="00426846" w:rsidP="006D456B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Рентабельность разработки</w:t>
            </w:r>
          </w:p>
        </w:tc>
        <w:tc>
          <w:tcPr>
            <w:tcW w:w="5169" w:type="dxa"/>
          </w:tcPr>
          <w:p w14:paraId="308C377F" w14:textId="603C141E" w:rsidR="00426846" w:rsidRDefault="00426846" w:rsidP="006D456B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25%</w:t>
            </w:r>
          </w:p>
        </w:tc>
      </w:tr>
      <w:tr w:rsidR="00426846" w14:paraId="47F93F3F" w14:textId="77777777" w:rsidTr="00426846">
        <w:trPr>
          <w:trHeight w:val="70"/>
        </w:trPr>
        <w:tc>
          <w:tcPr>
            <w:tcW w:w="5169" w:type="dxa"/>
          </w:tcPr>
          <w:p w14:paraId="597B1B8C" w14:textId="2339A108" w:rsidR="00426846" w:rsidRDefault="00426846" w:rsidP="006D456B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Нормативный коэффициент эффективности</w:t>
            </w:r>
          </w:p>
        </w:tc>
        <w:tc>
          <w:tcPr>
            <w:tcW w:w="5169" w:type="dxa"/>
          </w:tcPr>
          <w:p w14:paraId="62DCB42E" w14:textId="1C3E016A" w:rsidR="00426846" w:rsidRDefault="00426846" w:rsidP="006D456B">
            <w:pPr>
              <w:pStyle w:val="a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0,33</w:t>
            </w:r>
          </w:p>
        </w:tc>
      </w:tr>
    </w:tbl>
    <w:p w14:paraId="1E732D66" w14:textId="77777777" w:rsidR="00426846" w:rsidRPr="009511FF" w:rsidRDefault="00426846" w:rsidP="00426846">
      <w:pPr>
        <w:pStyle w:val="a3"/>
        <w:rPr>
          <w:b/>
          <w:bCs/>
          <w:color w:val="000000"/>
          <w:sz w:val="28"/>
          <w:szCs w:val="28"/>
        </w:rPr>
      </w:pPr>
      <w:r w:rsidRPr="009511FF">
        <w:rPr>
          <w:b/>
          <w:bCs/>
          <w:color w:val="000000"/>
          <w:sz w:val="28"/>
          <w:szCs w:val="28"/>
        </w:rPr>
        <w:t>2.2. Расчёт затрат на разработку и цены</w:t>
      </w:r>
    </w:p>
    <w:p w14:paraId="49A422F9" w14:textId="77777777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Расходы на оплату труда</w:t>
      </w:r>
    </w:p>
    <w:p w14:paraId="4CCDDA8A" w14:textId="2B7EF80D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В проекте участвует команда из 7 специалистов, каждый отвечает за свою часть работы:</w:t>
      </w:r>
    </w:p>
    <w:p w14:paraId="1045B016" w14:textId="1B3794FB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</w:t>
      </w:r>
      <w:r w:rsidRPr="009511FF">
        <w:rPr>
          <w:color w:val="000000"/>
          <w:sz w:val="28"/>
          <w:szCs w:val="28"/>
        </w:rPr>
        <w:t>рхитектор — выстраивает общую структуру решения, следит, чтобы все части проекта хорошо работали вместе, и контролирует качество кода.</w:t>
      </w:r>
    </w:p>
    <w:p w14:paraId="5C80E833" w14:textId="5AD00547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 w:rsidRPr="009511FF">
        <w:rPr>
          <w:color w:val="000000"/>
          <w:sz w:val="28"/>
          <w:szCs w:val="28"/>
        </w:rPr>
        <w:t>азработчик — делает «внутреннюю кухню»: связывает модуль с базой товаров и системой скидок «Пятёрочки», реализует логику умных списков и работу с ценами.</w:t>
      </w:r>
    </w:p>
    <w:p w14:paraId="5858CCCF" w14:textId="4CCD2D1A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 w:rsidRPr="009511FF">
        <w:rPr>
          <w:color w:val="000000"/>
          <w:sz w:val="28"/>
          <w:szCs w:val="28"/>
        </w:rPr>
        <w:t xml:space="preserve">азработчик — собирает удобный интерфейс для пользователей: экраны сканера штрихкодов, списков покупок и рекомендаций, адаптирует всё под </w:t>
      </w:r>
      <w:proofErr w:type="spellStart"/>
      <w:r w:rsidRPr="009511FF">
        <w:rPr>
          <w:color w:val="000000"/>
          <w:sz w:val="28"/>
          <w:szCs w:val="28"/>
        </w:rPr>
        <w:t>iOS</w:t>
      </w:r>
      <w:proofErr w:type="spellEnd"/>
      <w:r w:rsidRPr="009511FF">
        <w:rPr>
          <w:color w:val="000000"/>
          <w:sz w:val="28"/>
          <w:szCs w:val="28"/>
        </w:rPr>
        <w:t xml:space="preserve"> и </w:t>
      </w:r>
      <w:proofErr w:type="spellStart"/>
      <w:r w:rsidRPr="009511FF">
        <w:rPr>
          <w:color w:val="000000"/>
          <w:sz w:val="28"/>
          <w:szCs w:val="28"/>
        </w:rPr>
        <w:t>Android</w:t>
      </w:r>
      <w:proofErr w:type="spellEnd"/>
      <w:r w:rsidRPr="009511FF">
        <w:rPr>
          <w:color w:val="000000"/>
          <w:sz w:val="28"/>
          <w:szCs w:val="28"/>
        </w:rPr>
        <w:t>.</w:t>
      </w:r>
    </w:p>
    <w:p w14:paraId="61B60AB2" w14:textId="2B14DF2D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 w:rsidRPr="009511FF">
        <w:rPr>
          <w:color w:val="000000"/>
          <w:sz w:val="28"/>
          <w:szCs w:val="28"/>
        </w:rPr>
        <w:t>нженер — обучает и настраивает модели искусственного интеллекта: одну для проверки качества товаров (сроки годности, упаковка, свежесть), вторую — для персональных рекомендаций.</w:t>
      </w:r>
    </w:p>
    <w:p w14:paraId="3AA39AC7" w14:textId="77777777" w:rsidR="009511FF" w:rsidRDefault="009511FF" w:rsidP="009511FF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</w:t>
      </w:r>
      <w:r w:rsidRPr="009511FF">
        <w:rPr>
          <w:color w:val="000000"/>
          <w:sz w:val="28"/>
          <w:szCs w:val="28"/>
        </w:rPr>
        <w:t>изайнер — продумывает, как пользователь будет взаимодействовать с модулем: удобные сценарии (например, «отсканировал — увидел цену — получил замену»), рисует макеты и прототипы экранов.</w:t>
      </w:r>
    </w:p>
    <w:p w14:paraId="6DFF7CDF" w14:textId="31759A50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 w:rsidRPr="009511FF">
        <w:rPr>
          <w:color w:val="000000"/>
          <w:sz w:val="28"/>
          <w:szCs w:val="28"/>
        </w:rPr>
        <w:t>нженер — проверяет, чтобы всё работало как задумано: тестирует сканер, корректность цен, работу ИИ на разных товарах, а также устойчивость системы при большой нагрузке.</w:t>
      </w:r>
    </w:p>
    <w:p w14:paraId="7D666D2C" w14:textId="77777777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Продакт‑менеджер — собирает требования от заказчика (X5 Group), расставляет приоритеты, координирует работу команды, после запуска анализирует метрики и проводит A/B‑тесты.</w:t>
      </w:r>
    </w:p>
    <w:p w14:paraId="3D7C34A8" w14:textId="06DE74E5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У каждого специалиста есть свой срок участия в проекте: кто‑то нужен на всех этапах, кто‑то — только на стадии проектирования или тестирования.</w:t>
      </w:r>
    </w:p>
    <w:p w14:paraId="60FCD643" w14:textId="77777777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Обязательные отчисления</w:t>
      </w:r>
    </w:p>
    <w:p w14:paraId="578CD908" w14:textId="07ADB69F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lastRenderedPageBreak/>
        <w:t>Помимо самой зарплаты, работодатель обязан делать страховые взносы с фонда оплаты труда — это законодательно установленная часть расходов, которая идёт на пенсионное, медицинское и социальное страхование сотрудников.</w:t>
      </w:r>
    </w:p>
    <w:p w14:paraId="516EE232" w14:textId="77777777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Технические и инфраструктурные затраты</w:t>
      </w:r>
    </w:p>
    <w:p w14:paraId="60B54A2E" w14:textId="2E43B726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Для работы модуля и обучения ИИ нужны дополнительные ресурсы:</w:t>
      </w:r>
    </w:p>
    <w:p w14:paraId="25EBBD8D" w14:textId="77777777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Серверное оборудование и вычислительные мощности — требуются для обучения и работы моделей компьютерного зрения и рекомендаций.</w:t>
      </w:r>
    </w:p>
    <w:p w14:paraId="5FD380D8" w14:textId="77777777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Лицензии на ПО и облачные сервисы — платные инструменты и платформы, которые используют разработчики и инженеры.</w:t>
      </w:r>
    </w:p>
    <w:p w14:paraId="5002C844" w14:textId="77777777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Прочие операционные расходы — вспомогательные траты, связанные с организацией работы команды.</w:t>
      </w:r>
    </w:p>
    <w:p w14:paraId="15C9C4D4" w14:textId="77777777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Промо‑кампания при запуске — мероприятия, чтобы рассказать пользователям о новых возможностях приложения.</w:t>
      </w:r>
    </w:p>
    <w:p w14:paraId="7890B09C" w14:textId="77777777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Накладные расходы</w:t>
      </w:r>
    </w:p>
    <w:p w14:paraId="27E7C1DE" w14:textId="76D5E7EC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Это косвенные затраты, которые нельзя напрямую отнести к работе конкретного сотрудника, но без них реализация проекта невозможна:</w:t>
      </w:r>
    </w:p>
    <w:p w14:paraId="01052517" w14:textId="77777777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аренда и содержание офисных помещений;</w:t>
      </w:r>
    </w:p>
    <w:p w14:paraId="3D6C82C0" w14:textId="77777777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коммунальные платежи;</w:t>
      </w:r>
    </w:p>
    <w:p w14:paraId="06E0DDB7" w14:textId="77777777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услуги бухгалтерии и административной поддержки;</w:t>
      </w:r>
    </w:p>
    <w:p w14:paraId="7BA66BE0" w14:textId="77777777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связь и интернет.</w:t>
      </w:r>
    </w:p>
    <w:p w14:paraId="3725D165" w14:textId="072F2EA4" w:rsidR="00426846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Обычно такие расходы рассчитывают как процент от фонда оплаты труда.</w:t>
      </w:r>
    </w:p>
    <w:p w14:paraId="381CFE41" w14:textId="1F3735EF" w:rsidR="009511FF" w:rsidRDefault="009511FF" w:rsidP="009511FF">
      <w:pPr>
        <w:pStyle w:val="a3"/>
        <w:rPr>
          <w:b/>
          <w:bCs/>
          <w:color w:val="000000"/>
          <w:sz w:val="28"/>
          <w:szCs w:val="28"/>
        </w:rPr>
      </w:pPr>
      <w:r w:rsidRPr="009511FF">
        <w:rPr>
          <w:b/>
          <w:bCs/>
          <w:color w:val="000000"/>
          <w:sz w:val="28"/>
          <w:szCs w:val="28"/>
        </w:rPr>
        <w:t>2.3. Расчёт результата от разработки и использования</w:t>
      </w:r>
    </w:p>
    <w:p w14:paraId="7F3DEA3D" w14:textId="567A8097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Источники экономического эффекта</w:t>
      </w:r>
    </w:p>
    <w:p w14:paraId="6FBFA563" w14:textId="6F3B7167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1. Снижение количества возвратов и жалоб</w:t>
      </w:r>
    </w:p>
    <w:p w14:paraId="6A77375D" w14:textId="49C19F72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Сейчас покупатели регулярно получают просроченные продукты, испорченные фрукты и овощи, товары с повреждённой упаковкой. Модуль с ИИ-контролем качества автоматически отбраковывает такие товары ещё на этапе сборки заказа. Значит, меньше возвратов, меньше компенсаций, меньше недовольных клиентов. Это самый большой источник экономии.</w:t>
      </w:r>
    </w:p>
    <w:p w14:paraId="7A93E1EB" w14:textId="77777777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2. Экономия на проверке ценников</w:t>
      </w:r>
    </w:p>
    <w:p w14:paraId="164EED3C" w14:textId="77777777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</w:p>
    <w:p w14:paraId="461E71E1" w14:textId="0F304487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lastRenderedPageBreak/>
        <w:t>Несоответствие цен на полке и на кассе — массовая проблема. Персонал тратит время на разбор конфликтов у кассы, переделку чеков, возвраты разницы. Функция проверки цен через сканер штрихкодов снимает эту нагрузку: покупатель сам видит реальную цену до подхода к кассе. Сотрудники магазина перестают тратить рабочее время на споры с покупателями</w:t>
      </w:r>
    </w:p>
    <w:p w14:paraId="38CAFDC0" w14:textId="7083F23E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3. Рост выручки за счёт персональных рекомендаций</w:t>
      </w:r>
    </w:p>
    <w:p w14:paraId="5F140E5E" w14:textId="2D249C11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Умные списки и рекомендации на основе истории покупок предлагают товары, которые человек действительно покупает регулярно, и подсказывают актуальные акции. Средний чек растёт, потому что пользователь видит релевантные предложения и чаще добавляет их в корзину.</w:t>
      </w:r>
    </w:p>
    <w:p w14:paraId="5FA9519C" w14:textId="11C77D75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4. Удержание клиентов</w:t>
      </w:r>
    </w:p>
    <w:p w14:paraId="63A8DE00" w14:textId="34A40A95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Когда приложение работает стабильно, цены прозрачны, а качество доставки не вызывает нареканий — покупатели остаются. Снижается отток клиентов в конкуренты («Магнит», «Лента», маркетплейсы). Каждый удержанный клиент — это регулярная выручка, которую компания не теряет.</w:t>
      </w:r>
    </w:p>
    <w:p w14:paraId="60599D82" w14:textId="77777777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Эксплуатационные затраты</w:t>
      </w:r>
    </w:p>
    <w:p w14:paraId="38D07463" w14:textId="1436B4EC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Модуль не работает сам по себе — после запуска его нужно поддерживать. Сюда входят:</w:t>
      </w:r>
    </w:p>
    <w:p w14:paraId="300DC319" w14:textId="77777777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Зарплата специалиста поддержки — человек, который следит за работой системы, оперативно чинит сбои, обновляет данные по товарам и ценам.</w:t>
      </w:r>
    </w:p>
    <w:p w14:paraId="1B02545A" w14:textId="77777777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Оплата облачной инфраструктуры — серверы, на которых работают модели ИИ и хранятся данные, требуют ежемесячной оплаты.</w:t>
      </w:r>
    </w:p>
    <w:p w14:paraId="241CC2E7" w14:textId="69B65C5C" w:rsid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Обслуживание и обновления — доработка моделей, добавление новых категорий товаров, мелкие улучшения интерфейса.</w:t>
      </w:r>
    </w:p>
    <w:p w14:paraId="14022478" w14:textId="087A583E" w:rsidR="009511FF" w:rsidRPr="009511FF" w:rsidRDefault="009511FF" w:rsidP="009511FF">
      <w:pPr>
        <w:pStyle w:val="a3"/>
        <w:rPr>
          <w:b/>
          <w:bCs/>
          <w:color w:val="000000"/>
          <w:sz w:val="28"/>
          <w:szCs w:val="28"/>
        </w:rPr>
      </w:pPr>
      <w:r w:rsidRPr="009511FF">
        <w:rPr>
          <w:b/>
          <w:bCs/>
          <w:color w:val="000000"/>
          <w:sz w:val="28"/>
          <w:szCs w:val="28"/>
        </w:rPr>
        <w:t>2.4. Расчёт показателей экономической эффективности</w:t>
      </w:r>
    </w:p>
    <w:p w14:paraId="1346F8A8" w14:textId="20B8B9A3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Деньги сегодня стоят больше, чем деньги завтра. Если «Пятёрочка» получит доход через год — это не то же самое, что получить его прямо сейчас. Ставка дисконтирования позволяет «перевести» будущие доходы в сегодняшние деньги, чтобы честно сравнить их с затратами на разработку. 15% — это типичная ставка для IT-проектов, учитывающая инфляцию, риски и стоимость капитала.</w:t>
      </w:r>
    </w:p>
    <w:p w14:paraId="24BE0F83" w14:textId="77777777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Денежные потоки по годам</w:t>
      </w:r>
    </w:p>
    <w:p w14:paraId="2A65DD32" w14:textId="77777777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Год 0 (инвестиции) — момент запуска проекта. Компания вкладывает деньги в разработку, поэтому денежный поток отрицательный: затраты на команду, серверы, лицензии, рекламу. Доходов в этот период ещё нет.</w:t>
      </w:r>
    </w:p>
    <w:p w14:paraId="20E3A161" w14:textId="77777777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lastRenderedPageBreak/>
        <w:t>Год 1 — модуль заработал. Появляются доходы: меньше возвратов, растут чеки, экономия на проверке цен. Из доходов вычитаются эксплуатационные затраты — получается чистый денежный поток. Но в «сегодняшних деньгах» он чуть меньше из-за дисконтирования.</w:t>
      </w:r>
    </w:p>
    <w:p w14:paraId="57B2D463" w14:textId="77777777" w:rsidR="009511FF" w:rsidRP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Год 2 — модуль работает стабильно, эффект сохраняется. Чистый поток такой же, но дисконтированный — ещё меньше, потому что это уже второй год.</w:t>
      </w:r>
    </w:p>
    <w:p w14:paraId="64CD62C8" w14:textId="5897EB35" w:rsidR="009511FF" w:rsidRDefault="009511FF" w:rsidP="009511FF">
      <w:pPr>
        <w:pStyle w:val="a3"/>
        <w:rPr>
          <w:color w:val="000000"/>
          <w:sz w:val="28"/>
          <w:szCs w:val="28"/>
        </w:rPr>
      </w:pPr>
      <w:r w:rsidRPr="009511FF">
        <w:rPr>
          <w:color w:val="000000"/>
          <w:sz w:val="28"/>
          <w:szCs w:val="28"/>
        </w:rPr>
        <w:t>Год 3 — последний год горизонта планирования. Поток тот же, но «обесценивается» сильнее всего — прошло три года.</w:t>
      </w:r>
    </w:p>
    <w:p w14:paraId="70F9609A" w14:textId="66072583" w:rsidR="001762C2" w:rsidRDefault="00433676" w:rsidP="009511FF">
      <w:pPr>
        <w:pStyle w:val="a3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3B36F6B2" wp14:editId="6185AD44">
            <wp:extent cx="5813695" cy="3924300"/>
            <wp:effectExtent l="0" t="0" r="0" b="0"/>
            <wp:docPr id="66730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0924" name="Рисунок 667309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186" cy="392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B481" w14:textId="77777777" w:rsidR="00433676" w:rsidRPr="001762C2" w:rsidRDefault="00433676" w:rsidP="009511FF">
      <w:pPr>
        <w:pStyle w:val="a3"/>
        <w:rPr>
          <w:color w:val="000000"/>
          <w:sz w:val="28"/>
          <w:szCs w:val="28"/>
        </w:rPr>
      </w:pPr>
    </w:p>
    <w:p w14:paraId="51CEC5E9" w14:textId="77777777" w:rsidR="001762C2" w:rsidRPr="001762C2" w:rsidRDefault="001762C2" w:rsidP="009511FF">
      <w:pPr>
        <w:pStyle w:val="a3"/>
        <w:rPr>
          <w:color w:val="000000"/>
          <w:sz w:val="28"/>
          <w:szCs w:val="28"/>
        </w:rPr>
      </w:pPr>
    </w:p>
    <w:p w14:paraId="5727424B" w14:textId="1CBD34C0" w:rsidR="009511FF" w:rsidRPr="009511FF" w:rsidRDefault="00133D4A" w:rsidP="009511FF">
      <w:pPr>
        <w:pStyle w:val="a3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 xml:space="preserve"> </w:t>
      </w:r>
    </w:p>
    <w:sectPr w:rsidR="009511FF" w:rsidRPr="009511FF" w:rsidSect="00962C62">
      <w:pgSz w:w="11906" w:h="16838"/>
      <w:pgMar w:top="709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AE6"/>
    <w:multiLevelType w:val="hybridMultilevel"/>
    <w:tmpl w:val="F7784E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5622C"/>
    <w:multiLevelType w:val="multilevel"/>
    <w:tmpl w:val="2342E1C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6" w:hanging="42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ascii="Times New Roman" w:hAnsi="Times New Roman" w:cs="Times New Roman"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ascii="Times New Roman" w:hAnsi="Times New Roman" w:cs="Times New Roman"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ascii="Times New Roman" w:hAnsi="Times New Roman" w:cs="Times New Roman"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ascii="Times New Roman" w:hAnsi="Times New Roman" w:cs="Times New Roman"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ascii="Times New Roman" w:hAnsi="Times New Roman" w:cs="Times New Roman" w:hint="default"/>
        <w:sz w:val="28"/>
      </w:rPr>
    </w:lvl>
  </w:abstractNum>
  <w:abstractNum w:abstractNumId="2" w15:restartNumberingAfterBreak="0">
    <w:nsid w:val="2D815F61"/>
    <w:multiLevelType w:val="hybridMultilevel"/>
    <w:tmpl w:val="90CC68B2"/>
    <w:lvl w:ilvl="0" w:tplc="43AC9078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E2BD5"/>
    <w:multiLevelType w:val="hybridMultilevel"/>
    <w:tmpl w:val="6EB6D7EE"/>
    <w:lvl w:ilvl="0" w:tplc="8794BCE8">
      <w:start w:val="5"/>
      <w:numFmt w:val="decimal"/>
      <w:lvlText w:val="%1."/>
      <w:lvlJc w:val="left"/>
      <w:pPr>
        <w:tabs>
          <w:tab w:val="num" w:pos="1335"/>
        </w:tabs>
        <w:ind w:left="1335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66589A"/>
    <w:multiLevelType w:val="hybridMultilevel"/>
    <w:tmpl w:val="AF365EA6"/>
    <w:lvl w:ilvl="0" w:tplc="43AC9078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FC16EF"/>
    <w:multiLevelType w:val="hybridMultilevel"/>
    <w:tmpl w:val="E7DEE994"/>
    <w:lvl w:ilvl="0" w:tplc="34EE03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7E0889"/>
    <w:multiLevelType w:val="hybridMultilevel"/>
    <w:tmpl w:val="EC48177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88658514">
    <w:abstractNumId w:val="1"/>
  </w:num>
  <w:num w:numId="2" w16cid:durableId="883516405">
    <w:abstractNumId w:val="6"/>
  </w:num>
  <w:num w:numId="3" w16cid:durableId="1442725508">
    <w:abstractNumId w:val="5"/>
  </w:num>
  <w:num w:numId="4" w16cid:durableId="1617325796">
    <w:abstractNumId w:val="4"/>
  </w:num>
  <w:num w:numId="5" w16cid:durableId="282274233">
    <w:abstractNumId w:val="2"/>
  </w:num>
  <w:num w:numId="6" w16cid:durableId="1501433616">
    <w:abstractNumId w:val="0"/>
  </w:num>
  <w:num w:numId="7" w16cid:durableId="2074312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C62"/>
    <w:rsid w:val="00012E4A"/>
    <w:rsid w:val="00032C5B"/>
    <w:rsid w:val="000641F4"/>
    <w:rsid w:val="0006724B"/>
    <w:rsid w:val="00074CF2"/>
    <w:rsid w:val="00090BDF"/>
    <w:rsid w:val="000A3952"/>
    <w:rsid w:val="000A5441"/>
    <w:rsid w:val="000B0ED3"/>
    <w:rsid w:val="000B5455"/>
    <w:rsid w:val="000D25F5"/>
    <w:rsid w:val="00133D4A"/>
    <w:rsid w:val="001762C2"/>
    <w:rsid w:val="001768B9"/>
    <w:rsid w:val="00184321"/>
    <w:rsid w:val="00184F02"/>
    <w:rsid w:val="001A5030"/>
    <w:rsid w:val="001A72E1"/>
    <w:rsid w:val="001D7594"/>
    <w:rsid w:val="001E5819"/>
    <w:rsid w:val="001F54DB"/>
    <w:rsid w:val="002074A5"/>
    <w:rsid w:val="00214FEE"/>
    <w:rsid w:val="002212E9"/>
    <w:rsid w:val="002227F2"/>
    <w:rsid w:val="00256798"/>
    <w:rsid w:val="00266B29"/>
    <w:rsid w:val="00273C9B"/>
    <w:rsid w:val="002813F6"/>
    <w:rsid w:val="00296640"/>
    <w:rsid w:val="002B6BA1"/>
    <w:rsid w:val="003436ED"/>
    <w:rsid w:val="00350CB7"/>
    <w:rsid w:val="00387AC2"/>
    <w:rsid w:val="00393EB0"/>
    <w:rsid w:val="003A2C1F"/>
    <w:rsid w:val="003A4B91"/>
    <w:rsid w:val="003F3CE5"/>
    <w:rsid w:val="003F3FFB"/>
    <w:rsid w:val="004121E4"/>
    <w:rsid w:val="00426846"/>
    <w:rsid w:val="00433676"/>
    <w:rsid w:val="0045276E"/>
    <w:rsid w:val="00471457"/>
    <w:rsid w:val="004A16EB"/>
    <w:rsid w:val="004E27F7"/>
    <w:rsid w:val="004E56F5"/>
    <w:rsid w:val="004F5419"/>
    <w:rsid w:val="00511144"/>
    <w:rsid w:val="00515305"/>
    <w:rsid w:val="00533E4D"/>
    <w:rsid w:val="00540577"/>
    <w:rsid w:val="005A0D57"/>
    <w:rsid w:val="005A1731"/>
    <w:rsid w:val="005A3A85"/>
    <w:rsid w:val="005B4E51"/>
    <w:rsid w:val="005D38C0"/>
    <w:rsid w:val="005E5C4C"/>
    <w:rsid w:val="005F1401"/>
    <w:rsid w:val="00617117"/>
    <w:rsid w:val="0063304E"/>
    <w:rsid w:val="006567EA"/>
    <w:rsid w:val="00686AB2"/>
    <w:rsid w:val="00687110"/>
    <w:rsid w:val="006B5DBD"/>
    <w:rsid w:val="006D456B"/>
    <w:rsid w:val="006E0320"/>
    <w:rsid w:val="006E2A26"/>
    <w:rsid w:val="00726896"/>
    <w:rsid w:val="00727A26"/>
    <w:rsid w:val="00732C52"/>
    <w:rsid w:val="00762918"/>
    <w:rsid w:val="00775330"/>
    <w:rsid w:val="007A02ED"/>
    <w:rsid w:val="007D02E0"/>
    <w:rsid w:val="007F1A42"/>
    <w:rsid w:val="007F4057"/>
    <w:rsid w:val="00825E76"/>
    <w:rsid w:val="008303DC"/>
    <w:rsid w:val="00846AAC"/>
    <w:rsid w:val="00846C9D"/>
    <w:rsid w:val="008502D5"/>
    <w:rsid w:val="0086099F"/>
    <w:rsid w:val="00870B84"/>
    <w:rsid w:val="008B138E"/>
    <w:rsid w:val="008B6E99"/>
    <w:rsid w:val="008D4A4F"/>
    <w:rsid w:val="0094162C"/>
    <w:rsid w:val="009511FF"/>
    <w:rsid w:val="00962C62"/>
    <w:rsid w:val="009B1722"/>
    <w:rsid w:val="009B17B7"/>
    <w:rsid w:val="009C359A"/>
    <w:rsid w:val="009D16F9"/>
    <w:rsid w:val="009E3C8A"/>
    <w:rsid w:val="00A51CEC"/>
    <w:rsid w:val="00A525E4"/>
    <w:rsid w:val="00A54B9D"/>
    <w:rsid w:val="00A70F44"/>
    <w:rsid w:val="00A71C71"/>
    <w:rsid w:val="00AB34C2"/>
    <w:rsid w:val="00AE5529"/>
    <w:rsid w:val="00AE6B20"/>
    <w:rsid w:val="00B04543"/>
    <w:rsid w:val="00B06FAB"/>
    <w:rsid w:val="00B109CD"/>
    <w:rsid w:val="00B17F7B"/>
    <w:rsid w:val="00B20E1B"/>
    <w:rsid w:val="00B20F83"/>
    <w:rsid w:val="00B37A6D"/>
    <w:rsid w:val="00B4383E"/>
    <w:rsid w:val="00B45BD6"/>
    <w:rsid w:val="00B723AA"/>
    <w:rsid w:val="00B766FC"/>
    <w:rsid w:val="00B846AF"/>
    <w:rsid w:val="00BC4A97"/>
    <w:rsid w:val="00BD1EF2"/>
    <w:rsid w:val="00BD1F8A"/>
    <w:rsid w:val="00BF6FE3"/>
    <w:rsid w:val="00C164D7"/>
    <w:rsid w:val="00C31895"/>
    <w:rsid w:val="00C672D1"/>
    <w:rsid w:val="00C969A7"/>
    <w:rsid w:val="00CE5D3D"/>
    <w:rsid w:val="00D0596A"/>
    <w:rsid w:val="00D37BE3"/>
    <w:rsid w:val="00D60CA6"/>
    <w:rsid w:val="00D61079"/>
    <w:rsid w:val="00D7563A"/>
    <w:rsid w:val="00D77678"/>
    <w:rsid w:val="00D90025"/>
    <w:rsid w:val="00DA2A64"/>
    <w:rsid w:val="00DB2275"/>
    <w:rsid w:val="00DC4499"/>
    <w:rsid w:val="00DD1BDE"/>
    <w:rsid w:val="00DE439A"/>
    <w:rsid w:val="00DF0075"/>
    <w:rsid w:val="00DF5435"/>
    <w:rsid w:val="00E36D75"/>
    <w:rsid w:val="00E50CC1"/>
    <w:rsid w:val="00E51D3C"/>
    <w:rsid w:val="00EC4752"/>
    <w:rsid w:val="00F20C6D"/>
    <w:rsid w:val="00F83819"/>
    <w:rsid w:val="00FD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8A13D"/>
  <w15:docId w15:val="{2A794921-7A5B-4695-8F4C-B93C14688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6FAB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62C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1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Без интервала1"/>
    <w:rsid w:val="00962C6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62C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customStyle="1" w:styleId="Default">
    <w:name w:val="Default"/>
    <w:rsid w:val="00962C62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273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273C9B"/>
    <w:pPr>
      <w:ind w:left="720"/>
      <w:contextualSpacing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FontStyle66">
    <w:name w:val="Font Style66"/>
    <w:uiPriority w:val="99"/>
    <w:rsid w:val="003F3FFB"/>
    <w:rPr>
      <w:rFonts w:ascii="Times New Roman" w:hAnsi="Times New Roman" w:cs="Times New Roman" w:hint="default"/>
      <w:color w:val="000000"/>
      <w:sz w:val="26"/>
      <w:szCs w:val="26"/>
    </w:rPr>
  </w:style>
  <w:style w:type="paragraph" w:customStyle="1" w:styleId="Style11">
    <w:name w:val="Style11"/>
    <w:basedOn w:val="a"/>
    <w:uiPriority w:val="99"/>
    <w:rsid w:val="003F3FF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Другое_"/>
    <w:basedOn w:val="a0"/>
    <w:link w:val="a6"/>
    <w:locked/>
    <w:rsid w:val="009B1722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a6">
    <w:name w:val="Другое"/>
    <w:basedOn w:val="a"/>
    <w:link w:val="a5"/>
    <w:rsid w:val="009B1722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table" w:styleId="a7">
    <w:name w:val="Table Grid"/>
    <w:basedOn w:val="a1"/>
    <w:uiPriority w:val="59"/>
    <w:rsid w:val="00B04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9511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16F6F0-A853-49DF-B368-5867C88FE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1688</Words>
  <Characters>9626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Economical Business College</Company>
  <LinksUpToDate>false</LinksUpToDate>
  <CharactersWithSpaces>11292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Boichenko</dc:creator>
  <cp:lastModifiedBy>алексей а</cp:lastModifiedBy>
  <cp:revision>2</cp:revision>
  <dcterms:created xsi:type="dcterms:W3CDTF">2026-09-24T14:36:00Z</dcterms:created>
  <dcterms:modified xsi:type="dcterms:W3CDTF">2026-09-24T14:36:00Z</dcterms:modified>
</cp:coreProperties>
</file>