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8A48" w14:textId="77777777" w:rsidR="002D2B35" w:rsidRPr="002D2B35" w:rsidRDefault="002D2B35" w:rsidP="002D2B3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D2B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kern w:val="36"/>
          <w:sz w:val="48"/>
          <w:szCs w:val="48"/>
        </w:rPr>
        <w:t>学习总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kern w:val="36"/>
          <w:sz w:val="48"/>
          <w:szCs w:val="48"/>
        </w:rPr>
        <w:t>结</w:t>
      </w:r>
    </w:p>
    <w:p w14:paraId="4A65BFA0" w14:textId="77777777" w:rsidR="002D2B35" w:rsidRPr="002D2B35" w:rsidRDefault="002D2B35" w:rsidP="002D2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经过两周的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学习，我大概学会了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的一些基本操作，以下是我在这两周的学习中所运用到的一些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命令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。</w:t>
      </w:r>
    </w:p>
    <w:p w14:paraId="3C75444D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初始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化</w:t>
      </w:r>
    </w:p>
    <w:p w14:paraId="79CA1C61" w14:textId="77777777" w:rsidR="002D2B35" w:rsidRPr="002D2B35" w:rsidRDefault="002D2B35" w:rsidP="002D2B3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clone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网址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把远程仓库中的文件下载到本机上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。</w:t>
      </w:r>
    </w:p>
    <w:p w14:paraId="59AFB058" w14:textId="77777777" w:rsidR="002D2B35" w:rsidRPr="002D2B35" w:rsidRDefault="002D2B35" w:rsidP="002D2B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创建仓库并初始化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.git</w:t>
      </w:r>
      <w:proofErr w:type="gramEnd"/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文件，初始后需要重新与远程仓库建立联系。（在初始化仓库时，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会为我们自动创建一个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master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分支）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440D0A97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提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交</w:t>
      </w:r>
    </w:p>
    <w:p w14:paraId="435C2EE7" w14:textId="77777777" w:rsidR="002D2B35" w:rsidRPr="002D2B35" w:rsidRDefault="002D2B35" w:rsidP="002D2B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 add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把某个修改文件提交到暂存区（文件名要包括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==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拓展名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==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）</w:t>
      </w:r>
    </w:p>
    <w:p w14:paraId="42802AE9" w14:textId="77777777" w:rsidR="002D2B35" w:rsidRPr="002D2B35" w:rsidRDefault="002D2B35" w:rsidP="002D2B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gram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add .</w:t>
      </w:r>
      <w:proofErr w:type="gram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把所有修改的文件添加到暂存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区</w:t>
      </w:r>
    </w:p>
    <w:p w14:paraId="49FB0210" w14:textId="77777777" w:rsidR="002D2B35" w:rsidRPr="002D2B35" w:rsidRDefault="002D2B35" w:rsidP="002D2B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commit -m'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这里输入说明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'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将暂存区的内容提交到本地仓库的当前分支（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commit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后会清除暂存区里的内容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）</w:t>
      </w:r>
    </w:p>
    <w:p w14:paraId="3D8AFC59" w14:textId="77777777" w:rsidR="002D2B35" w:rsidRPr="002D2B35" w:rsidRDefault="002D2B35" w:rsidP="002D2B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commit -a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提交时显示所有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diff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信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息</w:t>
      </w:r>
    </w:p>
    <w:p w14:paraId="17FFC8B0" w14:textId="77777777" w:rsidR="002D2B35" w:rsidRPr="002D2B35" w:rsidRDefault="002D2B35" w:rsidP="002D2B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push -u origin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分支名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把本地仓库的文件提交到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的该分支上（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push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前要先切换到该分支上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）</w:t>
      </w:r>
    </w:p>
    <w:p w14:paraId="4AC2C00F" w14:textId="77777777" w:rsidR="002D2B35" w:rsidRPr="002D2B35" w:rsidRDefault="002D2B35" w:rsidP="002D2B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gram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remote</w:t>
      </w:r>
      <w:proofErr w:type="gramEnd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 add origin SSH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网址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将本地仓库和远程仓库关联（一个本地仓库只能和一个远程仓库关联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）</w:t>
      </w:r>
    </w:p>
    <w:p w14:paraId="2C4EDB2A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分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支</w:t>
      </w:r>
    </w:p>
    <w:p w14:paraId="683A9A52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branch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查看本地分支，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指目前所在分支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2B3F213E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branch -r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列出所有远程分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支</w:t>
      </w:r>
    </w:p>
    <w:p w14:paraId="2FEB1F1E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branch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分支名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创建新的分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支</w:t>
      </w:r>
    </w:p>
    <w:p w14:paraId="6A158256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checkout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分支名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切换到该分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支</w:t>
      </w:r>
    </w:p>
    <w:p w14:paraId="5635FF2C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checkout -b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分支名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创建并切换到该分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支</w:t>
      </w:r>
    </w:p>
    <w:p w14:paraId="708B2455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branch -d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分支名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删除该分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支</w:t>
      </w:r>
    </w:p>
    <w:p w14:paraId="24FDB98E" w14:textId="77777777" w:rsidR="002D2B35" w:rsidRPr="002D2B35" w:rsidRDefault="002D2B35" w:rsidP="002D2B3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git merge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分支名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将指定分支合并到当前分支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34C44CFC" w14:textId="77777777" w:rsidR="002D2B35" w:rsidRPr="002D2B35" w:rsidRDefault="002D2B35" w:rsidP="002D2B3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如图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1haofenzhi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被合并到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master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支</w:t>
      </w:r>
    </w:p>
    <w:p w14:paraId="69CA3590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查看信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息</w:t>
      </w:r>
    </w:p>
    <w:p w14:paraId="0D75C33C" w14:textId="77777777" w:rsidR="002D2B35" w:rsidRPr="002D2B35" w:rsidRDefault="002D2B35" w:rsidP="002D2B3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status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查看仓库的当前状态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分别有以下状态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：</w:t>
      </w:r>
    </w:p>
    <w:p w14:paraId="79CF9A2D" w14:textId="77777777" w:rsidR="002D2B35" w:rsidRPr="002D2B35" w:rsidRDefault="002D2B35" w:rsidP="002D2B3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1.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Changes not staged for commit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文件位于工作区域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 2</w:t>
      </w:r>
      <w:proofErr w:type="gram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Changes to be committed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文件位于暂存区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 3.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nothing to commit, working tree clean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没有什么需要提交的，说明文件位于本地仓库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2C5AB832" w14:textId="77777777" w:rsidR="002D2B35" w:rsidRPr="002D2B35" w:rsidRDefault="002D2B35" w:rsidP="002D2B3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log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显示版本历史，时间由最近到最远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2F5915C8" w14:textId="77777777" w:rsidR="002D2B35" w:rsidRPr="002D2B35" w:rsidRDefault="002D2B35" w:rsidP="002D2B3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log --pretty=</w:t>
      </w:r>
      <w:proofErr w:type="spell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将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commit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信息变成一行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07A5554E" w14:textId="77777777" w:rsidR="002D2B35" w:rsidRPr="002D2B35" w:rsidRDefault="002D2B35" w:rsidP="002D2B3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reset --hard HEAD^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版本回退，用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表示当前版本，则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HEAD^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表示上一个版本，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HEAD^^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表示上上一个个版本，用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HEAD~100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表示当前版本的上一百个版本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。</w:t>
      </w:r>
    </w:p>
    <w:p w14:paraId="6CC634ED" w14:textId="77777777" w:rsidR="002D2B35" w:rsidRPr="002D2B35" w:rsidRDefault="002D2B35" w:rsidP="002D2B3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git reset --hard HEAD ID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指定回到新的版本（指上一步被回退的版本），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指图中的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==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黄色数字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==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，这是一串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16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进制数字，每个人的都不相同，进行指令时只需输入前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6~7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位数字就够了。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0AE94CA8" w14:textId="77777777" w:rsidR="002D2B35" w:rsidRPr="002D2B35" w:rsidRDefault="002D2B35" w:rsidP="002D2B3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reflog</w:t>
      </w:r>
      <w:proofErr w:type="spell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用于查看命令的历史，以便确定回到哪个版本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332E7384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 SSH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密钥设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置</w:t>
      </w:r>
    </w:p>
    <w:p w14:paraId="1812686C" w14:textId="77777777" w:rsidR="002D2B35" w:rsidRPr="002D2B35" w:rsidRDefault="002D2B35" w:rsidP="002D2B3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输入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cd ~/.</w:t>
      </w:r>
      <w:proofErr w:type="spell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检查是否有密钥，有就直接备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份</w:t>
      </w:r>
    </w:p>
    <w:p w14:paraId="153CA611" w14:textId="77777777" w:rsidR="002D2B35" w:rsidRPr="002D2B35" w:rsidRDefault="002D2B35" w:rsidP="002D2B3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输入</w:t>
      </w:r>
      <w:proofErr w:type="spell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ssh-kenyen</w:t>
      </w:r>
      <w:proofErr w:type="spellEnd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proofErr w:type="spell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rsa</w:t>
      </w:r>
      <w:proofErr w:type="spellEnd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 -C "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邮箱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id_rsa</w:t>
      </w:r>
      <w:proofErr w:type="spellEnd"/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文件即是你的私有密钥，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id_rsa.pub</w:t>
      </w:r>
      <w:proofErr w:type="gramStart"/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是共开密钥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 3</w:t>
      </w:r>
      <w:proofErr w:type="gram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输入</w:t>
      </w: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vim id_rsa.pub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查看密钥（输入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==</w:t>
      </w:r>
      <w:proofErr w:type="spellStart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shift+ZZ</w:t>
      </w:r>
      <w:proofErr w:type="spellEnd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==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即可退出）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52BBA1CE" w14:textId="77777777" w:rsidR="002D2B35" w:rsidRPr="002D2B35" w:rsidRDefault="002D2B35" w:rsidP="002D2B3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进入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设置界面，在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处添加新密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钥</w:t>
      </w:r>
    </w:p>
    <w:p w14:paraId="033B4E8E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6.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其他操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作</w:t>
      </w:r>
    </w:p>
    <w:p w14:paraId="15415496" w14:textId="77777777" w:rsidR="002D2B35" w:rsidRPr="002D2B35" w:rsidRDefault="002D2B35" w:rsidP="002D2B3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diff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查看具体修改的内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容</w:t>
      </w:r>
    </w:p>
    <w:p w14:paraId="0656BE6A" w14:textId="77777777" w:rsidR="002D2B35" w:rsidRPr="002D2B35" w:rsidRDefault="002D2B35" w:rsidP="002D2B3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vim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修改文件内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容</w:t>
      </w:r>
    </w:p>
    <w:p w14:paraId="48D38A4D" w14:textId="77777777" w:rsidR="002D2B35" w:rsidRPr="002D2B35" w:rsidRDefault="002D2B35" w:rsidP="002D2B3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cat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查看文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件</w:t>
      </w:r>
    </w:p>
    <w:p w14:paraId="766D82BD" w14:textId="77777777" w:rsidR="002D2B35" w:rsidRPr="002D2B35" w:rsidRDefault="002D2B35" w:rsidP="002D2B3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cd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进入该文件目录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下</w:t>
      </w:r>
    </w:p>
    <w:p w14:paraId="623D7389" w14:textId="77777777" w:rsidR="002D2B35" w:rsidRPr="002D2B35" w:rsidRDefault="002D2B35" w:rsidP="002D2B3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proofErr w:type="gramStart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 ..</w:t>
      </w:r>
      <w:proofErr w:type="gramEnd"/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返回上级目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录</w:t>
      </w:r>
    </w:p>
    <w:p w14:paraId="6A8637BE" w14:textId="77777777" w:rsidR="002D2B35" w:rsidRPr="002D2B35" w:rsidRDefault="002D2B35" w:rsidP="002D2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D2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7.</w:t>
      </w:r>
      <w:r w:rsidRPr="002D2B35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修</w:t>
      </w:r>
      <w:r w:rsidRPr="002D2B35">
        <w:rPr>
          <w:rFonts w:ascii="Microsoft YaHei" w:eastAsia="Microsoft YaHei" w:hAnsi="Microsoft YaHei" w:cs="Microsoft YaHei"/>
          <w:b/>
          <w:bCs/>
          <w:color w:val="24292E"/>
          <w:sz w:val="30"/>
          <w:szCs w:val="30"/>
        </w:rPr>
        <w:t>改</w:t>
      </w:r>
    </w:p>
    <w:p w14:paraId="3A156038" w14:textId="77777777" w:rsidR="002D2B35" w:rsidRPr="002D2B35" w:rsidRDefault="002D2B35" w:rsidP="002D2B3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checkout --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把文件在工作区的修改全部撤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销</w:t>
      </w:r>
    </w:p>
    <w:p w14:paraId="61192945" w14:textId="77777777" w:rsidR="002D2B35" w:rsidRPr="002D2B35" w:rsidRDefault="002D2B35" w:rsidP="002D2B3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1.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一种是文件自修改后还没有被放到暂存区，现在，撤销修改就回到和版本库一模一样的状态；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2.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一种是文件已经添加到暂存区后</w:t>
      </w:r>
      <w:proofErr w:type="gramEnd"/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，又作了修改，现在，撤销修改就回到添加到暂存区后的状态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。</w:t>
      </w:r>
    </w:p>
    <w:p w14:paraId="1D512F9C" w14:textId="77777777" w:rsidR="002D2B35" w:rsidRPr="002D2B35" w:rsidRDefault="002D2B35" w:rsidP="002D2B35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2B35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reset HEAD </w:t>
      </w:r>
      <w:r w:rsidRPr="002D2B35">
        <w:rPr>
          <w:rFonts w:ascii="Microsoft YaHei" w:eastAsia="Microsoft YaHei" w:hAnsi="Microsoft YaHei" w:cs="Microsoft YaHei" w:hint="eastAsia"/>
          <w:color w:val="24292E"/>
          <w:sz w:val="20"/>
          <w:szCs w:val="20"/>
        </w:rPr>
        <w:t>文件名</w:t>
      </w:r>
      <w:r w:rsidRPr="002D2B3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D2B35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可以把暂存区的修改撤销掉，重新放回工作</w:t>
      </w:r>
      <w:r w:rsidRPr="002D2B35">
        <w:rPr>
          <w:rFonts w:ascii="Microsoft YaHei" w:eastAsia="Microsoft YaHei" w:hAnsi="Microsoft YaHei" w:cs="Microsoft YaHei"/>
          <w:color w:val="24292E"/>
          <w:sz w:val="24"/>
          <w:szCs w:val="24"/>
        </w:rPr>
        <w:t>区</w:t>
      </w:r>
    </w:p>
    <w:p w14:paraId="69DBC07F" w14:textId="77777777" w:rsidR="00651DB7" w:rsidRDefault="00C831DF"/>
    <w:sectPr w:rsidR="0065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7111" w14:textId="77777777" w:rsidR="00C831DF" w:rsidRDefault="00C831DF" w:rsidP="002D2B35">
      <w:pPr>
        <w:spacing w:after="0" w:line="240" w:lineRule="auto"/>
      </w:pPr>
      <w:r>
        <w:separator/>
      </w:r>
    </w:p>
  </w:endnote>
  <w:endnote w:type="continuationSeparator" w:id="0">
    <w:p w14:paraId="237C22D0" w14:textId="77777777" w:rsidR="00C831DF" w:rsidRDefault="00C831DF" w:rsidP="002D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1E588" w14:textId="77777777" w:rsidR="00C831DF" w:rsidRDefault="00C831DF" w:rsidP="002D2B35">
      <w:pPr>
        <w:spacing w:after="0" w:line="240" w:lineRule="auto"/>
      </w:pPr>
      <w:r>
        <w:separator/>
      </w:r>
    </w:p>
  </w:footnote>
  <w:footnote w:type="continuationSeparator" w:id="0">
    <w:p w14:paraId="0C827A41" w14:textId="77777777" w:rsidR="00C831DF" w:rsidRDefault="00C831DF" w:rsidP="002D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8F1"/>
    <w:multiLevelType w:val="multilevel"/>
    <w:tmpl w:val="EE98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B118C"/>
    <w:multiLevelType w:val="multilevel"/>
    <w:tmpl w:val="D2B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27CE6"/>
    <w:multiLevelType w:val="multilevel"/>
    <w:tmpl w:val="C226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8491B"/>
    <w:multiLevelType w:val="multilevel"/>
    <w:tmpl w:val="CFB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F4D7D"/>
    <w:multiLevelType w:val="multilevel"/>
    <w:tmpl w:val="0042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1266E"/>
    <w:multiLevelType w:val="multilevel"/>
    <w:tmpl w:val="044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054B7"/>
    <w:multiLevelType w:val="multilevel"/>
    <w:tmpl w:val="869E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97"/>
    <w:rsid w:val="002D2B35"/>
    <w:rsid w:val="00744F97"/>
    <w:rsid w:val="00BC72BB"/>
    <w:rsid w:val="00C831DF"/>
    <w:rsid w:val="00D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84DE"/>
  <w15:chartTrackingRefBased/>
  <w15:docId w15:val="{40D7CE24-54E7-469A-9320-4E01F075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2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2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B35"/>
  </w:style>
  <w:style w:type="paragraph" w:styleId="Footer">
    <w:name w:val="footer"/>
    <w:basedOn w:val="Normal"/>
    <w:link w:val="FooterChar"/>
    <w:uiPriority w:val="99"/>
    <w:unhideWhenUsed/>
    <w:rsid w:val="002D2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B35"/>
  </w:style>
  <w:style w:type="character" w:customStyle="1" w:styleId="Heading1Char">
    <w:name w:val="Heading 1 Char"/>
    <w:basedOn w:val="DefaultParagraphFont"/>
    <w:link w:val="Heading1"/>
    <w:uiPriority w:val="9"/>
    <w:rsid w:val="002D2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2B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7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0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josephao@umd.edu</dc:creator>
  <cp:keywords/>
  <dc:description/>
  <cp:lastModifiedBy>josephao@umd.edu</cp:lastModifiedBy>
  <cp:revision>2</cp:revision>
  <dcterms:created xsi:type="dcterms:W3CDTF">2020-11-22T04:39:00Z</dcterms:created>
  <dcterms:modified xsi:type="dcterms:W3CDTF">2020-11-22T04:40:00Z</dcterms:modified>
</cp:coreProperties>
</file>