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CEA" w:rsidRDefault="009A0CEA" w:rsidP="009A0CEA">
      <w:pPr>
        <w:spacing w:after="0"/>
        <w:ind w:left="2880" w:firstLine="720"/>
        <w:rPr>
          <w:sz w:val="26"/>
          <w:szCs w:val="26"/>
          <w:lang w:val="en-US"/>
        </w:rPr>
      </w:pPr>
      <w:r>
        <w:rPr>
          <w:noProof/>
          <w:lang w:eastAsia="lt-LT"/>
        </w:rPr>
        <w:drawing>
          <wp:inline distT="0" distB="0" distL="0" distR="0" wp14:anchorId="73020F9A" wp14:editId="311D758A">
            <wp:extent cx="1878079" cy="10572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79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CEA" w:rsidRDefault="009A0CEA" w:rsidP="009A0CEA">
      <w:pPr>
        <w:spacing w:after="0"/>
        <w:jc w:val="center"/>
        <w:rPr>
          <w:sz w:val="26"/>
          <w:szCs w:val="26"/>
          <w:lang w:val="en-US"/>
        </w:rPr>
      </w:pPr>
    </w:p>
    <w:p w:rsidR="009A0CEA" w:rsidRPr="00D57BA9" w:rsidRDefault="009A0CEA" w:rsidP="009A0CEA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D57BA9">
        <w:rPr>
          <w:b/>
          <w:sz w:val="26"/>
          <w:szCs w:val="26"/>
          <w:lang w:val="en-US"/>
        </w:rPr>
        <w:t>INFORMATIKOS FAKULTETAS</w:t>
      </w:r>
    </w:p>
    <w:p w:rsidR="009A0CEA" w:rsidRPr="00833560" w:rsidRDefault="009A0CEA" w:rsidP="009A0CEA">
      <w:pPr>
        <w:spacing w:before="276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T125B114 Robotų programavimo technologijos</w:t>
      </w:r>
    </w:p>
    <w:p w:rsidR="009A0CEA" w:rsidRPr="00496A09" w:rsidRDefault="009A0CEA" w:rsidP="009A0CEA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  <w:shd w:val="clear" w:color="auto" w:fill="FFFFFF"/>
        </w:rPr>
        <w:t>Projekto ataskaita</w:t>
      </w:r>
    </w:p>
    <w:p w:rsidR="009A0CEA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9A0CEA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9A0CEA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:rsidR="009A0CEA" w:rsidRPr="004451B8" w:rsidRDefault="009A0CEA" w:rsidP="009A0CEA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tbl>
      <w:tblPr>
        <w:tblStyle w:val="Lentelstinklelis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085"/>
        <w:gridCol w:w="236"/>
        <w:gridCol w:w="3308"/>
      </w:tblGrid>
      <w:tr w:rsidR="009A0CEA" w:rsidTr="009A0CEA">
        <w:tc>
          <w:tcPr>
            <w:tcW w:w="2341" w:type="dxa"/>
          </w:tcPr>
          <w:p w:rsidR="009A0CEA" w:rsidRDefault="009A0CEA" w:rsidP="00A07203">
            <w:pPr>
              <w:jc w:val="center"/>
              <w:rPr>
                <w:szCs w:val="24"/>
              </w:rPr>
            </w:pPr>
          </w:p>
        </w:tc>
        <w:tc>
          <w:tcPr>
            <w:tcW w:w="1125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1085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9A0CEA" w:rsidRDefault="009A0CEA" w:rsidP="00A07203">
            <w:pPr>
              <w:rPr>
                <w:szCs w:val="24"/>
              </w:rPr>
            </w:pPr>
          </w:p>
        </w:tc>
        <w:tc>
          <w:tcPr>
            <w:tcW w:w="3308" w:type="dxa"/>
          </w:tcPr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  <w:r w:rsidRPr="00274BFF">
              <w:rPr>
                <w:rFonts w:cs="Times New Roman"/>
                <w:szCs w:val="24"/>
              </w:rPr>
              <w:t xml:space="preserve">Darbą atliko: </w:t>
            </w:r>
          </w:p>
          <w:p w:rsidR="009A0CEA" w:rsidRDefault="009A0CEA" w:rsidP="00A07203">
            <w:pPr>
              <w:rPr>
                <w:rFonts w:cs="Times New Roman"/>
                <w:szCs w:val="24"/>
              </w:rPr>
            </w:pPr>
            <w:r w:rsidRPr="00147BFA">
              <w:rPr>
                <w:rFonts w:cs="Times New Roman"/>
                <w:szCs w:val="24"/>
              </w:rPr>
              <w:t>Ernestas Venckus</w:t>
            </w:r>
            <w:r>
              <w:rPr>
                <w:rFonts w:cs="Times New Roman"/>
                <w:szCs w:val="24"/>
              </w:rPr>
              <w:t>, IFF-4/3</w:t>
            </w:r>
          </w:p>
          <w:p w:rsidR="009A0CEA" w:rsidRPr="00147BFA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Mantas Zambacevičius, IFF-4/1</w:t>
            </w:r>
          </w:p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</w:p>
          <w:p w:rsidR="009A0CEA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Darbą priėmė:</w:t>
            </w:r>
          </w:p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Doc. Aurimas Jakštas</w:t>
            </w:r>
          </w:p>
          <w:p w:rsidR="009A0CEA" w:rsidRPr="00274BFF" w:rsidRDefault="009A0CEA" w:rsidP="00A072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Lekt. Mindaugas Vasiljevas</w:t>
            </w:r>
          </w:p>
        </w:tc>
      </w:tr>
    </w:tbl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rPr>
          <w:szCs w:val="24"/>
        </w:rPr>
      </w:pPr>
    </w:p>
    <w:p w:rsidR="009A0CEA" w:rsidRDefault="009A0CEA" w:rsidP="009A0CE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KAUNAS, 2017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77805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0CEA" w:rsidRDefault="009A0CEA">
          <w:pPr>
            <w:pStyle w:val="Turinioantrat"/>
          </w:pPr>
          <w:r>
            <w:t>Turinys</w:t>
          </w:r>
        </w:p>
        <w:p w:rsidR="00D9117E" w:rsidRDefault="009A0CEA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02831" w:history="1">
            <w:r w:rsidR="00D9117E" w:rsidRPr="00A4517E">
              <w:rPr>
                <w:rStyle w:val="Hipersaitas"/>
                <w:noProof/>
              </w:rPr>
              <w:t>1.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Darbo užduotis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_Toc501302831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3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255CAA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2" w:history="1">
            <w:r w:rsidR="00D9117E" w:rsidRPr="00A4517E">
              <w:rPr>
                <w:rStyle w:val="Hipersaitas"/>
                <w:noProof/>
              </w:rPr>
              <w:t>2.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Užduoties analizė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_Toc501302832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3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255CAA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3" w:history="1">
            <w:r w:rsidR="00D9117E" w:rsidRPr="00A4517E">
              <w:rPr>
                <w:rStyle w:val="Hipersaitas"/>
                <w:noProof/>
              </w:rPr>
              <w:t>3.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Roboto aprašymas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_Toc501302833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3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255CAA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4" w:history="1">
            <w:r w:rsidR="00D9117E" w:rsidRPr="00A4517E">
              <w:rPr>
                <w:rStyle w:val="Hipersaitas"/>
                <w:noProof/>
              </w:rPr>
              <w:t>4.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Roboto valdymo architektūra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_Toc501302834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4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255CAA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5" w:history="1">
            <w:r w:rsidR="00D9117E" w:rsidRPr="00A4517E">
              <w:rPr>
                <w:rStyle w:val="Hipersaitas"/>
                <w:noProof/>
              </w:rPr>
              <w:t>5.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Roboto valdymo algoritmai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_Toc501302835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4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255CAA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6" w:history="1">
            <w:r w:rsidR="00D9117E" w:rsidRPr="00A4517E">
              <w:rPr>
                <w:rStyle w:val="Hipersaitas"/>
                <w:noProof/>
              </w:rPr>
              <w:t>6.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Roboto valdymo eksperimentinis tyrimas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_Toc501302836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4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255CAA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7" w:history="1">
            <w:r w:rsidR="00D9117E" w:rsidRPr="00A4517E">
              <w:rPr>
                <w:rStyle w:val="Hipersaitas"/>
                <w:noProof/>
              </w:rPr>
              <w:t>7.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Išvados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_Toc501302837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4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D9117E" w:rsidRDefault="00255CAA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01302838" w:history="1">
            <w:r w:rsidR="00D9117E" w:rsidRPr="00A4517E">
              <w:rPr>
                <w:rStyle w:val="Hipersaitas"/>
                <w:noProof/>
              </w:rPr>
              <w:t>8.</w:t>
            </w:r>
            <w:r w:rsidR="00D9117E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D9117E" w:rsidRPr="00A4517E">
              <w:rPr>
                <w:rStyle w:val="Hipersaitas"/>
                <w:noProof/>
              </w:rPr>
              <w:t>Naudota literatūra</w:t>
            </w:r>
            <w:r w:rsidR="00D9117E">
              <w:rPr>
                <w:noProof/>
                <w:webHidden/>
              </w:rPr>
              <w:tab/>
            </w:r>
            <w:r w:rsidR="00D9117E">
              <w:rPr>
                <w:noProof/>
                <w:webHidden/>
              </w:rPr>
              <w:fldChar w:fldCharType="begin"/>
            </w:r>
            <w:r w:rsidR="00D9117E">
              <w:rPr>
                <w:noProof/>
                <w:webHidden/>
              </w:rPr>
              <w:instrText xml:space="preserve"> PAGEREF _Toc501302838 \h </w:instrText>
            </w:r>
            <w:r w:rsidR="00D9117E">
              <w:rPr>
                <w:noProof/>
                <w:webHidden/>
              </w:rPr>
            </w:r>
            <w:r w:rsidR="00D9117E">
              <w:rPr>
                <w:noProof/>
                <w:webHidden/>
              </w:rPr>
              <w:fldChar w:fldCharType="separate"/>
            </w:r>
            <w:r w:rsidR="00D9117E">
              <w:rPr>
                <w:noProof/>
                <w:webHidden/>
              </w:rPr>
              <w:t>4</w:t>
            </w:r>
            <w:r w:rsidR="00D9117E">
              <w:rPr>
                <w:noProof/>
                <w:webHidden/>
              </w:rPr>
              <w:fldChar w:fldCharType="end"/>
            </w:r>
          </w:hyperlink>
        </w:p>
        <w:p w:rsidR="009A0CEA" w:rsidRDefault="009A0CEA">
          <w:r>
            <w:rPr>
              <w:b/>
              <w:bCs/>
            </w:rPr>
            <w:fldChar w:fldCharType="end"/>
          </w:r>
        </w:p>
      </w:sdtContent>
    </w:sdt>
    <w:p w:rsidR="009A0CEA" w:rsidRDefault="009A0CEA">
      <w:pPr>
        <w:spacing w:after="160" w:line="259" w:lineRule="auto"/>
      </w:pPr>
      <w:r>
        <w:br w:type="page"/>
      </w:r>
    </w:p>
    <w:p w:rsidR="004B1869" w:rsidRDefault="009A0CEA" w:rsidP="009A0CEA">
      <w:pPr>
        <w:pStyle w:val="Antrat1"/>
        <w:numPr>
          <w:ilvl w:val="0"/>
          <w:numId w:val="1"/>
        </w:numPr>
      </w:pPr>
      <w:bookmarkStart w:id="0" w:name="_Toc501302831"/>
      <w:r>
        <w:lastRenderedPageBreak/>
        <w:t>Darbo užduotis</w:t>
      </w:r>
      <w:bookmarkEnd w:id="0"/>
    </w:p>
    <w:p w:rsidR="0004139E" w:rsidRPr="00DE3BFC" w:rsidRDefault="00312651" w:rsidP="00DE3BFC">
      <w:pPr>
        <w:ind w:left="720"/>
      </w:pPr>
      <w:r w:rsidRPr="00DE3BFC">
        <w:t>Suprogramuoti robotą, kuris gebėtų sekti liniją bei išvengti kelyje pasitaikiusių kliūčių</w:t>
      </w:r>
      <w:r w:rsidR="00DE3BFC">
        <w:t>. Robotas turi vykdyti linijos sekimą iki tol kol aptinka kliūtį, apvažiavęs kliūtį robotas grįžta prie linijos sekimo algoritmo.</w:t>
      </w:r>
    </w:p>
    <w:p w:rsidR="009A0CEA" w:rsidRDefault="009A0CEA" w:rsidP="009A0CEA"/>
    <w:p w:rsidR="009A0CEA" w:rsidRDefault="005D7E37" w:rsidP="005D7E37">
      <w:pPr>
        <w:pStyle w:val="Antrat1"/>
        <w:numPr>
          <w:ilvl w:val="0"/>
          <w:numId w:val="1"/>
        </w:numPr>
      </w:pPr>
      <w:bookmarkStart w:id="1" w:name="_Toc501302832"/>
      <w:r>
        <w:t>Užduoties analizė</w:t>
      </w:r>
      <w:bookmarkEnd w:id="1"/>
    </w:p>
    <w:p w:rsidR="0004139E" w:rsidRPr="00DE3BFC" w:rsidRDefault="00312651" w:rsidP="00DE3BFC">
      <w:pPr>
        <w:ind w:left="720"/>
      </w:pPr>
      <w:r w:rsidRPr="00DE3BFC">
        <w:t>Užduočiai realizuoti bus naudojami 2 roboto jutikliai – linijos sekimo bei ultragarso</w:t>
      </w:r>
      <w:r w:rsidR="00DE3BFC">
        <w:t xml:space="preserve">. Reikia realizuoti algoritmą kuris </w:t>
      </w:r>
      <w:r w:rsidR="00C54E99">
        <w:t>pagal tam tikrą susidariusią situaciją</w:t>
      </w:r>
      <w:r w:rsidR="000454CA">
        <w:t xml:space="preserve"> vykdytu linijos sekimą arba kli</w:t>
      </w:r>
      <w:r w:rsidR="0065768A">
        <w:t>ūčių išvengimą. Problemos sprendimui kiekvienos iteracijos metus bus skaitomi ultragarso sensoriaus duomenys.</w:t>
      </w:r>
    </w:p>
    <w:p w:rsidR="005D7E37" w:rsidRDefault="005D7E37" w:rsidP="005D7E37"/>
    <w:p w:rsidR="005D7E37" w:rsidRDefault="005D7E37" w:rsidP="005D7E37">
      <w:pPr>
        <w:pStyle w:val="Antrat1"/>
        <w:numPr>
          <w:ilvl w:val="0"/>
          <w:numId w:val="1"/>
        </w:numPr>
      </w:pPr>
      <w:bookmarkStart w:id="2" w:name="_Toc501302833"/>
      <w:r>
        <w:t>Roboto aprašymas</w:t>
      </w:r>
      <w:bookmarkEnd w:id="2"/>
    </w:p>
    <w:p w:rsidR="00285371" w:rsidRDefault="00285371" w:rsidP="00285371"/>
    <w:p w:rsidR="00285371" w:rsidRPr="00285371" w:rsidRDefault="00285371" w:rsidP="00285371">
      <w:r>
        <w:t>Projektiniam darbui atlikti buvo naudojamas Makeblock mBot v1.1 - Blue (Bluetooth version):</w:t>
      </w:r>
    </w:p>
    <w:p w:rsidR="00285371" w:rsidRDefault="00FA355C" w:rsidP="00285371">
      <w:pPr>
        <w:keepNext/>
        <w:jc w:val="center"/>
      </w:pPr>
      <w:r>
        <w:rPr>
          <w:noProof/>
        </w:rPr>
        <w:drawing>
          <wp:inline distT="0" distB="0" distL="0" distR="0">
            <wp:extent cx="3686175" cy="3686175"/>
            <wp:effectExtent l="0" t="0" r="9525" b="9525"/>
            <wp:docPr id="2" name="Picture 2" descr="https://www.robotshop.com/media/catalog/product/cache/15/image/900x900/9df78eab33525d08d6e5fb8d27136e95/m/a/makeblock-mbot-blue-stem-educational-programmable-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obotshop.com/media/catalog/product/cache/15/image/900x900/9df78eab33525d08d6e5fb8d27136e95/m/a/makeblock-mbot-blue-stem-educational-programmable-robo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37" w:rsidRDefault="00255CAA" w:rsidP="0028537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63430">
        <w:rPr>
          <w:noProof/>
        </w:rPr>
        <w:t>1</w:t>
      </w:r>
      <w:r>
        <w:rPr>
          <w:noProof/>
        </w:rPr>
        <w:fldChar w:fldCharType="end"/>
      </w:r>
      <w:r w:rsidR="00285371">
        <w:t xml:space="preserve"> pav. Makeblock mBot v1.1 – Blue (Bluetooth version</w:t>
      </w:r>
      <w:r w:rsidR="00877126">
        <w:t>)</w:t>
      </w:r>
    </w:p>
    <w:p w:rsidR="00877126" w:rsidRDefault="00877126" w:rsidP="00285371">
      <w:r>
        <w:t>Roboto jutikliai:</w:t>
      </w:r>
    </w:p>
    <w:p w:rsidR="00877126" w:rsidRDefault="00877126" w:rsidP="00877126">
      <w:pPr>
        <w:pStyle w:val="Sraopastraipa"/>
        <w:numPr>
          <w:ilvl w:val="0"/>
          <w:numId w:val="3"/>
        </w:numPr>
      </w:pPr>
      <w:r>
        <w:t>Šviesos jutiklis</w:t>
      </w:r>
    </w:p>
    <w:p w:rsidR="00877126" w:rsidRDefault="00877126" w:rsidP="00877126">
      <w:pPr>
        <w:pStyle w:val="Sraopastraipa"/>
        <w:numPr>
          <w:ilvl w:val="0"/>
          <w:numId w:val="3"/>
        </w:numPr>
      </w:pPr>
      <w:r>
        <w:t>Infraraudonųjų spindulių jutiklis, skirtas nuotolinio valdymo pultelio veikimui</w:t>
      </w:r>
    </w:p>
    <w:p w:rsidR="00877126" w:rsidRDefault="00877126" w:rsidP="00877126">
      <w:pPr>
        <w:pStyle w:val="Sraopastraipa"/>
        <w:numPr>
          <w:ilvl w:val="0"/>
          <w:numId w:val="3"/>
        </w:numPr>
      </w:pPr>
      <w:r>
        <w:lastRenderedPageBreak/>
        <w:t>Vienas mygtukas ant paties roboto</w:t>
      </w:r>
    </w:p>
    <w:p w:rsidR="00877126" w:rsidRDefault="00877126" w:rsidP="00877126">
      <w:pPr>
        <w:pStyle w:val="Sraopastraipa"/>
        <w:numPr>
          <w:ilvl w:val="0"/>
          <w:numId w:val="3"/>
        </w:numPr>
      </w:pPr>
      <w:r>
        <w:t>Ultragarso jutiklis, skirtas atstumų matavimui</w:t>
      </w:r>
    </w:p>
    <w:p w:rsidR="00877126" w:rsidRDefault="00877126" w:rsidP="00877126">
      <w:pPr>
        <w:pStyle w:val="Sraopastraipa"/>
        <w:numPr>
          <w:ilvl w:val="0"/>
          <w:numId w:val="3"/>
        </w:numPr>
      </w:pPr>
      <w:r>
        <w:t>Du linijos sekimo jutikliai</w:t>
      </w:r>
    </w:p>
    <w:p w:rsidR="004D4900" w:rsidRDefault="004D4900" w:rsidP="00877126">
      <w:pPr>
        <w:pStyle w:val="Sraopastraipa"/>
        <w:numPr>
          <w:ilvl w:val="0"/>
          <w:numId w:val="3"/>
        </w:numPr>
      </w:pPr>
      <w:r>
        <w:t>Bluetooth sąsaja</w:t>
      </w:r>
    </w:p>
    <w:p w:rsidR="00285371" w:rsidRDefault="00877126" w:rsidP="00285371">
      <w:r>
        <w:t>Robotas turi:</w:t>
      </w:r>
    </w:p>
    <w:p w:rsidR="00877126" w:rsidRDefault="00877126" w:rsidP="00877126">
      <w:pPr>
        <w:pStyle w:val="Sraopastraipa"/>
        <w:numPr>
          <w:ilvl w:val="0"/>
          <w:numId w:val="2"/>
        </w:numPr>
      </w:pPr>
      <w:r>
        <w:t>2 motorus, skirtus ratų judėjimui</w:t>
      </w:r>
    </w:p>
    <w:p w:rsidR="00877126" w:rsidRDefault="00877126" w:rsidP="00877126">
      <w:pPr>
        <w:pStyle w:val="Sraopastraipa"/>
        <w:numPr>
          <w:ilvl w:val="0"/>
          <w:numId w:val="2"/>
        </w:numPr>
      </w:pPr>
      <w:r>
        <w:t>Garsiakalbį</w:t>
      </w:r>
    </w:p>
    <w:p w:rsidR="004D4900" w:rsidRDefault="00877126" w:rsidP="003810EB">
      <w:pPr>
        <w:pStyle w:val="Sraopastraipa"/>
        <w:numPr>
          <w:ilvl w:val="0"/>
          <w:numId w:val="2"/>
        </w:numPr>
      </w:pPr>
      <w:r>
        <w:t xml:space="preserve">2 RGB LED </w:t>
      </w:r>
      <w:r w:rsidR="004D4900">
        <w:t>lemputes</w:t>
      </w:r>
    </w:p>
    <w:p w:rsidR="00285371" w:rsidRPr="00285371" w:rsidRDefault="00285371" w:rsidP="00285371"/>
    <w:p w:rsidR="005D7E37" w:rsidRDefault="005D7E37" w:rsidP="005D7E37">
      <w:pPr>
        <w:pStyle w:val="Antrat1"/>
        <w:numPr>
          <w:ilvl w:val="0"/>
          <w:numId w:val="1"/>
        </w:numPr>
      </w:pPr>
      <w:bookmarkStart w:id="3" w:name="_Toc501302834"/>
      <w:r>
        <w:t>Roboto valdymo architektūra</w:t>
      </w:r>
      <w:bookmarkEnd w:id="3"/>
    </w:p>
    <w:p w:rsidR="005D7E37" w:rsidRDefault="005D7E37" w:rsidP="005D7E37"/>
    <w:p w:rsidR="001233E5" w:rsidRDefault="0002136A" w:rsidP="005D7E37">
      <w:r>
        <w:t>Kadangi mBot mikro valdiklis paremtas Arduino Uno architektūra, robotas buvo programuojamas C kalba, naudojant Arduino IDE.</w:t>
      </w:r>
      <w:r w:rsidR="0065768A">
        <w:t xml:space="preserve"> </w:t>
      </w:r>
    </w:p>
    <w:p w:rsidR="0065768A" w:rsidRDefault="0065768A" w:rsidP="005D7E37">
      <w:r>
        <w:t>Roboto valdymui įgyvendinti taip pat naudojome „mBot“ programuoti skirtą IDE „mBlock“.</w:t>
      </w:r>
    </w:p>
    <w:p w:rsidR="0065768A" w:rsidRDefault="0065768A" w:rsidP="0065768A">
      <w:pPr>
        <w:keepNext/>
      </w:pPr>
      <w:r>
        <w:rPr>
          <w:noProof/>
        </w:rPr>
        <w:drawing>
          <wp:inline distT="0" distB="0" distL="0" distR="0" wp14:anchorId="1B04CC89" wp14:editId="7CA31C95">
            <wp:extent cx="6120130" cy="3271520"/>
            <wp:effectExtent l="0" t="0" r="0" b="508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8A" w:rsidRDefault="00D27C35" w:rsidP="0065768A">
      <w:pPr>
        <w:pStyle w:val="Antrat"/>
        <w:jc w:val="center"/>
      </w:pPr>
      <w:r>
        <w:t xml:space="preserve">2 pav. </w:t>
      </w:r>
      <w:r w:rsidR="0065768A">
        <w:t>"mBlock" IDE langas</w:t>
      </w:r>
    </w:p>
    <w:p w:rsidR="0065768A" w:rsidRDefault="0065768A" w:rsidP="0065768A">
      <w:pPr>
        <w:keepNext/>
      </w:pPr>
      <w:r>
        <w:tab/>
      </w:r>
    </w:p>
    <w:p w:rsidR="0002136A" w:rsidRDefault="0002136A" w:rsidP="005D7E37"/>
    <w:p w:rsidR="00D27C35" w:rsidRDefault="00D27C35" w:rsidP="005D7E37"/>
    <w:p w:rsidR="005D7E37" w:rsidRDefault="005D7E37" w:rsidP="005D7E37">
      <w:pPr>
        <w:pStyle w:val="Antrat1"/>
        <w:numPr>
          <w:ilvl w:val="0"/>
          <w:numId w:val="1"/>
        </w:numPr>
      </w:pPr>
      <w:bookmarkStart w:id="4" w:name="_Toc501302835"/>
      <w:r>
        <w:lastRenderedPageBreak/>
        <w:t>Roboto valdymo algoritmai</w:t>
      </w:r>
      <w:bookmarkEnd w:id="4"/>
    </w:p>
    <w:p w:rsidR="00D27C35" w:rsidRPr="00D27C35" w:rsidRDefault="00D27C35" w:rsidP="00D27C35"/>
    <w:p w:rsidR="00D27C35" w:rsidRDefault="00D27C35" w:rsidP="00D27C35">
      <w:pPr>
        <w:ind w:left="720"/>
      </w:pPr>
      <w:r>
        <w:t>Roboto valdymas susideda iš dviejų algoritmų – linijos sekimo bei kliūčių išvengimo. Jei ultragarsinio atstumo matuoklio reikšmė yra tarp 0 ir 20, laikome, kad kliūtis netoliese todėl reikia vykdyti kliūties išvengimą. Kitu atveju vykdome linijos sekimą.</w:t>
      </w:r>
    </w:p>
    <w:p w:rsidR="00963430" w:rsidRDefault="00D27C35" w:rsidP="00963430">
      <w:pPr>
        <w:keepNext/>
        <w:ind w:left="720"/>
      </w:pPr>
      <w:r>
        <w:rPr>
          <w:noProof/>
        </w:rPr>
        <w:drawing>
          <wp:inline distT="0" distB="0" distL="0" distR="0" wp14:anchorId="6C39DF13" wp14:editId="4264C8F7">
            <wp:extent cx="5124450" cy="3952875"/>
            <wp:effectExtent l="0" t="0" r="0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35" w:rsidRDefault="00963430" w:rsidP="00963430">
      <w:pPr>
        <w:pStyle w:val="Antrat"/>
        <w:jc w:val="center"/>
      </w:pPr>
      <w:r>
        <w:t>3 pav. pagrindinis algoritmas</w:t>
      </w:r>
    </w:p>
    <w:p w:rsidR="00963430" w:rsidRDefault="00963430" w:rsidP="00963430"/>
    <w:p w:rsidR="00963430" w:rsidRDefault="00963430" w:rsidP="00963430">
      <w:r>
        <w:t>Linijos sekimo algoritmas buvo sukurtas vadovaujantis „mBot“ linijos sekimo dokumentacija. Joje buvo aprašytos visos galimos situacijos bei sensoriaus gražinama reikšmė.</w:t>
      </w:r>
    </w:p>
    <w:p w:rsidR="00963430" w:rsidRDefault="00963430" w:rsidP="00963430">
      <w:pPr>
        <w:keepNext/>
      </w:pPr>
      <w:r>
        <w:rPr>
          <w:noProof/>
        </w:rPr>
        <w:lastRenderedPageBreak/>
        <w:drawing>
          <wp:inline distT="0" distB="0" distL="0" distR="0" wp14:anchorId="078F4CC0" wp14:editId="5E3760AE">
            <wp:extent cx="6120130" cy="252095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30" w:rsidRDefault="00963430" w:rsidP="00963430">
      <w:pPr>
        <w:pStyle w:val="Antrat"/>
        <w:jc w:val="center"/>
      </w:pPr>
      <w:r>
        <w:t>4 pav. linijos sekimo galimos situacijos</w:t>
      </w:r>
    </w:p>
    <w:p w:rsidR="00963430" w:rsidRPr="00963430" w:rsidRDefault="00963430" w:rsidP="00963430">
      <w:r>
        <w:t xml:space="preserve"> </w:t>
      </w:r>
    </w:p>
    <w:p w:rsidR="00963430" w:rsidRDefault="00963430" w:rsidP="00963430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3B70C547" wp14:editId="227FD2C8">
            <wp:extent cx="3457575" cy="6086475"/>
            <wp:effectExtent l="0" t="0" r="9525" b="9525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30" w:rsidRDefault="00963430" w:rsidP="00963430">
      <w:pPr>
        <w:pStyle w:val="Antrat"/>
        <w:jc w:val="center"/>
      </w:pPr>
      <w:r>
        <w:t>5 pav. linijos sekimo algoritmas</w:t>
      </w:r>
    </w:p>
    <w:p w:rsidR="00963430" w:rsidRDefault="00963430" w:rsidP="00963430"/>
    <w:p w:rsidR="0039707E" w:rsidRDefault="009B615E" w:rsidP="00963430">
      <w:r>
        <w:t>Kliūčių išvengimo algoritmas veikia tokiu principu – robotas pamatęs kliūtį sukasi į kairę, po tam tikro laiko važiuoja apskritimu, jei kliūtis vis dar yra vėl kartojama tol kol kliūties nebematoma ir važiuodamas apskritimu robotas grįžta į trasą.</w:t>
      </w:r>
    </w:p>
    <w:p w:rsidR="00963430" w:rsidRDefault="00963430" w:rsidP="00963430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18B6B24E" wp14:editId="2C670A44">
            <wp:extent cx="3905250" cy="209550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30" w:rsidRPr="00963430" w:rsidRDefault="00D715A4" w:rsidP="0039707E">
      <w:pPr>
        <w:pStyle w:val="Antrat"/>
        <w:jc w:val="center"/>
      </w:pPr>
      <w:r>
        <w:t xml:space="preserve">6 pav. </w:t>
      </w:r>
      <w:r w:rsidR="00963430">
        <w:t>kliūčių išvengimo algoritmas</w:t>
      </w:r>
    </w:p>
    <w:p w:rsidR="00D27C35" w:rsidRDefault="00D27C35" w:rsidP="00D27C35">
      <w:pPr>
        <w:ind w:left="720"/>
      </w:pPr>
    </w:p>
    <w:p w:rsidR="00D27C35" w:rsidRDefault="00D27C35" w:rsidP="00D27C35">
      <w:pPr>
        <w:ind w:left="720"/>
      </w:pPr>
    </w:p>
    <w:p w:rsidR="00D27C35" w:rsidRDefault="00D27C35" w:rsidP="00D27C35">
      <w:pPr>
        <w:ind w:left="720"/>
      </w:pPr>
    </w:p>
    <w:p w:rsidR="005D7E37" w:rsidRDefault="005D7E37" w:rsidP="005D7E37">
      <w:pPr>
        <w:pStyle w:val="Antrat1"/>
        <w:numPr>
          <w:ilvl w:val="0"/>
          <w:numId w:val="1"/>
        </w:numPr>
      </w:pPr>
      <w:bookmarkStart w:id="5" w:name="_Toc501302836"/>
      <w:r>
        <w:t>Roboto valdymo eksperimentinis tyrimas</w:t>
      </w:r>
      <w:bookmarkEnd w:id="5"/>
    </w:p>
    <w:p w:rsidR="005D7E37" w:rsidRDefault="005D7E37" w:rsidP="005D7E37"/>
    <w:p w:rsidR="005D7E37" w:rsidRDefault="005D7E37" w:rsidP="005D7E37">
      <w:pPr>
        <w:pStyle w:val="Antrat1"/>
        <w:numPr>
          <w:ilvl w:val="0"/>
          <w:numId w:val="1"/>
        </w:numPr>
      </w:pPr>
      <w:bookmarkStart w:id="6" w:name="_Toc501302837"/>
      <w:r>
        <w:t>Išvados</w:t>
      </w:r>
      <w:bookmarkEnd w:id="6"/>
    </w:p>
    <w:p w:rsidR="005D7E37" w:rsidRDefault="005D7E37" w:rsidP="00D27C35">
      <w:pPr>
        <w:ind w:left="720"/>
      </w:pPr>
    </w:p>
    <w:p w:rsidR="005D7E37" w:rsidRDefault="005D7E37" w:rsidP="005D7E37">
      <w:pPr>
        <w:pStyle w:val="Antrat1"/>
        <w:numPr>
          <w:ilvl w:val="0"/>
          <w:numId w:val="1"/>
        </w:numPr>
      </w:pPr>
      <w:bookmarkStart w:id="7" w:name="_Toc501302838"/>
      <w:r>
        <w:t>Naudota literatūra</w:t>
      </w:r>
      <w:bookmarkEnd w:id="7"/>
    </w:p>
    <w:p w:rsidR="00D27C35" w:rsidRDefault="00D27C35" w:rsidP="00D27C35">
      <w:pPr>
        <w:ind w:firstLine="720"/>
      </w:pPr>
      <w:bookmarkStart w:id="8" w:name="_GoBack"/>
      <w:bookmarkEnd w:id="8"/>
    </w:p>
    <w:p w:rsidR="005D7E37" w:rsidRDefault="009B615E" w:rsidP="009B615E">
      <w:pPr>
        <w:pStyle w:val="Sraopastraipa"/>
        <w:numPr>
          <w:ilvl w:val="0"/>
          <w:numId w:val="6"/>
        </w:numPr>
        <w:ind w:firstLine="491"/>
      </w:pPr>
      <w:hyperlink r:id="rId15" w:history="1">
        <w:r w:rsidR="00D27C35" w:rsidRPr="009B615E">
          <w:rPr>
            <w:rStyle w:val="Hipersaitas"/>
          </w:rPr>
          <w:t>http://www.mblock.cc/example/primary-line-patroling-program/</w:t>
        </w:r>
      </w:hyperlink>
    </w:p>
    <w:p w:rsidR="005D7E37" w:rsidRPr="005D7E37" w:rsidRDefault="005D7E37" w:rsidP="005D7E37"/>
    <w:sectPr w:rsidR="005D7E37" w:rsidRPr="005D7E3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CAA" w:rsidRDefault="00255CAA" w:rsidP="00D27C35">
      <w:pPr>
        <w:spacing w:after="0" w:line="240" w:lineRule="auto"/>
      </w:pPr>
      <w:r>
        <w:separator/>
      </w:r>
    </w:p>
  </w:endnote>
  <w:endnote w:type="continuationSeparator" w:id="0">
    <w:p w:rsidR="00255CAA" w:rsidRDefault="00255CAA" w:rsidP="00D2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CAA" w:rsidRDefault="00255CAA" w:rsidP="00D27C35">
      <w:pPr>
        <w:spacing w:after="0" w:line="240" w:lineRule="auto"/>
      </w:pPr>
      <w:r>
        <w:separator/>
      </w:r>
    </w:p>
  </w:footnote>
  <w:footnote w:type="continuationSeparator" w:id="0">
    <w:p w:rsidR="00255CAA" w:rsidRDefault="00255CAA" w:rsidP="00D27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31C4"/>
    <w:multiLevelType w:val="hybridMultilevel"/>
    <w:tmpl w:val="C894493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941F0"/>
    <w:multiLevelType w:val="hybridMultilevel"/>
    <w:tmpl w:val="CA8C150E"/>
    <w:lvl w:ilvl="0" w:tplc="F93E5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4B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189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0D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EA4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925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64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EB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0D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474400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4B353E"/>
    <w:multiLevelType w:val="hybridMultilevel"/>
    <w:tmpl w:val="578E4C2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824B6"/>
    <w:multiLevelType w:val="hybridMultilevel"/>
    <w:tmpl w:val="308CEEFE"/>
    <w:lvl w:ilvl="0" w:tplc="49580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42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2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0A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888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8B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68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AF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83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041EA7"/>
    <w:multiLevelType w:val="hybridMultilevel"/>
    <w:tmpl w:val="66BCD1B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B81"/>
    <w:rsid w:val="0002136A"/>
    <w:rsid w:val="0004139E"/>
    <w:rsid w:val="000454CA"/>
    <w:rsid w:val="00070E70"/>
    <w:rsid w:val="001233E5"/>
    <w:rsid w:val="001F50C0"/>
    <w:rsid w:val="00255CAA"/>
    <w:rsid w:val="00263A7D"/>
    <w:rsid w:val="00285371"/>
    <w:rsid w:val="00291397"/>
    <w:rsid w:val="00312651"/>
    <w:rsid w:val="00320B81"/>
    <w:rsid w:val="003810EB"/>
    <w:rsid w:val="0039707E"/>
    <w:rsid w:val="004B1869"/>
    <w:rsid w:val="004D4900"/>
    <w:rsid w:val="005D7E37"/>
    <w:rsid w:val="0065768A"/>
    <w:rsid w:val="007A407D"/>
    <w:rsid w:val="00877126"/>
    <w:rsid w:val="008C327B"/>
    <w:rsid w:val="00963430"/>
    <w:rsid w:val="009A0CEA"/>
    <w:rsid w:val="009B615E"/>
    <w:rsid w:val="00B479B1"/>
    <w:rsid w:val="00C54E99"/>
    <w:rsid w:val="00D27C35"/>
    <w:rsid w:val="00D715A4"/>
    <w:rsid w:val="00D9117E"/>
    <w:rsid w:val="00DE3BFC"/>
    <w:rsid w:val="00E01144"/>
    <w:rsid w:val="00E64BF0"/>
    <w:rsid w:val="00F01550"/>
    <w:rsid w:val="00F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9209"/>
  <w15:chartTrackingRefBased/>
  <w15:docId w15:val="{516E75D5-1BDE-42A5-97E2-C6E683CA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9A0CEA"/>
    <w:pPr>
      <w:spacing w:after="200" w:line="276" w:lineRule="auto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A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9A0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rat1Diagrama">
    <w:name w:val="Antraštė 1 Diagrama"/>
    <w:basedOn w:val="Numatytasispastraiposriftas"/>
    <w:link w:val="Antrat1"/>
    <w:uiPriority w:val="9"/>
    <w:rsid w:val="009A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A0CEA"/>
    <w:pPr>
      <w:spacing w:line="259" w:lineRule="auto"/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5D7E37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5D7E37"/>
    <w:rPr>
      <w:color w:val="0563C1" w:themeColor="hyperlink"/>
      <w:u w:val="single"/>
    </w:rPr>
  </w:style>
  <w:style w:type="paragraph" w:styleId="Antrat">
    <w:name w:val="caption"/>
    <w:basedOn w:val="prastasis"/>
    <w:next w:val="prastasis"/>
    <w:uiPriority w:val="35"/>
    <w:unhideWhenUsed/>
    <w:qFormat/>
    <w:rsid w:val="0028537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877126"/>
    <w:pPr>
      <w:ind w:left="720"/>
      <w:contextualSpacing/>
    </w:p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D27C35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D27C35"/>
    <w:rPr>
      <w:rFonts w:ascii="Times New Roman" w:hAnsi="Times New Roman"/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D27C35"/>
    <w:rPr>
      <w:vertAlign w:val="superscript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B61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69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mblock.cc/example/primary-line-patroling-progra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43CC-5D58-4BF4-9CCE-A0EB87E0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8</Pages>
  <Words>2171</Words>
  <Characters>1238</Characters>
  <Application>Microsoft Office Word</Application>
  <DocSecurity>0</DocSecurity>
  <Lines>10</Lines>
  <Paragraphs>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Mantas</cp:lastModifiedBy>
  <cp:revision>8</cp:revision>
  <dcterms:created xsi:type="dcterms:W3CDTF">2017-12-17T10:28:00Z</dcterms:created>
  <dcterms:modified xsi:type="dcterms:W3CDTF">2017-12-20T14:56:00Z</dcterms:modified>
</cp:coreProperties>
</file>