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Деревянный расходник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Легкий БПЛА делающийся из дерева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Крафт корпуса: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Др. Плас. | Др. Винт  | Др. Плас.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Палка   | Плох. Кам.|   Палка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Др. Плас. | Слаб. АКБ | Др. Плас.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Крафт деревянной пластины: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Деревянный полублок|деревянный полублок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плюсы: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Он легко крафтиться из-за чего он доступен на старте, он быстрый из-за своей лёгкости, не ломает блоки при взрыве что поможет не уничтожить конструкцию для будущего его использования, его не видят радары из за деревянного корпуса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Его минусы: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Его легко сбить 1-3 пули собьют его, слабый аккумулятор хватает на 5 минут, плохая камера из-за чего РЭБ сильно будет мешать ведь там будет много артефактов, не может таскать тяжелые снаряды такие как минометные мины а его максимум это противопехотные снаряды карандаш, гранаты типа РГД и Ф (лимонки)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Он может также быть как разведчик из-за его мобильности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Также деревянный финт не универсален если его поставить на тот же Шахед он ломается из-за нагрузки или можно будет сделать укрепленный деревянный винт с добавлением каких то масел или типо того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Надеюсь тебе понравится идея и я не зря думал над ней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