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🛠️ 1. Новый ресурс: Алюминий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  **Руда:** Генерируется в камне (Y=40...70). Чтобы не спавнилась в других рудах, использовать правило `block_match: stone`.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  **Слиток:** Выплавка в печи.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  **Пластина:** Алюминиевый слиток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📡 2. Столб-антенна (Опора)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  **Крафт (Верстак):** 3 Алюминиевых слитка вертикально.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Ал. Слиток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Ал. Слиток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Ал. Слиток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  **Функция:** Увеличивает радиус действия РЭБ-блока, если ставить его на верхушку.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📻 3. Блок РЭБ (Генератор помех)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  **Крафт (Верстак 3x3):**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*   **Углы (1,3,7,9):** Алюминиевые пластины.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*   **Бока (2,4,6,8):** Медные провода.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*   **Центр (5):** Плата управления.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*   **Низ (8):** Редстоун (можно заменить на любой источник энергии).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Ал. Плас. | Мед. Провод | Ал. Плас.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Мед. Провод|   Плата     | Мед. Провод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Редстоун | Ал. Плас.  |  Редстоун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  **Механика:**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*   Создает купол радиусом 50 блоков.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*   Дроны внутри купола теряют управление (падают или зависают).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*   Требует подключения энергии (редстоун-сигнал или кабель).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Идея нужна в обсуждении так что лучше с тобой поговорить ты сам говорил что ты можешь сделать руду легко но вот с рандомайзером спавна у тебя проблемы не большие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Я еще заранее нарисую текстуру, ну для себя если тебе не надо будет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