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760DA" w14:textId="110F14B5" w:rsidR="00FE481C" w:rsidRPr="00364484" w:rsidRDefault="007F6AC8" w:rsidP="003D54E1">
      <w:pPr>
        <w:spacing w:line="360" w:lineRule="auto"/>
        <w:jc w:val="center"/>
        <w:rPr>
          <w:rFonts w:ascii="AppleSystemUIFont" w:hAnsi="AppleSystemUIFont" w:cs="AppleSystemUIFont"/>
          <w:b/>
          <w:bCs/>
          <w:sz w:val="40"/>
          <w:szCs w:val="40"/>
          <w:lang w:val="en-GB"/>
        </w:rPr>
      </w:pPr>
      <w:r w:rsidRPr="00364484">
        <w:rPr>
          <w:rFonts w:ascii="AppleSystemUIFont" w:hAnsi="AppleSystemUIFont" w:cs="AppleSystemUIFont"/>
          <w:b/>
          <w:bCs/>
          <w:sz w:val="40"/>
          <w:szCs w:val="40"/>
          <w:lang w:val="en-GB"/>
        </w:rPr>
        <w:t>Speed Control of DC Motors - Describe and compare various methods of speed control of DC motors</w:t>
      </w:r>
    </w:p>
    <w:p w14:paraId="5C1472D6" w14:textId="77777777" w:rsidR="003D54E1" w:rsidRDefault="003D54E1" w:rsidP="003D54E1">
      <w:pPr>
        <w:spacing w:line="360" w:lineRule="auto"/>
        <w:jc w:val="center"/>
        <w:rPr>
          <w:rFonts w:ascii="AppleSystemUIFont" w:hAnsi="AppleSystemUIFont" w:cs="AppleSystemUIFont"/>
          <w:sz w:val="32"/>
          <w:szCs w:val="32"/>
          <w:lang w:val="en-GB"/>
        </w:rPr>
      </w:pPr>
    </w:p>
    <w:p w14:paraId="5F62A884" w14:textId="17866CA9" w:rsidR="007F6AC8" w:rsidRPr="00364484" w:rsidRDefault="003D54E1" w:rsidP="003D54E1">
      <w:pPr>
        <w:spacing w:line="360" w:lineRule="auto"/>
        <w:jc w:val="center"/>
        <w:rPr>
          <w:rFonts w:cs="AppleSystemUIFont"/>
          <w:sz w:val="36"/>
          <w:szCs w:val="36"/>
          <w:lang w:val="en-GB"/>
        </w:rPr>
      </w:pPr>
      <w:r w:rsidRPr="00364484">
        <w:rPr>
          <w:rFonts w:cs="AppleSystemUIFont"/>
          <w:sz w:val="36"/>
          <w:szCs w:val="36"/>
          <w:lang w:val="en-GB"/>
        </w:rPr>
        <w:t xml:space="preserve">Wang </w:t>
      </w:r>
      <w:proofErr w:type="spellStart"/>
      <w:r w:rsidRPr="00364484">
        <w:rPr>
          <w:rFonts w:cs="AppleSystemUIFont"/>
          <w:sz w:val="36"/>
          <w:szCs w:val="36"/>
          <w:lang w:val="en-GB"/>
        </w:rPr>
        <w:t>Zihao</w:t>
      </w:r>
      <w:proofErr w:type="spellEnd"/>
    </w:p>
    <w:p w14:paraId="5A0C0A69" w14:textId="6EC27FFD" w:rsidR="003D54E1" w:rsidRPr="00364484" w:rsidRDefault="003D54E1" w:rsidP="003D54E1">
      <w:pPr>
        <w:spacing w:line="360" w:lineRule="auto"/>
        <w:jc w:val="center"/>
        <w:rPr>
          <w:rFonts w:cs="AppleSystemUIFont"/>
          <w:sz w:val="36"/>
          <w:szCs w:val="36"/>
          <w:lang w:val="en-GB"/>
        </w:rPr>
      </w:pPr>
      <w:r w:rsidRPr="00364484">
        <w:rPr>
          <w:rFonts w:cs="AppleSystemUIFont"/>
          <w:sz w:val="36"/>
          <w:szCs w:val="36"/>
          <w:lang w:val="en-GB"/>
        </w:rPr>
        <w:t>A0204706M</w:t>
      </w:r>
    </w:p>
    <w:p w14:paraId="36B4F6DC" w14:textId="7D663B8D" w:rsidR="00364484" w:rsidRPr="00364484" w:rsidRDefault="00364484" w:rsidP="003D54E1">
      <w:pPr>
        <w:spacing w:line="360" w:lineRule="auto"/>
        <w:jc w:val="center"/>
        <w:rPr>
          <w:rFonts w:cs="AppleSystemUIFont"/>
          <w:sz w:val="36"/>
          <w:szCs w:val="36"/>
          <w:lang w:val="en-GB"/>
        </w:rPr>
      </w:pPr>
      <w:r w:rsidRPr="00364484">
        <w:rPr>
          <w:rFonts w:cs="AppleSystemUIFont"/>
          <w:sz w:val="36"/>
          <w:szCs w:val="36"/>
          <w:lang w:val="en-GB"/>
        </w:rPr>
        <w:t>Group 4b</w:t>
      </w:r>
    </w:p>
    <w:p w14:paraId="55AE22FD" w14:textId="21F6B210" w:rsidR="003D54E1" w:rsidRPr="00364484" w:rsidRDefault="003D54E1" w:rsidP="003D54E1">
      <w:pPr>
        <w:spacing w:line="360" w:lineRule="auto"/>
        <w:jc w:val="center"/>
        <w:rPr>
          <w:rFonts w:cs="AppleSystemUIFont"/>
          <w:sz w:val="36"/>
          <w:szCs w:val="36"/>
          <w:lang w:val="en-GB"/>
        </w:rPr>
      </w:pPr>
      <w:r w:rsidRPr="00364484">
        <w:rPr>
          <w:rFonts w:cs="AppleSystemUIFont"/>
          <w:sz w:val="36"/>
          <w:szCs w:val="36"/>
          <w:lang w:val="en-GB"/>
        </w:rPr>
        <w:t>National University of Singapore, Computer Engineering</w:t>
      </w:r>
    </w:p>
    <w:p w14:paraId="4DDC81D6" w14:textId="25BE7CD8" w:rsidR="003D54E1" w:rsidRPr="00364484" w:rsidRDefault="003D54E1" w:rsidP="003D54E1">
      <w:pPr>
        <w:spacing w:line="360" w:lineRule="auto"/>
        <w:jc w:val="center"/>
        <w:rPr>
          <w:rFonts w:eastAsia="Times New Roman" w:cs="Times New Roman"/>
          <w:sz w:val="36"/>
          <w:szCs w:val="36"/>
        </w:rPr>
      </w:pPr>
      <w:r w:rsidRPr="00364484">
        <w:rPr>
          <w:rFonts w:cs="AppleSystemUIFont"/>
          <w:sz w:val="36"/>
          <w:szCs w:val="36"/>
          <w:lang w:val="en-GB"/>
        </w:rPr>
        <w:t xml:space="preserve">CG1111 Engineering Principles and Practice </w:t>
      </w:r>
      <w:r w:rsidRPr="00364484">
        <w:rPr>
          <w:rFonts w:eastAsia="Times New Roman" w:cs="Times New Roman"/>
          <w:color w:val="222222"/>
          <w:sz w:val="36"/>
          <w:szCs w:val="36"/>
        </w:rPr>
        <w:t>I</w:t>
      </w:r>
    </w:p>
    <w:p w14:paraId="1019DD4B" w14:textId="011636C8" w:rsidR="003D54E1" w:rsidRPr="00364484" w:rsidRDefault="003D54E1" w:rsidP="003D54E1">
      <w:pPr>
        <w:spacing w:line="360" w:lineRule="auto"/>
        <w:jc w:val="center"/>
        <w:rPr>
          <w:rFonts w:cs="AppleSystemUIFont"/>
          <w:sz w:val="36"/>
          <w:szCs w:val="36"/>
          <w:lang w:val="en-GB"/>
        </w:rPr>
      </w:pPr>
    </w:p>
    <w:p w14:paraId="01777CFC" w14:textId="17C81EC5" w:rsidR="007F6AC8" w:rsidRDefault="007F6AC8" w:rsidP="007F6AC8">
      <w:pPr>
        <w:jc w:val="both"/>
        <w:rPr>
          <w:rFonts w:ascii="AppleSystemUIFont" w:hAnsi="AppleSystemUIFont" w:cs="AppleSystemUIFont"/>
          <w:lang w:val="en-GB"/>
        </w:rPr>
      </w:pPr>
    </w:p>
    <w:p w14:paraId="73513D29" w14:textId="0EA446AF" w:rsidR="003D54E1" w:rsidRDefault="003D54E1" w:rsidP="007F6AC8">
      <w:pPr>
        <w:jc w:val="both"/>
        <w:rPr>
          <w:rFonts w:ascii="AppleSystemUIFont" w:hAnsi="AppleSystemUIFont" w:cs="AppleSystemUIFont"/>
          <w:lang w:val="en-GB"/>
        </w:rPr>
      </w:pPr>
    </w:p>
    <w:p w14:paraId="4F38538E" w14:textId="486DBC07" w:rsidR="003D54E1" w:rsidRDefault="003D54E1" w:rsidP="007F6AC8">
      <w:pPr>
        <w:jc w:val="both"/>
        <w:rPr>
          <w:rFonts w:ascii="AppleSystemUIFont" w:hAnsi="AppleSystemUIFont" w:cs="AppleSystemUIFont"/>
          <w:lang w:val="en-GB"/>
        </w:rPr>
      </w:pPr>
    </w:p>
    <w:p w14:paraId="34D33501" w14:textId="25A546C0" w:rsidR="003D54E1" w:rsidRDefault="003D54E1" w:rsidP="007F6AC8">
      <w:pPr>
        <w:jc w:val="both"/>
        <w:rPr>
          <w:rFonts w:ascii="AppleSystemUIFont" w:hAnsi="AppleSystemUIFont" w:cs="AppleSystemUIFont"/>
          <w:lang w:val="en-GB"/>
        </w:rPr>
      </w:pPr>
    </w:p>
    <w:p w14:paraId="5097EFFE" w14:textId="6FDEBE9C" w:rsidR="003D54E1" w:rsidRDefault="003D54E1" w:rsidP="007F6AC8">
      <w:pPr>
        <w:jc w:val="both"/>
        <w:rPr>
          <w:rFonts w:ascii="AppleSystemUIFont" w:hAnsi="AppleSystemUIFont" w:cs="AppleSystemUIFont"/>
          <w:lang w:val="en-GB"/>
        </w:rPr>
      </w:pPr>
    </w:p>
    <w:p w14:paraId="4F43509F" w14:textId="6478B79B" w:rsidR="003D54E1" w:rsidRDefault="003D54E1" w:rsidP="007F6AC8">
      <w:pPr>
        <w:jc w:val="both"/>
        <w:rPr>
          <w:rFonts w:ascii="AppleSystemUIFont" w:hAnsi="AppleSystemUIFont" w:cs="AppleSystemUIFont"/>
          <w:lang w:val="en-GB"/>
        </w:rPr>
      </w:pPr>
    </w:p>
    <w:p w14:paraId="062898F8" w14:textId="5E810589" w:rsidR="003D54E1" w:rsidRDefault="003D54E1" w:rsidP="007F6AC8">
      <w:pPr>
        <w:jc w:val="both"/>
        <w:rPr>
          <w:rFonts w:ascii="AppleSystemUIFont" w:hAnsi="AppleSystemUIFont" w:cs="AppleSystemUIFont"/>
          <w:lang w:val="en-GB"/>
        </w:rPr>
      </w:pPr>
    </w:p>
    <w:p w14:paraId="47F46D12" w14:textId="34C36E5D" w:rsidR="003D54E1" w:rsidRPr="00364484" w:rsidRDefault="003D54E1" w:rsidP="003D54E1">
      <w:pPr>
        <w:jc w:val="center"/>
        <w:rPr>
          <w:rFonts w:ascii="AppleSystemUIFont" w:hAnsi="AppleSystemUIFont" w:cs="AppleSystemUIFont"/>
          <w:sz w:val="36"/>
          <w:szCs w:val="36"/>
          <w:lang w:val="en-GB"/>
        </w:rPr>
      </w:pPr>
      <w:r w:rsidRPr="00364484">
        <w:rPr>
          <w:rFonts w:ascii="AppleSystemUIFont" w:hAnsi="AppleSystemUIFont" w:cs="AppleSystemUIFont"/>
          <w:sz w:val="36"/>
          <w:szCs w:val="36"/>
          <w:lang w:val="en-GB"/>
        </w:rPr>
        <w:t>18 October 2019</w:t>
      </w:r>
    </w:p>
    <w:p w14:paraId="03BADF5F" w14:textId="77777777" w:rsidR="007F6AC8" w:rsidRDefault="007F6AC8" w:rsidP="007F6AC8">
      <w:pPr>
        <w:jc w:val="right"/>
        <w:rPr>
          <w:rFonts w:ascii="AppleSystemUIFont" w:hAnsi="AppleSystemUIFont" w:cs="AppleSystemUIFont"/>
          <w:lang w:val="en-GB"/>
        </w:rPr>
      </w:pPr>
    </w:p>
    <w:p w14:paraId="386A2A3D" w14:textId="77777777" w:rsidR="007F6AC8" w:rsidRDefault="007F6AC8" w:rsidP="007F6AC8">
      <w:pPr>
        <w:jc w:val="right"/>
        <w:rPr>
          <w:rFonts w:ascii="AppleSystemUIFont" w:hAnsi="AppleSystemUIFont" w:cs="AppleSystemUIFont"/>
          <w:lang w:val="en-GB"/>
        </w:rPr>
      </w:pPr>
    </w:p>
    <w:p w14:paraId="37465B3E" w14:textId="77777777" w:rsidR="007F6AC8" w:rsidRDefault="007F6AC8" w:rsidP="007F6AC8">
      <w:pPr>
        <w:jc w:val="right"/>
        <w:rPr>
          <w:rFonts w:ascii="AppleSystemUIFont" w:hAnsi="AppleSystemUIFont" w:cs="AppleSystemUIFont"/>
          <w:lang w:val="en-GB"/>
        </w:rPr>
      </w:pPr>
    </w:p>
    <w:p w14:paraId="778E4C98" w14:textId="77777777" w:rsidR="007F6AC8" w:rsidRDefault="007F6AC8" w:rsidP="007F6AC8">
      <w:pPr>
        <w:jc w:val="right"/>
        <w:rPr>
          <w:rFonts w:ascii="AppleSystemUIFont" w:hAnsi="AppleSystemUIFont" w:cs="AppleSystemUIFont"/>
          <w:lang w:val="en-GB"/>
        </w:rPr>
      </w:pPr>
    </w:p>
    <w:p w14:paraId="642EDE00" w14:textId="77777777" w:rsidR="007F6AC8" w:rsidRDefault="007F6AC8" w:rsidP="007F6AC8">
      <w:pPr>
        <w:jc w:val="right"/>
        <w:rPr>
          <w:rFonts w:ascii="AppleSystemUIFont" w:hAnsi="AppleSystemUIFont" w:cs="AppleSystemUIFont"/>
          <w:lang w:val="en-GB"/>
        </w:rPr>
      </w:pPr>
    </w:p>
    <w:p w14:paraId="4012DAFD" w14:textId="77777777" w:rsidR="007F6AC8" w:rsidRDefault="007F6AC8" w:rsidP="007F6AC8">
      <w:pPr>
        <w:jc w:val="right"/>
        <w:rPr>
          <w:rFonts w:ascii="AppleSystemUIFont" w:hAnsi="AppleSystemUIFont" w:cs="AppleSystemUIFont"/>
          <w:lang w:val="en-GB"/>
        </w:rPr>
      </w:pPr>
    </w:p>
    <w:p w14:paraId="632F30BC" w14:textId="77777777" w:rsidR="007F6AC8" w:rsidRDefault="007F6AC8" w:rsidP="007F6AC8">
      <w:pPr>
        <w:jc w:val="right"/>
        <w:rPr>
          <w:rFonts w:ascii="AppleSystemUIFont" w:hAnsi="AppleSystemUIFont" w:cs="AppleSystemUIFont"/>
          <w:lang w:val="en-GB"/>
        </w:rPr>
      </w:pPr>
    </w:p>
    <w:p w14:paraId="1768223C" w14:textId="77777777" w:rsidR="007F6AC8" w:rsidRDefault="007F6AC8" w:rsidP="007F6AC8">
      <w:pPr>
        <w:jc w:val="right"/>
        <w:rPr>
          <w:rFonts w:ascii="AppleSystemUIFont" w:hAnsi="AppleSystemUIFont" w:cs="AppleSystemUIFont"/>
          <w:lang w:val="en-GB"/>
        </w:rPr>
      </w:pPr>
    </w:p>
    <w:p w14:paraId="497A5558" w14:textId="77777777" w:rsidR="007F6AC8" w:rsidRDefault="007F6AC8" w:rsidP="007F6AC8">
      <w:pPr>
        <w:jc w:val="right"/>
        <w:rPr>
          <w:rFonts w:ascii="AppleSystemUIFont" w:hAnsi="AppleSystemUIFont" w:cs="AppleSystemUIFont"/>
          <w:lang w:val="en-GB"/>
        </w:rPr>
      </w:pPr>
    </w:p>
    <w:p w14:paraId="3DCA989D" w14:textId="77777777" w:rsidR="007F6AC8" w:rsidRDefault="007F6AC8" w:rsidP="007F6AC8">
      <w:pPr>
        <w:jc w:val="right"/>
        <w:rPr>
          <w:rFonts w:ascii="AppleSystemUIFont" w:hAnsi="AppleSystemUIFont" w:cs="AppleSystemUIFont"/>
          <w:lang w:val="en-GB"/>
        </w:rPr>
      </w:pPr>
    </w:p>
    <w:p w14:paraId="5AA12A0C" w14:textId="77777777" w:rsidR="007F6AC8" w:rsidRDefault="007F6AC8" w:rsidP="007F6AC8">
      <w:pPr>
        <w:jc w:val="right"/>
        <w:rPr>
          <w:rFonts w:ascii="AppleSystemUIFont" w:hAnsi="AppleSystemUIFont" w:cs="AppleSystemUIFont"/>
          <w:lang w:val="en-GB"/>
        </w:rPr>
      </w:pPr>
    </w:p>
    <w:p w14:paraId="192BE075" w14:textId="77777777" w:rsidR="007F6AC8" w:rsidRDefault="007F6AC8" w:rsidP="007F6AC8">
      <w:pPr>
        <w:jc w:val="right"/>
        <w:rPr>
          <w:rFonts w:ascii="AppleSystemUIFont" w:hAnsi="AppleSystemUIFont" w:cs="AppleSystemUIFont"/>
          <w:lang w:val="en-GB"/>
        </w:rPr>
      </w:pPr>
    </w:p>
    <w:p w14:paraId="3B60AB3C" w14:textId="77777777" w:rsidR="007F6AC8" w:rsidRDefault="007F6AC8" w:rsidP="007F6AC8">
      <w:pPr>
        <w:jc w:val="right"/>
        <w:rPr>
          <w:rFonts w:ascii="AppleSystemUIFont" w:hAnsi="AppleSystemUIFont" w:cs="AppleSystemUIFont"/>
          <w:lang w:val="en-GB"/>
        </w:rPr>
      </w:pPr>
    </w:p>
    <w:p w14:paraId="3F607CB4" w14:textId="77777777" w:rsidR="007F6AC8" w:rsidRDefault="007F6AC8" w:rsidP="007F6AC8">
      <w:pPr>
        <w:jc w:val="right"/>
        <w:rPr>
          <w:rFonts w:ascii="AppleSystemUIFont" w:hAnsi="AppleSystemUIFont" w:cs="AppleSystemUIFont"/>
          <w:lang w:val="en-GB"/>
        </w:rPr>
      </w:pPr>
    </w:p>
    <w:p w14:paraId="60CE52E7" w14:textId="77777777" w:rsidR="007F6AC8" w:rsidRDefault="007F6AC8" w:rsidP="007F6AC8">
      <w:pPr>
        <w:jc w:val="right"/>
        <w:rPr>
          <w:rFonts w:ascii="AppleSystemUIFont" w:hAnsi="AppleSystemUIFont" w:cs="AppleSystemUIFont"/>
          <w:lang w:val="en-GB"/>
        </w:rPr>
      </w:pPr>
    </w:p>
    <w:p w14:paraId="0ADC72AB" w14:textId="77777777" w:rsidR="007F6AC8" w:rsidRDefault="007F6AC8" w:rsidP="007F6AC8">
      <w:pPr>
        <w:jc w:val="right"/>
        <w:rPr>
          <w:rFonts w:ascii="AppleSystemUIFont" w:hAnsi="AppleSystemUIFont" w:cs="AppleSystemUIFont"/>
          <w:lang w:val="en-GB"/>
        </w:rPr>
      </w:pPr>
    </w:p>
    <w:p w14:paraId="7D622B18" w14:textId="77777777" w:rsidR="007F6AC8" w:rsidRDefault="007F6AC8" w:rsidP="007F6AC8">
      <w:pPr>
        <w:jc w:val="right"/>
        <w:rPr>
          <w:rFonts w:ascii="AppleSystemUIFont" w:hAnsi="AppleSystemUIFont" w:cs="AppleSystemUIFont"/>
          <w:lang w:val="en-GB"/>
        </w:rPr>
      </w:pPr>
    </w:p>
    <w:p w14:paraId="699F9333" w14:textId="77777777" w:rsidR="007F6AC8" w:rsidRDefault="007F6AC8" w:rsidP="007F6AC8">
      <w:pPr>
        <w:jc w:val="right"/>
        <w:rPr>
          <w:rFonts w:ascii="AppleSystemUIFont" w:hAnsi="AppleSystemUIFont" w:cs="AppleSystemUIFont"/>
          <w:lang w:val="en-GB"/>
        </w:rPr>
      </w:pPr>
    </w:p>
    <w:p w14:paraId="77103F5D" w14:textId="179BC55D" w:rsidR="005C1D07" w:rsidRPr="005C1D07" w:rsidRDefault="005C1D07" w:rsidP="00596224">
      <w:pPr>
        <w:spacing w:line="360" w:lineRule="auto"/>
        <w:jc w:val="both"/>
        <w:rPr>
          <w:rFonts w:cs="AppleSystemUIFont"/>
          <w:b/>
          <w:bCs/>
          <w:sz w:val="22"/>
          <w:szCs w:val="22"/>
          <w:lang w:val="en-GB"/>
        </w:rPr>
      </w:pPr>
      <w:bookmarkStart w:id="0" w:name="_GoBack"/>
      <w:bookmarkEnd w:id="0"/>
      <w:r w:rsidRPr="005C1D07">
        <w:rPr>
          <w:rFonts w:cs="AppleSystemUIFont"/>
          <w:b/>
          <w:bCs/>
          <w:sz w:val="22"/>
          <w:szCs w:val="22"/>
          <w:lang w:val="en-GB"/>
        </w:rPr>
        <w:lastRenderedPageBreak/>
        <w:t>Summary</w:t>
      </w:r>
    </w:p>
    <w:p w14:paraId="62D1C2A6" w14:textId="7EE1249E" w:rsidR="004B5581" w:rsidRPr="00596224" w:rsidRDefault="004B5581" w:rsidP="00596224">
      <w:pPr>
        <w:spacing w:line="360" w:lineRule="auto"/>
        <w:jc w:val="both"/>
        <w:rPr>
          <w:rFonts w:cs="AppleSystemUIFont"/>
          <w:sz w:val="22"/>
          <w:szCs w:val="22"/>
          <w:lang w:val="en-GB"/>
        </w:rPr>
      </w:pPr>
      <w:r w:rsidRPr="00596224">
        <w:rPr>
          <w:rFonts w:cs="AppleSystemUIFont"/>
          <w:sz w:val="22"/>
          <w:szCs w:val="22"/>
          <w:lang w:val="en-GB"/>
        </w:rPr>
        <w:t xml:space="preserve">This report will </w:t>
      </w:r>
      <w:r w:rsidR="00384E68" w:rsidRPr="00596224">
        <w:rPr>
          <w:rFonts w:cs="AppleSystemUIFont"/>
          <w:sz w:val="22"/>
          <w:szCs w:val="22"/>
          <w:lang w:val="en-GB"/>
        </w:rPr>
        <w:t>explain</w:t>
      </w:r>
      <w:r w:rsidRPr="00596224">
        <w:rPr>
          <w:rFonts w:cs="AppleSystemUIFont"/>
          <w:sz w:val="22"/>
          <w:szCs w:val="22"/>
          <w:lang w:val="en-GB"/>
        </w:rPr>
        <w:t xml:space="preserve"> </w:t>
      </w:r>
      <w:r w:rsidR="00384E68" w:rsidRPr="00596224">
        <w:rPr>
          <w:rFonts w:cs="AppleSystemUIFont"/>
          <w:sz w:val="22"/>
          <w:szCs w:val="22"/>
          <w:lang w:val="en-GB"/>
        </w:rPr>
        <w:t>the structure and basic principles behind a DC motor, describe three different methods of speed control and compare these three methods regarding to their advantages and disadvantages.</w:t>
      </w:r>
    </w:p>
    <w:p w14:paraId="5B0BBD22" w14:textId="77777777" w:rsidR="00691132" w:rsidRDefault="00691132" w:rsidP="00596224">
      <w:pPr>
        <w:spacing w:line="360" w:lineRule="auto"/>
        <w:jc w:val="both"/>
        <w:rPr>
          <w:rFonts w:cs="AppleSystemUIFont"/>
          <w:sz w:val="22"/>
          <w:szCs w:val="22"/>
          <w:lang w:val="en-GB"/>
        </w:rPr>
      </w:pPr>
    </w:p>
    <w:p w14:paraId="5C040DBA" w14:textId="723AF667" w:rsidR="00D477FC" w:rsidRPr="00D477FC" w:rsidRDefault="00D477FC" w:rsidP="00596224">
      <w:pPr>
        <w:spacing w:line="360" w:lineRule="auto"/>
        <w:jc w:val="both"/>
        <w:rPr>
          <w:rFonts w:cs="AppleSystemUIFont"/>
          <w:b/>
          <w:bCs/>
          <w:sz w:val="22"/>
          <w:szCs w:val="22"/>
          <w:lang w:val="en-GB"/>
        </w:rPr>
      </w:pPr>
      <w:r>
        <w:rPr>
          <w:rFonts w:cs="AppleSystemUIFont"/>
          <w:b/>
          <w:bCs/>
          <w:sz w:val="22"/>
          <w:szCs w:val="22"/>
          <w:lang w:val="en-GB"/>
        </w:rPr>
        <w:t>Structure</w:t>
      </w:r>
    </w:p>
    <w:p w14:paraId="15EC4743" w14:textId="1CFD0CCA" w:rsidR="00083FEA" w:rsidRDefault="00C15FAE" w:rsidP="00596224">
      <w:pPr>
        <w:spacing w:line="360" w:lineRule="auto"/>
        <w:jc w:val="both"/>
        <w:rPr>
          <w:noProof/>
        </w:rPr>
      </w:pPr>
      <w:r w:rsidRPr="00596224">
        <w:rPr>
          <w:rFonts w:cs="AppleSystemUIFont"/>
          <w:sz w:val="22"/>
          <w:szCs w:val="22"/>
          <w:lang w:val="en-GB"/>
        </w:rPr>
        <w:t>DC motors is a device that converts electrical energy to mechanical energy, by using the force created by interacting magnetic fields. Normally, a DC motor contains six basic parts – axle</w:t>
      </w:r>
      <w:r w:rsidRPr="00596224">
        <w:rPr>
          <w:noProof/>
          <w:sz w:val="22"/>
          <w:szCs w:val="22"/>
        </w:rPr>
        <w:t>, rotor, stator, field magnets, commutators and brushes</w:t>
      </w:r>
      <w:r w:rsidR="00DC14FC">
        <w:rPr>
          <w:noProof/>
          <w:sz w:val="22"/>
          <w:szCs w:val="22"/>
        </w:rPr>
        <w:t xml:space="preserve"> </w:t>
      </w:r>
      <w:sdt>
        <w:sdtPr>
          <w:rPr>
            <w:noProof/>
          </w:rPr>
          <w:id w:val="-602333942"/>
          <w:citation/>
        </w:sdtPr>
        <w:sdtEndPr/>
        <w:sdtContent>
          <w:r w:rsidR="00DC14FC">
            <w:rPr>
              <w:noProof/>
            </w:rPr>
            <w:fldChar w:fldCharType="begin"/>
          </w:r>
          <w:r w:rsidR="00DC14FC">
            <w:rPr>
              <w:noProof/>
              <w:lang w:val="en-US"/>
            </w:rPr>
            <w:instrText xml:space="preserve"> CITATION abs13 \l 1033 </w:instrText>
          </w:r>
          <w:r w:rsidR="00DC14FC">
            <w:rPr>
              <w:noProof/>
            </w:rPr>
            <w:fldChar w:fldCharType="separate"/>
          </w:r>
          <w:r w:rsidR="00DC14FC" w:rsidRPr="00DC14FC">
            <w:rPr>
              <w:noProof/>
              <w:lang w:val="en-US"/>
            </w:rPr>
            <w:t>[1]</w:t>
          </w:r>
          <w:r w:rsidR="00DC14FC">
            <w:rPr>
              <w:noProof/>
            </w:rPr>
            <w:fldChar w:fldCharType="end"/>
          </w:r>
        </w:sdtContent>
      </w:sdt>
      <w:r w:rsidR="00DC14FC">
        <w:rPr>
          <w:noProof/>
        </w:rPr>
        <w:t>.</w:t>
      </w:r>
    </w:p>
    <w:p w14:paraId="3138FFCB" w14:textId="77777777" w:rsidR="00384E68" w:rsidRDefault="00384E68" w:rsidP="00A61BAF">
      <w:pPr>
        <w:jc w:val="both"/>
        <w:rPr>
          <w:noProof/>
        </w:rPr>
      </w:pPr>
    </w:p>
    <w:p w14:paraId="2B07807A" w14:textId="67BFEA1D" w:rsidR="002F7F46" w:rsidRDefault="002F7F46" w:rsidP="008D6220">
      <w:pPr>
        <w:jc w:val="center"/>
        <w:rPr>
          <w:noProof/>
        </w:rPr>
      </w:pPr>
      <w:r w:rsidRPr="002F7F46">
        <w:rPr>
          <w:noProof/>
        </w:rPr>
        <mc:AlternateContent>
          <mc:Choice Requires="wps">
            <w:drawing>
              <wp:anchor distT="0" distB="0" distL="114300" distR="114300" simplePos="0" relativeHeight="251659264" behindDoc="0" locked="0" layoutInCell="1" allowOverlap="1" wp14:anchorId="2B113E61" wp14:editId="2FE35D4E">
                <wp:simplePos x="0" y="0"/>
                <wp:positionH relativeFrom="column">
                  <wp:posOffset>1852653</wp:posOffset>
                </wp:positionH>
                <wp:positionV relativeFrom="paragraph">
                  <wp:posOffset>2046605</wp:posOffset>
                </wp:positionV>
                <wp:extent cx="2186415" cy="338554"/>
                <wp:effectExtent l="0" t="0" r="0" b="0"/>
                <wp:wrapNone/>
                <wp:docPr id="12" name="TextBox 11">
                  <a:extLst xmlns:a="http://schemas.openxmlformats.org/drawingml/2006/main">
                    <a:ext uri="{FF2B5EF4-FFF2-40B4-BE49-F238E27FC236}">
                      <a16:creationId xmlns:a16="http://schemas.microsoft.com/office/drawing/2014/main" id="{255764C9-A1A8-3842-BD02-7AE519519831}"/>
                    </a:ext>
                  </a:extLst>
                </wp:docPr>
                <wp:cNvGraphicFramePr/>
                <a:graphic xmlns:a="http://schemas.openxmlformats.org/drawingml/2006/main">
                  <a:graphicData uri="http://schemas.microsoft.com/office/word/2010/wordprocessingShape">
                    <wps:wsp>
                      <wps:cNvSpPr txBox="1"/>
                      <wps:spPr>
                        <a:xfrm>
                          <a:off x="0" y="0"/>
                          <a:ext cx="2186415" cy="338554"/>
                        </a:xfrm>
                        <a:prstGeom prst="rect">
                          <a:avLst/>
                        </a:prstGeom>
                        <a:noFill/>
                      </wps:spPr>
                      <wps:txbx>
                        <w:txbxContent>
                          <w:p w14:paraId="256FC82E" w14:textId="6CA4132C"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1</w:t>
                            </w:r>
                            <w:r w:rsidRPr="002F7F46">
                              <w:rPr>
                                <w:rFonts w:hAnsi="Calibri"/>
                                <w:color w:val="000000" w:themeColor="text1"/>
                                <w:kern w:val="24"/>
                                <w:sz w:val="22"/>
                                <w:szCs w:val="22"/>
                                <w:lang w:val="en-US"/>
                              </w:rPr>
                              <w:t>.1 Side View of DC Motor</w:t>
                            </w:r>
                            <w:sdt>
                              <w:sdtPr>
                                <w:rPr>
                                  <w:rFonts w:hAnsi="Calibri"/>
                                  <w:color w:val="000000" w:themeColor="text1"/>
                                  <w:kern w:val="24"/>
                                  <w:sz w:val="22"/>
                                  <w:szCs w:val="22"/>
                                  <w:lang w:val="en-US"/>
                                </w:rPr>
                                <w:id w:val="-2008439338"/>
                                <w:citation/>
                              </w:sdtPr>
                              <w:sdtEnd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Tar19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[4]</w:t>
                                </w:r>
                                <w:r w:rsidR="00DC14FC">
                                  <w:rPr>
                                    <w:rFonts w:hAnsi="Calibri"/>
                                    <w:color w:val="000000" w:themeColor="text1"/>
                                    <w:kern w:val="24"/>
                                    <w:sz w:val="22"/>
                                    <w:szCs w:val="22"/>
                                    <w:lang w:val="en-US"/>
                                  </w:rPr>
                                  <w:fldChar w:fldCharType="end"/>
                                </w:r>
                              </w:sdtContent>
                            </w:sdt>
                          </w:p>
                        </w:txbxContent>
                      </wps:txbx>
                      <wps:bodyPr wrap="square" rtlCol="0">
                        <a:spAutoFit/>
                      </wps:bodyPr>
                    </wps:wsp>
                  </a:graphicData>
                </a:graphic>
                <wp14:sizeRelH relativeFrom="margin">
                  <wp14:pctWidth>0</wp14:pctWidth>
                </wp14:sizeRelH>
              </wp:anchor>
            </w:drawing>
          </mc:Choice>
          <mc:Fallback>
            <w:pict>
              <v:shapetype w14:anchorId="2B113E61" id="_x0000_t202" coordsize="21600,21600" o:spt="202" path="m,l,21600r21600,l21600,xe">
                <v:stroke joinstyle="miter"/>
                <v:path gradientshapeok="t" o:connecttype="rect"/>
              </v:shapetype>
              <v:shape id="TextBox 11" o:spid="_x0000_s1026" type="#_x0000_t202" style="position:absolute;left:0;text-align:left;margin-left:145.9pt;margin-top:161.15pt;width:172.15pt;height:26.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" filled="f" stroked="f">
                <v:textbox style="mso-fit-shape-to-text:t">
                  <w:txbxContent>
                    <w:p w14:paraId="256FC82E" w14:textId="6CA4132C"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1</w:t>
                      </w:r>
                      <w:r w:rsidRPr="002F7F46">
                        <w:rPr>
                          <w:rFonts w:hAnsi="Calibri"/>
                          <w:color w:val="000000" w:themeColor="text1"/>
                          <w:kern w:val="24"/>
                          <w:sz w:val="22"/>
                          <w:szCs w:val="22"/>
                          <w:lang w:val="en-US"/>
                        </w:rPr>
                        <w:t>.1 Side View of DC Motor</w:t>
                      </w:r>
                      <w:sdt>
                        <w:sdtPr>
                          <w:rPr>
                            <w:rFonts w:hAnsi="Calibri"/>
                            <w:color w:val="000000" w:themeColor="text1"/>
                            <w:kern w:val="24"/>
                            <w:sz w:val="22"/>
                            <w:szCs w:val="22"/>
                            <w:lang w:val="en-US"/>
                          </w:rPr>
                          <w:id w:val="-2008439338"/>
                          <w:citation/>
                        </w:sdt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Tar19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[4]</w:t>
                          </w:r>
                          <w:r w:rsidR="00DC14FC">
                            <w:rPr>
                              <w:rFonts w:hAnsi="Calibri"/>
                              <w:color w:val="000000" w:themeColor="text1"/>
                              <w:kern w:val="24"/>
                              <w:sz w:val="22"/>
                              <w:szCs w:val="22"/>
                              <w:lang w:val="en-US"/>
                            </w:rPr>
                            <w:fldChar w:fldCharType="end"/>
                          </w:r>
                        </w:sdtContent>
                      </w:sdt>
                    </w:p>
                  </w:txbxContent>
                </v:textbox>
              </v:shape>
            </w:pict>
          </mc:Fallback>
        </mc:AlternateContent>
      </w:r>
      <w:r w:rsidR="00975E88" w:rsidRPr="00C15FAE">
        <w:rPr>
          <w:noProof/>
        </w:rPr>
        <w:drawing>
          <wp:inline distT="0" distB="0" distL="0" distR="0" wp14:anchorId="46305633" wp14:editId="1C338030">
            <wp:extent cx="3514477" cy="2118915"/>
            <wp:effectExtent l="0" t="0" r="3810" b="2540"/>
            <wp:docPr id="3" name="Picture 2">
              <a:extLst xmlns:a="http://schemas.openxmlformats.org/drawingml/2006/main">
                <a:ext uri="{FF2B5EF4-FFF2-40B4-BE49-F238E27FC236}">
                  <a16:creationId xmlns:a16="http://schemas.microsoft.com/office/drawing/2014/main" id="{1B4F16D1-0937-0F4D-AA91-0DFDF9ABB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4F16D1-0937-0F4D-AA91-0DFDF9ABB10D}"/>
                        </a:ext>
                      </a:extLst>
                    </pic:cNvPr>
                    <pic:cNvPicPr>
                      <a:picLocks noChangeAspect="1"/>
                    </pic:cNvPicPr>
                  </pic:nvPicPr>
                  <pic:blipFill>
                    <a:blip r:embed="rId7"/>
                    <a:stretch>
                      <a:fillRect/>
                    </a:stretch>
                  </pic:blipFill>
                  <pic:spPr>
                    <a:xfrm>
                      <a:off x="0" y="0"/>
                      <a:ext cx="3660258" cy="2206808"/>
                    </a:xfrm>
                    <a:prstGeom prst="rect">
                      <a:avLst/>
                    </a:prstGeom>
                  </pic:spPr>
                </pic:pic>
              </a:graphicData>
            </a:graphic>
          </wp:inline>
        </w:drawing>
      </w:r>
    </w:p>
    <w:p w14:paraId="62374597" w14:textId="407F4B15" w:rsidR="002F7F46" w:rsidRDefault="002F7F46" w:rsidP="008D6220">
      <w:pPr>
        <w:jc w:val="center"/>
        <w:rPr>
          <w:noProof/>
        </w:rPr>
      </w:pPr>
    </w:p>
    <w:p w14:paraId="2D2BD775" w14:textId="77777777" w:rsidR="00384E68" w:rsidRDefault="00384E68" w:rsidP="004C2BE7">
      <w:pPr>
        <w:rPr>
          <w:noProof/>
        </w:rPr>
      </w:pPr>
    </w:p>
    <w:p w14:paraId="3C4581BE" w14:textId="5B3579C2" w:rsidR="00975E88" w:rsidRDefault="002F7F46" w:rsidP="008D6220">
      <w:pPr>
        <w:jc w:val="center"/>
        <w:rPr>
          <w:noProof/>
        </w:rPr>
      </w:pPr>
      <w:r w:rsidRPr="002F7F46">
        <w:rPr>
          <w:noProof/>
        </w:rPr>
        <mc:AlternateContent>
          <mc:Choice Requires="wps">
            <w:drawing>
              <wp:anchor distT="0" distB="0" distL="114300" distR="114300" simplePos="0" relativeHeight="251663360" behindDoc="0" locked="0" layoutInCell="1" allowOverlap="1" wp14:anchorId="45618B5D" wp14:editId="01EFB91F">
                <wp:simplePos x="0" y="0"/>
                <wp:positionH relativeFrom="column">
                  <wp:posOffset>1916264</wp:posOffset>
                </wp:positionH>
                <wp:positionV relativeFrom="paragraph">
                  <wp:posOffset>2249087</wp:posOffset>
                </wp:positionV>
                <wp:extent cx="2337684" cy="338554"/>
                <wp:effectExtent l="0" t="0" r="0" b="0"/>
                <wp:wrapNone/>
                <wp:docPr id="7" name="TextBox 11"/>
                <wp:cNvGraphicFramePr/>
                <a:graphic xmlns:a="http://schemas.openxmlformats.org/drawingml/2006/main">
                  <a:graphicData uri="http://schemas.microsoft.com/office/word/2010/wordprocessingShape">
                    <wps:wsp>
                      <wps:cNvSpPr txBox="1"/>
                      <wps:spPr>
                        <a:xfrm>
                          <a:off x="0" y="0"/>
                          <a:ext cx="2337684" cy="338554"/>
                        </a:xfrm>
                        <a:prstGeom prst="rect">
                          <a:avLst/>
                        </a:prstGeom>
                        <a:noFill/>
                      </wps:spPr>
                      <wps:txbx>
                        <w:txbxContent>
                          <w:p w14:paraId="59C573FE" w14:textId="74908E4E"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1</w:t>
                            </w:r>
                            <w:r w:rsidRPr="002F7F46">
                              <w:rPr>
                                <w:rFonts w:hAnsi="Calibri"/>
                                <w:color w:val="000000" w:themeColor="text1"/>
                                <w:kern w:val="24"/>
                                <w:sz w:val="22"/>
                                <w:szCs w:val="22"/>
                                <w:lang w:val="en-US"/>
                              </w:rPr>
                              <w:t>.2 Cross Section of DC Motor</w:t>
                            </w:r>
                            <w:sdt>
                              <w:sdtPr>
                                <w:rPr>
                                  <w:rFonts w:hAnsi="Calibri"/>
                                  <w:color w:val="000000" w:themeColor="text1"/>
                                  <w:kern w:val="24"/>
                                  <w:sz w:val="22"/>
                                  <w:szCs w:val="22"/>
                                  <w:lang w:val="en-US"/>
                                </w:rPr>
                                <w:id w:val="1318924554"/>
                                <w:citation/>
                              </w:sdtPr>
                              <w:sdtEnd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abs13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[1]</w:t>
                                </w:r>
                                <w:r w:rsidR="00DC14FC">
                                  <w:rPr>
                                    <w:rFonts w:hAnsi="Calibri"/>
                                    <w:color w:val="000000" w:themeColor="text1"/>
                                    <w:kern w:val="24"/>
                                    <w:sz w:val="22"/>
                                    <w:szCs w:val="22"/>
                                    <w:lang w:val="en-US"/>
                                  </w:rPr>
                                  <w:fldChar w:fldCharType="end"/>
                                </w:r>
                              </w:sdtContent>
                            </w:sdt>
                          </w:p>
                        </w:txbxContent>
                      </wps:txbx>
                      <wps:bodyPr wrap="square" rtlCol="0">
                        <a:spAutoFit/>
                      </wps:bodyPr>
                    </wps:wsp>
                  </a:graphicData>
                </a:graphic>
                <wp14:sizeRelH relativeFrom="margin">
                  <wp14:pctWidth>0</wp14:pctWidth>
                </wp14:sizeRelH>
              </wp:anchor>
            </w:drawing>
          </mc:Choice>
          <mc:Fallback>
            <w:pict>
              <v:shape w14:anchorId="45618B5D" id="_x0000_s1027" type="#_x0000_t202" style="position:absolute;left:0;text-align:left;margin-left:150.9pt;margin-top:177.1pt;width:184.05pt;height:26.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" filled="f" stroked="f">
                <v:textbox style="mso-fit-shape-to-text:t">
                  <w:txbxContent>
                    <w:p w14:paraId="59C573FE" w14:textId="74908E4E"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1</w:t>
                      </w:r>
                      <w:r w:rsidRPr="002F7F46">
                        <w:rPr>
                          <w:rFonts w:hAnsi="Calibri"/>
                          <w:color w:val="000000" w:themeColor="text1"/>
                          <w:kern w:val="24"/>
                          <w:sz w:val="22"/>
                          <w:szCs w:val="22"/>
                          <w:lang w:val="en-US"/>
                        </w:rPr>
                        <w:t>.2 Cross Section of DC Motor</w:t>
                      </w:r>
                      <w:sdt>
                        <w:sdtPr>
                          <w:rPr>
                            <w:rFonts w:hAnsi="Calibri"/>
                            <w:color w:val="000000" w:themeColor="text1"/>
                            <w:kern w:val="24"/>
                            <w:sz w:val="22"/>
                            <w:szCs w:val="22"/>
                            <w:lang w:val="en-US"/>
                          </w:rPr>
                          <w:id w:val="1318924554"/>
                          <w:citation/>
                        </w:sdt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abs13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[1]</w:t>
                          </w:r>
                          <w:r w:rsidR="00DC14FC">
                            <w:rPr>
                              <w:rFonts w:hAnsi="Calibri"/>
                              <w:color w:val="000000" w:themeColor="text1"/>
                              <w:kern w:val="24"/>
                              <w:sz w:val="22"/>
                              <w:szCs w:val="22"/>
                              <w:lang w:val="en-US"/>
                            </w:rPr>
                            <w:fldChar w:fldCharType="end"/>
                          </w:r>
                        </w:sdtContent>
                      </w:sdt>
                    </w:p>
                  </w:txbxContent>
                </v:textbox>
              </v:shape>
            </w:pict>
          </mc:Fallback>
        </mc:AlternateContent>
      </w:r>
      <w:r w:rsidR="00975E88" w:rsidRPr="00C15FAE">
        <w:rPr>
          <w:rFonts w:ascii="AppleSystemUIFont" w:hAnsi="AppleSystemUIFont" w:cs="AppleSystemUIFont"/>
          <w:noProof/>
        </w:rPr>
        <w:drawing>
          <wp:inline distT="0" distB="0" distL="0" distR="0" wp14:anchorId="338D247B" wp14:editId="5AE5DD9E">
            <wp:extent cx="3514090" cy="2253431"/>
            <wp:effectExtent l="0" t="0" r="3810" b="0"/>
            <wp:docPr id="9" name="Picture 8">
              <a:extLst xmlns:a="http://schemas.openxmlformats.org/drawingml/2006/main">
                <a:ext uri="{FF2B5EF4-FFF2-40B4-BE49-F238E27FC236}">
                  <a16:creationId xmlns:a16="http://schemas.microsoft.com/office/drawing/2014/main" id="{8723A375-5D98-384E-BCFF-C7C9D0EA9D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723A375-5D98-384E-BCFF-C7C9D0EA9DC2}"/>
                        </a:ext>
                      </a:extLst>
                    </pic:cNvPr>
                    <pic:cNvPicPr>
                      <a:picLocks noChangeAspect="1"/>
                    </pic:cNvPicPr>
                  </pic:nvPicPr>
                  <pic:blipFill>
                    <a:blip r:embed="rId8"/>
                    <a:stretch>
                      <a:fillRect/>
                    </a:stretch>
                  </pic:blipFill>
                  <pic:spPr>
                    <a:xfrm>
                      <a:off x="0" y="0"/>
                      <a:ext cx="3584221" cy="2298403"/>
                    </a:xfrm>
                    <a:prstGeom prst="rect">
                      <a:avLst/>
                    </a:prstGeom>
                  </pic:spPr>
                </pic:pic>
              </a:graphicData>
            </a:graphic>
          </wp:inline>
        </w:drawing>
      </w:r>
    </w:p>
    <w:p w14:paraId="0D3A3624" w14:textId="649D9574" w:rsidR="002F7F46" w:rsidRDefault="002F7F46" w:rsidP="008D6220">
      <w:pPr>
        <w:jc w:val="center"/>
        <w:rPr>
          <w:noProof/>
        </w:rPr>
      </w:pPr>
    </w:p>
    <w:p w14:paraId="0FC6BC72" w14:textId="060F8E92" w:rsidR="002F7F46" w:rsidRPr="005A59A2" w:rsidRDefault="002F7F46" w:rsidP="005A59A2">
      <w:pPr>
        <w:spacing w:line="360" w:lineRule="auto"/>
        <w:jc w:val="center"/>
        <w:rPr>
          <w:noProof/>
        </w:rPr>
      </w:pPr>
    </w:p>
    <w:p w14:paraId="69EA6579" w14:textId="2D731C69" w:rsidR="00C068E4" w:rsidRPr="005A59A2" w:rsidRDefault="00D477FC" w:rsidP="005A59A2">
      <w:pPr>
        <w:spacing w:line="360" w:lineRule="auto"/>
        <w:rPr>
          <w:noProof/>
          <w:sz w:val="22"/>
          <w:szCs w:val="22"/>
        </w:rPr>
      </w:pPr>
      <w:r w:rsidRPr="005A59A2">
        <w:rPr>
          <w:b/>
          <w:bCs/>
          <w:noProof/>
          <w:sz w:val="22"/>
          <w:szCs w:val="22"/>
        </w:rPr>
        <w:t>Principles</w:t>
      </w:r>
      <w:r w:rsidR="00975E88" w:rsidRPr="005A59A2">
        <w:rPr>
          <w:noProof/>
          <w:sz w:val="22"/>
          <w:szCs w:val="22"/>
        </w:rPr>
        <w:t xml:space="preserve">                          </w:t>
      </w:r>
    </w:p>
    <w:p w14:paraId="68147E54" w14:textId="1825E63E" w:rsidR="00083FEA" w:rsidRPr="005A59A2" w:rsidRDefault="00C15FAE" w:rsidP="005A59A2">
      <w:pPr>
        <w:spacing w:line="360" w:lineRule="auto"/>
        <w:jc w:val="both"/>
        <w:rPr>
          <w:rFonts w:cs="AppleSystemUIFont"/>
          <w:sz w:val="22"/>
          <w:szCs w:val="22"/>
          <w:lang w:val="en-GB"/>
        </w:rPr>
      </w:pPr>
      <w:r w:rsidRPr="005A59A2">
        <w:rPr>
          <w:noProof/>
          <w:sz w:val="22"/>
          <w:szCs w:val="22"/>
        </w:rPr>
        <w:t>According to Fleming’s Left Hand Rule, the middle finger indicates the direction of the current flowing into the armature, the index finger indicates the direction of the magnetic field line and the thumb indicates the direction of the force acting on the armature</w:t>
      </w:r>
      <w:r w:rsidR="00BD458E">
        <w:rPr>
          <w:noProof/>
          <w:sz w:val="22"/>
          <w:szCs w:val="22"/>
        </w:rPr>
        <w:t xml:space="preserve">, </w:t>
      </w:r>
      <w:r w:rsidRPr="005A59A2">
        <w:rPr>
          <w:noProof/>
          <w:sz w:val="22"/>
          <w:szCs w:val="22"/>
        </w:rPr>
        <w:t xml:space="preserve">there will be a net force acting on the </w:t>
      </w:r>
      <w:r w:rsidRPr="005A59A2">
        <w:rPr>
          <w:noProof/>
          <w:sz w:val="22"/>
          <w:szCs w:val="22"/>
        </w:rPr>
        <w:lastRenderedPageBreak/>
        <w:t xml:space="preserve">armature, causing it to rotate cloackwise or anticlockwise </w:t>
      </w:r>
      <w:r w:rsidR="00312E3F">
        <w:rPr>
          <w:noProof/>
          <w:sz w:val="22"/>
          <w:szCs w:val="22"/>
        </w:rPr>
        <w:t>depending on</w:t>
      </w:r>
      <w:r w:rsidRPr="005A59A2">
        <w:rPr>
          <w:noProof/>
          <w:sz w:val="22"/>
          <w:szCs w:val="22"/>
        </w:rPr>
        <w:t xml:space="preserve"> the direction of the force. </w:t>
      </w:r>
      <w:r w:rsidRPr="005A59A2">
        <w:rPr>
          <w:rFonts w:cs="AppleSystemUIFont"/>
          <w:sz w:val="22"/>
          <w:szCs w:val="22"/>
          <w:lang w:val="en-GB"/>
        </w:rPr>
        <w:t xml:space="preserve">When the </w:t>
      </w:r>
      <w:r w:rsidR="00083FEA" w:rsidRPr="005A59A2">
        <w:rPr>
          <w:rFonts w:cs="AppleSystemUIFont"/>
          <w:sz w:val="22"/>
          <w:szCs w:val="22"/>
          <w:lang w:val="en-GB"/>
        </w:rPr>
        <w:t>armature</w:t>
      </w:r>
      <w:r w:rsidRPr="005A59A2">
        <w:rPr>
          <w:rFonts w:cs="AppleSystemUIFont"/>
          <w:sz w:val="22"/>
          <w:szCs w:val="22"/>
          <w:lang w:val="en-GB"/>
        </w:rPr>
        <w:t xml:space="preserve"> moves from one side of a brush to the other, the current in that </w:t>
      </w:r>
      <w:r w:rsidR="00083FEA" w:rsidRPr="005A59A2">
        <w:rPr>
          <w:rFonts w:cs="AppleSystemUIFont"/>
          <w:sz w:val="22"/>
          <w:szCs w:val="22"/>
          <w:lang w:val="en-GB"/>
        </w:rPr>
        <w:t>armature</w:t>
      </w:r>
      <w:r w:rsidRPr="005A59A2">
        <w:rPr>
          <w:rFonts w:cs="AppleSystemUIFont"/>
          <w:sz w:val="22"/>
          <w:szCs w:val="22"/>
          <w:lang w:val="en-GB"/>
        </w:rPr>
        <w:t xml:space="preserve"> is reversed.</w:t>
      </w:r>
      <w:r w:rsidR="00083FEA" w:rsidRPr="005A59A2">
        <w:rPr>
          <w:rFonts w:cs="AppleSystemUIFont"/>
          <w:sz w:val="22"/>
          <w:szCs w:val="22"/>
          <w:lang w:val="en-GB"/>
        </w:rPr>
        <w:t xml:space="preserve"> Thus</w:t>
      </w:r>
      <w:r w:rsidR="004B5581" w:rsidRPr="005A59A2">
        <w:rPr>
          <w:rFonts w:cs="AppleSystemUIFont"/>
          <w:sz w:val="22"/>
          <w:szCs w:val="22"/>
          <w:lang w:val="en-GB"/>
        </w:rPr>
        <w:t xml:space="preserve">, </w:t>
      </w:r>
      <w:r w:rsidR="00083FEA" w:rsidRPr="005A59A2">
        <w:rPr>
          <w:rFonts w:cs="AppleSystemUIFont"/>
          <w:sz w:val="22"/>
          <w:szCs w:val="22"/>
          <w:lang w:val="en-GB"/>
        </w:rPr>
        <w:t>the direction of the force acting on the armature will be reversed, which ensures that the armature rotates continuously in a single direction.</w:t>
      </w:r>
      <w:r w:rsidR="00D477FC" w:rsidRPr="005A59A2">
        <w:rPr>
          <w:rFonts w:cs="AppleSystemUIFont"/>
          <w:sz w:val="22"/>
          <w:szCs w:val="22"/>
          <w:lang w:val="en-GB"/>
        </w:rPr>
        <w:t xml:space="preserve"> </w:t>
      </w:r>
      <w:r w:rsidR="00083FEA" w:rsidRPr="005A59A2">
        <w:rPr>
          <w:rFonts w:cs="AppleSystemUIFont"/>
          <w:sz w:val="22"/>
          <w:szCs w:val="22"/>
          <w:lang w:val="en-GB"/>
        </w:rPr>
        <w:t>According to Faraday’s Law of Electromagnetic Induction, there will be a back emf induced in the armature and according to Lenz’s Law, the current induced in a circuit due to a change or a motion in a magnetic field is so directed as to oppose the change in flux and to exert a mechanical force opposing the motion</w:t>
      </w:r>
      <w:sdt>
        <w:sdtPr>
          <w:rPr>
            <w:rFonts w:cs="AppleSystemUIFont"/>
            <w:sz w:val="22"/>
            <w:szCs w:val="22"/>
            <w:lang w:val="en-GB"/>
          </w:rPr>
          <w:id w:val="1789081328"/>
          <w:citation/>
        </w:sdtPr>
        <w:sdtEndPr/>
        <w:sdtContent>
          <w:r w:rsidR="00DC14FC">
            <w:rPr>
              <w:rFonts w:cs="AppleSystemUIFont"/>
              <w:sz w:val="22"/>
              <w:szCs w:val="22"/>
              <w:lang w:val="en-GB"/>
            </w:rPr>
            <w:fldChar w:fldCharType="begin"/>
          </w:r>
          <w:r w:rsidR="00DC14FC">
            <w:rPr>
              <w:rFonts w:cs="AppleSystemUIFont"/>
              <w:sz w:val="22"/>
              <w:szCs w:val="22"/>
              <w:lang w:val="en-US"/>
            </w:rPr>
            <w:instrText xml:space="preserve"> CITATION NUS19 \l 1033 </w:instrText>
          </w:r>
          <w:r w:rsidR="00DC14FC">
            <w:rPr>
              <w:rFonts w:cs="AppleSystemUIFont"/>
              <w:sz w:val="22"/>
              <w:szCs w:val="22"/>
              <w:lang w:val="en-GB"/>
            </w:rPr>
            <w:fldChar w:fldCharType="separate"/>
          </w:r>
          <w:r w:rsidR="00DC14FC">
            <w:rPr>
              <w:rFonts w:cs="AppleSystemUIFont"/>
              <w:noProof/>
              <w:sz w:val="22"/>
              <w:szCs w:val="22"/>
              <w:lang w:val="en-US"/>
            </w:rPr>
            <w:t xml:space="preserve"> </w:t>
          </w:r>
          <w:r w:rsidR="00DC14FC" w:rsidRPr="00DC14FC">
            <w:rPr>
              <w:rFonts w:cs="AppleSystemUIFont"/>
              <w:noProof/>
              <w:sz w:val="22"/>
              <w:szCs w:val="22"/>
              <w:lang w:val="en-US"/>
            </w:rPr>
            <w:t>[2]</w:t>
          </w:r>
          <w:r w:rsidR="00DC14FC">
            <w:rPr>
              <w:rFonts w:cs="AppleSystemUIFont"/>
              <w:sz w:val="22"/>
              <w:szCs w:val="22"/>
              <w:lang w:val="en-GB"/>
            </w:rPr>
            <w:fldChar w:fldCharType="end"/>
          </w:r>
        </w:sdtContent>
      </w:sdt>
      <w:r w:rsidR="00083FEA" w:rsidRPr="005A59A2">
        <w:rPr>
          <w:rFonts w:cs="AppleSystemUIFont"/>
          <w:sz w:val="22"/>
          <w:szCs w:val="22"/>
          <w:lang w:val="en-GB"/>
        </w:rPr>
        <w:t xml:space="preserve">. </w:t>
      </w:r>
    </w:p>
    <w:p w14:paraId="55AE4D61" w14:textId="77777777" w:rsidR="000A22AC" w:rsidRDefault="000A22AC" w:rsidP="005A59A2">
      <w:pPr>
        <w:spacing w:line="360" w:lineRule="auto"/>
        <w:jc w:val="both"/>
        <w:rPr>
          <w:rFonts w:cs="AppleSystemUIFont"/>
          <w:b/>
          <w:bCs/>
          <w:sz w:val="22"/>
          <w:szCs w:val="22"/>
          <w:lang w:val="en-GB"/>
        </w:rPr>
      </w:pPr>
    </w:p>
    <w:p w14:paraId="0A1EED27" w14:textId="0F233B80" w:rsidR="00D477FC" w:rsidRPr="005A59A2" w:rsidRDefault="00D477FC" w:rsidP="005A59A2">
      <w:pPr>
        <w:spacing w:line="360" w:lineRule="auto"/>
        <w:jc w:val="both"/>
        <w:rPr>
          <w:rFonts w:cs="AppleSystemUIFont"/>
          <w:b/>
          <w:bCs/>
          <w:sz w:val="22"/>
          <w:szCs w:val="22"/>
          <w:lang w:val="en-GB"/>
        </w:rPr>
      </w:pPr>
      <w:r w:rsidRPr="005A59A2">
        <w:rPr>
          <w:rFonts w:cs="AppleSystemUIFont"/>
          <w:b/>
          <w:bCs/>
          <w:sz w:val="22"/>
          <w:szCs w:val="22"/>
          <w:lang w:val="en-GB"/>
        </w:rPr>
        <w:t>Equations</w:t>
      </w:r>
    </w:p>
    <w:p w14:paraId="1CEB082E" w14:textId="3F5D07A3" w:rsidR="00083FEA" w:rsidRPr="005A59A2" w:rsidRDefault="00F83C91" w:rsidP="005A59A2">
      <w:pPr>
        <w:spacing w:line="360" w:lineRule="auto"/>
        <w:jc w:val="both"/>
        <w:rPr>
          <w:rFonts w:eastAsia="Times New Roman" w:cstheme="minorHAnsi"/>
          <w:iCs/>
          <w:color w:val="000000" w:themeColor="text1"/>
          <w:sz w:val="22"/>
          <w:szCs w:val="22"/>
          <w:shd w:val="clear" w:color="auto" w:fill="FFFFFF"/>
          <w:lang w:val="en-US"/>
        </w:rPr>
      </w:pPr>
      <w:r w:rsidRPr="005A59A2">
        <w:rPr>
          <w:rFonts w:cs="AppleSystemUIFont"/>
          <w:sz w:val="22"/>
          <w:szCs w:val="22"/>
          <w:lang w:val="en-GB"/>
        </w:rPr>
        <w:t>Firstly,</w:t>
      </w:r>
      <w:r w:rsidR="00083FEA" w:rsidRPr="005A59A2">
        <w:rPr>
          <w:rFonts w:cs="AppleSystemUIFont"/>
          <w:sz w:val="22"/>
          <w:szCs w:val="22"/>
          <w:lang w:val="en-GB"/>
        </w:rPr>
        <w:t xml:space="preserve"> </w:t>
      </w:r>
      <w:proofErr w:type="spellStart"/>
      <w:r w:rsidR="00083FEA" w:rsidRPr="005A59A2">
        <w:rPr>
          <w:rFonts w:cs="AppleSystemUIFont"/>
          <w:sz w:val="22"/>
          <w:szCs w:val="22"/>
          <w:lang w:val="en-US"/>
        </w:rPr>
        <w:t>V</w:t>
      </w:r>
      <w:r w:rsidR="00083FEA" w:rsidRPr="005A59A2">
        <w:rPr>
          <w:rFonts w:cs="AppleSystemUIFont"/>
          <w:sz w:val="22"/>
          <w:szCs w:val="22"/>
          <w:vertAlign w:val="subscript"/>
          <w:lang w:val="en-US"/>
        </w:rPr>
        <w:t>supplied</w:t>
      </w:r>
      <w:proofErr w:type="spellEnd"/>
      <w:r w:rsidR="00083FEA" w:rsidRPr="005A59A2">
        <w:rPr>
          <w:rFonts w:cs="AppleSystemUIFont"/>
          <w:sz w:val="22"/>
          <w:szCs w:val="22"/>
          <w:lang w:val="en-US"/>
        </w:rPr>
        <w:t xml:space="preserve"> = E</w:t>
      </w:r>
      <w:r w:rsidR="00083FEA" w:rsidRPr="005A59A2">
        <w:rPr>
          <w:rFonts w:cs="AppleSystemUIFont"/>
          <w:sz w:val="22"/>
          <w:szCs w:val="22"/>
          <w:vertAlign w:val="subscript"/>
          <w:lang w:val="en-US"/>
        </w:rPr>
        <w:t>b</w:t>
      </w:r>
      <w:r w:rsidR="00083FEA" w:rsidRPr="005A59A2">
        <w:rPr>
          <w:rFonts w:cs="AppleSystemUIFont"/>
          <w:sz w:val="22"/>
          <w:szCs w:val="22"/>
          <w:lang w:val="en-US"/>
        </w:rPr>
        <w:t xml:space="preserve"> + </w:t>
      </w:r>
      <w:proofErr w:type="spellStart"/>
      <w:r w:rsidR="00083FEA" w:rsidRPr="005A59A2">
        <w:rPr>
          <w:rFonts w:cs="AppleSystemUIFont"/>
          <w:sz w:val="22"/>
          <w:szCs w:val="22"/>
          <w:lang w:val="en-US"/>
        </w:rPr>
        <w:t>V</w:t>
      </w:r>
      <w:r w:rsidR="00083FEA" w:rsidRPr="005A59A2">
        <w:rPr>
          <w:rFonts w:cs="AppleSystemUIFont"/>
          <w:sz w:val="22"/>
          <w:szCs w:val="22"/>
          <w:vertAlign w:val="subscript"/>
          <w:lang w:val="en-US"/>
        </w:rPr>
        <w:t>armature</w:t>
      </w:r>
      <w:proofErr w:type="spellEnd"/>
      <w:r w:rsidR="00083FEA" w:rsidRPr="005A59A2">
        <w:rPr>
          <w:rFonts w:cs="AppleSystemUIFont"/>
          <w:sz w:val="22"/>
          <w:szCs w:val="22"/>
          <w:lang w:val="en-US"/>
        </w:rPr>
        <w:t xml:space="preserve">, where </w:t>
      </w:r>
      <w:proofErr w:type="spellStart"/>
      <w:r w:rsidR="00083FEA" w:rsidRPr="005A59A2">
        <w:rPr>
          <w:rFonts w:cs="AppleSystemUIFont"/>
          <w:sz w:val="22"/>
          <w:szCs w:val="22"/>
          <w:lang w:val="en-US"/>
        </w:rPr>
        <w:t>V</w:t>
      </w:r>
      <w:r w:rsidR="00083FEA" w:rsidRPr="005A59A2">
        <w:rPr>
          <w:rFonts w:cs="AppleSystemUIFont"/>
          <w:sz w:val="22"/>
          <w:szCs w:val="22"/>
          <w:vertAlign w:val="subscript"/>
          <w:lang w:val="en-US"/>
        </w:rPr>
        <w:t>supplied</w:t>
      </w:r>
      <w:proofErr w:type="spellEnd"/>
      <w:r w:rsidR="00083FEA" w:rsidRPr="005A59A2">
        <w:rPr>
          <w:rFonts w:cs="AppleSystemUIFont"/>
          <w:sz w:val="22"/>
          <w:szCs w:val="22"/>
          <w:lang w:val="en-US"/>
        </w:rPr>
        <w:t xml:space="preserve"> indicates voltage supplied, E</w:t>
      </w:r>
      <w:r w:rsidR="00083FEA" w:rsidRPr="005A59A2">
        <w:rPr>
          <w:rFonts w:cs="AppleSystemUIFont"/>
          <w:sz w:val="22"/>
          <w:szCs w:val="22"/>
          <w:vertAlign w:val="subscript"/>
          <w:lang w:val="en-US"/>
        </w:rPr>
        <w:t>b</w:t>
      </w:r>
      <w:r w:rsidR="00083FEA" w:rsidRPr="005A59A2">
        <w:rPr>
          <w:rFonts w:cs="AppleSystemUIFont"/>
          <w:sz w:val="22"/>
          <w:szCs w:val="22"/>
          <w:vertAlign w:val="subscript"/>
          <w:lang w:val="en-US"/>
        </w:rPr>
        <w:softHyphen/>
        <w:t xml:space="preserve"> </w:t>
      </w:r>
      <w:r w:rsidR="00083FEA" w:rsidRPr="005A59A2">
        <w:rPr>
          <w:rFonts w:cs="AppleSystemUIFont"/>
          <w:sz w:val="22"/>
          <w:szCs w:val="22"/>
          <w:lang w:val="en-US"/>
        </w:rPr>
        <w:t xml:space="preserve">indicates back emf and </w:t>
      </w:r>
      <w:proofErr w:type="spellStart"/>
      <w:r w:rsidR="00083FEA" w:rsidRPr="005A59A2">
        <w:rPr>
          <w:rFonts w:cs="AppleSystemUIFont"/>
          <w:sz w:val="22"/>
          <w:szCs w:val="22"/>
          <w:lang w:val="en-US"/>
        </w:rPr>
        <w:t>V</w:t>
      </w:r>
      <w:r w:rsidR="00083FEA" w:rsidRPr="005A59A2">
        <w:rPr>
          <w:rFonts w:cs="AppleSystemUIFont"/>
          <w:sz w:val="22"/>
          <w:szCs w:val="22"/>
          <w:vertAlign w:val="subscript"/>
          <w:lang w:val="en-US"/>
        </w:rPr>
        <w:t>armature</w:t>
      </w:r>
      <w:proofErr w:type="spellEnd"/>
      <w:r w:rsidR="00083FEA" w:rsidRPr="005A59A2">
        <w:rPr>
          <w:rFonts w:cs="AppleSystemUIFont"/>
          <w:sz w:val="22"/>
          <w:szCs w:val="22"/>
          <w:lang w:val="en-US"/>
        </w:rPr>
        <w:t xml:space="preserve"> indicates armature voltage. </w:t>
      </w:r>
      <w:r w:rsidRPr="005A59A2">
        <w:rPr>
          <w:rFonts w:cs="AppleSystemUIFont"/>
          <w:sz w:val="22"/>
          <w:szCs w:val="22"/>
          <w:lang w:val="en-US"/>
        </w:rPr>
        <w:t>Secondly</w:t>
      </w:r>
      <w:r w:rsidR="00083FEA" w:rsidRPr="005A59A2">
        <w:rPr>
          <w:rFonts w:cs="AppleSystemUIFont"/>
          <w:sz w:val="22"/>
          <w:szCs w:val="22"/>
          <w:lang w:val="en-US"/>
        </w:rPr>
        <w:t>, E</w:t>
      </w:r>
      <w:r w:rsidR="00083FEA" w:rsidRPr="005A59A2">
        <w:rPr>
          <w:rFonts w:cs="AppleSystemUIFont"/>
          <w:sz w:val="22"/>
          <w:szCs w:val="22"/>
          <w:vertAlign w:val="subscript"/>
          <w:lang w:val="en-US"/>
        </w:rPr>
        <w:t xml:space="preserve">b </w:t>
      </w:r>
      <w:r w:rsidR="00083FEA" w:rsidRPr="005A59A2">
        <w:rPr>
          <w:rFonts w:cs="AppleSystemUIFont"/>
          <w:sz w:val="22"/>
          <w:szCs w:val="22"/>
          <w:vertAlign w:val="subscript"/>
          <w:lang w:val="en-US"/>
        </w:rPr>
        <w:softHyphen/>
        <w:t xml:space="preserve"> </w:t>
      </w:r>
      <w:r w:rsidR="00083FEA" w:rsidRPr="005A59A2">
        <w:rPr>
          <w:rFonts w:cs="AppleSystemUIFont"/>
          <w:sz w:val="22"/>
          <w:szCs w:val="22"/>
          <w:lang w:val="en-US"/>
        </w:rPr>
        <w:t>= K</w:t>
      </w:r>
      <w:r w:rsidR="00083FEA" w:rsidRPr="005A59A2">
        <w:rPr>
          <w:rFonts w:eastAsia="Times New Roman" w:cstheme="minorHAnsi"/>
          <w:color w:val="000000" w:themeColor="text1"/>
          <w:sz w:val="22"/>
          <w:szCs w:val="22"/>
          <w:shd w:val="clear" w:color="auto" w:fill="FFFFFF"/>
        </w:rPr>
        <w:t>Φ</w:t>
      </w:r>
      <w:r w:rsidR="00083FEA" w:rsidRPr="005A59A2">
        <w:rPr>
          <w:rFonts w:eastAsia="Times New Roman" w:cstheme="minorHAnsi"/>
          <w:color w:val="000000" w:themeColor="text1"/>
          <w:sz w:val="22"/>
          <w:szCs w:val="22"/>
          <w:shd w:val="clear" w:color="auto" w:fill="FFFFFF"/>
          <w:lang w:val="el-GR"/>
        </w:rPr>
        <w:t>ω</w:t>
      </w:r>
      <w:r w:rsidR="00083FEA" w:rsidRPr="005A59A2">
        <w:rPr>
          <w:rFonts w:eastAsia="Times New Roman" w:cstheme="minorHAnsi"/>
          <w:color w:val="000000" w:themeColor="text1"/>
          <w:sz w:val="22"/>
          <w:szCs w:val="22"/>
          <w:shd w:val="clear" w:color="auto" w:fill="FFFFFF"/>
          <w:lang w:val="en-US"/>
        </w:rPr>
        <w:t xml:space="preserve">, where K is a constant, </w:t>
      </w:r>
      <w:r w:rsidR="00083FEA" w:rsidRPr="005A59A2">
        <w:rPr>
          <w:rFonts w:eastAsia="Times New Roman" w:cstheme="minorHAnsi"/>
          <w:color w:val="000000" w:themeColor="text1"/>
          <w:sz w:val="22"/>
          <w:szCs w:val="22"/>
          <w:shd w:val="clear" w:color="auto" w:fill="FFFFFF"/>
        </w:rPr>
        <w:t xml:space="preserve">Φ is magnetic flux and </w:t>
      </w:r>
      <w:r w:rsidR="00083FEA" w:rsidRPr="005A59A2">
        <w:rPr>
          <w:rFonts w:eastAsia="Times New Roman" w:cstheme="minorHAnsi"/>
          <w:color w:val="000000" w:themeColor="text1"/>
          <w:sz w:val="22"/>
          <w:szCs w:val="22"/>
          <w:shd w:val="clear" w:color="auto" w:fill="FFFFFF"/>
          <w:lang w:val="el-GR"/>
        </w:rPr>
        <w:t>ω</w:t>
      </w:r>
      <w:r w:rsidR="00083FEA" w:rsidRPr="005A59A2">
        <w:rPr>
          <w:rFonts w:eastAsia="Times New Roman" w:cstheme="minorHAnsi"/>
          <w:color w:val="000000" w:themeColor="text1"/>
          <w:sz w:val="22"/>
          <w:szCs w:val="22"/>
          <w:shd w:val="clear" w:color="auto" w:fill="FFFFFF"/>
          <w:lang w:val="en-US"/>
        </w:rPr>
        <w:t xml:space="preserve"> is angular speed of a DC motor. By rearranging these two equations, </w:t>
      </w:r>
      <w:proofErr w:type="spellStart"/>
      <w:r w:rsidR="00083FEA" w:rsidRPr="005A59A2">
        <w:rPr>
          <w:rFonts w:eastAsia="Times New Roman" w:cstheme="minorHAnsi"/>
          <w:color w:val="000000" w:themeColor="text1"/>
          <w:sz w:val="22"/>
          <w:szCs w:val="22"/>
          <w:shd w:val="clear" w:color="auto" w:fill="FFFFFF"/>
          <w:lang w:val="en-US"/>
        </w:rPr>
        <w:t>a</w:t>
      </w:r>
      <w:proofErr w:type="spellEnd"/>
      <w:r w:rsidR="00083FEA" w:rsidRPr="005A59A2">
        <w:rPr>
          <w:rFonts w:eastAsia="Times New Roman" w:cstheme="minorHAnsi"/>
          <w:color w:val="000000" w:themeColor="text1"/>
          <w:sz w:val="22"/>
          <w:szCs w:val="22"/>
          <w:shd w:val="clear" w:color="auto" w:fill="FFFFFF"/>
          <w:lang w:val="en-US"/>
        </w:rPr>
        <w:t xml:space="preserve"> equation </w:t>
      </w:r>
      <w:r w:rsidR="00083FEA" w:rsidRPr="005A59A2">
        <w:rPr>
          <w:rFonts w:eastAsia="Times New Roman" w:cstheme="minorHAnsi"/>
          <w:color w:val="000000" w:themeColor="text1"/>
          <w:sz w:val="22"/>
          <w:szCs w:val="22"/>
          <w:shd w:val="clear" w:color="auto" w:fill="FFFFFF"/>
          <w:lang w:val="el-GR"/>
        </w:rPr>
        <w:t>ω</w:t>
      </w:r>
      <w:r w:rsidR="00083FEA" w:rsidRPr="005A59A2">
        <w:rPr>
          <w:rFonts w:eastAsia="Times New Roman" w:cstheme="minorHAnsi"/>
          <w:color w:val="000000" w:themeColor="text1"/>
          <w:sz w:val="22"/>
          <w:szCs w:val="22"/>
          <w:shd w:val="clear" w:color="auto" w:fill="FFFFFF"/>
          <w:lang w:val="en-US"/>
        </w:rPr>
        <w:t xml:space="preserve"> = K</w:t>
      </w:r>
      <m:oMath>
        <m:f>
          <m:fPr>
            <m:ctrlPr>
              <w:rPr>
                <w:rFonts w:ascii="Cambria Math" w:hAnsi="Cambria Math" w:cstheme="minorHAnsi"/>
                <w:i/>
                <w:iCs/>
                <w:color w:val="000000" w:themeColor="text1"/>
                <w:sz w:val="22"/>
                <w:szCs w:val="22"/>
                <w:shd w:val="clear" w:color="auto" w:fill="FFFFFF"/>
                <w:lang w:val="en-US"/>
              </w:rPr>
            </m:ctrlPr>
          </m:fPr>
          <m:num>
            <m:r>
              <w:rPr>
                <w:rFonts w:ascii="Cambria Math" w:eastAsia="Times New Roman" w:hAnsi="Cambria Math" w:cstheme="minorHAnsi"/>
                <w:color w:val="000000" w:themeColor="text1"/>
                <w:sz w:val="22"/>
                <w:szCs w:val="22"/>
                <w:shd w:val="clear" w:color="auto" w:fill="FFFFFF"/>
                <w:lang w:val="en-US"/>
              </w:rPr>
              <m:t>Vsupplied -Varmature</m:t>
            </m:r>
          </m:num>
          <m:den>
            <m:r>
              <m:rPr>
                <m:nor/>
              </m:rPr>
              <w:rPr>
                <w:rFonts w:eastAsia="Times New Roman" w:cstheme="minorHAnsi"/>
                <w:color w:val="000000" w:themeColor="text1"/>
                <w:sz w:val="22"/>
                <w:szCs w:val="22"/>
                <w:shd w:val="clear" w:color="auto" w:fill="FFFFFF"/>
                <w:lang w:val="el-GR"/>
              </w:rPr>
              <m:t>Φ</m:t>
            </m:r>
          </m:den>
        </m:f>
      </m:oMath>
      <w:r w:rsidR="00083FEA" w:rsidRPr="005A59A2">
        <w:rPr>
          <w:rFonts w:eastAsia="Times New Roman" w:cstheme="minorHAnsi"/>
          <w:iCs/>
          <w:color w:val="000000" w:themeColor="text1"/>
          <w:sz w:val="22"/>
          <w:szCs w:val="22"/>
          <w:shd w:val="clear" w:color="auto" w:fill="FFFFFF"/>
          <w:lang w:val="en-US"/>
        </w:rPr>
        <w:t xml:space="preserve"> can be derived, which can lead to three different relationships regarding to the angular speed of the motor. Thus</w:t>
      </w:r>
      <w:r w:rsidR="004B5581" w:rsidRPr="005A59A2">
        <w:rPr>
          <w:rFonts w:eastAsia="Times New Roman" w:cstheme="minorHAnsi"/>
          <w:iCs/>
          <w:color w:val="000000" w:themeColor="text1"/>
          <w:sz w:val="22"/>
          <w:szCs w:val="22"/>
          <w:shd w:val="clear" w:color="auto" w:fill="FFFFFF"/>
          <w:lang w:val="en-US"/>
        </w:rPr>
        <w:t xml:space="preserve">, </w:t>
      </w:r>
      <w:r w:rsidR="00083FEA" w:rsidRPr="005A59A2">
        <w:rPr>
          <w:rFonts w:eastAsia="Times New Roman" w:cstheme="minorHAnsi"/>
          <w:iCs/>
          <w:color w:val="000000" w:themeColor="text1"/>
          <w:sz w:val="22"/>
          <w:szCs w:val="22"/>
          <w:shd w:val="clear" w:color="auto" w:fill="FFFFFF"/>
          <w:lang w:val="en-US"/>
        </w:rPr>
        <w:t>three different methods of speed control of a DC motor can be achieved</w:t>
      </w:r>
      <w:sdt>
        <w:sdtPr>
          <w:rPr>
            <w:rFonts w:eastAsia="Times New Roman" w:cstheme="minorHAnsi"/>
            <w:iCs/>
            <w:color w:val="000000" w:themeColor="text1"/>
            <w:sz w:val="22"/>
            <w:szCs w:val="22"/>
            <w:shd w:val="clear" w:color="auto" w:fill="FFFFFF"/>
            <w:lang w:val="en-US"/>
          </w:rPr>
          <w:id w:val="1893922987"/>
          <w:citation/>
        </w:sdtPr>
        <w:sdtEndPr/>
        <w:sdtContent>
          <w:r w:rsidR="00DC14FC">
            <w:rPr>
              <w:rFonts w:eastAsia="Times New Roman" w:cstheme="minorHAnsi"/>
              <w:iCs/>
              <w:color w:val="000000" w:themeColor="text1"/>
              <w:sz w:val="22"/>
              <w:szCs w:val="22"/>
              <w:shd w:val="clear" w:color="auto" w:fill="FFFFFF"/>
              <w:lang w:val="en-US"/>
            </w:rPr>
            <w:fldChar w:fldCharType="begin"/>
          </w:r>
          <w:r w:rsidR="00DC14FC">
            <w:rPr>
              <w:rFonts w:eastAsia="Times New Roman" w:cstheme="minorHAnsi"/>
              <w:iCs/>
              <w:color w:val="000000" w:themeColor="text1"/>
              <w:sz w:val="22"/>
              <w:szCs w:val="22"/>
              <w:shd w:val="clear" w:color="auto" w:fill="FFFFFF"/>
              <w:lang w:val="en-US"/>
            </w:rPr>
            <w:instrText xml:space="preserve"> CITATION Kir16 \l 1033 </w:instrText>
          </w:r>
          <w:r w:rsidR="00DC14FC">
            <w:rPr>
              <w:rFonts w:eastAsia="Times New Roman" w:cstheme="minorHAnsi"/>
              <w:iCs/>
              <w:color w:val="000000" w:themeColor="text1"/>
              <w:sz w:val="22"/>
              <w:szCs w:val="22"/>
              <w:shd w:val="clear" w:color="auto" w:fill="FFFFFF"/>
              <w:lang w:val="en-US"/>
            </w:rPr>
            <w:fldChar w:fldCharType="separate"/>
          </w:r>
          <w:r w:rsidR="00DC14FC">
            <w:rPr>
              <w:rFonts w:eastAsia="Times New Roman" w:cstheme="minorHAnsi"/>
              <w:iCs/>
              <w:noProof/>
              <w:color w:val="000000" w:themeColor="text1"/>
              <w:sz w:val="22"/>
              <w:szCs w:val="22"/>
              <w:shd w:val="clear" w:color="auto" w:fill="FFFFFF"/>
              <w:lang w:val="en-US"/>
            </w:rPr>
            <w:t xml:space="preserve"> </w:t>
          </w:r>
          <w:r w:rsidR="00DC14FC" w:rsidRPr="00DC14FC">
            <w:rPr>
              <w:rFonts w:eastAsia="Times New Roman" w:cstheme="minorHAnsi"/>
              <w:noProof/>
              <w:color w:val="000000" w:themeColor="text1"/>
              <w:sz w:val="22"/>
              <w:szCs w:val="22"/>
              <w:shd w:val="clear" w:color="auto" w:fill="FFFFFF"/>
              <w:lang w:val="en-US"/>
            </w:rPr>
            <w:t>[3]</w:t>
          </w:r>
          <w:r w:rsidR="00DC14FC">
            <w:rPr>
              <w:rFonts w:eastAsia="Times New Roman" w:cstheme="minorHAnsi"/>
              <w:iCs/>
              <w:color w:val="000000" w:themeColor="text1"/>
              <w:sz w:val="22"/>
              <w:szCs w:val="22"/>
              <w:shd w:val="clear" w:color="auto" w:fill="FFFFFF"/>
              <w:lang w:val="en-US"/>
            </w:rPr>
            <w:fldChar w:fldCharType="end"/>
          </w:r>
        </w:sdtContent>
      </w:sdt>
      <w:r w:rsidR="00083FEA" w:rsidRPr="005A59A2">
        <w:rPr>
          <w:rFonts w:eastAsia="Times New Roman" w:cstheme="minorHAnsi"/>
          <w:iCs/>
          <w:color w:val="000000" w:themeColor="text1"/>
          <w:sz w:val="22"/>
          <w:szCs w:val="22"/>
          <w:shd w:val="clear" w:color="auto" w:fill="FFFFFF"/>
          <w:lang w:val="en-US"/>
        </w:rPr>
        <w:t xml:space="preserve">. </w:t>
      </w:r>
    </w:p>
    <w:p w14:paraId="6CCCD869" w14:textId="77777777" w:rsidR="000A22AC" w:rsidRDefault="000A22AC" w:rsidP="005A59A2">
      <w:pPr>
        <w:spacing w:line="360" w:lineRule="auto"/>
        <w:jc w:val="both"/>
        <w:rPr>
          <w:rFonts w:eastAsia="Times New Roman" w:cstheme="minorHAnsi"/>
          <w:iCs/>
          <w:color w:val="000000" w:themeColor="text1"/>
          <w:sz w:val="22"/>
          <w:szCs w:val="22"/>
          <w:shd w:val="clear" w:color="auto" w:fill="FFFFFF"/>
          <w:lang w:val="en-US"/>
        </w:rPr>
      </w:pPr>
    </w:p>
    <w:p w14:paraId="5A096269" w14:textId="26D77653" w:rsidR="00D477FC" w:rsidRPr="005A59A2" w:rsidRDefault="00D477FC" w:rsidP="005A59A2">
      <w:pPr>
        <w:spacing w:line="360" w:lineRule="auto"/>
        <w:jc w:val="both"/>
        <w:rPr>
          <w:rFonts w:eastAsia="Times New Roman" w:cstheme="minorHAnsi"/>
          <w:b/>
          <w:bCs/>
          <w:iCs/>
          <w:color w:val="000000" w:themeColor="text1"/>
          <w:sz w:val="22"/>
          <w:szCs w:val="22"/>
          <w:shd w:val="clear" w:color="auto" w:fill="FFFFFF"/>
          <w:lang w:val="en-US"/>
        </w:rPr>
      </w:pPr>
      <w:r w:rsidRPr="005A59A2">
        <w:rPr>
          <w:rFonts w:eastAsia="Times New Roman" w:cstheme="minorHAnsi"/>
          <w:b/>
          <w:bCs/>
          <w:iCs/>
          <w:color w:val="000000" w:themeColor="text1"/>
          <w:sz w:val="22"/>
          <w:szCs w:val="22"/>
          <w:shd w:val="clear" w:color="auto" w:fill="FFFFFF"/>
          <w:lang w:val="en-US"/>
        </w:rPr>
        <w:t>Armature Control Method</w:t>
      </w:r>
    </w:p>
    <w:p w14:paraId="46C8B104" w14:textId="71C31568" w:rsidR="00A61BAF" w:rsidRPr="005A59A2" w:rsidRDefault="00BD458E" w:rsidP="005A59A2">
      <w:pPr>
        <w:spacing w:line="360" w:lineRule="auto"/>
        <w:jc w:val="both"/>
        <w:rPr>
          <w:rFonts w:eastAsia="Times New Roman" w:cstheme="minorHAnsi"/>
          <w:iCs/>
          <w:color w:val="000000" w:themeColor="text1"/>
          <w:sz w:val="22"/>
          <w:szCs w:val="22"/>
          <w:shd w:val="clear" w:color="auto" w:fill="FFFFFF"/>
        </w:rPr>
      </w:pPr>
      <w:r>
        <w:rPr>
          <w:rFonts w:eastAsia="Times New Roman" w:cstheme="minorHAnsi"/>
          <w:iCs/>
          <w:color w:val="000000" w:themeColor="text1"/>
          <w:sz w:val="22"/>
          <w:szCs w:val="22"/>
          <w:shd w:val="clear" w:color="auto" w:fill="FFFFFF"/>
          <w:lang w:val="en-US"/>
        </w:rPr>
        <w:t xml:space="preserve">The speed of the motor can be controlled </w:t>
      </w:r>
      <w:r w:rsidR="008D6220" w:rsidRPr="005A59A2">
        <w:rPr>
          <w:rFonts w:eastAsia="Times New Roman" w:cstheme="minorHAnsi"/>
          <w:iCs/>
          <w:color w:val="000000" w:themeColor="text1"/>
          <w:sz w:val="22"/>
          <w:szCs w:val="22"/>
          <w:shd w:val="clear" w:color="auto" w:fill="FFFFFF"/>
        </w:rPr>
        <w:t>by varying the armature voltage, and by varying the armature resistance</w:t>
      </w:r>
      <w:r>
        <w:rPr>
          <w:rFonts w:eastAsia="Times New Roman" w:cstheme="minorHAnsi"/>
          <w:iCs/>
          <w:color w:val="000000" w:themeColor="text1"/>
          <w:sz w:val="22"/>
          <w:szCs w:val="22"/>
          <w:shd w:val="clear" w:color="auto" w:fill="FFFFFF"/>
        </w:rPr>
        <w:t xml:space="preserve">. </w:t>
      </w:r>
      <w:r w:rsidR="008D6220" w:rsidRPr="005A59A2">
        <w:rPr>
          <w:rFonts w:eastAsia="Times New Roman" w:cstheme="minorHAnsi"/>
          <w:iCs/>
          <w:color w:val="000000" w:themeColor="text1"/>
          <w:sz w:val="22"/>
          <w:szCs w:val="22"/>
          <w:shd w:val="clear" w:color="auto" w:fill="FFFFFF"/>
        </w:rPr>
        <w:t xml:space="preserve">In this case, a variable resistor is connected in series with the armature. When the resistance of the variable resistor increases, the potential difference across it decreases. By Potential Divider Principle, the potential difference across the armature decreases. From the </w:t>
      </w:r>
      <w:r w:rsidR="0040521F" w:rsidRPr="005A59A2">
        <w:rPr>
          <w:rFonts w:eastAsia="Times New Roman" w:cstheme="minorHAnsi"/>
          <w:iCs/>
          <w:color w:val="000000" w:themeColor="text1"/>
          <w:sz w:val="22"/>
          <w:szCs w:val="22"/>
          <w:shd w:val="clear" w:color="auto" w:fill="FFFFFF"/>
        </w:rPr>
        <w:t xml:space="preserve">derived </w:t>
      </w:r>
      <w:r w:rsidR="008D6220" w:rsidRPr="005A59A2">
        <w:rPr>
          <w:rFonts w:eastAsia="Times New Roman" w:cstheme="minorHAnsi"/>
          <w:iCs/>
          <w:color w:val="000000" w:themeColor="text1"/>
          <w:sz w:val="22"/>
          <w:szCs w:val="22"/>
          <w:shd w:val="clear" w:color="auto" w:fill="FFFFFF"/>
        </w:rPr>
        <w:t>equation, angular speed is inversely proportional to the armature voltage. When the armature voltage increases, angular speed of the motor decreases</w:t>
      </w:r>
      <w:sdt>
        <w:sdtPr>
          <w:rPr>
            <w:rFonts w:eastAsia="Times New Roman" w:cstheme="minorHAnsi"/>
            <w:iCs/>
            <w:color w:val="000000" w:themeColor="text1"/>
            <w:sz w:val="22"/>
            <w:szCs w:val="22"/>
            <w:shd w:val="clear" w:color="auto" w:fill="FFFFFF"/>
          </w:rPr>
          <w:id w:val="-630479928"/>
          <w:citation/>
        </w:sdtPr>
        <w:sdtEndPr/>
        <w:sdtContent>
          <w:r w:rsidR="00DC14FC">
            <w:rPr>
              <w:rFonts w:eastAsia="Times New Roman" w:cstheme="minorHAnsi"/>
              <w:iCs/>
              <w:color w:val="000000" w:themeColor="text1"/>
              <w:sz w:val="22"/>
              <w:szCs w:val="22"/>
              <w:shd w:val="clear" w:color="auto" w:fill="FFFFFF"/>
            </w:rPr>
            <w:fldChar w:fldCharType="begin"/>
          </w:r>
          <w:r w:rsidR="00DC14FC">
            <w:rPr>
              <w:rFonts w:eastAsia="Times New Roman" w:cstheme="minorHAnsi"/>
              <w:iCs/>
              <w:color w:val="000000" w:themeColor="text1"/>
              <w:sz w:val="22"/>
              <w:szCs w:val="22"/>
              <w:shd w:val="clear" w:color="auto" w:fill="FFFFFF"/>
              <w:lang w:val="en-US"/>
            </w:rPr>
            <w:instrText xml:space="preserve"> CITATION Tar19 \l 1033 </w:instrText>
          </w:r>
          <w:r w:rsidR="00DC14FC">
            <w:rPr>
              <w:rFonts w:eastAsia="Times New Roman" w:cstheme="minorHAnsi"/>
              <w:iCs/>
              <w:color w:val="000000" w:themeColor="text1"/>
              <w:sz w:val="22"/>
              <w:szCs w:val="22"/>
              <w:shd w:val="clear" w:color="auto" w:fill="FFFFFF"/>
            </w:rPr>
            <w:fldChar w:fldCharType="separate"/>
          </w:r>
          <w:r w:rsidR="00DC14FC">
            <w:rPr>
              <w:rFonts w:eastAsia="Times New Roman" w:cstheme="minorHAnsi"/>
              <w:iCs/>
              <w:noProof/>
              <w:color w:val="000000" w:themeColor="text1"/>
              <w:sz w:val="22"/>
              <w:szCs w:val="22"/>
              <w:shd w:val="clear" w:color="auto" w:fill="FFFFFF"/>
              <w:lang w:val="en-US"/>
            </w:rPr>
            <w:t xml:space="preserve"> </w:t>
          </w:r>
          <w:r w:rsidR="00DC14FC" w:rsidRPr="00DC14FC">
            <w:rPr>
              <w:rFonts w:eastAsia="Times New Roman" w:cstheme="minorHAnsi"/>
              <w:noProof/>
              <w:color w:val="000000" w:themeColor="text1"/>
              <w:sz w:val="22"/>
              <w:szCs w:val="22"/>
              <w:shd w:val="clear" w:color="auto" w:fill="FFFFFF"/>
              <w:lang w:val="en-US"/>
            </w:rPr>
            <w:t>[4]</w:t>
          </w:r>
          <w:r w:rsidR="00DC14FC">
            <w:rPr>
              <w:rFonts w:eastAsia="Times New Roman" w:cstheme="minorHAnsi"/>
              <w:iCs/>
              <w:color w:val="000000" w:themeColor="text1"/>
              <w:sz w:val="22"/>
              <w:szCs w:val="22"/>
              <w:shd w:val="clear" w:color="auto" w:fill="FFFFFF"/>
            </w:rPr>
            <w:fldChar w:fldCharType="end"/>
          </w:r>
        </w:sdtContent>
      </w:sdt>
      <w:r w:rsidR="008D6220" w:rsidRPr="005A59A2">
        <w:rPr>
          <w:rFonts w:eastAsia="Times New Roman" w:cstheme="minorHAnsi"/>
          <w:iCs/>
          <w:color w:val="000000" w:themeColor="text1"/>
          <w:sz w:val="22"/>
          <w:szCs w:val="22"/>
          <w:shd w:val="clear" w:color="auto" w:fill="FFFFFF"/>
        </w:rPr>
        <w:t xml:space="preserve">. </w:t>
      </w:r>
    </w:p>
    <w:p w14:paraId="7406366C" w14:textId="77777777" w:rsidR="00384E68" w:rsidRDefault="00384E68" w:rsidP="00A61BAF">
      <w:pPr>
        <w:jc w:val="both"/>
        <w:rPr>
          <w:rFonts w:eastAsia="Times New Roman" w:cstheme="minorHAnsi"/>
          <w:iCs/>
          <w:color w:val="000000" w:themeColor="text1"/>
          <w:shd w:val="clear" w:color="auto" w:fill="FFFFFF"/>
        </w:rPr>
      </w:pPr>
    </w:p>
    <w:p w14:paraId="22EDF58E" w14:textId="43565B8C" w:rsidR="008D6220" w:rsidRDefault="002F7F46" w:rsidP="0040521F">
      <w:pPr>
        <w:jc w:val="center"/>
        <w:rPr>
          <w:rFonts w:eastAsia="Times New Roman" w:cstheme="minorHAnsi"/>
          <w:iCs/>
          <w:color w:val="000000" w:themeColor="text1"/>
          <w:shd w:val="clear" w:color="auto" w:fill="FFFFFF"/>
        </w:rPr>
      </w:pPr>
      <w:r w:rsidRPr="002F7F46">
        <w:rPr>
          <w:rFonts w:eastAsia="Times New Roman" w:cstheme="minorHAnsi"/>
          <w:iCs/>
          <w:noProof/>
          <w:color w:val="000000" w:themeColor="text1"/>
          <w:shd w:val="clear" w:color="auto" w:fill="FFFFFF"/>
        </w:rPr>
        <mc:AlternateContent>
          <mc:Choice Requires="wps">
            <w:drawing>
              <wp:anchor distT="0" distB="0" distL="114300" distR="114300" simplePos="0" relativeHeight="251667456" behindDoc="0" locked="0" layoutInCell="1" allowOverlap="1" wp14:anchorId="6880ED5E" wp14:editId="455A284C">
                <wp:simplePos x="0" y="0"/>
                <wp:positionH relativeFrom="column">
                  <wp:posOffset>1876508</wp:posOffset>
                </wp:positionH>
                <wp:positionV relativeFrom="paragraph">
                  <wp:posOffset>1993486</wp:posOffset>
                </wp:positionV>
                <wp:extent cx="2496709" cy="338554"/>
                <wp:effectExtent l="0" t="0" r="0" b="0"/>
                <wp:wrapNone/>
                <wp:docPr id="10" name="TextBox 8"/>
                <wp:cNvGraphicFramePr/>
                <a:graphic xmlns:a="http://schemas.openxmlformats.org/drawingml/2006/main">
                  <a:graphicData uri="http://schemas.microsoft.com/office/word/2010/wordprocessingShape">
                    <wps:wsp>
                      <wps:cNvSpPr txBox="1"/>
                      <wps:spPr>
                        <a:xfrm>
                          <a:off x="0" y="0"/>
                          <a:ext cx="2496709" cy="338554"/>
                        </a:xfrm>
                        <a:prstGeom prst="rect">
                          <a:avLst/>
                        </a:prstGeom>
                        <a:noFill/>
                      </wps:spPr>
                      <wps:txbx>
                        <w:txbxContent>
                          <w:p w14:paraId="50470519" w14:textId="1BB58941"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2</w:t>
                            </w:r>
                            <w:r w:rsidRPr="002F7F46">
                              <w:rPr>
                                <w:rFonts w:hAnsi="Calibri"/>
                                <w:color w:val="000000" w:themeColor="text1"/>
                                <w:kern w:val="24"/>
                                <w:sz w:val="22"/>
                                <w:szCs w:val="22"/>
                                <w:lang w:val="en-US"/>
                              </w:rPr>
                              <w:t>.1 Armature Control Method</w:t>
                            </w:r>
                            <w:sdt>
                              <w:sdtPr>
                                <w:rPr>
                                  <w:rFonts w:hAnsi="Calibri"/>
                                  <w:color w:val="000000" w:themeColor="text1"/>
                                  <w:kern w:val="24"/>
                                  <w:sz w:val="22"/>
                                  <w:szCs w:val="22"/>
                                  <w:lang w:val="en-US"/>
                                </w:rPr>
                                <w:id w:val="-1053233662"/>
                                <w:citation/>
                              </w:sdtPr>
                              <w:sdtEnd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Tar19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[4]</w:t>
                                </w:r>
                                <w:r w:rsidR="00DC14FC">
                                  <w:rPr>
                                    <w:rFonts w:hAnsi="Calibri"/>
                                    <w:color w:val="000000" w:themeColor="text1"/>
                                    <w:kern w:val="24"/>
                                    <w:sz w:val="22"/>
                                    <w:szCs w:val="22"/>
                                    <w:lang w:val="en-US"/>
                                  </w:rPr>
                                  <w:fldChar w:fldCharType="end"/>
                                </w:r>
                              </w:sdtContent>
                            </w:sdt>
                          </w:p>
                        </w:txbxContent>
                      </wps:txbx>
                      <wps:bodyPr wrap="square" rtlCol="0">
                        <a:spAutoFit/>
                      </wps:bodyPr>
                    </wps:wsp>
                  </a:graphicData>
                </a:graphic>
                <wp14:sizeRelH relativeFrom="margin">
                  <wp14:pctWidth>0</wp14:pctWidth>
                </wp14:sizeRelH>
              </wp:anchor>
            </w:drawing>
          </mc:Choice>
          <mc:Fallback>
            <w:pict>
              <v:shape w14:anchorId="6880ED5E" id="TextBox 8" o:spid="_x0000_s1028" type="#_x0000_t202" style="position:absolute;left:0;text-align:left;margin-left:147.75pt;margin-top:156.95pt;width:196.6pt;height:26.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" filled="f" stroked="f">
                <v:textbox style="mso-fit-shape-to-text:t">
                  <w:txbxContent>
                    <w:p w14:paraId="50470519" w14:textId="1BB58941"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2</w:t>
                      </w:r>
                      <w:r w:rsidRPr="002F7F46">
                        <w:rPr>
                          <w:rFonts w:hAnsi="Calibri"/>
                          <w:color w:val="000000" w:themeColor="text1"/>
                          <w:kern w:val="24"/>
                          <w:sz w:val="22"/>
                          <w:szCs w:val="22"/>
                          <w:lang w:val="en-US"/>
                        </w:rPr>
                        <w:t>.1 Armature Control Method</w:t>
                      </w:r>
                      <w:sdt>
                        <w:sdtPr>
                          <w:rPr>
                            <w:rFonts w:hAnsi="Calibri"/>
                            <w:color w:val="000000" w:themeColor="text1"/>
                            <w:kern w:val="24"/>
                            <w:sz w:val="22"/>
                            <w:szCs w:val="22"/>
                            <w:lang w:val="en-US"/>
                          </w:rPr>
                          <w:id w:val="-1053233662"/>
                          <w:citation/>
                        </w:sdt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Tar19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[4]</w:t>
                          </w:r>
                          <w:r w:rsidR="00DC14FC">
                            <w:rPr>
                              <w:rFonts w:hAnsi="Calibri"/>
                              <w:color w:val="000000" w:themeColor="text1"/>
                              <w:kern w:val="24"/>
                              <w:sz w:val="22"/>
                              <w:szCs w:val="22"/>
                              <w:lang w:val="en-US"/>
                            </w:rPr>
                            <w:fldChar w:fldCharType="end"/>
                          </w:r>
                        </w:sdtContent>
                      </w:sdt>
                    </w:p>
                  </w:txbxContent>
                </v:textbox>
              </v:shape>
            </w:pict>
          </mc:Fallback>
        </mc:AlternateContent>
      </w:r>
      <w:r w:rsidR="008D6220" w:rsidRPr="008D6220">
        <w:rPr>
          <w:rFonts w:eastAsia="Times New Roman" w:cstheme="minorHAnsi"/>
          <w:iCs/>
          <w:noProof/>
          <w:color w:val="000000" w:themeColor="text1"/>
          <w:shd w:val="clear" w:color="auto" w:fill="FFFFFF"/>
        </w:rPr>
        <w:drawing>
          <wp:inline distT="0" distB="0" distL="0" distR="0" wp14:anchorId="7306CB65" wp14:editId="503F18B1">
            <wp:extent cx="3108960" cy="2144111"/>
            <wp:effectExtent l="0" t="0" r="2540" b="2540"/>
            <wp:docPr id="1" name="Picture 2">
              <a:extLst xmlns:a="http://schemas.openxmlformats.org/drawingml/2006/main">
                <a:ext uri="{FF2B5EF4-FFF2-40B4-BE49-F238E27FC236}">
                  <a16:creationId xmlns:a16="http://schemas.microsoft.com/office/drawing/2014/main" id="{33E2FCEB-3EF6-2847-934F-5487AFFD4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E2FCEB-3EF6-2847-934F-5487AFFD4ADC}"/>
                        </a:ext>
                      </a:extLst>
                    </pic:cNvPr>
                    <pic:cNvPicPr>
                      <a:picLocks noChangeAspect="1"/>
                    </pic:cNvPicPr>
                  </pic:nvPicPr>
                  <pic:blipFill>
                    <a:blip r:embed="rId9"/>
                    <a:stretch>
                      <a:fillRect/>
                    </a:stretch>
                  </pic:blipFill>
                  <pic:spPr>
                    <a:xfrm>
                      <a:off x="0" y="0"/>
                      <a:ext cx="3164271" cy="2182256"/>
                    </a:xfrm>
                    <a:prstGeom prst="rect">
                      <a:avLst/>
                    </a:prstGeom>
                  </pic:spPr>
                </pic:pic>
              </a:graphicData>
            </a:graphic>
          </wp:inline>
        </w:drawing>
      </w:r>
    </w:p>
    <w:p w14:paraId="7B73053F" w14:textId="6814D565" w:rsidR="002F7F46" w:rsidRDefault="002F7F46" w:rsidP="0040521F">
      <w:pPr>
        <w:jc w:val="center"/>
        <w:rPr>
          <w:rFonts w:eastAsia="Times New Roman" w:cstheme="minorHAnsi"/>
          <w:iCs/>
          <w:color w:val="000000" w:themeColor="text1"/>
          <w:shd w:val="clear" w:color="auto" w:fill="FFFFFF"/>
        </w:rPr>
      </w:pPr>
    </w:p>
    <w:p w14:paraId="45F4A2F1" w14:textId="77777777" w:rsidR="00D477FC" w:rsidRDefault="00D477FC" w:rsidP="00596224">
      <w:pPr>
        <w:spacing w:line="360" w:lineRule="auto"/>
        <w:jc w:val="both"/>
        <w:rPr>
          <w:rFonts w:eastAsia="Times New Roman" w:cstheme="minorHAnsi"/>
          <w:iCs/>
          <w:color w:val="000000" w:themeColor="text1"/>
          <w:sz w:val="22"/>
          <w:szCs w:val="22"/>
          <w:shd w:val="clear" w:color="auto" w:fill="FFFFFF"/>
        </w:rPr>
      </w:pPr>
    </w:p>
    <w:p w14:paraId="14591B1C" w14:textId="173AD27C" w:rsidR="00D477FC" w:rsidRPr="00D477FC" w:rsidRDefault="00D477FC" w:rsidP="00596224">
      <w:pPr>
        <w:spacing w:line="360" w:lineRule="auto"/>
        <w:jc w:val="both"/>
        <w:rPr>
          <w:rFonts w:eastAsia="Times New Roman" w:cstheme="minorHAnsi"/>
          <w:b/>
          <w:bCs/>
          <w:iCs/>
          <w:color w:val="000000" w:themeColor="text1"/>
          <w:sz w:val="22"/>
          <w:szCs w:val="22"/>
          <w:shd w:val="clear" w:color="auto" w:fill="FFFFFF"/>
        </w:rPr>
      </w:pPr>
      <w:r>
        <w:rPr>
          <w:rFonts w:eastAsia="Times New Roman" w:cstheme="minorHAnsi"/>
          <w:b/>
          <w:bCs/>
          <w:iCs/>
          <w:color w:val="000000" w:themeColor="text1"/>
          <w:sz w:val="22"/>
          <w:szCs w:val="22"/>
          <w:shd w:val="clear" w:color="auto" w:fill="FFFFFF"/>
        </w:rPr>
        <w:lastRenderedPageBreak/>
        <w:t>Flux Control Method</w:t>
      </w:r>
    </w:p>
    <w:p w14:paraId="604563DC" w14:textId="5425F3D4" w:rsidR="00A61BAF" w:rsidRPr="00596224" w:rsidRDefault="00F152A3" w:rsidP="00596224">
      <w:pPr>
        <w:spacing w:line="360" w:lineRule="auto"/>
        <w:jc w:val="both"/>
        <w:rPr>
          <w:rFonts w:eastAsia="Times New Roman" w:cstheme="minorHAnsi"/>
          <w:iCs/>
          <w:color w:val="000000" w:themeColor="text1"/>
          <w:sz w:val="22"/>
          <w:szCs w:val="22"/>
          <w:shd w:val="clear" w:color="auto" w:fill="FFFFFF"/>
        </w:rPr>
      </w:pPr>
      <w:r>
        <w:rPr>
          <w:rFonts w:eastAsia="Times New Roman" w:cstheme="minorHAnsi"/>
          <w:iCs/>
          <w:color w:val="000000" w:themeColor="text1"/>
          <w:sz w:val="22"/>
          <w:szCs w:val="22"/>
          <w:shd w:val="clear" w:color="auto" w:fill="FFFFFF"/>
        </w:rPr>
        <w:t>The speed of the motor can be controlled</w:t>
      </w:r>
      <w:r w:rsidR="008D6220" w:rsidRPr="00596224">
        <w:rPr>
          <w:rFonts w:eastAsia="Times New Roman" w:cstheme="minorHAnsi"/>
          <w:iCs/>
          <w:color w:val="000000" w:themeColor="text1"/>
          <w:sz w:val="22"/>
          <w:szCs w:val="22"/>
          <w:shd w:val="clear" w:color="auto" w:fill="FFFFFF"/>
        </w:rPr>
        <w:t xml:space="preserve"> by varying the flux, and by varying the current through field winding</w:t>
      </w:r>
      <w:r>
        <w:rPr>
          <w:rFonts w:eastAsia="Times New Roman" w:cstheme="minorHAnsi"/>
          <w:iCs/>
          <w:color w:val="000000" w:themeColor="text1"/>
          <w:sz w:val="22"/>
          <w:szCs w:val="22"/>
          <w:shd w:val="clear" w:color="auto" w:fill="FFFFFF"/>
        </w:rPr>
        <w:t xml:space="preserve">. </w:t>
      </w:r>
      <w:r w:rsidR="008D6220" w:rsidRPr="00596224">
        <w:rPr>
          <w:rFonts w:eastAsia="Times New Roman" w:cstheme="minorHAnsi"/>
          <w:iCs/>
          <w:color w:val="000000" w:themeColor="text1"/>
          <w:sz w:val="22"/>
          <w:szCs w:val="22"/>
          <w:shd w:val="clear" w:color="auto" w:fill="FFFFFF"/>
        </w:rPr>
        <w:t xml:space="preserve">In this case, a variable resistor is connected in series with the </w:t>
      </w:r>
      <w:r w:rsidR="0040521F" w:rsidRPr="00596224">
        <w:rPr>
          <w:rFonts w:eastAsia="Times New Roman" w:cstheme="minorHAnsi"/>
          <w:iCs/>
          <w:color w:val="000000" w:themeColor="text1"/>
          <w:sz w:val="22"/>
          <w:szCs w:val="22"/>
          <w:shd w:val="clear" w:color="auto" w:fill="FFFFFF"/>
        </w:rPr>
        <w:t xml:space="preserve">field winding, which is connected to the electromagnet. When the resistance of the variable resistor increases, the current flowing through the field winding decreases. As the magnetic flux is directly proportional to the current, the magnetic flux </w:t>
      </w:r>
      <w:r w:rsidR="008D6220" w:rsidRPr="00596224">
        <w:rPr>
          <w:rFonts w:eastAsia="Times New Roman" w:cstheme="minorHAnsi"/>
          <w:iCs/>
          <w:color w:val="000000" w:themeColor="text1"/>
          <w:sz w:val="22"/>
          <w:szCs w:val="22"/>
          <w:shd w:val="clear" w:color="auto" w:fill="FFFFFF"/>
        </w:rPr>
        <w:t xml:space="preserve"> </w:t>
      </w:r>
      <w:r w:rsidR="0040521F" w:rsidRPr="00596224">
        <w:rPr>
          <w:rFonts w:eastAsia="Times New Roman" w:cstheme="minorHAnsi"/>
          <w:iCs/>
          <w:color w:val="000000" w:themeColor="text1"/>
          <w:sz w:val="22"/>
          <w:szCs w:val="22"/>
          <w:shd w:val="clear" w:color="auto" w:fill="FFFFFF"/>
        </w:rPr>
        <w:t>decreases. From the derived equation, angular speed is inversely proportional to the magnetic flux. When the magnetic flux decreases, angular speed of the motor increases</w:t>
      </w:r>
      <w:sdt>
        <w:sdtPr>
          <w:rPr>
            <w:rFonts w:eastAsia="Times New Roman" w:cstheme="minorHAnsi"/>
            <w:iCs/>
            <w:color w:val="000000" w:themeColor="text1"/>
            <w:sz w:val="22"/>
            <w:szCs w:val="22"/>
            <w:shd w:val="clear" w:color="auto" w:fill="FFFFFF"/>
          </w:rPr>
          <w:id w:val="-1944457656"/>
          <w:citation/>
        </w:sdtPr>
        <w:sdtEndPr/>
        <w:sdtContent>
          <w:r w:rsidR="00DC14FC">
            <w:rPr>
              <w:rFonts w:eastAsia="Times New Roman" w:cstheme="minorHAnsi"/>
              <w:iCs/>
              <w:color w:val="000000" w:themeColor="text1"/>
              <w:sz w:val="22"/>
              <w:szCs w:val="22"/>
              <w:shd w:val="clear" w:color="auto" w:fill="FFFFFF"/>
            </w:rPr>
            <w:fldChar w:fldCharType="begin"/>
          </w:r>
          <w:r w:rsidR="00DC14FC">
            <w:rPr>
              <w:rFonts w:eastAsia="Times New Roman" w:cstheme="minorHAnsi"/>
              <w:iCs/>
              <w:color w:val="000000" w:themeColor="text1"/>
              <w:sz w:val="22"/>
              <w:szCs w:val="22"/>
              <w:shd w:val="clear" w:color="auto" w:fill="FFFFFF"/>
              <w:lang w:val="en-US"/>
            </w:rPr>
            <w:instrText xml:space="preserve"> CITATION Tar19 \l 1033 </w:instrText>
          </w:r>
          <w:r w:rsidR="00DC14FC">
            <w:rPr>
              <w:rFonts w:eastAsia="Times New Roman" w:cstheme="minorHAnsi"/>
              <w:iCs/>
              <w:color w:val="000000" w:themeColor="text1"/>
              <w:sz w:val="22"/>
              <w:szCs w:val="22"/>
              <w:shd w:val="clear" w:color="auto" w:fill="FFFFFF"/>
            </w:rPr>
            <w:fldChar w:fldCharType="separate"/>
          </w:r>
          <w:r w:rsidR="00DC14FC">
            <w:rPr>
              <w:rFonts w:eastAsia="Times New Roman" w:cstheme="minorHAnsi"/>
              <w:iCs/>
              <w:noProof/>
              <w:color w:val="000000" w:themeColor="text1"/>
              <w:sz w:val="22"/>
              <w:szCs w:val="22"/>
              <w:shd w:val="clear" w:color="auto" w:fill="FFFFFF"/>
              <w:lang w:val="en-US"/>
            </w:rPr>
            <w:t xml:space="preserve"> </w:t>
          </w:r>
          <w:r w:rsidR="00DC14FC" w:rsidRPr="00DC14FC">
            <w:rPr>
              <w:rFonts w:eastAsia="Times New Roman" w:cstheme="minorHAnsi"/>
              <w:noProof/>
              <w:color w:val="000000" w:themeColor="text1"/>
              <w:sz w:val="22"/>
              <w:szCs w:val="22"/>
              <w:shd w:val="clear" w:color="auto" w:fill="FFFFFF"/>
              <w:lang w:val="en-US"/>
            </w:rPr>
            <w:t>[4]</w:t>
          </w:r>
          <w:r w:rsidR="00DC14FC">
            <w:rPr>
              <w:rFonts w:eastAsia="Times New Roman" w:cstheme="minorHAnsi"/>
              <w:iCs/>
              <w:color w:val="000000" w:themeColor="text1"/>
              <w:sz w:val="22"/>
              <w:szCs w:val="22"/>
              <w:shd w:val="clear" w:color="auto" w:fill="FFFFFF"/>
            </w:rPr>
            <w:fldChar w:fldCharType="end"/>
          </w:r>
        </w:sdtContent>
      </w:sdt>
      <w:r w:rsidR="0040521F" w:rsidRPr="00596224">
        <w:rPr>
          <w:rFonts w:eastAsia="Times New Roman" w:cstheme="minorHAnsi"/>
          <w:iCs/>
          <w:color w:val="000000" w:themeColor="text1"/>
          <w:sz w:val="22"/>
          <w:szCs w:val="22"/>
          <w:shd w:val="clear" w:color="auto" w:fill="FFFFFF"/>
        </w:rPr>
        <w:t>.</w:t>
      </w:r>
    </w:p>
    <w:p w14:paraId="07ED1EA6" w14:textId="2EBD80FA" w:rsidR="00384E68" w:rsidRPr="00384E68" w:rsidRDefault="00384E68" w:rsidP="00384E68">
      <w:pPr>
        <w:rPr>
          <w:rFonts w:eastAsia="Times New Roman" w:cstheme="minorHAnsi"/>
        </w:rPr>
      </w:pPr>
    </w:p>
    <w:p w14:paraId="4A0B1400" w14:textId="77777777" w:rsidR="00384E68" w:rsidRPr="00384E68" w:rsidRDefault="00384E68" w:rsidP="00384E68">
      <w:pPr>
        <w:rPr>
          <w:rFonts w:eastAsia="Times New Roman" w:cstheme="minorHAnsi"/>
        </w:rPr>
      </w:pPr>
    </w:p>
    <w:p w14:paraId="5E5FEB22" w14:textId="693612C5" w:rsidR="0040521F" w:rsidRDefault="00596224" w:rsidP="00384E68">
      <w:pPr>
        <w:tabs>
          <w:tab w:val="left" w:pos="263"/>
          <w:tab w:val="center" w:pos="4510"/>
        </w:tabs>
        <w:rPr>
          <w:rFonts w:cstheme="minorHAnsi"/>
          <w:color w:val="000000" w:themeColor="text1"/>
          <w:shd w:val="clear" w:color="auto" w:fill="FFFFFF"/>
        </w:rPr>
      </w:pPr>
      <w:r w:rsidRPr="002F7F46">
        <w:rPr>
          <w:rFonts w:cstheme="minorHAnsi"/>
          <w:noProof/>
          <w:color w:val="000000" w:themeColor="text1"/>
          <w:shd w:val="clear" w:color="auto" w:fill="FFFFFF"/>
        </w:rPr>
        <mc:AlternateContent>
          <mc:Choice Requires="wps">
            <w:drawing>
              <wp:anchor distT="0" distB="0" distL="114300" distR="114300" simplePos="0" relativeHeight="251671552" behindDoc="0" locked="0" layoutInCell="1" allowOverlap="1" wp14:anchorId="5AA2C2D2" wp14:editId="140C65DD">
                <wp:simplePos x="0" y="0"/>
                <wp:positionH relativeFrom="column">
                  <wp:posOffset>1876507</wp:posOffset>
                </wp:positionH>
                <wp:positionV relativeFrom="paragraph">
                  <wp:posOffset>1614115</wp:posOffset>
                </wp:positionV>
                <wp:extent cx="2130949" cy="338455"/>
                <wp:effectExtent l="0" t="0" r="0" b="0"/>
                <wp:wrapNone/>
                <wp:docPr id="20" name="TextBox 19">
                  <a:extLst xmlns:a="http://schemas.openxmlformats.org/drawingml/2006/main">
                    <a:ext uri="{FF2B5EF4-FFF2-40B4-BE49-F238E27FC236}">
                      <a16:creationId xmlns:a16="http://schemas.microsoft.com/office/drawing/2014/main" id="{6644BA22-93D4-C547-8379-9E56307053D5}"/>
                    </a:ext>
                  </a:extLst>
                </wp:docPr>
                <wp:cNvGraphicFramePr/>
                <a:graphic xmlns:a="http://schemas.openxmlformats.org/drawingml/2006/main">
                  <a:graphicData uri="http://schemas.microsoft.com/office/word/2010/wordprocessingShape">
                    <wps:wsp>
                      <wps:cNvSpPr txBox="1"/>
                      <wps:spPr>
                        <a:xfrm>
                          <a:off x="0" y="0"/>
                          <a:ext cx="2130949" cy="338455"/>
                        </a:xfrm>
                        <a:prstGeom prst="rect">
                          <a:avLst/>
                        </a:prstGeom>
                        <a:noFill/>
                      </wps:spPr>
                      <wps:txbx>
                        <w:txbxContent>
                          <w:p w14:paraId="33A69F37" w14:textId="37C74EBB"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2</w:t>
                            </w:r>
                            <w:r w:rsidRPr="002F7F46">
                              <w:rPr>
                                <w:rFonts w:hAnsi="Calibri"/>
                                <w:color w:val="000000" w:themeColor="text1"/>
                                <w:kern w:val="24"/>
                                <w:sz w:val="22"/>
                                <w:szCs w:val="22"/>
                                <w:lang w:val="en-US"/>
                              </w:rPr>
                              <w:t>.2 Flux Control Method</w:t>
                            </w:r>
                            <w:sdt>
                              <w:sdtPr>
                                <w:rPr>
                                  <w:rFonts w:hAnsi="Calibri"/>
                                  <w:color w:val="000000" w:themeColor="text1"/>
                                  <w:kern w:val="24"/>
                                  <w:sz w:val="22"/>
                                  <w:szCs w:val="22"/>
                                  <w:lang w:val="en-US"/>
                                </w:rPr>
                                <w:id w:val="2070691302"/>
                                <w:citation/>
                              </w:sdtPr>
                              <w:sdtEnd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Tar19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[4]</w:t>
                                </w:r>
                                <w:r w:rsidR="00DC14FC">
                                  <w:rPr>
                                    <w:rFonts w:hAnsi="Calibri"/>
                                    <w:color w:val="000000" w:themeColor="text1"/>
                                    <w:kern w:val="24"/>
                                    <w:sz w:val="22"/>
                                    <w:szCs w:val="22"/>
                                    <w:lang w:val="en-US"/>
                                  </w:rPr>
                                  <w:fldChar w:fldCharType="end"/>
                                </w:r>
                              </w:sdtContent>
                            </w:sdt>
                          </w:p>
                        </w:txbxContent>
                      </wps:txbx>
                      <wps:bodyPr wrap="square" rtlCol="0">
                        <a:spAutoFit/>
                      </wps:bodyPr>
                    </wps:wsp>
                  </a:graphicData>
                </a:graphic>
                <wp14:sizeRelH relativeFrom="margin">
                  <wp14:pctWidth>0</wp14:pctWidth>
                </wp14:sizeRelH>
              </wp:anchor>
            </w:drawing>
          </mc:Choice>
          <mc:Fallback>
            <w:pict>
              <v:shape w14:anchorId="5AA2C2D2" id="TextBox 19" o:spid="_x0000_s1029" type="#_x0000_t202" style="position:absolute;margin-left:147.75pt;margin-top:127.1pt;width:167.8pt;height:26.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" filled="f" stroked="f">
                <v:textbox style="mso-fit-shape-to-text:t">
                  <w:txbxContent>
                    <w:p w14:paraId="33A69F37" w14:textId="37C74EBB"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2</w:t>
                      </w:r>
                      <w:r w:rsidRPr="002F7F46">
                        <w:rPr>
                          <w:rFonts w:hAnsi="Calibri"/>
                          <w:color w:val="000000" w:themeColor="text1"/>
                          <w:kern w:val="24"/>
                          <w:sz w:val="22"/>
                          <w:szCs w:val="22"/>
                          <w:lang w:val="en-US"/>
                        </w:rPr>
                        <w:t>.2 Flux Control Method</w:t>
                      </w:r>
                      <w:sdt>
                        <w:sdtPr>
                          <w:rPr>
                            <w:rFonts w:hAnsi="Calibri"/>
                            <w:color w:val="000000" w:themeColor="text1"/>
                            <w:kern w:val="24"/>
                            <w:sz w:val="22"/>
                            <w:szCs w:val="22"/>
                            <w:lang w:val="en-US"/>
                          </w:rPr>
                          <w:id w:val="2070691302"/>
                          <w:citation/>
                        </w:sdt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Tar19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[4]</w:t>
                          </w:r>
                          <w:r w:rsidR="00DC14FC">
                            <w:rPr>
                              <w:rFonts w:hAnsi="Calibri"/>
                              <w:color w:val="000000" w:themeColor="text1"/>
                              <w:kern w:val="24"/>
                              <w:sz w:val="22"/>
                              <w:szCs w:val="22"/>
                              <w:lang w:val="en-US"/>
                            </w:rPr>
                            <w:fldChar w:fldCharType="end"/>
                          </w:r>
                        </w:sdtContent>
                      </w:sdt>
                    </w:p>
                  </w:txbxContent>
                </v:textbox>
              </v:shape>
            </w:pict>
          </mc:Fallback>
        </mc:AlternateContent>
      </w:r>
      <w:r w:rsidR="00384E68">
        <w:rPr>
          <w:rFonts w:cstheme="minorHAnsi"/>
          <w:color w:val="000000" w:themeColor="text1"/>
          <w:shd w:val="clear" w:color="auto" w:fill="FFFFFF"/>
        </w:rPr>
        <w:tab/>
      </w:r>
      <w:r w:rsidR="00384E68">
        <w:rPr>
          <w:rFonts w:cstheme="minorHAnsi"/>
          <w:color w:val="000000" w:themeColor="text1"/>
          <w:shd w:val="clear" w:color="auto" w:fill="FFFFFF"/>
        </w:rPr>
        <w:tab/>
      </w:r>
      <w:r w:rsidR="00384E68" w:rsidRPr="0040521F">
        <w:rPr>
          <w:rFonts w:cstheme="minorHAnsi"/>
          <w:noProof/>
          <w:color w:val="000000" w:themeColor="text1"/>
          <w:shd w:val="clear" w:color="auto" w:fill="FFFFFF"/>
        </w:rPr>
        <w:drawing>
          <wp:inline distT="0" distB="0" distL="0" distR="0" wp14:anchorId="2DA4129F" wp14:editId="0A6B3894">
            <wp:extent cx="3609132" cy="1677726"/>
            <wp:effectExtent l="0" t="0" r="0" b="0"/>
            <wp:docPr id="2" name="Picture 2">
              <a:extLst xmlns:a="http://schemas.openxmlformats.org/drawingml/2006/main">
                <a:ext uri="{FF2B5EF4-FFF2-40B4-BE49-F238E27FC236}">
                  <a16:creationId xmlns:a16="http://schemas.microsoft.com/office/drawing/2014/main" id="{313FCC25-2C29-5347-B182-BA97A438F3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3FCC25-2C29-5347-B182-BA97A438F3E3}"/>
                        </a:ext>
                      </a:extLst>
                    </pic:cNvPr>
                    <pic:cNvPicPr>
                      <a:picLocks noChangeAspect="1"/>
                    </pic:cNvPicPr>
                  </pic:nvPicPr>
                  <pic:blipFill>
                    <a:blip r:embed="rId10"/>
                    <a:stretch>
                      <a:fillRect/>
                    </a:stretch>
                  </pic:blipFill>
                  <pic:spPr>
                    <a:xfrm>
                      <a:off x="0" y="0"/>
                      <a:ext cx="3635330" cy="1689904"/>
                    </a:xfrm>
                    <a:prstGeom prst="rect">
                      <a:avLst/>
                    </a:prstGeom>
                  </pic:spPr>
                </pic:pic>
              </a:graphicData>
            </a:graphic>
          </wp:inline>
        </w:drawing>
      </w:r>
    </w:p>
    <w:p w14:paraId="23656333" w14:textId="024B6F84" w:rsidR="0040521F" w:rsidRDefault="0040521F" w:rsidP="0040521F">
      <w:pPr>
        <w:rPr>
          <w:rFonts w:cstheme="minorHAnsi"/>
          <w:color w:val="000000" w:themeColor="text1"/>
          <w:shd w:val="clear" w:color="auto" w:fill="FFFFFF"/>
        </w:rPr>
      </w:pPr>
    </w:p>
    <w:p w14:paraId="3CAE9A89" w14:textId="6A14283A" w:rsidR="00596224" w:rsidRDefault="00596224" w:rsidP="00A61BAF">
      <w:pPr>
        <w:jc w:val="both"/>
        <w:rPr>
          <w:rFonts w:cstheme="minorHAnsi"/>
          <w:color w:val="000000" w:themeColor="text1"/>
          <w:shd w:val="clear" w:color="auto" w:fill="FFFFFF"/>
        </w:rPr>
      </w:pPr>
    </w:p>
    <w:p w14:paraId="22583A8C" w14:textId="362DC345" w:rsidR="00691132" w:rsidRPr="005A59A2" w:rsidRDefault="00691132" w:rsidP="005A59A2">
      <w:pPr>
        <w:spacing w:line="360" w:lineRule="auto"/>
        <w:jc w:val="both"/>
        <w:rPr>
          <w:rFonts w:cstheme="minorHAnsi"/>
          <w:b/>
          <w:bCs/>
          <w:color w:val="000000" w:themeColor="text1"/>
          <w:sz w:val="22"/>
          <w:szCs w:val="22"/>
          <w:shd w:val="clear" w:color="auto" w:fill="FFFFFF"/>
        </w:rPr>
      </w:pPr>
      <w:r w:rsidRPr="005A59A2">
        <w:rPr>
          <w:rFonts w:cstheme="minorHAnsi"/>
          <w:b/>
          <w:bCs/>
          <w:color w:val="000000" w:themeColor="text1"/>
          <w:sz w:val="22"/>
          <w:szCs w:val="22"/>
          <w:shd w:val="clear" w:color="auto" w:fill="FFFFFF"/>
        </w:rPr>
        <w:t>Voltage Control Method</w:t>
      </w:r>
    </w:p>
    <w:p w14:paraId="39F8859C" w14:textId="2FB502A4" w:rsidR="00EB30E4" w:rsidRPr="005A59A2" w:rsidRDefault="00F152A3" w:rsidP="005A59A2">
      <w:pPr>
        <w:spacing w:line="360" w:lineRule="auto"/>
        <w:jc w:val="both"/>
        <w:rPr>
          <w:rFonts w:cstheme="minorHAnsi"/>
          <w:color w:val="000000" w:themeColor="text1"/>
          <w:sz w:val="22"/>
          <w:szCs w:val="22"/>
          <w:shd w:val="clear" w:color="auto" w:fill="FFFFFF"/>
        </w:rPr>
      </w:pPr>
      <w:r>
        <w:rPr>
          <w:rFonts w:cstheme="minorHAnsi"/>
          <w:color w:val="000000" w:themeColor="text1"/>
          <w:sz w:val="22"/>
          <w:szCs w:val="22"/>
          <w:shd w:val="clear" w:color="auto" w:fill="FFFFFF"/>
        </w:rPr>
        <w:t xml:space="preserve">The speed of the motor can be controlled </w:t>
      </w:r>
      <w:r w:rsidR="00B04164" w:rsidRPr="005A59A2">
        <w:rPr>
          <w:rFonts w:cstheme="minorHAnsi"/>
          <w:color w:val="000000" w:themeColor="text1"/>
          <w:sz w:val="22"/>
          <w:szCs w:val="22"/>
          <w:shd w:val="clear" w:color="auto" w:fill="FFFFFF"/>
        </w:rPr>
        <w:t>by varying the supplied voltage</w:t>
      </w:r>
      <w:r w:rsidR="00D65D2D" w:rsidRPr="005A59A2">
        <w:rPr>
          <w:rFonts w:cstheme="minorHAnsi"/>
          <w:color w:val="000000" w:themeColor="text1"/>
          <w:sz w:val="22"/>
          <w:szCs w:val="22"/>
          <w:shd w:val="clear" w:color="auto" w:fill="FFFFFF"/>
        </w:rPr>
        <w:t>. This can be done by applying Pulse Width Modulation(PWM)</w:t>
      </w:r>
      <w:sdt>
        <w:sdtPr>
          <w:rPr>
            <w:rFonts w:cstheme="minorHAnsi"/>
            <w:color w:val="000000" w:themeColor="text1"/>
            <w:sz w:val="22"/>
            <w:szCs w:val="22"/>
            <w:shd w:val="clear" w:color="auto" w:fill="FFFFFF"/>
          </w:rPr>
          <w:id w:val="-97336891"/>
          <w:citation/>
        </w:sdtPr>
        <w:sdtEndPr/>
        <w:sdtContent>
          <w:r w:rsidR="007542AC">
            <w:rPr>
              <w:rFonts w:cstheme="minorHAnsi"/>
              <w:color w:val="000000" w:themeColor="text1"/>
              <w:sz w:val="22"/>
              <w:szCs w:val="22"/>
              <w:shd w:val="clear" w:color="auto" w:fill="FFFFFF"/>
            </w:rPr>
            <w:fldChar w:fldCharType="begin"/>
          </w:r>
          <w:r w:rsidR="007542AC">
            <w:rPr>
              <w:rFonts w:cstheme="minorHAnsi"/>
              <w:color w:val="000000" w:themeColor="text1"/>
              <w:sz w:val="22"/>
              <w:szCs w:val="22"/>
              <w:shd w:val="clear" w:color="auto" w:fill="FFFFFF"/>
              <w:lang w:val="en-US"/>
            </w:rPr>
            <w:instrText xml:space="preserve"> CITATION Tar19 \l 1033 </w:instrText>
          </w:r>
          <w:r w:rsidR="007542AC">
            <w:rPr>
              <w:rFonts w:cstheme="minorHAnsi"/>
              <w:color w:val="000000" w:themeColor="text1"/>
              <w:sz w:val="22"/>
              <w:szCs w:val="22"/>
              <w:shd w:val="clear" w:color="auto" w:fill="FFFFFF"/>
            </w:rPr>
            <w:fldChar w:fldCharType="separate"/>
          </w:r>
          <w:r w:rsidR="007542AC">
            <w:rPr>
              <w:rFonts w:cstheme="minorHAnsi"/>
              <w:noProof/>
              <w:color w:val="000000" w:themeColor="text1"/>
              <w:sz w:val="22"/>
              <w:szCs w:val="22"/>
              <w:shd w:val="clear" w:color="auto" w:fill="FFFFFF"/>
              <w:lang w:val="en-US"/>
            </w:rPr>
            <w:t xml:space="preserve"> </w:t>
          </w:r>
          <w:r w:rsidR="007542AC" w:rsidRPr="007542AC">
            <w:rPr>
              <w:rFonts w:cstheme="minorHAnsi"/>
              <w:noProof/>
              <w:color w:val="000000" w:themeColor="text1"/>
              <w:sz w:val="22"/>
              <w:szCs w:val="22"/>
              <w:shd w:val="clear" w:color="auto" w:fill="FFFFFF"/>
              <w:lang w:val="en-US"/>
            </w:rPr>
            <w:t>[4]</w:t>
          </w:r>
          <w:r w:rsidR="007542AC">
            <w:rPr>
              <w:rFonts w:cstheme="minorHAnsi"/>
              <w:color w:val="000000" w:themeColor="text1"/>
              <w:sz w:val="22"/>
              <w:szCs w:val="22"/>
              <w:shd w:val="clear" w:color="auto" w:fill="FFFFFF"/>
            </w:rPr>
            <w:fldChar w:fldCharType="end"/>
          </w:r>
        </w:sdtContent>
      </w:sdt>
      <w:r w:rsidR="00D65D2D" w:rsidRPr="005A59A2">
        <w:rPr>
          <w:rFonts w:cstheme="minorHAnsi"/>
          <w:color w:val="000000" w:themeColor="text1"/>
          <w:sz w:val="22"/>
          <w:szCs w:val="22"/>
          <w:shd w:val="clear" w:color="auto" w:fill="FFFFFF"/>
        </w:rPr>
        <w:t xml:space="preserve">. </w:t>
      </w:r>
    </w:p>
    <w:p w14:paraId="0E95437D" w14:textId="77777777" w:rsidR="00A61BAF" w:rsidRDefault="00A61BAF" w:rsidP="00A61BAF">
      <w:pPr>
        <w:jc w:val="both"/>
        <w:rPr>
          <w:rFonts w:cstheme="minorHAnsi"/>
          <w:color w:val="000000" w:themeColor="text1"/>
          <w:shd w:val="clear" w:color="auto" w:fill="FFFFFF"/>
        </w:rPr>
      </w:pPr>
    </w:p>
    <w:p w14:paraId="12CF1FE7" w14:textId="3F5FD5F6" w:rsidR="00EB30E4" w:rsidRDefault="002F7F46" w:rsidP="00EB30E4">
      <w:pPr>
        <w:jc w:val="center"/>
        <w:rPr>
          <w:rFonts w:cstheme="minorHAnsi"/>
          <w:color w:val="000000" w:themeColor="text1"/>
          <w:shd w:val="clear" w:color="auto" w:fill="FFFFFF"/>
        </w:rPr>
      </w:pPr>
      <w:r w:rsidRPr="002F7F46">
        <w:rPr>
          <w:rFonts w:cstheme="minorHAnsi"/>
          <w:noProof/>
          <w:color w:val="000000" w:themeColor="text1"/>
          <w:shd w:val="clear" w:color="auto" w:fill="FFFFFF"/>
        </w:rPr>
        <mc:AlternateContent>
          <mc:Choice Requires="wps">
            <w:drawing>
              <wp:anchor distT="0" distB="0" distL="114300" distR="114300" simplePos="0" relativeHeight="251675648" behindDoc="0" locked="0" layoutInCell="1" allowOverlap="1" wp14:anchorId="38D02992" wp14:editId="7C4010C7">
                <wp:simplePos x="0" y="0"/>
                <wp:positionH relativeFrom="column">
                  <wp:posOffset>1494845</wp:posOffset>
                </wp:positionH>
                <wp:positionV relativeFrom="paragraph">
                  <wp:posOffset>2628044</wp:posOffset>
                </wp:positionV>
                <wp:extent cx="3906517" cy="338554"/>
                <wp:effectExtent l="0" t="0" r="0" b="0"/>
                <wp:wrapNone/>
                <wp:docPr id="15" name="TextBox 8"/>
                <wp:cNvGraphicFramePr/>
                <a:graphic xmlns:a="http://schemas.openxmlformats.org/drawingml/2006/main">
                  <a:graphicData uri="http://schemas.microsoft.com/office/word/2010/wordprocessingShape">
                    <wps:wsp>
                      <wps:cNvSpPr txBox="1"/>
                      <wps:spPr>
                        <a:xfrm>
                          <a:off x="0" y="0"/>
                          <a:ext cx="3906517" cy="338554"/>
                        </a:xfrm>
                        <a:prstGeom prst="rect">
                          <a:avLst/>
                        </a:prstGeom>
                        <a:noFill/>
                      </wps:spPr>
                      <wps:txbx>
                        <w:txbxContent>
                          <w:p w14:paraId="3CB6C54A" w14:textId="27501B8A"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2</w:t>
                            </w:r>
                            <w:r w:rsidRPr="002F7F46">
                              <w:rPr>
                                <w:rFonts w:hAnsi="Calibri"/>
                                <w:color w:val="000000" w:themeColor="text1"/>
                                <w:kern w:val="24"/>
                                <w:sz w:val="22"/>
                                <w:szCs w:val="22"/>
                                <w:lang w:val="en-US"/>
                              </w:rPr>
                              <w:t>.3 Voltage Control Method using PWM</w:t>
                            </w:r>
                            <w:sdt>
                              <w:sdtPr>
                                <w:rPr>
                                  <w:rFonts w:hAnsi="Calibri"/>
                                  <w:color w:val="000000" w:themeColor="text1"/>
                                  <w:kern w:val="24"/>
                                  <w:sz w:val="22"/>
                                  <w:szCs w:val="22"/>
                                  <w:lang w:val="en-US"/>
                                </w:rPr>
                                <w:id w:val="650558612"/>
                                <w:citation/>
                              </w:sdtPr>
                              <w:sdtEnd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Tar19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[4]</w:t>
                                </w:r>
                                <w:r w:rsidR="00DC14FC">
                                  <w:rPr>
                                    <w:rFonts w:hAnsi="Calibri"/>
                                    <w:color w:val="000000" w:themeColor="text1"/>
                                    <w:kern w:val="24"/>
                                    <w:sz w:val="22"/>
                                    <w:szCs w:val="22"/>
                                    <w:lang w:val="en-US"/>
                                  </w:rPr>
                                  <w:fldChar w:fldCharType="end"/>
                                </w:r>
                              </w:sdtContent>
                            </w:sdt>
                          </w:p>
                        </w:txbxContent>
                      </wps:txbx>
                      <wps:bodyPr wrap="square" rtlCol="0">
                        <a:spAutoFit/>
                      </wps:bodyPr>
                    </wps:wsp>
                  </a:graphicData>
                </a:graphic>
              </wp:anchor>
            </w:drawing>
          </mc:Choice>
          <mc:Fallback>
            <w:pict>
              <v:shape w14:anchorId="38D02992" id="_x0000_s1030" type="#_x0000_t202" style="position:absolute;left:0;text-align:left;margin-left:117.7pt;margin-top:206.95pt;width:307.6pt;height:26.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" filled="f" stroked="f">
                <v:textbox style="mso-fit-shape-to-text:t">
                  <w:txbxContent>
                    <w:p w14:paraId="3CB6C54A" w14:textId="27501B8A"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2</w:t>
                      </w:r>
                      <w:r w:rsidRPr="002F7F46">
                        <w:rPr>
                          <w:rFonts w:hAnsi="Calibri"/>
                          <w:color w:val="000000" w:themeColor="text1"/>
                          <w:kern w:val="24"/>
                          <w:sz w:val="22"/>
                          <w:szCs w:val="22"/>
                          <w:lang w:val="en-US"/>
                        </w:rPr>
                        <w:t>.3 Voltage Control Method using PWM</w:t>
                      </w:r>
                      <w:sdt>
                        <w:sdtPr>
                          <w:rPr>
                            <w:rFonts w:hAnsi="Calibri"/>
                            <w:color w:val="000000" w:themeColor="text1"/>
                            <w:kern w:val="24"/>
                            <w:sz w:val="22"/>
                            <w:szCs w:val="22"/>
                            <w:lang w:val="en-US"/>
                          </w:rPr>
                          <w:id w:val="650558612"/>
                          <w:citation/>
                        </w:sdt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Tar19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[4]</w:t>
                          </w:r>
                          <w:r w:rsidR="00DC14FC">
                            <w:rPr>
                              <w:rFonts w:hAnsi="Calibri"/>
                              <w:color w:val="000000" w:themeColor="text1"/>
                              <w:kern w:val="24"/>
                              <w:sz w:val="22"/>
                              <w:szCs w:val="22"/>
                              <w:lang w:val="en-US"/>
                            </w:rPr>
                            <w:fldChar w:fldCharType="end"/>
                          </w:r>
                        </w:sdtContent>
                      </w:sdt>
                    </w:p>
                  </w:txbxContent>
                </v:textbox>
              </v:shape>
            </w:pict>
          </mc:Fallback>
        </mc:AlternateContent>
      </w:r>
      <w:r w:rsidR="00EB30E4" w:rsidRPr="006376AF">
        <w:rPr>
          <w:rFonts w:ascii="Times New Roman" w:eastAsia="Times New Roman" w:hAnsi="Times New Roman" w:cs="Times New Roman"/>
          <w:noProof/>
        </w:rPr>
        <w:drawing>
          <wp:inline distT="0" distB="0" distL="0" distR="0" wp14:anchorId="1D9860FA" wp14:editId="79CD1109">
            <wp:extent cx="4072769" cy="2751151"/>
            <wp:effectExtent l="0" t="0" r="4445" b="5080"/>
            <wp:docPr id="6" name="Picture 5">
              <a:extLst xmlns:a="http://schemas.openxmlformats.org/drawingml/2006/main">
                <a:ext uri="{FF2B5EF4-FFF2-40B4-BE49-F238E27FC236}">
                  <a16:creationId xmlns:a16="http://schemas.microsoft.com/office/drawing/2014/main" id="{076235BE-66C5-3C4C-8A7C-D1CDA45BB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76235BE-66C5-3C4C-8A7C-D1CDA45BBB2E}"/>
                        </a:ext>
                      </a:extLst>
                    </pic:cNvPr>
                    <pic:cNvPicPr>
                      <a:picLocks noChangeAspect="1"/>
                    </pic:cNvPicPr>
                  </pic:nvPicPr>
                  <pic:blipFill>
                    <a:blip r:embed="rId11"/>
                    <a:stretch>
                      <a:fillRect/>
                    </a:stretch>
                  </pic:blipFill>
                  <pic:spPr>
                    <a:xfrm>
                      <a:off x="0" y="0"/>
                      <a:ext cx="4100966" cy="2770198"/>
                    </a:xfrm>
                    <a:prstGeom prst="rect">
                      <a:avLst/>
                    </a:prstGeom>
                  </pic:spPr>
                </pic:pic>
              </a:graphicData>
            </a:graphic>
          </wp:inline>
        </w:drawing>
      </w:r>
    </w:p>
    <w:p w14:paraId="1253089A" w14:textId="116B4154" w:rsidR="002F7F46" w:rsidRDefault="002F7F46" w:rsidP="00EB30E4">
      <w:pPr>
        <w:jc w:val="center"/>
        <w:rPr>
          <w:rFonts w:cstheme="minorHAnsi"/>
          <w:color w:val="000000" w:themeColor="text1"/>
          <w:shd w:val="clear" w:color="auto" w:fill="FFFFFF"/>
        </w:rPr>
      </w:pPr>
    </w:p>
    <w:p w14:paraId="70E209CA" w14:textId="77777777" w:rsidR="00596224" w:rsidRDefault="00596224" w:rsidP="00A61BAF">
      <w:pPr>
        <w:jc w:val="both"/>
        <w:rPr>
          <w:rFonts w:cstheme="minorHAnsi"/>
          <w:color w:val="000000" w:themeColor="text1"/>
          <w:shd w:val="clear" w:color="auto" w:fill="FFFFFF"/>
        </w:rPr>
      </w:pPr>
    </w:p>
    <w:p w14:paraId="0FB9CD4A" w14:textId="3A58AED7" w:rsidR="00EB30E4" w:rsidRPr="00596224" w:rsidRDefault="00D65D2D" w:rsidP="00596224">
      <w:pPr>
        <w:spacing w:line="360" w:lineRule="auto"/>
        <w:jc w:val="both"/>
        <w:rPr>
          <w:rFonts w:cstheme="minorHAnsi"/>
          <w:color w:val="000000" w:themeColor="text1"/>
          <w:sz w:val="22"/>
          <w:szCs w:val="22"/>
          <w:shd w:val="clear" w:color="auto" w:fill="FFFFFF"/>
        </w:rPr>
      </w:pPr>
      <w:r w:rsidRPr="00596224">
        <w:rPr>
          <w:rFonts w:cstheme="minorHAnsi"/>
          <w:color w:val="000000" w:themeColor="text1"/>
          <w:sz w:val="22"/>
          <w:szCs w:val="22"/>
          <w:shd w:val="clear" w:color="auto" w:fill="FFFFFF"/>
        </w:rPr>
        <w:lastRenderedPageBreak/>
        <w:t xml:space="preserve">The motor driver contains a H bridge circuit which is used to control the direction of the current flowing through the motor, thus controlling the direction of the rotation of the armature. </w:t>
      </w:r>
      <w:r w:rsidR="00505975" w:rsidRPr="00596224">
        <w:rPr>
          <w:rFonts w:cstheme="minorHAnsi"/>
          <w:color w:val="000000" w:themeColor="text1"/>
          <w:sz w:val="22"/>
          <w:szCs w:val="22"/>
          <w:shd w:val="clear" w:color="auto" w:fill="FFFFFF"/>
        </w:rPr>
        <w:t xml:space="preserve">The H bridge </w:t>
      </w:r>
      <w:r w:rsidR="005978EA" w:rsidRPr="00596224">
        <w:rPr>
          <w:rFonts w:cstheme="minorHAnsi"/>
          <w:color w:val="000000" w:themeColor="text1"/>
          <w:sz w:val="22"/>
          <w:szCs w:val="22"/>
          <w:shd w:val="clear" w:color="auto" w:fill="FFFFFF"/>
        </w:rPr>
        <w:t xml:space="preserve">preferentially works under high frequency as the switch can be turned on and off more frequently, and thus the output waveform will behave more like DC. </w:t>
      </w:r>
      <w:r w:rsidRPr="00596224">
        <w:rPr>
          <w:rFonts w:cstheme="minorHAnsi"/>
          <w:color w:val="000000" w:themeColor="text1"/>
          <w:sz w:val="22"/>
          <w:szCs w:val="22"/>
          <w:shd w:val="clear" w:color="auto" w:fill="FFFFFF"/>
        </w:rPr>
        <w:t>When the switch S1 and S4 are closed, the current flows from the left side of the motor to the right, thus the motor will rotate in one direction either clockwise or anticlockwise. When the switch S2 and S3 are closed, the current flows from the right to the left, thus the motor will rotate in the opposite direction</w:t>
      </w:r>
      <w:r w:rsidR="00AD6A9B" w:rsidRPr="00596224">
        <w:rPr>
          <w:rFonts w:cstheme="minorHAnsi"/>
          <w:color w:val="000000" w:themeColor="text1"/>
          <w:sz w:val="22"/>
          <w:szCs w:val="22"/>
          <w:shd w:val="clear" w:color="auto" w:fill="FFFFFF"/>
        </w:rPr>
        <w:t>, comparing to switching off S1 and S4</w:t>
      </w:r>
      <w:sdt>
        <w:sdtPr>
          <w:rPr>
            <w:rFonts w:cstheme="minorHAnsi"/>
            <w:color w:val="000000" w:themeColor="text1"/>
            <w:sz w:val="22"/>
            <w:szCs w:val="22"/>
            <w:shd w:val="clear" w:color="auto" w:fill="FFFFFF"/>
          </w:rPr>
          <w:id w:val="-1043975507"/>
          <w:citation/>
        </w:sdtPr>
        <w:sdtEndPr/>
        <w:sdtContent>
          <w:r w:rsidR="007542AC">
            <w:rPr>
              <w:rFonts w:cstheme="minorHAnsi"/>
              <w:color w:val="000000" w:themeColor="text1"/>
              <w:sz w:val="22"/>
              <w:szCs w:val="22"/>
              <w:shd w:val="clear" w:color="auto" w:fill="FFFFFF"/>
            </w:rPr>
            <w:fldChar w:fldCharType="begin"/>
          </w:r>
          <w:r w:rsidR="007542AC">
            <w:rPr>
              <w:rFonts w:cstheme="minorHAnsi"/>
              <w:color w:val="000000" w:themeColor="text1"/>
              <w:sz w:val="22"/>
              <w:szCs w:val="22"/>
              <w:shd w:val="clear" w:color="auto" w:fill="FFFFFF"/>
              <w:lang w:val="en-US"/>
            </w:rPr>
            <w:instrText xml:space="preserve"> CITATION Øyv18 \l 1033 </w:instrText>
          </w:r>
          <w:r w:rsidR="007542AC">
            <w:rPr>
              <w:rFonts w:cstheme="minorHAnsi"/>
              <w:color w:val="000000" w:themeColor="text1"/>
              <w:sz w:val="22"/>
              <w:szCs w:val="22"/>
              <w:shd w:val="clear" w:color="auto" w:fill="FFFFFF"/>
            </w:rPr>
            <w:fldChar w:fldCharType="separate"/>
          </w:r>
          <w:r w:rsidR="007542AC">
            <w:rPr>
              <w:rFonts w:cstheme="minorHAnsi"/>
              <w:noProof/>
              <w:color w:val="000000" w:themeColor="text1"/>
              <w:sz w:val="22"/>
              <w:szCs w:val="22"/>
              <w:shd w:val="clear" w:color="auto" w:fill="FFFFFF"/>
              <w:lang w:val="en-US"/>
            </w:rPr>
            <w:t xml:space="preserve"> </w:t>
          </w:r>
          <w:r w:rsidR="007542AC" w:rsidRPr="007542AC">
            <w:rPr>
              <w:rFonts w:cstheme="minorHAnsi"/>
              <w:noProof/>
              <w:color w:val="000000" w:themeColor="text1"/>
              <w:sz w:val="22"/>
              <w:szCs w:val="22"/>
              <w:shd w:val="clear" w:color="auto" w:fill="FFFFFF"/>
              <w:lang w:val="en-US"/>
            </w:rPr>
            <w:t>[5]</w:t>
          </w:r>
          <w:r w:rsidR="007542AC">
            <w:rPr>
              <w:rFonts w:cstheme="minorHAnsi"/>
              <w:color w:val="000000" w:themeColor="text1"/>
              <w:sz w:val="22"/>
              <w:szCs w:val="22"/>
              <w:shd w:val="clear" w:color="auto" w:fill="FFFFFF"/>
            </w:rPr>
            <w:fldChar w:fldCharType="end"/>
          </w:r>
        </w:sdtContent>
      </w:sdt>
      <w:r w:rsidR="00AD6A9B" w:rsidRPr="00596224">
        <w:rPr>
          <w:rFonts w:cstheme="minorHAnsi"/>
          <w:color w:val="000000" w:themeColor="text1"/>
          <w:sz w:val="22"/>
          <w:szCs w:val="22"/>
          <w:shd w:val="clear" w:color="auto" w:fill="FFFFFF"/>
        </w:rPr>
        <w:t xml:space="preserve">. </w:t>
      </w:r>
    </w:p>
    <w:p w14:paraId="08D41ED7" w14:textId="77777777" w:rsidR="00A61BAF" w:rsidRDefault="00A61BAF" w:rsidP="00A61BAF">
      <w:pPr>
        <w:jc w:val="both"/>
        <w:rPr>
          <w:rFonts w:cstheme="minorHAnsi"/>
          <w:color w:val="000000" w:themeColor="text1"/>
          <w:shd w:val="clear" w:color="auto" w:fill="FFFFFF"/>
        </w:rPr>
      </w:pPr>
    </w:p>
    <w:p w14:paraId="20CC2574" w14:textId="226CFDE8" w:rsidR="00EB30E4" w:rsidRDefault="002F7F46" w:rsidP="00EB30E4">
      <w:pPr>
        <w:jc w:val="center"/>
        <w:rPr>
          <w:rFonts w:cstheme="minorHAnsi"/>
          <w:color w:val="000000" w:themeColor="text1"/>
          <w:shd w:val="clear" w:color="auto" w:fill="FFFFFF"/>
        </w:rPr>
      </w:pPr>
      <w:r w:rsidRPr="002F7F46">
        <w:rPr>
          <w:rFonts w:cstheme="minorHAnsi"/>
          <w:noProof/>
          <w:color w:val="000000" w:themeColor="text1"/>
          <w:shd w:val="clear" w:color="auto" w:fill="FFFFFF"/>
        </w:rPr>
        <mc:AlternateContent>
          <mc:Choice Requires="wps">
            <w:drawing>
              <wp:anchor distT="0" distB="0" distL="114300" distR="114300" simplePos="0" relativeHeight="251679744" behindDoc="0" locked="0" layoutInCell="1" allowOverlap="1" wp14:anchorId="365CBD5D" wp14:editId="74C43FC3">
                <wp:simplePos x="0" y="0"/>
                <wp:positionH relativeFrom="column">
                  <wp:posOffset>2234317</wp:posOffset>
                </wp:positionH>
                <wp:positionV relativeFrom="paragraph">
                  <wp:posOffset>2418218</wp:posOffset>
                </wp:positionV>
                <wp:extent cx="1407380" cy="338554"/>
                <wp:effectExtent l="0" t="0" r="0" b="0"/>
                <wp:wrapNone/>
                <wp:docPr id="17" name="TextBox 3"/>
                <wp:cNvGraphicFramePr/>
                <a:graphic xmlns:a="http://schemas.openxmlformats.org/drawingml/2006/main">
                  <a:graphicData uri="http://schemas.microsoft.com/office/word/2010/wordprocessingShape">
                    <wps:wsp>
                      <wps:cNvSpPr txBox="1"/>
                      <wps:spPr>
                        <a:xfrm>
                          <a:off x="0" y="0"/>
                          <a:ext cx="1407380" cy="338554"/>
                        </a:xfrm>
                        <a:prstGeom prst="rect">
                          <a:avLst/>
                        </a:prstGeom>
                        <a:noFill/>
                      </wps:spPr>
                      <wps:txbx>
                        <w:txbxContent>
                          <w:p w14:paraId="3458B633" w14:textId="754AEFE8"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2</w:t>
                            </w:r>
                            <w:r w:rsidRPr="002F7F46">
                              <w:rPr>
                                <w:rFonts w:hAnsi="Calibri"/>
                                <w:color w:val="000000" w:themeColor="text1"/>
                                <w:kern w:val="24"/>
                                <w:sz w:val="22"/>
                                <w:szCs w:val="22"/>
                                <w:lang w:val="en-US"/>
                              </w:rPr>
                              <w:t>.4 H bridge</w:t>
                            </w:r>
                            <w:sdt>
                              <w:sdtPr>
                                <w:rPr>
                                  <w:rFonts w:hAnsi="Calibri"/>
                                  <w:color w:val="000000" w:themeColor="text1"/>
                                  <w:kern w:val="24"/>
                                  <w:sz w:val="22"/>
                                  <w:szCs w:val="22"/>
                                  <w:lang w:val="en-US"/>
                                </w:rPr>
                                <w:id w:val="-950866416"/>
                                <w:citation/>
                              </w:sdtPr>
                              <w:sdtEnd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Øyv18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[6]</w:t>
                                </w:r>
                                <w:r w:rsidR="00DC14FC">
                                  <w:rPr>
                                    <w:rFonts w:hAnsi="Calibri"/>
                                    <w:color w:val="000000" w:themeColor="text1"/>
                                    <w:kern w:val="24"/>
                                    <w:sz w:val="22"/>
                                    <w:szCs w:val="22"/>
                                    <w:lang w:val="en-US"/>
                                  </w:rPr>
                                  <w:fldChar w:fldCharType="end"/>
                                </w:r>
                              </w:sdtContent>
                            </w:sdt>
                          </w:p>
                        </w:txbxContent>
                      </wps:txbx>
                      <wps:bodyPr wrap="square" rtlCol="0">
                        <a:spAutoFit/>
                      </wps:bodyPr>
                    </wps:wsp>
                  </a:graphicData>
                </a:graphic>
                <wp14:sizeRelH relativeFrom="margin">
                  <wp14:pctWidth>0</wp14:pctWidth>
                </wp14:sizeRelH>
              </wp:anchor>
            </w:drawing>
          </mc:Choice>
          <mc:Fallback>
            <w:pict>
              <v:shape w14:anchorId="365CBD5D" id="TextBox 3" o:spid="_x0000_s1031" type="#_x0000_t202" style="position:absolute;left:0;text-align:left;margin-left:175.95pt;margin-top:190.4pt;width:110.8pt;height:26.6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" filled="f" stroked="f">
                <v:textbox style="mso-fit-shape-to-text:t">
                  <w:txbxContent>
                    <w:p w14:paraId="3458B633" w14:textId="754AEFE8" w:rsidR="002F7F46" w:rsidRPr="002F7F46" w:rsidRDefault="002F7F46" w:rsidP="002F7F46">
                      <w:pPr>
                        <w:rPr>
                          <w:sz w:val="22"/>
                          <w:szCs w:val="22"/>
                        </w:rPr>
                      </w:pPr>
                      <w:r w:rsidRPr="002F7F46">
                        <w:rPr>
                          <w:rFonts w:hAnsi="Calibri"/>
                          <w:color w:val="000000" w:themeColor="text1"/>
                          <w:kern w:val="24"/>
                          <w:sz w:val="22"/>
                          <w:szCs w:val="22"/>
                          <w:lang w:val="en-US"/>
                        </w:rPr>
                        <w:t>Fig.</w:t>
                      </w:r>
                      <w:r>
                        <w:rPr>
                          <w:rFonts w:hAnsi="Calibri"/>
                          <w:color w:val="000000" w:themeColor="text1"/>
                          <w:kern w:val="24"/>
                          <w:sz w:val="22"/>
                          <w:szCs w:val="22"/>
                          <w:lang w:val="en-US"/>
                        </w:rPr>
                        <w:t>2</w:t>
                      </w:r>
                      <w:r w:rsidRPr="002F7F46">
                        <w:rPr>
                          <w:rFonts w:hAnsi="Calibri"/>
                          <w:color w:val="000000" w:themeColor="text1"/>
                          <w:kern w:val="24"/>
                          <w:sz w:val="22"/>
                          <w:szCs w:val="22"/>
                          <w:lang w:val="en-US"/>
                        </w:rPr>
                        <w:t>.4 H bridge</w:t>
                      </w:r>
                      <w:sdt>
                        <w:sdtPr>
                          <w:rPr>
                            <w:rFonts w:hAnsi="Calibri"/>
                            <w:color w:val="000000" w:themeColor="text1"/>
                            <w:kern w:val="24"/>
                            <w:sz w:val="22"/>
                            <w:szCs w:val="22"/>
                            <w:lang w:val="en-US"/>
                          </w:rPr>
                          <w:id w:val="-950866416"/>
                          <w:citation/>
                        </w:sdtPr>
                        <w:sdtContent>
                          <w:r w:rsidR="00DC14FC">
                            <w:rPr>
                              <w:rFonts w:hAnsi="Calibri"/>
                              <w:color w:val="000000" w:themeColor="text1"/>
                              <w:kern w:val="24"/>
                              <w:sz w:val="22"/>
                              <w:szCs w:val="22"/>
                              <w:lang w:val="en-US"/>
                            </w:rPr>
                            <w:fldChar w:fldCharType="begin"/>
                          </w:r>
                          <w:r w:rsidR="00DC14FC">
                            <w:rPr>
                              <w:color w:val="000000" w:themeColor="text1"/>
                              <w:kern w:val="24"/>
                              <w:sz w:val="22"/>
                              <w:szCs w:val="22"/>
                              <w:lang w:val="en-US"/>
                            </w:rPr>
                            <w:instrText xml:space="preserve"> CITATION Øyv18 \l 1033 </w:instrText>
                          </w:r>
                          <w:r w:rsidR="00DC14FC">
                            <w:rPr>
                              <w:rFonts w:hAnsi="Calibri"/>
                              <w:color w:val="000000" w:themeColor="text1"/>
                              <w:kern w:val="24"/>
                              <w:sz w:val="22"/>
                              <w:szCs w:val="22"/>
                              <w:lang w:val="en-US"/>
                            </w:rPr>
                            <w:fldChar w:fldCharType="separate"/>
                          </w:r>
                          <w:r w:rsidR="00DC14FC">
                            <w:rPr>
                              <w:noProof/>
                              <w:color w:val="000000" w:themeColor="text1"/>
                              <w:kern w:val="24"/>
                              <w:sz w:val="22"/>
                              <w:szCs w:val="22"/>
                              <w:lang w:val="en-US"/>
                            </w:rPr>
                            <w:t xml:space="preserve"> </w:t>
                          </w:r>
                          <w:r w:rsidR="00DC14FC" w:rsidRPr="00DC14FC">
                            <w:rPr>
                              <w:noProof/>
                              <w:color w:val="000000" w:themeColor="text1"/>
                              <w:kern w:val="24"/>
                              <w:sz w:val="22"/>
                              <w:szCs w:val="22"/>
                              <w:lang w:val="en-US"/>
                            </w:rPr>
                            <w:t>[6]</w:t>
                          </w:r>
                          <w:r w:rsidR="00DC14FC">
                            <w:rPr>
                              <w:rFonts w:hAnsi="Calibri"/>
                              <w:color w:val="000000" w:themeColor="text1"/>
                              <w:kern w:val="24"/>
                              <w:sz w:val="22"/>
                              <w:szCs w:val="22"/>
                              <w:lang w:val="en-US"/>
                            </w:rPr>
                            <w:fldChar w:fldCharType="end"/>
                          </w:r>
                        </w:sdtContent>
                      </w:sdt>
                    </w:p>
                  </w:txbxContent>
                </v:textbox>
              </v:shape>
            </w:pict>
          </mc:Fallback>
        </mc:AlternateContent>
      </w:r>
      <w:r w:rsidR="00EB30E4" w:rsidRPr="006376AF">
        <w:rPr>
          <w:noProof/>
        </w:rPr>
        <w:drawing>
          <wp:inline distT="0" distB="0" distL="0" distR="0" wp14:anchorId="75B91247" wp14:editId="57FF1D36">
            <wp:extent cx="1831209" cy="2544417"/>
            <wp:effectExtent l="0" t="0" r="0" b="0"/>
            <wp:docPr id="5" name="Picture 11">
              <a:extLst xmlns:a="http://schemas.openxmlformats.org/drawingml/2006/main">
                <a:ext uri="{FF2B5EF4-FFF2-40B4-BE49-F238E27FC236}">
                  <a16:creationId xmlns:a16="http://schemas.microsoft.com/office/drawing/2014/main" id="{EE541171-4829-344A-94C1-6FE9EF9F9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E541171-4829-344A-94C1-6FE9EF9F97BA}"/>
                        </a:ext>
                      </a:extLst>
                    </pic:cNvPr>
                    <pic:cNvPicPr>
                      <a:picLocks noChangeAspect="1"/>
                    </pic:cNvPicPr>
                  </pic:nvPicPr>
                  <pic:blipFill>
                    <a:blip r:embed="rId12"/>
                    <a:stretch>
                      <a:fillRect/>
                    </a:stretch>
                  </pic:blipFill>
                  <pic:spPr>
                    <a:xfrm>
                      <a:off x="0" y="0"/>
                      <a:ext cx="1838001" cy="2553854"/>
                    </a:xfrm>
                    <a:prstGeom prst="rect">
                      <a:avLst/>
                    </a:prstGeom>
                  </pic:spPr>
                </pic:pic>
              </a:graphicData>
            </a:graphic>
          </wp:inline>
        </w:drawing>
      </w:r>
    </w:p>
    <w:p w14:paraId="0ED807EE" w14:textId="3836AA8A" w:rsidR="002F7F46" w:rsidRDefault="002F7F46" w:rsidP="00EB30E4">
      <w:pPr>
        <w:jc w:val="center"/>
        <w:rPr>
          <w:rFonts w:cstheme="minorHAnsi"/>
          <w:color w:val="000000" w:themeColor="text1"/>
          <w:shd w:val="clear" w:color="auto" w:fill="FFFFFF"/>
        </w:rPr>
      </w:pPr>
    </w:p>
    <w:p w14:paraId="3F8D3384" w14:textId="77777777" w:rsidR="002F7F46" w:rsidRDefault="002F7F46" w:rsidP="00C15FAE">
      <w:pPr>
        <w:rPr>
          <w:rFonts w:cstheme="minorHAnsi"/>
          <w:color w:val="000000" w:themeColor="text1"/>
          <w:shd w:val="clear" w:color="auto" w:fill="FFFFFF"/>
        </w:rPr>
      </w:pPr>
    </w:p>
    <w:p w14:paraId="08055309" w14:textId="37644B77" w:rsidR="00C15FAE" w:rsidRPr="00596224" w:rsidRDefault="00AD6A9B" w:rsidP="00596224">
      <w:pPr>
        <w:spacing w:line="360" w:lineRule="auto"/>
        <w:jc w:val="both"/>
        <w:rPr>
          <w:rFonts w:cstheme="minorHAnsi"/>
          <w:color w:val="000000" w:themeColor="text1"/>
          <w:sz w:val="22"/>
          <w:szCs w:val="22"/>
          <w:shd w:val="clear" w:color="auto" w:fill="FFFFFF"/>
        </w:rPr>
      </w:pPr>
      <w:r w:rsidRPr="00596224">
        <w:rPr>
          <w:rFonts w:cstheme="minorHAnsi"/>
          <w:color w:val="000000" w:themeColor="text1"/>
          <w:sz w:val="22"/>
          <w:szCs w:val="22"/>
          <w:shd w:val="clear" w:color="auto" w:fill="FFFFFF"/>
        </w:rPr>
        <w:t>In addition, an Arduino Uno is connected to the H bridge and by uploading codes and commands to the Arduino Uno, the duration and the exact switch to be turned on can be controlled. Thus the duty cycle of the circuit can be controlled. With a higher duty cycle, average output voltage to the DC motor will be higher. According to the derived equation, voltage supplied is directly proportional to the angular speed. Thus a higher voltage supplied will lead to a higher angular speed of rotation</w:t>
      </w:r>
      <w:sdt>
        <w:sdtPr>
          <w:rPr>
            <w:rFonts w:cstheme="minorHAnsi"/>
            <w:color w:val="000000" w:themeColor="text1"/>
            <w:sz w:val="22"/>
            <w:szCs w:val="22"/>
            <w:shd w:val="clear" w:color="auto" w:fill="FFFFFF"/>
          </w:rPr>
          <w:id w:val="1210462256"/>
          <w:citation/>
        </w:sdtPr>
        <w:sdtEndPr/>
        <w:sdtContent>
          <w:r w:rsidR="007542AC">
            <w:rPr>
              <w:rFonts w:cstheme="minorHAnsi"/>
              <w:color w:val="000000" w:themeColor="text1"/>
              <w:sz w:val="22"/>
              <w:szCs w:val="22"/>
              <w:shd w:val="clear" w:color="auto" w:fill="FFFFFF"/>
            </w:rPr>
            <w:fldChar w:fldCharType="begin"/>
          </w:r>
          <w:r w:rsidR="007542AC">
            <w:rPr>
              <w:rFonts w:cstheme="minorHAnsi"/>
              <w:color w:val="000000" w:themeColor="text1"/>
              <w:sz w:val="22"/>
              <w:szCs w:val="22"/>
              <w:shd w:val="clear" w:color="auto" w:fill="FFFFFF"/>
              <w:lang w:val="en-US"/>
            </w:rPr>
            <w:instrText xml:space="preserve"> CITATION Asw18 \l 1033 </w:instrText>
          </w:r>
          <w:r w:rsidR="007542AC">
            <w:rPr>
              <w:rFonts w:cstheme="minorHAnsi"/>
              <w:color w:val="000000" w:themeColor="text1"/>
              <w:sz w:val="22"/>
              <w:szCs w:val="22"/>
              <w:shd w:val="clear" w:color="auto" w:fill="FFFFFF"/>
            </w:rPr>
            <w:fldChar w:fldCharType="separate"/>
          </w:r>
          <w:r w:rsidR="007542AC">
            <w:rPr>
              <w:rFonts w:cstheme="minorHAnsi"/>
              <w:noProof/>
              <w:color w:val="000000" w:themeColor="text1"/>
              <w:sz w:val="22"/>
              <w:szCs w:val="22"/>
              <w:shd w:val="clear" w:color="auto" w:fill="FFFFFF"/>
              <w:lang w:val="en-US"/>
            </w:rPr>
            <w:t xml:space="preserve"> </w:t>
          </w:r>
          <w:r w:rsidR="007542AC" w:rsidRPr="007542AC">
            <w:rPr>
              <w:rFonts w:cstheme="minorHAnsi"/>
              <w:noProof/>
              <w:color w:val="000000" w:themeColor="text1"/>
              <w:sz w:val="22"/>
              <w:szCs w:val="22"/>
              <w:shd w:val="clear" w:color="auto" w:fill="FFFFFF"/>
              <w:lang w:val="en-US"/>
            </w:rPr>
            <w:t>[6]</w:t>
          </w:r>
          <w:r w:rsidR="007542AC">
            <w:rPr>
              <w:rFonts w:cstheme="minorHAnsi"/>
              <w:color w:val="000000" w:themeColor="text1"/>
              <w:sz w:val="22"/>
              <w:szCs w:val="22"/>
              <w:shd w:val="clear" w:color="auto" w:fill="FFFFFF"/>
            </w:rPr>
            <w:fldChar w:fldCharType="end"/>
          </w:r>
        </w:sdtContent>
      </w:sdt>
      <w:r w:rsidRPr="00596224">
        <w:rPr>
          <w:rFonts w:cstheme="minorHAnsi"/>
          <w:color w:val="000000" w:themeColor="text1"/>
          <w:sz w:val="22"/>
          <w:szCs w:val="22"/>
          <w:shd w:val="clear" w:color="auto" w:fill="FFFFFF"/>
        </w:rPr>
        <w:t xml:space="preserve">.  </w:t>
      </w:r>
    </w:p>
    <w:p w14:paraId="624D52F8" w14:textId="719435C2" w:rsidR="00C15FAE" w:rsidRDefault="00C15FAE" w:rsidP="006376AF">
      <w:pPr>
        <w:jc w:val="center"/>
      </w:pPr>
    </w:p>
    <w:p w14:paraId="679A5C76" w14:textId="7C328B31" w:rsidR="006376AF" w:rsidRDefault="004B5716" w:rsidP="006376AF">
      <w:pPr>
        <w:jc w:val="center"/>
      </w:pPr>
      <w:r w:rsidRPr="004B5716">
        <w:rPr>
          <w:noProof/>
        </w:rPr>
        <mc:AlternateContent>
          <mc:Choice Requires="wps">
            <w:drawing>
              <wp:anchor distT="0" distB="0" distL="114300" distR="114300" simplePos="0" relativeHeight="251683840" behindDoc="0" locked="0" layoutInCell="1" allowOverlap="1" wp14:anchorId="0D9EFAC2" wp14:editId="05A19B2D">
                <wp:simplePos x="0" y="0"/>
                <wp:positionH relativeFrom="column">
                  <wp:posOffset>1304014</wp:posOffset>
                </wp:positionH>
                <wp:positionV relativeFrom="paragraph">
                  <wp:posOffset>1940808</wp:posOffset>
                </wp:positionV>
                <wp:extent cx="2941983" cy="338455"/>
                <wp:effectExtent l="0" t="0" r="0" b="0"/>
                <wp:wrapNone/>
                <wp:docPr id="19" name="TextBox 11"/>
                <wp:cNvGraphicFramePr/>
                <a:graphic xmlns:a="http://schemas.openxmlformats.org/drawingml/2006/main">
                  <a:graphicData uri="http://schemas.microsoft.com/office/word/2010/wordprocessingShape">
                    <wps:wsp>
                      <wps:cNvSpPr txBox="1"/>
                      <wps:spPr>
                        <a:xfrm>
                          <a:off x="0" y="0"/>
                          <a:ext cx="2941983" cy="338455"/>
                        </a:xfrm>
                        <a:prstGeom prst="rect">
                          <a:avLst/>
                        </a:prstGeom>
                        <a:noFill/>
                      </wps:spPr>
                      <wps:txbx>
                        <w:txbxContent>
                          <w:p w14:paraId="539FED54" w14:textId="0EBDFBFC" w:rsidR="004B5716" w:rsidRPr="004B5716" w:rsidRDefault="004B5716" w:rsidP="004B5716">
                            <w:pPr>
                              <w:rPr>
                                <w:sz w:val="22"/>
                                <w:szCs w:val="22"/>
                              </w:rPr>
                            </w:pPr>
                            <w:r w:rsidRPr="004B5716">
                              <w:rPr>
                                <w:rFonts w:hAnsi="Calibri"/>
                                <w:color w:val="000000" w:themeColor="text1"/>
                                <w:kern w:val="24"/>
                                <w:sz w:val="22"/>
                                <w:szCs w:val="22"/>
                                <w:lang w:val="en-US"/>
                              </w:rPr>
                              <w:t>Fig.</w:t>
                            </w:r>
                            <w:r>
                              <w:rPr>
                                <w:rFonts w:hAnsi="Calibri"/>
                                <w:color w:val="000000" w:themeColor="text1"/>
                                <w:kern w:val="24"/>
                                <w:sz w:val="22"/>
                                <w:szCs w:val="22"/>
                                <w:lang w:val="en-US"/>
                              </w:rPr>
                              <w:t>2</w:t>
                            </w:r>
                            <w:r w:rsidRPr="004B5716">
                              <w:rPr>
                                <w:rFonts w:hAnsi="Calibri"/>
                                <w:color w:val="000000" w:themeColor="text1"/>
                                <w:kern w:val="24"/>
                                <w:sz w:val="22"/>
                                <w:szCs w:val="22"/>
                                <w:lang w:val="en-US"/>
                              </w:rPr>
                              <w:t>.5 PWM signals for different duty cycles</w:t>
                            </w:r>
                            <w:sdt>
                              <w:sdtPr>
                                <w:rPr>
                                  <w:rFonts w:hAnsi="Calibri"/>
                                  <w:color w:val="000000" w:themeColor="text1"/>
                                  <w:kern w:val="24"/>
                                  <w:sz w:val="22"/>
                                  <w:szCs w:val="22"/>
                                  <w:lang w:val="en-US"/>
                                </w:rPr>
                                <w:id w:val="-1829744622"/>
                                <w:citation/>
                              </w:sdtPr>
                              <w:sdtEndPr/>
                              <w:sdtContent>
                                <w:r w:rsidR="007542AC">
                                  <w:rPr>
                                    <w:rFonts w:hAnsi="Calibri"/>
                                    <w:color w:val="000000" w:themeColor="text1"/>
                                    <w:kern w:val="24"/>
                                    <w:sz w:val="22"/>
                                    <w:szCs w:val="22"/>
                                    <w:lang w:val="en-US"/>
                                  </w:rPr>
                                  <w:fldChar w:fldCharType="begin"/>
                                </w:r>
                                <w:r w:rsidR="007542AC">
                                  <w:rPr>
                                    <w:color w:val="000000" w:themeColor="text1"/>
                                    <w:kern w:val="24"/>
                                    <w:sz w:val="22"/>
                                    <w:szCs w:val="22"/>
                                    <w:lang w:val="en-US"/>
                                  </w:rPr>
                                  <w:instrText xml:space="preserve"> CITATION Asw18 \l 1033 </w:instrText>
                                </w:r>
                                <w:r w:rsidR="007542AC">
                                  <w:rPr>
                                    <w:rFonts w:hAnsi="Calibri"/>
                                    <w:color w:val="000000" w:themeColor="text1"/>
                                    <w:kern w:val="24"/>
                                    <w:sz w:val="22"/>
                                    <w:szCs w:val="22"/>
                                    <w:lang w:val="en-US"/>
                                  </w:rPr>
                                  <w:fldChar w:fldCharType="separate"/>
                                </w:r>
                                <w:r w:rsidR="007542AC">
                                  <w:rPr>
                                    <w:noProof/>
                                    <w:color w:val="000000" w:themeColor="text1"/>
                                    <w:kern w:val="24"/>
                                    <w:sz w:val="22"/>
                                    <w:szCs w:val="22"/>
                                    <w:lang w:val="en-US"/>
                                  </w:rPr>
                                  <w:t xml:space="preserve"> </w:t>
                                </w:r>
                                <w:r w:rsidR="007542AC" w:rsidRPr="007542AC">
                                  <w:rPr>
                                    <w:noProof/>
                                    <w:color w:val="000000" w:themeColor="text1"/>
                                    <w:kern w:val="24"/>
                                    <w:sz w:val="22"/>
                                    <w:szCs w:val="22"/>
                                    <w:lang w:val="en-US"/>
                                  </w:rPr>
                                  <w:t>[6]</w:t>
                                </w:r>
                                <w:r w:rsidR="007542AC">
                                  <w:rPr>
                                    <w:rFonts w:hAnsi="Calibri"/>
                                    <w:color w:val="000000" w:themeColor="text1"/>
                                    <w:kern w:val="24"/>
                                    <w:sz w:val="22"/>
                                    <w:szCs w:val="22"/>
                                    <w:lang w:val="en-US"/>
                                  </w:rPr>
                                  <w:fldChar w:fldCharType="end"/>
                                </w:r>
                              </w:sdtContent>
                            </w:sdt>
                          </w:p>
                        </w:txbxContent>
                      </wps:txbx>
                      <wps:bodyPr wrap="square" rtlCol="0">
                        <a:spAutoFit/>
                      </wps:bodyPr>
                    </wps:wsp>
                  </a:graphicData>
                </a:graphic>
                <wp14:sizeRelH relativeFrom="margin">
                  <wp14:pctWidth>0</wp14:pctWidth>
                </wp14:sizeRelH>
              </wp:anchor>
            </w:drawing>
          </mc:Choice>
          <mc:Fallback>
            <w:pict>
              <v:shape w14:anchorId="0D9EFAC2" id="_x0000_s1032" type="#_x0000_t202" style="position:absolute;left:0;text-align:left;margin-left:102.7pt;margin-top:152.8pt;width:231.65pt;height:26.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" filled="f" stroked="f">
                <v:textbox style="mso-fit-shape-to-text:t">
                  <w:txbxContent>
                    <w:p w14:paraId="539FED54" w14:textId="0EBDFBFC" w:rsidR="004B5716" w:rsidRPr="004B5716" w:rsidRDefault="004B5716" w:rsidP="004B5716">
                      <w:pPr>
                        <w:rPr>
                          <w:sz w:val="22"/>
                          <w:szCs w:val="22"/>
                        </w:rPr>
                      </w:pPr>
                      <w:r w:rsidRPr="004B5716">
                        <w:rPr>
                          <w:rFonts w:hAnsi="Calibri"/>
                          <w:color w:val="000000" w:themeColor="text1"/>
                          <w:kern w:val="24"/>
                          <w:sz w:val="22"/>
                          <w:szCs w:val="22"/>
                          <w:lang w:val="en-US"/>
                        </w:rPr>
                        <w:t>Fig.</w:t>
                      </w:r>
                      <w:r>
                        <w:rPr>
                          <w:rFonts w:hAnsi="Calibri"/>
                          <w:color w:val="000000" w:themeColor="text1"/>
                          <w:kern w:val="24"/>
                          <w:sz w:val="22"/>
                          <w:szCs w:val="22"/>
                          <w:lang w:val="en-US"/>
                        </w:rPr>
                        <w:t>2</w:t>
                      </w:r>
                      <w:r w:rsidRPr="004B5716">
                        <w:rPr>
                          <w:rFonts w:hAnsi="Calibri"/>
                          <w:color w:val="000000" w:themeColor="text1"/>
                          <w:kern w:val="24"/>
                          <w:sz w:val="22"/>
                          <w:szCs w:val="22"/>
                          <w:lang w:val="en-US"/>
                        </w:rPr>
                        <w:t>.5 PWM signals for different duty cycles</w:t>
                      </w:r>
                      <w:sdt>
                        <w:sdtPr>
                          <w:rPr>
                            <w:rFonts w:hAnsi="Calibri"/>
                            <w:color w:val="000000" w:themeColor="text1"/>
                            <w:kern w:val="24"/>
                            <w:sz w:val="22"/>
                            <w:szCs w:val="22"/>
                            <w:lang w:val="en-US"/>
                          </w:rPr>
                          <w:id w:val="-1829744622"/>
                          <w:citation/>
                        </w:sdtPr>
                        <w:sdtContent>
                          <w:r w:rsidR="007542AC">
                            <w:rPr>
                              <w:rFonts w:hAnsi="Calibri"/>
                              <w:color w:val="000000" w:themeColor="text1"/>
                              <w:kern w:val="24"/>
                              <w:sz w:val="22"/>
                              <w:szCs w:val="22"/>
                              <w:lang w:val="en-US"/>
                            </w:rPr>
                            <w:fldChar w:fldCharType="begin"/>
                          </w:r>
                          <w:r w:rsidR="007542AC">
                            <w:rPr>
                              <w:color w:val="000000" w:themeColor="text1"/>
                              <w:kern w:val="24"/>
                              <w:sz w:val="22"/>
                              <w:szCs w:val="22"/>
                              <w:lang w:val="en-US"/>
                            </w:rPr>
                            <w:instrText xml:space="preserve"> CITATION Asw18 \l 1033 </w:instrText>
                          </w:r>
                          <w:r w:rsidR="007542AC">
                            <w:rPr>
                              <w:rFonts w:hAnsi="Calibri"/>
                              <w:color w:val="000000" w:themeColor="text1"/>
                              <w:kern w:val="24"/>
                              <w:sz w:val="22"/>
                              <w:szCs w:val="22"/>
                              <w:lang w:val="en-US"/>
                            </w:rPr>
                            <w:fldChar w:fldCharType="separate"/>
                          </w:r>
                          <w:r w:rsidR="007542AC">
                            <w:rPr>
                              <w:noProof/>
                              <w:color w:val="000000" w:themeColor="text1"/>
                              <w:kern w:val="24"/>
                              <w:sz w:val="22"/>
                              <w:szCs w:val="22"/>
                              <w:lang w:val="en-US"/>
                            </w:rPr>
                            <w:t xml:space="preserve"> </w:t>
                          </w:r>
                          <w:r w:rsidR="007542AC" w:rsidRPr="007542AC">
                            <w:rPr>
                              <w:noProof/>
                              <w:color w:val="000000" w:themeColor="text1"/>
                              <w:kern w:val="24"/>
                              <w:sz w:val="22"/>
                              <w:szCs w:val="22"/>
                              <w:lang w:val="en-US"/>
                            </w:rPr>
                            <w:t>[6]</w:t>
                          </w:r>
                          <w:r w:rsidR="007542AC">
                            <w:rPr>
                              <w:rFonts w:hAnsi="Calibri"/>
                              <w:color w:val="000000" w:themeColor="text1"/>
                              <w:kern w:val="24"/>
                              <w:sz w:val="22"/>
                              <w:szCs w:val="22"/>
                              <w:lang w:val="en-US"/>
                            </w:rPr>
                            <w:fldChar w:fldCharType="end"/>
                          </w:r>
                        </w:sdtContent>
                      </w:sdt>
                    </w:p>
                  </w:txbxContent>
                </v:textbox>
              </v:shape>
            </w:pict>
          </mc:Fallback>
        </mc:AlternateContent>
      </w:r>
      <w:r w:rsidR="006376AF" w:rsidRPr="006376AF">
        <w:rPr>
          <w:noProof/>
        </w:rPr>
        <w:drawing>
          <wp:inline distT="0" distB="0" distL="0" distR="0" wp14:anchorId="79499162" wp14:editId="165B5C6F">
            <wp:extent cx="2425148" cy="1940118"/>
            <wp:effectExtent l="0" t="0" r="635" b="3175"/>
            <wp:docPr id="8" name="Picture 7">
              <a:extLst xmlns:a="http://schemas.openxmlformats.org/drawingml/2006/main">
                <a:ext uri="{FF2B5EF4-FFF2-40B4-BE49-F238E27FC236}">
                  <a16:creationId xmlns:a16="http://schemas.microsoft.com/office/drawing/2014/main" id="{51C37949-022A-994F-AE5E-0381EF4D9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1C37949-022A-994F-AE5E-0381EF4D905F}"/>
                        </a:ext>
                      </a:extLst>
                    </pic:cNvPr>
                    <pic:cNvPicPr>
                      <a:picLocks noChangeAspect="1"/>
                    </pic:cNvPicPr>
                  </pic:nvPicPr>
                  <pic:blipFill>
                    <a:blip r:embed="rId13"/>
                    <a:stretch>
                      <a:fillRect/>
                    </a:stretch>
                  </pic:blipFill>
                  <pic:spPr>
                    <a:xfrm>
                      <a:off x="0" y="0"/>
                      <a:ext cx="2450366" cy="1960292"/>
                    </a:xfrm>
                    <a:prstGeom prst="rect">
                      <a:avLst/>
                    </a:prstGeom>
                  </pic:spPr>
                </pic:pic>
              </a:graphicData>
            </a:graphic>
          </wp:inline>
        </w:drawing>
      </w:r>
    </w:p>
    <w:p w14:paraId="5FF2ABF6" w14:textId="7BBBD408" w:rsidR="007B0CAB" w:rsidRPr="007B0CAB" w:rsidRDefault="007B0CAB" w:rsidP="007B0CAB"/>
    <w:p w14:paraId="6FC224AC" w14:textId="79E21B37" w:rsidR="007B0CAB" w:rsidRPr="005A59A2" w:rsidRDefault="00691132" w:rsidP="005A59A2">
      <w:pPr>
        <w:spacing w:line="360" w:lineRule="auto"/>
        <w:rPr>
          <w:b/>
          <w:bCs/>
          <w:sz w:val="22"/>
          <w:szCs w:val="22"/>
        </w:rPr>
      </w:pPr>
      <w:r w:rsidRPr="005A59A2">
        <w:rPr>
          <w:b/>
          <w:bCs/>
          <w:sz w:val="22"/>
          <w:szCs w:val="22"/>
        </w:rPr>
        <w:lastRenderedPageBreak/>
        <w:t>Comparison</w:t>
      </w:r>
    </w:p>
    <w:p w14:paraId="0FE8464D" w14:textId="4D30C4D4" w:rsidR="00C81280" w:rsidRDefault="004C5C5B" w:rsidP="005A59A2">
      <w:pPr>
        <w:spacing w:line="360" w:lineRule="auto"/>
        <w:jc w:val="both"/>
        <w:rPr>
          <w:sz w:val="22"/>
          <w:szCs w:val="22"/>
        </w:rPr>
      </w:pPr>
      <w:r w:rsidRPr="005A59A2">
        <w:rPr>
          <w:sz w:val="22"/>
          <w:szCs w:val="22"/>
        </w:rPr>
        <w:t>A cost-benefit analysis will be carried out to compare among these three methods. For the Armature Control Method, huge power loss is involved due to its usage of resistor in series with the armature (P=I</w:t>
      </w:r>
      <w:r w:rsidRPr="005A59A2">
        <w:rPr>
          <w:sz w:val="22"/>
          <w:szCs w:val="22"/>
          <w:vertAlign w:val="superscript"/>
        </w:rPr>
        <w:t>2</w:t>
      </w:r>
      <w:r w:rsidRPr="005A59A2">
        <w:rPr>
          <w:sz w:val="22"/>
          <w:szCs w:val="22"/>
        </w:rPr>
        <w:t>R). Thus it is inefficient and Flux Control Method is introduced to prevent the power loss</w:t>
      </w:r>
      <w:sdt>
        <w:sdtPr>
          <w:rPr>
            <w:sz w:val="22"/>
            <w:szCs w:val="22"/>
          </w:rPr>
          <w:id w:val="-296686957"/>
          <w:citation/>
        </w:sdtPr>
        <w:sdtEndPr/>
        <w:sdtContent>
          <w:r w:rsidR="007542AC">
            <w:rPr>
              <w:sz w:val="22"/>
              <w:szCs w:val="22"/>
            </w:rPr>
            <w:fldChar w:fldCharType="begin"/>
          </w:r>
          <w:r w:rsidR="007542AC">
            <w:rPr>
              <w:sz w:val="22"/>
              <w:szCs w:val="22"/>
              <w:lang w:val="en-US"/>
            </w:rPr>
            <w:instrText xml:space="preserve"> CITATION Tar19 \l 1033 </w:instrText>
          </w:r>
          <w:r w:rsidR="007542AC">
            <w:rPr>
              <w:sz w:val="22"/>
              <w:szCs w:val="22"/>
            </w:rPr>
            <w:fldChar w:fldCharType="separate"/>
          </w:r>
          <w:r w:rsidR="007542AC">
            <w:rPr>
              <w:noProof/>
              <w:sz w:val="22"/>
              <w:szCs w:val="22"/>
              <w:lang w:val="en-US"/>
            </w:rPr>
            <w:t xml:space="preserve"> </w:t>
          </w:r>
          <w:r w:rsidR="007542AC" w:rsidRPr="007542AC">
            <w:rPr>
              <w:noProof/>
              <w:sz w:val="22"/>
              <w:szCs w:val="22"/>
              <w:lang w:val="en-US"/>
            </w:rPr>
            <w:t>[4]</w:t>
          </w:r>
          <w:r w:rsidR="007542AC">
            <w:rPr>
              <w:sz w:val="22"/>
              <w:szCs w:val="22"/>
            </w:rPr>
            <w:fldChar w:fldCharType="end"/>
          </w:r>
        </w:sdtContent>
      </w:sdt>
      <w:r w:rsidRPr="005A59A2">
        <w:rPr>
          <w:sz w:val="22"/>
          <w:szCs w:val="22"/>
        </w:rPr>
        <w:t xml:space="preserve">. Flux Control Method is efficient as </w:t>
      </w:r>
      <w:r w:rsidRPr="005A59A2">
        <w:rPr>
          <w:sz w:val="22"/>
          <w:szCs w:val="22"/>
          <w:lang w:val="en-US"/>
        </w:rPr>
        <w:t xml:space="preserve">power loss is low due to relatively small current in field winding. However, it affects commutation due to the additional component connected in series with the field winding, and it cannot </w:t>
      </w:r>
      <w:r w:rsidRPr="005A59A2">
        <w:rPr>
          <w:sz w:val="22"/>
          <w:szCs w:val="22"/>
        </w:rPr>
        <w:t>provide speed control in the desirable range as the extent of decreasing and increasing of the magnetic flux cannot be determined</w:t>
      </w:r>
      <w:sdt>
        <w:sdtPr>
          <w:rPr>
            <w:sz w:val="22"/>
            <w:szCs w:val="22"/>
          </w:rPr>
          <w:id w:val="12584707"/>
          <w:citation/>
        </w:sdtPr>
        <w:sdtEndPr/>
        <w:sdtContent>
          <w:r w:rsidR="007542AC">
            <w:rPr>
              <w:sz w:val="22"/>
              <w:szCs w:val="22"/>
            </w:rPr>
            <w:fldChar w:fldCharType="begin"/>
          </w:r>
          <w:r w:rsidR="007542AC">
            <w:rPr>
              <w:sz w:val="22"/>
              <w:szCs w:val="22"/>
              <w:lang w:val="en-US"/>
            </w:rPr>
            <w:instrText xml:space="preserve"> CITATION Tar19 \l 1033 </w:instrText>
          </w:r>
          <w:r w:rsidR="007542AC">
            <w:rPr>
              <w:sz w:val="22"/>
              <w:szCs w:val="22"/>
            </w:rPr>
            <w:fldChar w:fldCharType="separate"/>
          </w:r>
          <w:r w:rsidR="007542AC">
            <w:rPr>
              <w:noProof/>
              <w:sz w:val="22"/>
              <w:szCs w:val="22"/>
              <w:lang w:val="en-US"/>
            </w:rPr>
            <w:t xml:space="preserve"> </w:t>
          </w:r>
          <w:r w:rsidR="007542AC" w:rsidRPr="007542AC">
            <w:rPr>
              <w:noProof/>
              <w:sz w:val="22"/>
              <w:szCs w:val="22"/>
              <w:lang w:val="en-US"/>
            </w:rPr>
            <w:t>[4]</w:t>
          </w:r>
          <w:r w:rsidR="007542AC">
            <w:rPr>
              <w:sz w:val="22"/>
              <w:szCs w:val="22"/>
            </w:rPr>
            <w:fldChar w:fldCharType="end"/>
          </w:r>
        </w:sdtContent>
      </w:sdt>
      <w:r w:rsidRPr="005A59A2">
        <w:rPr>
          <w:sz w:val="22"/>
          <w:szCs w:val="22"/>
        </w:rPr>
        <w:t>. Hence, a third method is introduced which is Voltage Control Method using Pulse Width Modulation</w:t>
      </w:r>
      <w:r w:rsidR="00B740E3" w:rsidRPr="005A59A2">
        <w:rPr>
          <w:sz w:val="22"/>
          <w:szCs w:val="22"/>
        </w:rPr>
        <w:t>(PWM)</w:t>
      </w:r>
      <w:r w:rsidRPr="005A59A2">
        <w:rPr>
          <w:sz w:val="22"/>
          <w:szCs w:val="22"/>
        </w:rPr>
        <w:t>. This method is efficient as the potential difference across the switch is almost zero thus the power loss of turning on and off the switch is insignificant. Moreover, specific voltage applied to the motor can be monitored by varying the coding uploaded to the Arduino Uno.</w:t>
      </w:r>
      <w:r w:rsidR="00B740E3" w:rsidRPr="005A59A2">
        <w:rPr>
          <w:sz w:val="22"/>
          <w:szCs w:val="22"/>
        </w:rPr>
        <w:t xml:space="preserve"> Economically, PWM involves lower cost</w:t>
      </w:r>
      <w:sdt>
        <w:sdtPr>
          <w:rPr>
            <w:sz w:val="22"/>
            <w:szCs w:val="22"/>
          </w:rPr>
          <w:id w:val="250860090"/>
          <w:citation/>
        </w:sdtPr>
        <w:sdtEndPr/>
        <w:sdtContent>
          <w:r w:rsidR="007542AC">
            <w:rPr>
              <w:sz w:val="22"/>
              <w:szCs w:val="22"/>
            </w:rPr>
            <w:fldChar w:fldCharType="begin"/>
          </w:r>
          <w:r w:rsidR="007542AC">
            <w:rPr>
              <w:sz w:val="22"/>
              <w:szCs w:val="22"/>
              <w:lang w:val="en-US"/>
            </w:rPr>
            <w:instrText xml:space="preserve"> CITATION Tar19 \l 1033 </w:instrText>
          </w:r>
          <w:r w:rsidR="007542AC">
            <w:rPr>
              <w:sz w:val="22"/>
              <w:szCs w:val="22"/>
            </w:rPr>
            <w:fldChar w:fldCharType="separate"/>
          </w:r>
          <w:r w:rsidR="007542AC">
            <w:rPr>
              <w:noProof/>
              <w:sz w:val="22"/>
              <w:szCs w:val="22"/>
              <w:lang w:val="en-US"/>
            </w:rPr>
            <w:t xml:space="preserve"> </w:t>
          </w:r>
          <w:r w:rsidR="007542AC" w:rsidRPr="007542AC">
            <w:rPr>
              <w:noProof/>
              <w:sz w:val="22"/>
              <w:szCs w:val="22"/>
              <w:lang w:val="en-US"/>
            </w:rPr>
            <w:t>[4]</w:t>
          </w:r>
          <w:r w:rsidR="007542AC">
            <w:rPr>
              <w:sz w:val="22"/>
              <w:szCs w:val="22"/>
            </w:rPr>
            <w:fldChar w:fldCharType="end"/>
          </w:r>
        </w:sdtContent>
      </w:sdt>
      <w:sdt>
        <w:sdtPr>
          <w:rPr>
            <w:sz w:val="22"/>
            <w:szCs w:val="22"/>
          </w:rPr>
          <w:id w:val="-340771895"/>
          <w:citation/>
        </w:sdtPr>
        <w:sdtEndPr/>
        <w:sdtContent>
          <w:r w:rsidR="007542AC">
            <w:rPr>
              <w:sz w:val="22"/>
              <w:szCs w:val="22"/>
            </w:rPr>
            <w:fldChar w:fldCharType="begin"/>
          </w:r>
          <w:r w:rsidR="007542AC">
            <w:rPr>
              <w:sz w:val="22"/>
              <w:szCs w:val="22"/>
              <w:lang w:val="en-US"/>
            </w:rPr>
            <w:instrText xml:space="preserve"> CITATION Asw18 \l 1033 </w:instrText>
          </w:r>
          <w:r w:rsidR="007542AC">
            <w:rPr>
              <w:sz w:val="22"/>
              <w:szCs w:val="22"/>
            </w:rPr>
            <w:fldChar w:fldCharType="separate"/>
          </w:r>
          <w:r w:rsidR="007542AC">
            <w:rPr>
              <w:noProof/>
              <w:sz w:val="22"/>
              <w:szCs w:val="22"/>
              <w:lang w:val="en-US"/>
            </w:rPr>
            <w:t xml:space="preserve"> </w:t>
          </w:r>
          <w:r w:rsidR="007542AC" w:rsidRPr="007542AC">
            <w:rPr>
              <w:noProof/>
              <w:sz w:val="22"/>
              <w:szCs w:val="22"/>
              <w:lang w:val="en-US"/>
            </w:rPr>
            <w:t>[6]</w:t>
          </w:r>
          <w:r w:rsidR="007542AC">
            <w:rPr>
              <w:sz w:val="22"/>
              <w:szCs w:val="22"/>
            </w:rPr>
            <w:fldChar w:fldCharType="end"/>
          </w:r>
        </w:sdtContent>
      </w:sdt>
      <w:r w:rsidR="00053C4B" w:rsidRPr="005A59A2">
        <w:rPr>
          <w:sz w:val="22"/>
          <w:szCs w:val="22"/>
        </w:rPr>
        <w:t xml:space="preserve">. </w:t>
      </w:r>
    </w:p>
    <w:p w14:paraId="70735ACD" w14:textId="77777777" w:rsidR="00C81280" w:rsidRDefault="00C81280" w:rsidP="005A59A2">
      <w:pPr>
        <w:spacing w:line="360" w:lineRule="auto"/>
        <w:jc w:val="both"/>
        <w:rPr>
          <w:sz w:val="22"/>
          <w:szCs w:val="22"/>
        </w:rPr>
      </w:pPr>
    </w:p>
    <w:p w14:paraId="3FC4E3EA" w14:textId="0FC3EF56" w:rsidR="00C81280" w:rsidRPr="00C81280" w:rsidRDefault="00C81280" w:rsidP="005A59A2">
      <w:pPr>
        <w:spacing w:line="360" w:lineRule="auto"/>
        <w:jc w:val="both"/>
        <w:rPr>
          <w:b/>
          <w:bCs/>
          <w:sz w:val="22"/>
          <w:szCs w:val="22"/>
        </w:rPr>
      </w:pPr>
      <w:r w:rsidRPr="00C81280">
        <w:rPr>
          <w:b/>
          <w:bCs/>
          <w:sz w:val="22"/>
          <w:szCs w:val="22"/>
        </w:rPr>
        <w:t>Conclusion</w:t>
      </w:r>
    </w:p>
    <w:p w14:paraId="269355E1" w14:textId="1B1B38A8" w:rsidR="007B0CAB" w:rsidRPr="005A59A2" w:rsidRDefault="008C6C2E" w:rsidP="005A59A2">
      <w:pPr>
        <w:spacing w:line="360" w:lineRule="auto"/>
        <w:jc w:val="both"/>
        <w:rPr>
          <w:sz w:val="22"/>
          <w:szCs w:val="22"/>
        </w:rPr>
      </w:pPr>
      <w:r>
        <w:rPr>
          <w:sz w:val="22"/>
          <w:szCs w:val="22"/>
        </w:rPr>
        <w:t xml:space="preserve">From the comparison shown above, a solution can be concluded that </w:t>
      </w:r>
      <w:r w:rsidR="00053C4B" w:rsidRPr="005A59A2">
        <w:rPr>
          <w:sz w:val="22"/>
          <w:szCs w:val="22"/>
        </w:rPr>
        <w:t>Voltage Control Method is the method that commonly used in the real world today due to the advantage associated with it.</w:t>
      </w:r>
    </w:p>
    <w:p w14:paraId="3126592B" w14:textId="27378C3B" w:rsidR="00FE481C" w:rsidRDefault="00FE481C" w:rsidP="00A61BAF">
      <w:pPr>
        <w:jc w:val="both"/>
      </w:pPr>
    </w:p>
    <w:p w14:paraId="190B8376" w14:textId="69BEF90A" w:rsidR="00FE481C" w:rsidRDefault="00FE481C" w:rsidP="00A61BAF">
      <w:pPr>
        <w:jc w:val="both"/>
      </w:pPr>
    </w:p>
    <w:p w14:paraId="5E64F728" w14:textId="626AA367" w:rsidR="00FE481C" w:rsidRDefault="00FE481C" w:rsidP="00A61BAF">
      <w:pPr>
        <w:jc w:val="both"/>
      </w:pPr>
    </w:p>
    <w:p w14:paraId="300B9982" w14:textId="480CEA11" w:rsidR="00FE481C" w:rsidRDefault="00FE481C" w:rsidP="00A61BAF">
      <w:pPr>
        <w:jc w:val="both"/>
      </w:pPr>
    </w:p>
    <w:p w14:paraId="327C5FD9" w14:textId="6875E138" w:rsidR="00FE481C" w:rsidRDefault="00FE481C" w:rsidP="00A61BAF">
      <w:pPr>
        <w:jc w:val="both"/>
      </w:pPr>
    </w:p>
    <w:p w14:paraId="0D4E15F0" w14:textId="07AC3D95" w:rsidR="00FE481C" w:rsidRDefault="00FE481C" w:rsidP="00A61BAF">
      <w:pPr>
        <w:jc w:val="both"/>
      </w:pPr>
    </w:p>
    <w:p w14:paraId="75C322BD" w14:textId="5A18B3E8" w:rsidR="00FE481C" w:rsidRDefault="00FE481C" w:rsidP="00A61BAF">
      <w:pPr>
        <w:jc w:val="both"/>
      </w:pPr>
    </w:p>
    <w:p w14:paraId="00BA9FE1" w14:textId="129430FD" w:rsidR="00FE481C" w:rsidRDefault="00FE481C" w:rsidP="00A61BAF">
      <w:pPr>
        <w:jc w:val="both"/>
      </w:pPr>
    </w:p>
    <w:p w14:paraId="5A2820DE" w14:textId="5081CA83" w:rsidR="00FE481C" w:rsidRDefault="00FE481C" w:rsidP="00A61BAF">
      <w:pPr>
        <w:jc w:val="both"/>
      </w:pPr>
    </w:p>
    <w:p w14:paraId="1E42EE4A" w14:textId="08BC598A" w:rsidR="00FE481C" w:rsidRDefault="00FE481C" w:rsidP="00A61BAF">
      <w:pPr>
        <w:jc w:val="both"/>
      </w:pPr>
    </w:p>
    <w:p w14:paraId="3CC3AFA4" w14:textId="3A35FC5F" w:rsidR="00FE481C" w:rsidRDefault="00FE481C" w:rsidP="00A61BAF">
      <w:pPr>
        <w:jc w:val="both"/>
      </w:pPr>
    </w:p>
    <w:p w14:paraId="441FA187" w14:textId="0C8489CB" w:rsidR="00FE481C" w:rsidRDefault="00FE481C" w:rsidP="00A61BAF">
      <w:pPr>
        <w:jc w:val="both"/>
      </w:pPr>
    </w:p>
    <w:p w14:paraId="53A6EABD" w14:textId="45884521" w:rsidR="00FE481C" w:rsidRDefault="00FE481C" w:rsidP="00A61BAF">
      <w:pPr>
        <w:jc w:val="both"/>
      </w:pPr>
    </w:p>
    <w:p w14:paraId="17D0CF1E" w14:textId="40A67A5B" w:rsidR="00FE481C" w:rsidRDefault="00FE481C" w:rsidP="00A61BAF">
      <w:pPr>
        <w:jc w:val="both"/>
      </w:pPr>
    </w:p>
    <w:p w14:paraId="4DB0C156" w14:textId="10F5D6A3" w:rsidR="00FE481C" w:rsidRDefault="00FE481C" w:rsidP="00A61BAF">
      <w:pPr>
        <w:jc w:val="both"/>
      </w:pPr>
    </w:p>
    <w:p w14:paraId="4237EF40" w14:textId="76E24163" w:rsidR="00FE481C" w:rsidRDefault="00FE481C" w:rsidP="00A61BAF">
      <w:pPr>
        <w:jc w:val="both"/>
      </w:pPr>
    </w:p>
    <w:p w14:paraId="60F37CAE" w14:textId="78031A04" w:rsidR="00FE481C" w:rsidRDefault="00FE481C" w:rsidP="00A61BAF">
      <w:pPr>
        <w:jc w:val="both"/>
      </w:pPr>
    </w:p>
    <w:p w14:paraId="2A0A007E" w14:textId="5CC1B11F" w:rsidR="00FE481C" w:rsidRDefault="00FE481C" w:rsidP="00A61BAF">
      <w:pPr>
        <w:jc w:val="both"/>
      </w:pPr>
    </w:p>
    <w:p w14:paraId="0DB4D9D1" w14:textId="6E14DB73" w:rsidR="00FE481C" w:rsidRDefault="00FE481C" w:rsidP="00A61BAF">
      <w:pPr>
        <w:jc w:val="both"/>
      </w:pPr>
    </w:p>
    <w:p w14:paraId="3133B148" w14:textId="2724DD37" w:rsidR="00FE481C" w:rsidRDefault="00FE481C" w:rsidP="00A61BAF">
      <w:pPr>
        <w:jc w:val="both"/>
      </w:pPr>
    </w:p>
    <w:p w14:paraId="4C475A73" w14:textId="6865D4F4" w:rsidR="00FE481C" w:rsidRDefault="00FE481C" w:rsidP="00A61BAF">
      <w:pPr>
        <w:jc w:val="both"/>
      </w:pPr>
    </w:p>
    <w:p w14:paraId="25A7730D" w14:textId="23F58E78" w:rsidR="00FE481C" w:rsidRDefault="00FE481C" w:rsidP="00A61BAF">
      <w:pPr>
        <w:jc w:val="both"/>
      </w:pPr>
    </w:p>
    <w:p w14:paraId="1E6755C8" w14:textId="7D52985E" w:rsidR="00FE481C" w:rsidRDefault="00FE481C" w:rsidP="00A61BAF">
      <w:pPr>
        <w:jc w:val="both"/>
      </w:pPr>
    </w:p>
    <w:p w14:paraId="64AC4F9F" w14:textId="4177822B" w:rsidR="00FE481C" w:rsidRDefault="00FE481C" w:rsidP="00A61BAF">
      <w:pPr>
        <w:jc w:val="both"/>
      </w:pPr>
    </w:p>
    <w:p w14:paraId="20C98BAE" w14:textId="6F0066CD" w:rsidR="00FE481C" w:rsidRDefault="00FE481C" w:rsidP="00A61BAF">
      <w:pPr>
        <w:jc w:val="both"/>
      </w:pPr>
    </w:p>
    <w:sdt>
      <w:sdtPr>
        <w:rPr>
          <w:rFonts w:asciiTheme="minorHAnsi" w:eastAsiaTheme="minorEastAsia" w:hAnsiTheme="minorHAnsi" w:cstheme="minorBidi"/>
          <w:b w:val="0"/>
          <w:bCs w:val="0"/>
          <w:color w:val="auto"/>
          <w:sz w:val="24"/>
          <w:szCs w:val="24"/>
          <w:lang w:val="en-SG" w:eastAsia="zh-CN" w:bidi="ar-SA"/>
        </w:rPr>
        <w:id w:val="1259103535"/>
        <w:docPartObj>
          <w:docPartGallery w:val="Bibliographies"/>
          <w:docPartUnique/>
        </w:docPartObj>
      </w:sdtPr>
      <w:sdtEndPr/>
      <w:sdtContent>
        <w:p w14:paraId="66A3D80F" w14:textId="465AD411" w:rsidR="00DC14FC" w:rsidRPr="00DC14FC" w:rsidRDefault="00DC14FC" w:rsidP="00DC14FC">
          <w:pPr>
            <w:pStyle w:val="Heading1"/>
            <w:spacing w:line="360" w:lineRule="auto"/>
            <w:jc w:val="both"/>
            <w:rPr>
              <w:rFonts w:asciiTheme="minorHAnsi" w:hAnsiTheme="minorHAnsi"/>
              <w:sz w:val="22"/>
              <w:szCs w:val="22"/>
            </w:rPr>
          </w:pPr>
          <w:r w:rsidRPr="00DC14FC">
            <w:rPr>
              <w:rFonts w:asciiTheme="minorHAnsi" w:hAnsiTheme="minorHAnsi"/>
              <w:sz w:val="22"/>
              <w:szCs w:val="22"/>
            </w:rPr>
            <w:t>Bibliography</w:t>
          </w:r>
        </w:p>
        <w:sdt>
          <w:sdtPr>
            <w:rPr>
              <w:sz w:val="22"/>
              <w:szCs w:val="22"/>
            </w:rPr>
            <w:id w:val="111145805"/>
            <w:bibliography/>
          </w:sdtPr>
          <w:sdtEndPr/>
          <w:sdtContent>
            <w:p w14:paraId="460BF535" w14:textId="77777777" w:rsidR="00DC14FC" w:rsidRPr="00DC14FC" w:rsidRDefault="00DC14FC" w:rsidP="00DC14FC">
              <w:pPr>
                <w:spacing w:line="360" w:lineRule="auto"/>
                <w:jc w:val="both"/>
                <w:rPr>
                  <w:noProof/>
                  <w:sz w:val="22"/>
                  <w:szCs w:val="22"/>
                </w:rPr>
              </w:pPr>
              <w:r w:rsidRPr="00DC14FC">
                <w:rPr>
                  <w:sz w:val="22"/>
                  <w:szCs w:val="22"/>
                </w:rPr>
                <w:fldChar w:fldCharType="begin"/>
              </w:r>
              <w:r w:rsidRPr="00DC14FC">
                <w:rPr>
                  <w:sz w:val="22"/>
                  <w:szCs w:val="22"/>
                </w:rPr>
                <w:instrText xml:space="preserve"> BIBLIOGRAPHY </w:instrText>
              </w:r>
              <w:r w:rsidRPr="00DC14FC">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98"/>
              </w:tblGrid>
              <w:tr w:rsidR="00DC14FC" w:rsidRPr="00DC14FC" w14:paraId="2D4F65AF" w14:textId="77777777">
                <w:trPr>
                  <w:divId w:val="143280320"/>
                  <w:tblCellSpacing w:w="15" w:type="dxa"/>
                </w:trPr>
                <w:tc>
                  <w:tcPr>
                    <w:tcW w:w="50" w:type="pct"/>
                    <w:hideMark/>
                  </w:tcPr>
                  <w:p w14:paraId="7CAEBA76" w14:textId="46C31BBD"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 xml:space="preserve">[1] </w:t>
                    </w:r>
                  </w:p>
                </w:tc>
                <w:tc>
                  <w:tcPr>
                    <w:tcW w:w="0" w:type="auto"/>
                    <w:hideMark/>
                  </w:tcPr>
                  <w:p w14:paraId="56343E85"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abs, "Working Principle of DC Motor," Blogger, 2 January 2013. [Online]. Available: http://workingprincipalofdcmotor.blogspot.com/2013/01/construction-of-dc-motor.html. [Accessed October 2019].</w:t>
                    </w:r>
                  </w:p>
                </w:tc>
              </w:tr>
              <w:tr w:rsidR="00DC14FC" w:rsidRPr="00DC14FC" w14:paraId="045B620E" w14:textId="77777777">
                <w:trPr>
                  <w:divId w:val="143280320"/>
                  <w:tblCellSpacing w:w="15" w:type="dxa"/>
                </w:trPr>
                <w:tc>
                  <w:tcPr>
                    <w:tcW w:w="50" w:type="pct"/>
                    <w:hideMark/>
                  </w:tcPr>
                  <w:p w14:paraId="59FCBD98"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 xml:space="preserve">[2] </w:t>
                    </w:r>
                  </w:p>
                </w:tc>
                <w:tc>
                  <w:tcPr>
                    <w:tcW w:w="0" w:type="auto"/>
                    <w:hideMark/>
                  </w:tcPr>
                  <w:p w14:paraId="500253F3"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NUS, "DC Motors," [Online]. Available: http://uav.ece.nus.edu.sg/~bmchen/courses/EG1108_DCmotors.pdf. [Accessed October 2019].</w:t>
                    </w:r>
                  </w:p>
                </w:tc>
              </w:tr>
              <w:tr w:rsidR="00DC14FC" w:rsidRPr="00DC14FC" w14:paraId="7A4DDAA6" w14:textId="77777777">
                <w:trPr>
                  <w:divId w:val="143280320"/>
                  <w:tblCellSpacing w:w="15" w:type="dxa"/>
                </w:trPr>
                <w:tc>
                  <w:tcPr>
                    <w:tcW w:w="50" w:type="pct"/>
                    <w:hideMark/>
                  </w:tcPr>
                  <w:p w14:paraId="40CD5F38"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 xml:space="preserve">[3] </w:t>
                    </w:r>
                  </w:p>
                </w:tc>
                <w:tc>
                  <w:tcPr>
                    <w:tcW w:w="0" w:type="auto"/>
                    <w:hideMark/>
                  </w:tcPr>
                  <w:p w14:paraId="21CAC0A9"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K. Daware, "Speed Control Methods of DC Motor," 2016. [Online]. Available: https://www.electricaleasy.com/2014/01/speed-control-methods-of-dc-motor.html. [Accessed October 2019].</w:t>
                    </w:r>
                  </w:p>
                </w:tc>
              </w:tr>
              <w:tr w:rsidR="00DC14FC" w:rsidRPr="00DC14FC" w14:paraId="4195CB3A" w14:textId="77777777">
                <w:trPr>
                  <w:divId w:val="143280320"/>
                  <w:tblCellSpacing w:w="15" w:type="dxa"/>
                </w:trPr>
                <w:tc>
                  <w:tcPr>
                    <w:tcW w:w="50" w:type="pct"/>
                    <w:hideMark/>
                  </w:tcPr>
                  <w:p w14:paraId="17CA088B"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 xml:space="preserve">[4] </w:t>
                    </w:r>
                  </w:p>
                </w:tc>
                <w:tc>
                  <w:tcPr>
                    <w:tcW w:w="0" w:type="auto"/>
                    <w:hideMark/>
                  </w:tcPr>
                  <w:p w14:paraId="3CB68840"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T. Agarwal, "Know About 3 Important Ways for DC Motor Speed Control," Elprocus, 07 July 2019. [Online]. Available: https://www.elprocus.com/what-are-the-best-ways-to-control-the-speed-of-dc-motor/. [Accessed October 2019].</w:t>
                    </w:r>
                  </w:p>
                </w:tc>
              </w:tr>
              <w:tr w:rsidR="00DC14FC" w:rsidRPr="00DC14FC" w14:paraId="4F837B89" w14:textId="77777777">
                <w:trPr>
                  <w:divId w:val="143280320"/>
                  <w:tblCellSpacing w:w="15" w:type="dxa"/>
                </w:trPr>
                <w:tc>
                  <w:tcPr>
                    <w:tcW w:w="50" w:type="pct"/>
                    <w:hideMark/>
                  </w:tcPr>
                  <w:p w14:paraId="2AA250F4"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 xml:space="preserve">[5] </w:t>
                    </w:r>
                  </w:p>
                </w:tc>
                <w:tc>
                  <w:tcPr>
                    <w:tcW w:w="0" w:type="auto"/>
                    <w:hideMark/>
                  </w:tcPr>
                  <w:p w14:paraId="30087529"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A. Raj, "What is PWM: Pulse Width Modulation," CircuitDigest, 19 September 2018. [Online]. Available: https://circuitdigest.com/tutorial/what-is-pwm-pulse-width-modulation. [Accessed October 2019].</w:t>
                    </w:r>
                  </w:p>
                </w:tc>
              </w:tr>
              <w:tr w:rsidR="00DC14FC" w:rsidRPr="00DC14FC" w14:paraId="7ECC0EEA" w14:textId="77777777">
                <w:trPr>
                  <w:divId w:val="143280320"/>
                  <w:tblCellSpacing w:w="15" w:type="dxa"/>
                </w:trPr>
                <w:tc>
                  <w:tcPr>
                    <w:tcW w:w="50" w:type="pct"/>
                    <w:hideMark/>
                  </w:tcPr>
                  <w:p w14:paraId="02272837"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 xml:space="preserve">[6] </w:t>
                    </w:r>
                  </w:p>
                </w:tc>
                <w:tc>
                  <w:tcPr>
                    <w:tcW w:w="0" w:type="auto"/>
                    <w:hideMark/>
                  </w:tcPr>
                  <w:p w14:paraId="333E799B" w14:textId="77777777" w:rsidR="00DC14FC" w:rsidRPr="00DC14FC" w:rsidRDefault="00DC14FC" w:rsidP="00DC14FC">
                    <w:pPr>
                      <w:pStyle w:val="Bibliography"/>
                      <w:spacing w:line="360" w:lineRule="auto"/>
                      <w:jc w:val="both"/>
                      <w:rPr>
                        <w:noProof/>
                        <w:sz w:val="22"/>
                        <w:szCs w:val="22"/>
                        <w:lang w:val="en-US"/>
                      </w:rPr>
                    </w:pPr>
                    <w:r w:rsidRPr="00DC14FC">
                      <w:rPr>
                        <w:noProof/>
                        <w:sz w:val="22"/>
                        <w:szCs w:val="22"/>
                        <w:lang w:val="en-US"/>
                      </w:rPr>
                      <w:t>Ø. N. Dahl, "What is an H-Bridge," BuildElectronicCircuits, 5 December 2018. [Online]. Available: https://www.build-electronic-circuits.com/h-bridge/. [Accessed October 2019].</w:t>
                    </w:r>
                  </w:p>
                </w:tc>
              </w:tr>
            </w:tbl>
            <w:p w14:paraId="75653585" w14:textId="77777777" w:rsidR="00DC14FC" w:rsidRPr="00DC14FC" w:rsidRDefault="00DC14FC" w:rsidP="00DC14FC">
              <w:pPr>
                <w:spacing w:line="360" w:lineRule="auto"/>
                <w:jc w:val="both"/>
                <w:divId w:val="143280320"/>
                <w:rPr>
                  <w:rFonts w:eastAsia="Times New Roman"/>
                  <w:noProof/>
                  <w:sz w:val="22"/>
                  <w:szCs w:val="22"/>
                </w:rPr>
              </w:pPr>
            </w:p>
            <w:p w14:paraId="36A4ADC3" w14:textId="234FC58F" w:rsidR="00DC14FC" w:rsidRDefault="00DC14FC" w:rsidP="00DC14FC">
              <w:pPr>
                <w:spacing w:line="360" w:lineRule="auto"/>
                <w:jc w:val="both"/>
              </w:pPr>
              <w:r w:rsidRPr="00DC14FC">
                <w:rPr>
                  <w:b/>
                  <w:bCs/>
                  <w:noProof/>
                  <w:sz w:val="22"/>
                  <w:szCs w:val="22"/>
                </w:rPr>
                <w:fldChar w:fldCharType="end"/>
              </w:r>
            </w:p>
          </w:sdtContent>
        </w:sdt>
      </w:sdtContent>
    </w:sdt>
    <w:p w14:paraId="67A53473" w14:textId="5F01D726" w:rsidR="00DC14FC" w:rsidRPr="00DC14FC" w:rsidRDefault="00DC14FC" w:rsidP="00DC14FC">
      <w:pPr>
        <w:spacing w:line="360" w:lineRule="auto"/>
        <w:jc w:val="both"/>
        <w:rPr>
          <w:sz w:val="22"/>
          <w:szCs w:val="22"/>
        </w:rPr>
      </w:pPr>
    </w:p>
    <w:p w14:paraId="7D74C972" w14:textId="046107BD" w:rsidR="00FE481C" w:rsidRPr="00DC14FC" w:rsidRDefault="00FE481C" w:rsidP="00DC14FC">
      <w:pPr>
        <w:spacing w:line="360" w:lineRule="auto"/>
        <w:jc w:val="both"/>
        <w:rPr>
          <w:sz w:val="22"/>
          <w:szCs w:val="22"/>
        </w:rPr>
      </w:pPr>
    </w:p>
    <w:p w14:paraId="197291BD" w14:textId="5B4DBC5A" w:rsidR="00FE481C" w:rsidRPr="00DC14FC" w:rsidRDefault="00FE481C" w:rsidP="00DC14FC">
      <w:pPr>
        <w:spacing w:line="360" w:lineRule="auto"/>
        <w:jc w:val="both"/>
        <w:rPr>
          <w:sz w:val="22"/>
          <w:szCs w:val="22"/>
        </w:rPr>
      </w:pPr>
    </w:p>
    <w:p w14:paraId="503FA77B" w14:textId="3508EAE8" w:rsidR="00FE481C" w:rsidRPr="00DC14FC" w:rsidRDefault="00FE481C" w:rsidP="00DC14FC">
      <w:pPr>
        <w:spacing w:line="360" w:lineRule="auto"/>
        <w:jc w:val="both"/>
        <w:rPr>
          <w:sz w:val="22"/>
          <w:szCs w:val="22"/>
        </w:rPr>
      </w:pPr>
    </w:p>
    <w:p w14:paraId="39681265" w14:textId="689684CE" w:rsidR="00FE481C" w:rsidRDefault="00FE481C" w:rsidP="00A61BAF">
      <w:pPr>
        <w:jc w:val="both"/>
      </w:pPr>
    </w:p>
    <w:p w14:paraId="7171C40D" w14:textId="347B122C" w:rsidR="00FE481C" w:rsidRDefault="00FE481C" w:rsidP="00A61BAF">
      <w:pPr>
        <w:jc w:val="both"/>
      </w:pPr>
    </w:p>
    <w:p w14:paraId="7074E7BD" w14:textId="4FEB41FC" w:rsidR="00FE481C" w:rsidRDefault="00FE481C" w:rsidP="00A61BAF">
      <w:pPr>
        <w:jc w:val="both"/>
      </w:pPr>
    </w:p>
    <w:p w14:paraId="0F4F31FF" w14:textId="6C3DC81E" w:rsidR="00FE481C" w:rsidRDefault="00FE481C" w:rsidP="00A61BAF">
      <w:pPr>
        <w:jc w:val="both"/>
      </w:pPr>
    </w:p>
    <w:p w14:paraId="770B72FE" w14:textId="294814C8" w:rsidR="00FE481C" w:rsidRDefault="00FE481C" w:rsidP="00FE481C">
      <w:pPr>
        <w:jc w:val="both"/>
      </w:pPr>
    </w:p>
    <w:p w14:paraId="5A7F701D" w14:textId="76E07E89" w:rsidR="00596224" w:rsidRDefault="00596224"/>
    <w:p w14:paraId="1DF8AB51" w14:textId="494E0059" w:rsidR="00FE481C" w:rsidRDefault="00FE481C" w:rsidP="00FE481C">
      <w:pPr>
        <w:jc w:val="both"/>
      </w:pPr>
    </w:p>
    <w:p w14:paraId="7558B022" w14:textId="10A65A15" w:rsidR="00C068E4" w:rsidRDefault="00C068E4"/>
    <w:p w14:paraId="50702B3A" w14:textId="77777777" w:rsidR="00C068E4" w:rsidRPr="007B0CAB" w:rsidRDefault="00C068E4" w:rsidP="00FE481C">
      <w:pPr>
        <w:jc w:val="both"/>
      </w:pPr>
    </w:p>
    <w:sectPr w:rsidR="00C068E4" w:rsidRPr="007B0CAB" w:rsidSect="009E60DD">
      <w:footerReference w:type="even"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0DC07" w14:textId="77777777" w:rsidR="009B545C" w:rsidRDefault="009B545C" w:rsidP="007F6AC8">
      <w:r>
        <w:separator/>
      </w:r>
    </w:p>
  </w:endnote>
  <w:endnote w:type="continuationSeparator" w:id="0">
    <w:p w14:paraId="526A9FD2" w14:textId="77777777" w:rsidR="009B545C" w:rsidRDefault="009B545C" w:rsidP="007F6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48066132"/>
      <w:docPartObj>
        <w:docPartGallery w:val="Page Numbers (Bottom of Page)"/>
        <w:docPartUnique/>
      </w:docPartObj>
    </w:sdtPr>
    <w:sdtEndPr>
      <w:rPr>
        <w:rStyle w:val="PageNumber"/>
      </w:rPr>
    </w:sdtEndPr>
    <w:sdtContent>
      <w:p w14:paraId="6F0AAFB8" w14:textId="1FE166CE" w:rsidR="007F6AC8" w:rsidRDefault="007F6AC8" w:rsidP="007F6A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58FCE" w14:textId="77777777" w:rsidR="007F6AC8" w:rsidRDefault="007F6AC8" w:rsidP="007F6A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1420514"/>
      <w:docPartObj>
        <w:docPartGallery w:val="Page Numbers (Bottom of Page)"/>
        <w:docPartUnique/>
      </w:docPartObj>
    </w:sdtPr>
    <w:sdtEndPr>
      <w:rPr>
        <w:rStyle w:val="PageNumber"/>
      </w:rPr>
    </w:sdtEndPr>
    <w:sdtContent>
      <w:p w14:paraId="21991F72" w14:textId="23016140" w:rsidR="007F6AC8" w:rsidRDefault="007F6AC8" w:rsidP="007F6A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9BE47B" w14:textId="77777777" w:rsidR="007F6AC8" w:rsidRDefault="007F6AC8" w:rsidP="007F6A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28133" w14:textId="77777777" w:rsidR="009B545C" w:rsidRDefault="009B545C" w:rsidP="007F6AC8">
      <w:r>
        <w:separator/>
      </w:r>
    </w:p>
  </w:footnote>
  <w:footnote w:type="continuationSeparator" w:id="0">
    <w:p w14:paraId="3E0FAF35" w14:textId="77777777" w:rsidR="009B545C" w:rsidRDefault="009B545C" w:rsidP="007F6A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E2A"/>
    <w:rsid w:val="00053C4B"/>
    <w:rsid w:val="00083FEA"/>
    <w:rsid w:val="000A22AC"/>
    <w:rsid w:val="002B008F"/>
    <w:rsid w:val="002F7F46"/>
    <w:rsid w:val="0030258E"/>
    <w:rsid w:val="00312E3F"/>
    <w:rsid w:val="00364484"/>
    <w:rsid w:val="00384E68"/>
    <w:rsid w:val="003D54E1"/>
    <w:rsid w:val="0040521F"/>
    <w:rsid w:val="004B5581"/>
    <w:rsid w:val="004B5716"/>
    <w:rsid w:val="004C2BE7"/>
    <w:rsid w:val="004C5C5B"/>
    <w:rsid w:val="00504732"/>
    <w:rsid w:val="00505975"/>
    <w:rsid w:val="00596224"/>
    <w:rsid w:val="005978EA"/>
    <w:rsid w:val="005A59A2"/>
    <w:rsid w:val="005C1D07"/>
    <w:rsid w:val="006376AF"/>
    <w:rsid w:val="00691132"/>
    <w:rsid w:val="007542AC"/>
    <w:rsid w:val="007B0CAB"/>
    <w:rsid w:val="007F6AC8"/>
    <w:rsid w:val="008C6C2E"/>
    <w:rsid w:val="008D6220"/>
    <w:rsid w:val="008E3E69"/>
    <w:rsid w:val="00975E88"/>
    <w:rsid w:val="009B545C"/>
    <w:rsid w:val="009E60DD"/>
    <w:rsid w:val="00A61BAF"/>
    <w:rsid w:val="00AD6A9B"/>
    <w:rsid w:val="00B04164"/>
    <w:rsid w:val="00B3649F"/>
    <w:rsid w:val="00B740E3"/>
    <w:rsid w:val="00BD458E"/>
    <w:rsid w:val="00BE0E2A"/>
    <w:rsid w:val="00C068E4"/>
    <w:rsid w:val="00C15FAE"/>
    <w:rsid w:val="00C45FF4"/>
    <w:rsid w:val="00C81280"/>
    <w:rsid w:val="00D477FC"/>
    <w:rsid w:val="00D65D2D"/>
    <w:rsid w:val="00DC14FC"/>
    <w:rsid w:val="00EB30E4"/>
    <w:rsid w:val="00F152A3"/>
    <w:rsid w:val="00F83C91"/>
    <w:rsid w:val="00FE481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F22C8"/>
  <w15:chartTrackingRefBased/>
  <w15:docId w15:val="{94428769-F6DB-9345-8F15-8CB802447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622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3FE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F7F46"/>
    <w:rPr>
      <w:color w:val="0000FF"/>
      <w:u w:val="single"/>
    </w:rPr>
  </w:style>
  <w:style w:type="character" w:styleId="FollowedHyperlink">
    <w:name w:val="FollowedHyperlink"/>
    <w:basedOn w:val="DefaultParagraphFont"/>
    <w:uiPriority w:val="99"/>
    <w:semiHidden/>
    <w:unhideWhenUsed/>
    <w:rsid w:val="007B0CAB"/>
    <w:rPr>
      <w:color w:val="954F72" w:themeColor="followedHyperlink"/>
      <w:u w:val="single"/>
    </w:rPr>
  </w:style>
  <w:style w:type="character" w:customStyle="1" w:styleId="Heading1Char">
    <w:name w:val="Heading 1 Char"/>
    <w:basedOn w:val="DefaultParagraphFont"/>
    <w:link w:val="Heading1"/>
    <w:uiPriority w:val="9"/>
    <w:rsid w:val="00596224"/>
    <w:rPr>
      <w:rFonts w:asciiTheme="majorHAnsi" w:eastAsiaTheme="majorEastAsia" w:hAnsiTheme="majorHAnsi" w:cstheme="majorBidi"/>
      <w:b/>
      <w:bCs/>
      <w:color w:val="2F5496" w:themeColor="accent1" w:themeShade="BF"/>
      <w:sz w:val="28"/>
      <w:szCs w:val="28"/>
      <w:lang w:val="en-US" w:eastAsia="en-US" w:bidi="en-US"/>
    </w:rPr>
  </w:style>
  <w:style w:type="paragraph" w:styleId="Bibliography">
    <w:name w:val="Bibliography"/>
    <w:basedOn w:val="Normal"/>
    <w:next w:val="Normal"/>
    <w:uiPriority w:val="37"/>
    <w:unhideWhenUsed/>
    <w:rsid w:val="00596224"/>
  </w:style>
  <w:style w:type="paragraph" w:styleId="Footer">
    <w:name w:val="footer"/>
    <w:basedOn w:val="Normal"/>
    <w:link w:val="FooterChar"/>
    <w:uiPriority w:val="99"/>
    <w:unhideWhenUsed/>
    <w:rsid w:val="007F6AC8"/>
    <w:pPr>
      <w:tabs>
        <w:tab w:val="center" w:pos="4513"/>
        <w:tab w:val="right" w:pos="9026"/>
      </w:tabs>
    </w:pPr>
  </w:style>
  <w:style w:type="character" w:customStyle="1" w:styleId="FooterChar">
    <w:name w:val="Footer Char"/>
    <w:basedOn w:val="DefaultParagraphFont"/>
    <w:link w:val="Footer"/>
    <w:uiPriority w:val="99"/>
    <w:rsid w:val="007F6AC8"/>
  </w:style>
  <w:style w:type="character" w:styleId="PageNumber">
    <w:name w:val="page number"/>
    <w:basedOn w:val="DefaultParagraphFont"/>
    <w:uiPriority w:val="99"/>
    <w:semiHidden/>
    <w:unhideWhenUsed/>
    <w:rsid w:val="007F6AC8"/>
  </w:style>
  <w:style w:type="character" w:customStyle="1" w:styleId="apple-converted-space">
    <w:name w:val="apple-converted-space"/>
    <w:basedOn w:val="DefaultParagraphFont"/>
    <w:rsid w:val="003D54E1"/>
  </w:style>
  <w:style w:type="character" w:customStyle="1" w:styleId="times-serif">
    <w:name w:val="times-serif"/>
    <w:basedOn w:val="DefaultParagraphFont"/>
    <w:rsid w:val="003D5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7565">
      <w:bodyDiv w:val="1"/>
      <w:marLeft w:val="0"/>
      <w:marRight w:val="0"/>
      <w:marTop w:val="0"/>
      <w:marBottom w:val="0"/>
      <w:divBdr>
        <w:top w:val="none" w:sz="0" w:space="0" w:color="auto"/>
        <w:left w:val="none" w:sz="0" w:space="0" w:color="auto"/>
        <w:bottom w:val="none" w:sz="0" w:space="0" w:color="auto"/>
        <w:right w:val="none" w:sz="0" w:space="0" w:color="auto"/>
      </w:divBdr>
    </w:div>
    <w:div w:id="40786548">
      <w:bodyDiv w:val="1"/>
      <w:marLeft w:val="0"/>
      <w:marRight w:val="0"/>
      <w:marTop w:val="0"/>
      <w:marBottom w:val="0"/>
      <w:divBdr>
        <w:top w:val="none" w:sz="0" w:space="0" w:color="auto"/>
        <w:left w:val="none" w:sz="0" w:space="0" w:color="auto"/>
        <w:bottom w:val="none" w:sz="0" w:space="0" w:color="auto"/>
        <w:right w:val="none" w:sz="0" w:space="0" w:color="auto"/>
      </w:divBdr>
    </w:div>
    <w:div w:id="44986035">
      <w:bodyDiv w:val="1"/>
      <w:marLeft w:val="0"/>
      <w:marRight w:val="0"/>
      <w:marTop w:val="0"/>
      <w:marBottom w:val="0"/>
      <w:divBdr>
        <w:top w:val="none" w:sz="0" w:space="0" w:color="auto"/>
        <w:left w:val="none" w:sz="0" w:space="0" w:color="auto"/>
        <w:bottom w:val="none" w:sz="0" w:space="0" w:color="auto"/>
        <w:right w:val="none" w:sz="0" w:space="0" w:color="auto"/>
      </w:divBdr>
    </w:div>
    <w:div w:id="60061188">
      <w:bodyDiv w:val="1"/>
      <w:marLeft w:val="0"/>
      <w:marRight w:val="0"/>
      <w:marTop w:val="0"/>
      <w:marBottom w:val="0"/>
      <w:divBdr>
        <w:top w:val="none" w:sz="0" w:space="0" w:color="auto"/>
        <w:left w:val="none" w:sz="0" w:space="0" w:color="auto"/>
        <w:bottom w:val="none" w:sz="0" w:space="0" w:color="auto"/>
        <w:right w:val="none" w:sz="0" w:space="0" w:color="auto"/>
      </w:divBdr>
    </w:div>
    <w:div w:id="62408993">
      <w:bodyDiv w:val="1"/>
      <w:marLeft w:val="0"/>
      <w:marRight w:val="0"/>
      <w:marTop w:val="0"/>
      <w:marBottom w:val="0"/>
      <w:divBdr>
        <w:top w:val="none" w:sz="0" w:space="0" w:color="auto"/>
        <w:left w:val="none" w:sz="0" w:space="0" w:color="auto"/>
        <w:bottom w:val="none" w:sz="0" w:space="0" w:color="auto"/>
        <w:right w:val="none" w:sz="0" w:space="0" w:color="auto"/>
      </w:divBdr>
    </w:div>
    <w:div w:id="70933522">
      <w:bodyDiv w:val="1"/>
      <w:marLeft w:val="0"/>
      <w:marRight w:val="0"/>
      <w:marTop w:val="0"/>
      <w:marBottom w:val="0"/>
      <w:divBdr>
        <w:top w:val="none" w:sz="0" w:space="0" w:color="auto"/>
        <w:left w:val="none" w:sz="0" w:space="0" w:color="auto"/>
        <w:bottom w:val="none" w:sz="0" w:space="0" w:color="auto"/>
        <w:right w:val="none" w:sz="0" w:space="0" w:color="auto"/>
      </w:divBdr>
    </w:div>
    <w:div w:id="89278702">
      <w:bodyDiv w:val="1"/>
      <w:marLeft w:val="0"/>
      <w:marRight w:val="0"/>
      <w:marTop w:val="0"/>
      <w:marBottom w:val="0"/>
      <w:divBdr>
        <w:top w:val="none" w:sz="0" w:space="0" w:color="auto"/>
        <w:left w:val="none" w:sz="0" w:space="0" w:color="auto"/>
        <w:bottom w:val="none" w:sz="0" w:space="0" w:color="auto"/>
        <w:right w:val="none" w:sz="0" w:space="0" w:color="auto"/>
      </w:divBdr>
    </w:div>
    <w:div w:id="100298094">
      <w:bodyDiv w:val="1"/>
      <w:marLeft w:val="0"/>
      <w:marRight w:val="0"/>
      <w:marTop w:val="0"/>
      <w:marBottom w:val="0"/>
      <w:divBdr>
        <w:top w:val="none" w:sz="0" w:space="0" w:color="auto"/>
        <w:left w:val="none" w:sz="0" w:space="0" w:color="auto"/>
        <w:bottom w:val="none" w:sz="0" w:space="0" w:color="auto"/>
        <w:right w:val="none" w:sz="0" w:space="0" w:color="auto"/>
      </w:divBdr>
    </w:div>
    <w:div w:id="102695851">
      <w:bodyDiv w:val="1"/>
      <w:marLeft w:val="0"/>
      <w:marRight w:val="0"/>
      <w:marTop w:val="0"/>
      <w:marBottom w:val="0"/>
      <w:divBdr>
        <w:top w:val="none" w:sz="0" w:space="0" w:color="auto"/>
        <w:left w:val="none" w:sz="0" w:space="0" w:color="auto"/>
        <w:bottom w:val="none" w:sz="0" w:space="0" w:color="auto"/>
        <w:right w:val="none" w:sz="0" w:space="0" w:color="auto"/>
      </w:divBdr>
    </w:div>
    <w:div w:id="126437000">
      <w:bodyDiv w:val="1"/>
      <w:marLeft w:val="0"/>
      <w:marRight w:val="0"/>
      <w:marTop w:val="0"/>
      <w:marBottom w:val="0"/>
      <w:divBdr>
        <w:top w:val="none" w:sz="0" w:space="0" w:color="auto"/>
        <w:left w:val="none" w:sz="0" w:space="0" w:color="auto"/>
        <w:bottom w:val="none" w:sz="0" w:space="0" w:color="auto"/>
        <w:right w:val="none" w:sz="0" w:space="0" w:color="auto"/>
      </w:divBdr>
    </w:div>
    <w:div w:id="134415289">
      <w:bodyDiv w:val="1"/>
      <w:marLeft w:val="0"/>
      <w:marRight w:val="0"/>
      <w:marTop w:val="0"/>
      <w:marBottom w:val="0"/>
      <w:divBdr>
        <w:top w:val="none" w:sz="0" w:space="0" w:color="auto"/>
        <w:left w:val="none" w:sz="0" w:space="0" w:color="auto"/>
        <w:bottom w:val="none" w:sz="0" w:space="0" w:color="auto"/>
        <w:right w:val="none" w:sz="0" w:space="0" w:color="auto"/>
      </w:divBdr>
    </w:div>
    <w:div w:id="143280320">
      <w:bodyDiv w:val="1"/>
      <w:marLeft w:val="0"/>
      <w:marRight w:val="0"/>
      <w:marTop w:val="0"/>
      <w:marBottom w:val="0"/>
      <w:divBdr>
        <w:top w:val="none" w:sz="0" w:space="0" w:color="auto"/>
        <w:left w:val="none" w:sz="0" w:space="0" w:color="auto"/>
        <w:bottom w:val="none" w:sz="0" w:space="0" w:color="auto"/>
        <w:right w:val="none" w:sz="0" w:space="0" w:color="auto"/>
      </w:divBdr>
    </w:div>
    <w:div w:id="148251490">
      <w:bodyDiv w:val="1"/>
      <w:marLeft w:val="0"/>
      <w:marRight w:val="0"/>
      <w:marTop w:val="0"/>
      <w:marBottom w:val="0"/>
      <w:divBdr>
        <w:top w:val="none" w:sz="0" w:space="0" w:color="auto"/>
        <w:left w:val="none" w:sz="0" w:space="0" w:color="auto"/>
        <w:bottom w:val="none" w:sz="0" w:space="0" w:color="auto"/>
        <w:right w:val="none" w:sz="0" w:space="0" w:color="auto"/>
      </w:divBdr>
    </w:div>
    <w:div w:id="167066104">
      <w:bodyDiv w:val="1"/>
      <w:marLeft w:val="0"/>
      <w:marRight w:val="0"/>
      <w:marTop w:val="0"/>
      <w:marBottom w:val="0"/>
      <w:divBdr>
        <w:top w:val="none" w:sz="0" w:space="0" w:color="auto"/>
        <w:left w:val="none" w:sz="0" w:space="0" w:color="auto"/>
        <w:bottom w:val="none" w:sz="0" w:space="0" w:color="auto"/>
        <w:right w:val="none" w:sz="0" w:space="0" w:color="auto"/>
      </w:divBdr>
    </w:div>
    <w:div w:id="176309662">
      <w:bodyDiv w:val="1"/>
      <w:marLeft w:val="0"/>
      <w:marRight w:val="0"/>
      <w:marTop w:val="0"/>
      <w:marBottom w:val="0"/>
      <w:divBdr>
        <w:top w:val="none" w:sz="0" w:space="0" w:color="auto"/>
        <w:left w:val="none" w:sz="0" w:space="0" w:color="auto"/>
        <w:bottom w:val="none" w:sz="0" w:space="0" w:color="auto"/>
        <w:right w:val="none" w:sz="0" w:space="0" w:color="auto"/>
      </w:divBdr>
    </w:div>
    <w:div w:id="182477908">
      <w:bodyDiv w:val="1"/>
      <w:marLeft w:val="0"/>
      <w:marRight w:val="0"/>
      <w:marTop w:val="0"/>
      <w:marBottom w:val="0"/>
      <w:divBdr>
        <w:top w:val="none" w:sz="0" w:space="0" w:color="auto"/>
        <w:left w:val="none" w:sz="0" w:space="0" w:color="auto"/>
        <w:bottom w:val="none" w:sz="0" w:space="0" w:color="auto"/>
        <w:right w:val="none" w:sz="0" w:space="0" w:color="auto"/>
      </w:divBdr>
    </w:div>
    <w:div w:id="261884495">
      <w:bodyDiv w:val="1"/>
      <w:marLeft w:val="0"/>
      <w:marRight w:val="0"/>
      <w:marTop w:val="0"/>
      <w:marBottom w:val="0"/>
      <w:divBdr>
        <w:top w:val="none" w:sz="0" w:space="0" w:color="auto"/>
        <w:left w:val="none" w:sz="0" w:space="0" w:color="auto"/>
        <w:bottom w:val="none" w:sz="0" w:space="0" w:color="auto"/>
        <w:right w:val="none" w:sz="0" w:space="0" w:color="auto"/>
      </w:divBdr>
    </w:div>
    <w:div w:id="330914544">
      <w:bodyDiv w:val="1"/>
      <w:marLeft w:val="0"/>
      <w:marRight w:val="0"/>
      <w:marTop w:val="0"/>
      <w:marBottom w:val="0"/>
      <w:divBdr>
        <w:top w:val="none" w:sz="0" w:space="0" w:color="auto"/>
        <w:left w:val="none" w:sz="0" w:space="0" w:color="auto"/>
        <w:bottom w:val="none" w:sz="0" w:space="0" w:color="auto"/>
        <w:right w:val="none" w:sz="0" w:space="0" w:color="auto"/>
      </w:divBdr>
    </w:div>
    <w:div w:id="338120434">
      <w:bodyDiv w:val="1"/>
      <w:marLeft w:val="0"/>
      <w:marRight w:val="0"/>
      <w:marTop w:val="0"/>
      <w:marBottom w:val="0"/>
      <w:divBdr>
        <w:top w:val="none" w:sz="0" w:space="0" w:color="auto"/>
        <w:left w:val="none" w:sz="0" w:space="0" w:color="auto"/>
        <w:bottom w:val="none" w:sz="0" w:space="0" w:color="auto"/>
        <w:right w:val="none" w:sz="0" w:space="0" w:color="auto"/>
      </w:divBdr>
    </w:div>
    <w:div w:id="339427857">
      <w:bodyDiv w:val="1"/>
      <w:marLeft w:val="0"/>
      <w:marRight w:val="0"/>
      <w:marTop w:val="0"/>
      <w:marBottom w:val="0"/>
      <w:divBdr>
        <w:top w:val="none" w:sz="0" w:space="0" w:color="auto"/>
        <w:left w:val="none" w:sz="0" w:space="0" w:color="auto"/>
        <w:bottom w:val="none" w:sz="0" w:space="0" w:color="auto"/>
        <w:right w:val="none" w:sz="0" w:space="0" w:color="auto"/>
      </w:divBdr>
    </w:div>
    <w:div w:id="368186933">
      <w:bodyDiv w:val="1"/>
      <w:marLeft w:val="0"/>
      <w:marRight w:val="0"/>
      <w:marTop w:val="0"/>
      <w:marBottom w:val="0"/>
      <w:divBdr>
        <w:top w:val="none" w:sz="0" w:space="0" w:color="auto"/>
        <w:left w:val="none" w:sz="0" w:space="0" w:color="auto"/>
        <w:bottom w:val="none" w:sz="0" w:space="0" w:color="auto"/>
        <w:right w:val="none" w:sz="0" w:space="0" w:color="auto"/>
      </w:divBdr>
    </w:div>
    <w:div w:id="441458551">
      <w:bodyDiv w:val="1"/>
      <w:marLeft w:val="0"/>
      <w:marRight w:val="0"/>
      <w:marTop w:val="0"/>
      <w:marBottom w:val="0"/>
      <w:divBdr>
        <w:top w:val="none" w:sz="0" w:space="0" w:color="auto"/>
        <w:left w:val="none" w:sz="0" w:space="0" w:color="auto"/>
        <w:bottom w:val="none" w:sz="0" w:space="0" w:color="auto"/>
        <w:right w:val="none" w:sz="0" w:space="0" w:color="auto"/>
      </w:divBdr>
    </w:div>
    <w:div w:id="463931651">
      <w:bodyDiv w:val="1"/>
      <w:marLeft w:val="0"/>
      <w:marRight w:val="0"/>
      <w:marTop w:val="0"/>
      <w:marBottom w:val="0"/>
      <w:divBdr>
        <w:top w:val="none" w:sz="0" w:space="0" w:color="auto"/>
        <w:left w:val="none" w:sz="0" w:space="0" w:color="auto"/>
        <w:bottom w:val="none" w:sz="0" w:space="0" w:color="auto"/>
        <w:right w:val="none" w:sz="0" w:space="0" w:color="auto"/>
      </w:divBdr>
    </w:div>
    <w:div w:id="489054544">
      <w:bodyDiv w:val="1"/>
      <w:marLeft w:val="0"/>
      <w:marRight w:val="0"/>
      <w:marTop w:val="0"/>
      <w:marBottom w:val="0"/>
      <w:divBdr>
        <w:top w:val="none" w:sz="0" w:space="0" w:color="auto"/>
        <w:left w:val="none" w:sz="0" w:space="0" w:color="auto"/>
        <w:bottom w:val="none" w:sz="0" w:space="0" w:color="auto"/>
        <w:right w:val="none" w:sz="0" w:space="0" w:color="auto"/>
      </w:divBdr>
    </w:div>
    <w:div w:id="499084535">
      <w:bodyDiv w:val="1"/>
      <w:marLeft w:val="0"/>
      <w:marRight w:val="0"/>
      <w:marTop w:val="0"/>
      <w:marBottom w:val="0"/>
      <w:divBdr>
        <w:top w:val="none" w:sz="0" w:space="0" w:color="auto"/>
        <w:left w:val="none" w:sz="0" w:space="0" w:color="auto"/>
        <w:bottom w:val="none" w:sz="0" w:space="0" w:color="auto"/>
        <w:right w:val="none" w:sz="0" w:space="0" w:color="auto"/>
      </w:divBdr>
    </w:div>
    <w:div w:id="541868339">
      <w:bodyDiv w:val="1"/>
      <w:marLeft w:val="0"/>
      <w:marRight w:val="0"/>
      <w:marTop w:val="0"/>
      <w:marBottom w:val="0"/>
      <w:divBdr>
        <w:top w:val="none" w:sz="0" w:space="0" w:color="auto"/>
        <w:left w:val="none" w:sz="0" w:space="0" w:color="auto"/>
        <w:bottom w:val="none" w:sz="0" w:space="0" w:color="auto"/>
        <w:right w:val="none" w:sz="0" w:space="0" w:color="auto"/>
      </w:divBdr>
    </w:div>
    <w:div w:id="544947015">
      <w:bodyDiv w:val="1"/>
      <w:marLeft w:val="0"/>
      <w:marRight w:val="0"/>
      <w:marTop w:val="0"/>
      <w:marBottom w:val="0"/>
      <w:divBdr>
        <w:top w:val="none" w:sz="0" w:space="0" w:color="auto"/>
        <w:left w:val="none" w:sz="0" w:space="0" w:color="auto"/>
        <w:bottom w:val="none" w:sz="0" w:space="0" w:color="auto"/>
        <w:right w:val="none" w:sz="0" w:space="0" w:color="auto"/>
      </w:divBdr>
    </w:div>
    <w:div w:id="625114542">
      <w:bodyDiv w:val="1"/>
      <w:marLeft w:val="0"/>
      <w:marRight w:val="0"/>
      <w:marTop w:val="0"/>
      <w:marBottom w:val="0"/>
      <w:divBdr>
        <w:top w:val="none" w:sz="0" w:space="0" w:color="auto"/>
        <w:left w:val="none" w:sz="0" w:space="0" w:color="auto"/>
        <w:bottom w:val="none" w:sz="0" w:space="0" w:color="auto"/>
        <w:right w:val="none" w:sz="0" w:space="0" w:color="auto"/>
      </w:divBdr>
    </w:div>
    <w:div w:id="679166155">
      <w:bodyDiv w:val="1"/>
      <w:marLeft w:val="0"/>
      <w:marRight w:val="0"/>
      <w:marTop w:val="0"/>
      <w:marBottom w:val="0"/>
      <w:divBdr>
        <w:top w:val="none" w:sz="0" w:space="0" w:color="auto"/>
        <w:left w:val="none" w:sz="0" w:space="0" w:color="auto"/>
        <w:bottom w:val="none" w:sz="0" w:space="0" w:color="auto"/>
        <w:right w:val="none" w:sz="0" w:space="0" w:color="auto"/>
      </w:divBdr>
    </w:div>
    <w:div w:id="697002846">
      <w:bodyDiv w:val="1"/>
      <w:marLeft w:val="0"/>
      <w:marRight w:val="0"/>
      <w:marTop w:val="0"/>
      <w:marBottom w:val="0"/>
      <w:divBdr>
        <w:top w:val="none" w:sz="0" w:space="0" w:color="auto"/>
        <w:left w:val="none" w:sz="0" w:space="0" w:color="auto"/>
        <w:bottom w:val="none" w:sz="0" w:space="0" w:color="auto"/>
        <w:right w:val="none" w:sz="0" w:space="0" w:color="auto"/>
      </w:divBdr>
    </w:div>
    <w:div w:id="733742422">
      <w:bodyDiv w:val="1"/>
      <w:marLeft w:val="0"/>
      <w:marRight w:val="0"/>
      <w:marTop w:val="0"/>
      <w:marBottom w:val="0"/>
      <w:divBdr>
        <w:top w:val="none" w:sz="0" w:space="0" w:color="auto"/>
        <w:left w:val="none" w:sz="0" w:space="0" w:color="auto"/>
        <w:bottom w:val="none" w:sz="0" w:space="0" w:color="auto"/>
        <w:right w:val="none" w:sz="0" w:space="0" w:color="auto"/>
      </w:divBdr>
    </w:div>
    <w:div w:id="817767558">
      <w:bodyDiv w:val="1"/>
      <w:marLeft w:val="0"/>
      <w:marRight w:val="0"/>
      <w:marTop w:val="0"/>
      <w:marBottom w:val="0"/>
      <w:divBdr>
        <w:top w:val="none" w:sz="0" w:space="0" w:color="auto"/>
        <w:left w:val="none" w:sz="0" w:space="0" w:color="auto"/>
        <w:bottom w:val="none" w:sz="0" w:space="0" w:color="auto"/>
        <w:right w:val="none" w:sz="0" w:space="0" w:color="auto"/>
      </w:divBdr>
    </w:div>
    <w:div w:id="837959831">
      <w:bodyDiv w:val="1"/>
      <w:marLeft w:val="0"/>
      <w:marRight w:val="0"/>
      <w:marTop w:val="0"/>
      <w:marBottom w:val="0"/>
      <w:divBdr>
        <w:top w:val="none" w:sz="0" w:space="0" w:color="auto"/>
        <w:left w:val="none" w:sz="0" w:space="0" w:color="auto"/>
        <w:bottom w:val="none" w:sz="0" w:space="0" w:color="auto"/>
        <w:right w:val="none" w:sz="0" w:space="0" w:color="auto"/>
      </w:divBdr>
    </w:div>
    <w:div w:id="882981409">
      <w:bodyDiv w:val="1"/>
      <w:marLeft w:val="0"/>
      <w:marRight w:val="0"/>
      <w:marTop w:val="0"/>
      <w:marBottom w:val="0"/>
      <w:divBdr>
        <w:top w:val="none" w:sz="0" w:space="0" w:color="auto"/>
        <w:left w:val="none" w:sz="0" w:space="0" w:color="auto"/>
        <w:bottom w:val="none" w:sz="0" w:space="0" w:color="auto"/>
        <w:right w:val="none" w:sz="0" w:space="0" w:color="auto"/>
      </w:divBdr>
    </w:div>
    <w:div w:id="963584438">
      <w:bodyDiv w:val="1"/>
      <w:marLeft w:val="0"/>
      <w:marRight w:val="0"/>
      <w:marTop w:val="0"/>
      <w:marBottom w:val="0"/>
      <w:divBdr>
        <w:top w:val="none" w:sz="0" w:space="0" w:color="auto"/>
        <w:left w:val="none" w:sz="0" w:space="0" w:color="auto"/>
        <w:bottom w:val="none" w:sz="0" w:space="0" w:color="auto"/>
        <w:right w:val="none" w:sz="0" w:space="0" w:color="auto"/>
      </w:divBdr>
    </w:div>
    <w:div w:id="998849561">
      <w:bodyDiv w:val="1"/>
      <w:marLeft w:val="0"/>
      <w:marRight w:val="0"/>
      <w:marTop w:val="0"/>
      <w:marBottom w:val="0"/>
      <w:divBdr>
        <w:top w:val="none" w:sz="0" w:space="0" w:color="auto"/>
        <w:left w:val="none" w:sz="0" w:space="0" w:color="auto"/>
        <w:bottom w:val="none" w:sz="0" w:space="0" w:color="auto"/>
        <w:right w:val="none" w:sz="0" w:space="0" w:color="auto"/>
      </w:divBdr>
    </w:div>
    <w:div w:id="1025979868">
      <w:bodyDiv w:val="1"/>
      <w:marLeft w:val="0"/>
      <w:marRight w:val="0"/>
      <w:marTop w:val="0"/>
      <w:marBottom w:val="0"/>
      <w:divBdr>
        <w:top w:val="none" w:sz="0" w:space="0" w:color="auto"/>
        <w:left w:val="none" w:sz="0" w:space="0" w:color="auto"/>
        <w:bottom w:val="none" w:sz="0" w:space="0" w:color="auto"/>
        <w:right w:val="none" w:sz="0" w:space="0" w:color="auto"/>
      </w:divBdr>
    </w:div>
    <w:div w:id="1047994625">
      <w:bodyDiv w:val="1"/>
      <w:marLeft w:val="0"/>
      <w:marRight w:val="0"/>
      <w:marTop w:val="0"/>
      <w:marBottom w:val="0"/>
      <w:divBdr>
        <w:top w:val="none" w:sz="0" w:space="0" w:color="auto"/>
        <w:left w:val="none" w:sz="0" w:space="0" w:color="auto"/>
        <w:bottom w:val="none" w:sz="0" w:space="0" w:color="auto"/>
        <w:right w:val="none" w:sz="0" w:space="0" w:color="auto"/>
      </w:divBdr>
    </w:div>
    <w:div w:id="1079600252">
      <w:bodyDiv w:val="1"/>
      <w:marLeft w:val="0"/>
      <w:marRight w:val="0"/>
      <w:marTop w:val="0"/>
      <w:marBottom w:val="0"/>
      <w:divBdr>
        <w:top w:val="none" w:sz="0" w:space="0" w:color="auto"/>
        <w:left w:val="none" w:sz="0" w:space="0" w:color="auto"/>
        <w:bottom w:val="none" w:sz="0" w:space="0" w:color="auto"/>
        <w:right w:val="none" w:sz="0" w:space="0" w:color="auto"/>
      </w:divBdr>
      <w:divsChild>
        <w:div w:id="1580673299">
          <w:marLeft w:val="547"/>
          <w:marRight w:val="0"/>
          <w:marTop w:val="0"/>
          <w:marBottom w:val="0"/>
          <w:divBdr>
            <w:top w:val="none" w:sz="0" w:space="0" w:color="auto"/>
            <w:left w:val="none" w:sz="0" w:space="0" w:color="auto"/>
            <w:bottom w:val="none" w:sz="0" w:space="0" w:color="auto"/>
            <w:right w:val="none" w:sz="0" w:space="0" w:color="auto"/>
          </w:divBdr>
        </w:div>
      </w:divsChild>
    </w:div>
    <w:div w:id="1079791710">
      <w:bodyDiv w:val="1"/>
      <w:marLeft w:val="0"/>
      <w:marRight w:val="0"/>
      <w:marTop w:val="0"/>
      <w:marBottom w:val="0"/>
      <w:divBdr>
        <w:top w:val="none" w:sz="0" w:space="0" w:color="auto"/>
        <w:left w:val="none" w:sz="0" w:space="0" w:color="auto"/>
        <w:bottom w:val="none" w:sz="0" w:space="0" w:color="auto"/>
        <w:right w:val="none" w:sz="0" w:space="0" w:color="auto"/>
      </w:divBdr>
    </w:div>
    <w:div w:id="1089499914">
      <w:bodyDiv w:val="1"/>
      <w:marLeft w:val="0"/>
      <w:marRight w:val="0"/>
      <w:marTop w:val="0"/>
      <w:marBottom w:val="0"/>
      <w:divBdr>
        <w:top w:val="none" w:sz="0" w:space="0" w:color="auto"/>
        <w:left w:val="none" w:sz="0" w:space="0" w:color="auto"/>
        <w:bottom w:val="none" w:sz="0" w:space="0" w:color="auto"/>
        <w:right w:val="none" w:sz="0" w:space="0" w:color="auto"/>
      </w:divBdr>
    </w:div>
    <w:div w:id="1125080189">
      <w:bodyDiv w:val="1"/>
      <w:marLeft w:val="0"/>
      <w:marRight w:val="0"/>
      <w:marTop w:val="0"/>
      <w:marBottom w:val="0"/>
      <w:divBdr>
        <w:top w:val="none" w:sz="0" w:space="0" w:color="auto"/>
        <w:left w:val="none" w:sz="0" w:space="0" w:color="auto"/>
        <w:bottom w:val="none" w:sz="0" w:space="0" w:color="auto"/>
        <w:right w:val="none" w:sz="0" w:space="0" w:color="auto"/>
      </w:divBdr>
    </w:div>
    <w:div w:id="1185436677">
      <w:bodyDiv w:val="1"/>
      <w:marLeft w:val="0"/>
      <w:marRight w:val="0"/>
      <w:marTop w:val="0"/>
      <w:marBottom w:val="0"/>
      <w:divBdr>
        <w:top w:val="none" w:sz="0" w:space="0" w:color="auto"/>
        <w:left w:val="none" w:sz="0" w:space="0" w:color="auto"/>
        <w:bottom w:val="none" w:sz="0" w:space="0" w:color="auto"/>
        <w:right w:val="none" w:sz="0" w:space="0" w:color="auto"/>
      </w:divBdr>
    </w:div>
    <w:div w:id="1195269440">
      <w:bodyDiv w:val="1"/>
      <w:marLeft w:val="0"/>
      <w:marRight w:val="0"/>
      <w:marTop w:val="0"/>
      <w:marBottom w:val="0"/>
      <w:divBdr>
        <w:top w:val="none" w:sz="0" w:space="0" w:color="auto"/>
        <w:left w:val="none" w:sz="0" w:space="0" w:color="auto"/>
        <w:bottom w:val="none" w:sz="0" w:space="0" w:color="auto"/>
        <w:right w:val="none" w:sz="0" w:space="0" w:color="auto"/>
      </w:divBdr>
    </w:div>
    <w:div w:id="1288706975">
      <w:bodyDiv w:val="1"/>
      <w:marLeft w:val="0"/>
      <w:marRight w:val="0"/>
      <w:marTop w:val="0"/>
      <w:marBottom w:val="0"/>
      <w:divBdr>
        <w:top w:val="none" w:sz="0" w:space="0" w:color="auto"/>
        <w:left w:val="none" w:sz="0" w:space="0" w:color="auto"/>
        <w:bottom w:val="none" w:sz="0" w:space="0" w:color="auto"/>
        <w:right w:val="none" w:sz="0" w:space="0" w:color="auto"/>
      </w:divBdr>
    </w:div>
    <w:div w:id="1334914414">
      <w:bodyDiv w:val="1"/>
      <w:marLeft w:val="0"/>
      <w:marRight w:val="0"/>
      <w:marTop w:val="0"/>
      <w:marBottom w:val="0"/>
      <w:divBdr>
        <w:top w:val="none" w:sz="0" w:space="0" w:color="auto"/>
        <w:left w:val="none" w:sz="0" w:space="0" w:color="auto"/>
        <w:bottom w:val="none" w:sz="0" w:space="0" w:color="auto"/>
        <w:right w:val="none" w:sz="0" w:space="0" w:color="auto"/>
      </w:divBdr>
    </w:div>
    <w:div w:id="1402673557">
      <w:bodyDiv w:val="1"/>
      <w:marLeft w:val="0"/>
      <w:marRight w:val="0"/>
      <w:marTop w:val="0"/>
      <w:marBottom w:val="0"/>
      <w:divBdr>
        <w:top w:val="none" w:sz="0" w:space="0" w:color="auto"/>
        <w:left w:val="none" w:sz="0" w:space="0" w:color="auto"/>
        <w:bottom w:val="none" w:sz="0" w:space="0" w:color="auto"/>
        <w:right w:val="none" w:sz="0" w:space="0" w:color="auto"/>
      </w:divBdr>
    </w:div>
    <w:div w:id="1409186975">
      <w:bodyDiv w:val="1"/>
      <w:marLeft w:val="0"/>
      <w:marRight w:val="0"/>
      <w:marTop w:val="0"/>
      <w:marBottom w:val="0"/>
      <w:divBdr>
        <w:top w:val="none" w:sz="0" w:space="0" w:color="auto"/>
        <w:left w:val="none" w:sz="0" w:space="0" w:color="auto"/>
        <w:bottom w:val="none" w:sz="0" w:space="0" w:color="auto"/>
        <w:right w:val="none" w:sz="0" w:space="0" w:color="auto"/>
      </w:divBdr>
    </w:div>
    <w:div w:id="1438254872">
      <w:bodyDiv w:val="1"/>
      <w:marLeft w:val="0"/>
      <w:marRight w:val="0"/>
      <w:marTop w:val="0"/>
      <w:marBottom w:val="0"/>
      <w:divBdr>
        <w:top w:val="none" w:sz="0" w:space="0" w:color="auto"/>
        <w:left w:val="none" w:sz="0" w:space="0" w:color="auto"/>
        <w:bottom w:val="none" w:sz="0" w:space="0" w:color="auto"/>
        <w:right w:val="none" w:sz="0" w:space="0" w:color="auto"/>
      </w:divBdr>
    </w:div>
    <w:div w:id="1472861737">
      <w:bodyDiv w:val="1"/>
      <w:marLeft w:val="0"/>
      <w:marRight w:val="0"/>
      <w:marTop w:val="0"/>
      <w:marBottom w:val="0"/>
      <w:divBdr>
        <w:top w:val="none" w:sz="0" w:space="0" w:color="auto"/>
        <w:left w:val="none" w:sz="0" w:space="0" w:color="auto"/>
        <w:bottom w:val="none" w:sz="0" w:space="0" w:color="auto"/>
        <w:right w:val="none" w:sz="0" w:space="0" w:color="auto"/>
      </w:divBdr>
    </w:div>
    <w:div w:id="1473787287">
      <w:bodyDiv w:val="1"/>
      <w:marLeft w:val="0"/>
      <w:marRight w:val="0"/>
      <w:marTop w:val="0"/>
      <w:marBottom w:val="0"/>
      <w:divBdr>
        <w:top w:val="none" w:sz="0" w:space="0" w:color="auto"/>
        <w:left w:val="none" w:sz="0" w:space="0" w:color="auto"/>
        <w:bottom w:val="none" w:sz="0" w:space="0" w:color="auto"/>
        <w:right w:val="none" w:sz="0" w:space="0" w:color="auto"/>
      </w:divBdr>
    </w:div>
    <w:div w:id="1507019535">
      <w:bodyDiv w:val="1"/>
      <w:marLeft w:val="0"/>
      <w:marRight w:val="0"/>
      <w:marTop w:val="0"/>
      <w:marBottom w:val="0"/>
      <w:divBdr>
        <w:top w:val="none" w:sz="0" w:space="0" w:color="auto"/>
        <w:left w:val="none" w:sz="0" w:space="0" w:color="auto"/>
        <w:bottom w:val="none" w:sz="0" w:space="0" w:color="auto"/>
        <w:right w:val="none" w:sz="0" w:space="0" w:color="auto"/>
      </w:divBdr>
    </w:div>
    <w:div w:id="1523014047">
      <w:bodyDiv w:val="1"/>
      <w:marLeft w:val="0"/>
      <w:marRight w:val="0"/>
      <w:marTop w:val="0"/>
      <w:marBottom w:val="0"/>
      <w:divBdr>
        <w:top w:val="none" w:sz="0" w:space="0" w:color="auto"/>
        <w:left w:val="none" w:sz="0" w:space="0" w:color="auto"/>
        <w:bottom w:val="none" w:sz="0" w:space="0" w:color="auto"/>
        <w:right w:val="none" w:sz="0" w:space="0" w:color="auto"/>
      </w:divBdr>
    </w:div>
    <w:div w:id="1535075799">
      <w:bodyDiv w:val="1"/>
      <w:marLeft w:val="0"/>
      <w:marRight w:val="0"/>
      <w:marTop w:val="0"/>
      <w:marBottom w:val="0"/>
      <w:divBdr>
        <w:top w:val="none" w:sz="0" w:space="0" w:color="auto"/>
        <w:left w:val="none" w:sz="0" w:space="0" w:color="auto"/>
        <w:bottom w:val="none" w:sz="0" w:space="0" w:color="auto"/>
        <w:right w:val="none" w:sz="0" w:space="0" w:color="auto"/>
      </w:divBdr>
    </w:div>
    <w:div w:id="1565987705">
      <w:bodyDiv w:val="1"/>
      <w:marLeft w:val="0"/>
      <w:marRight w:val="0"/>
      <w:marTop w:val="0"/>
      <w:marBottom w:val="0"/>
      <w:divBdr>
        <w:top w:val="none" w:sz="0" w:space="0" w:color="auto"/>
        <w:left w:val="none" w:sz="0" w:space="0" w:color="auto"/>
        <w:bottom w:val="none" w:sz="0" w:space="0" w:color="auto"/>
        <w:right w:val="none" w:sz="0" w:space="0" w:color="auto"/>
      </w:divBdr>
    </w:div>
    <w:div w:id="1566800262">
      <w:bodyDiv w:val="1"/>
      <w:marLeft w:val="0"/>
      <w:marRight w:val="0"/>
      <w:marTop w:val="0"/>
      <w:marBottom w:val="0"/>
      <w:divBdr>
        <w:top w:val="none" w:sz="0" w:space="0" w:color="auto"/>
        <w:left w:val="none" w:sz="0" w:space="0" w:color="auto"/>
        <w:bottom w:val="none" w:sz="0" w:space="0" w:color="auto"/>
        <w:right w:val="none" w:sz="0" w:space="0" w:color="auto"/>
      </w:divBdr>
    </w:div>
    <w:div w:id="1569417992">
      <w:bodyDiv w:val="1"/>
      <w:marLeft w:val="0"/>
      <w:marRight w:val="0"/>
      <w:marTop w:val="0"/>
      <w:marBottom w:val="0"/>
      <w:divBdr>
        <w:top w:val="none" w:sz="0" w:space="0" w:color="auto"/>
        <w:left w:val="none" w:sz="0" w:space="0" w:color="auto"/>
        <w:bottom w:val="none" w:sz="0" w:space="0" w:color="auto"/>
        <w:right w:val="none" w:sz="0" w:space="0" w:color="auto"/>
      </w:divBdr>
    </w:div>
    <w:div w:id="1584800729">
      <w:bodyDiv w:val="1"/>
      <w:marLeft w:val="0"/>
      <w:marRight w:val="0"/>
      <w:marTop w:val="0"/>
      <w:marBottom w:val="0"/>
      <w:divBdr>
        <w:top w:val="none" w:sz="0" w:space="0" w:color="auto"/>
        <w:left w:val="none" w:sz="0" w:space="0" w:color="auto"/>
        <w:bottom w:val="none" w:sz="0" w:space="0" w:color="auto"/>
        <w:right w:val="none" w:sz="0" w:space="0" w:color="auto"/>
      </w:divBdr>
    </w:div>
    <w:div w:id="1592544516">
      <w:bodyDiv w:val="1"/>
      <w:marLeft w:val="0"/>
      <w:marRight w:val="0"/>
      <w:marTop w:val="0"/>
      <w:marBottom w:val="0"/>
      <w:divBdr>
        <w:top w:val="none" w:sz="0" w:space="0" w:color="auto"/>
        <w:left w:val="none" w:sz="0" w:space="0" w:color="auto"/>
        <w:bottom w:val="none" w:sz="0" w:space="0" w:color="auto"/>
        <w:right w:val="none" w:sz="0" w:space="0" w:color="auto"/>
      </w:divBdr>
    </w:div>
    <w:div w:id="1592664168">
      <w:bodyDiv w:val="1"/>
      <w:marLeft w:val="0"/>
      <w:marRight w:val="0"/>
      <w:marTop w:val="0"/>
      <w:marBottom w:val="0"/>
      <w:divBdr>
        <w:top w:val="none" w:sz="0" w:space="0" w:color="auto"/>
        <w:left w:val="none" w:sz="0" w:space="0" w:color="auto"/>
        <w:bottom w:val="none" w:sz="0" w:space="0" w:color="auto"/>
        <w:right w:val="none" w:sz="0" w:space="0" w:color="auto"/>
      </w:divBdr>
    </w:div>
    <w:div w:id="1604264458">
      <w:bodyDiv w:val="1"/>
      <w:marLeft w:val="0"/>
      <w:marRight w:val="0"/>
      <w:marTop w:val="0"/>
      <w:marBottom w:val="0"/>
      <w:divBdr>
        <w:top w:val="none" w:sz="0" w:space="0" w:color="auto"/>
        <w:left w:val="none" w:sz="0" w:space="0" w:color="auto"/>
        <w:bottom w:val="none" w:sz="0" w:space="0" w:color="auto"/>
        <w:right w:val="none" w:sz="0" w:space="0" w:color="auto"/>
      </w:divBdr>
    </w:div>
    <w:div w:id="1621955078">
      <w:bodyDiv w:val="1"/>
      <w:marLeft w:val="0"/>
      <w:marRight w:val="0"/>
      <w:marTop w:val="0"/>
      <w:marBottom w:val="0"/>
      <w:divBdr>
        <w:top w:val="none" w:sz="0" w:space="0" w:color="auto"/>
        <w:left w:val="none" w:sz="0" w:space="0" w:color="auto"/>
        <w:bottom w:val="none" w:sz="0" w:space="0" w:color="auto"/>
        <w:right w:val="none" w:sz="0" w:space="0" w:color="auto"/>
      </w:divBdr>
    </w:div>
    <w:div w:id="1626037292">
      <w:bodyDiv w:val="1"/>
      <w:marLeft w:val="0"/>
      <w:marRight w:val="0"/>
      <w:marTop w:val="0"/>
      <w:marBottom w:val="0"/>
      <w:divBdr>
        <w:top w:val="none" w:sz="0" w:space="0" w:color="auto"/>
        <w:left w:val="none" w:sz="0" w:space="0" w:color="auto"/>
        <w:bottom w:val="none" w:sz="0" w:space="0" w:color="auto"/>
        <w:right w:val="none" w:sz="0" w:space="0" w:color="auto"/>
      </w:divBdr>
    </w:div>
    <w:div w:id="1630278756">
      <w:bodyDiv w:val="1"/>
      <w:marLeft w:val="0"/>
      <w:marRight w:val="0"/>
      <w:marTop w:val="0"/>
      <w:marBottom w:val="0"/>
      <w:divBdr>
        <w:top w:val="none" w:sz="0" w:space="0" w:color="auto"/>
        <w:left w:val="none" w:sz="0" w:space="0" w:color="auto"/>
        <w:bottom w:val="none" w:sz="0" w:space="0" w:color="auto"/>
        <w:right w:val="none" w:sz="0" w:space="0" w:color="auto"/>
      </w:divBdr>
    </w:div>
    <w:div w:id="1633711802">
      <w:bodyDiv w:val="1"/>
      <w:marLeft w:val="0"/>
      <w:marRight w:val="0"/>
      <w:marTop w:val="0"/>
      <w:marBottom w:val="0"/>
      <w:divBdr>
        <w:top w:val="none" w:sz="0" w:space="0" w:color="auto"/>
        <w:left w:val="none" w:sz="0" w:space="0" w:color="auto"/>
        <w:bottom w:val="none" w:sz="0" w:space="0" w:color="auto"/>
        <w:right w:val="none" w:sz="0" w:space="0" w:color="auto"/>
      </w:divBdr>
    </w:div>
    <w:div w:id="1722747125">
      <w:bodyDiv w:val="1"/>
      <w:marLeft w:val="0"/>
      <w:marRight w:val="0"/>
      <w:marTop w:val="0"/>
      <w:marBottom w:val="0"/>
      <w:divBdr>
        <w:top w:val="none" w:sz="0" w:space="0" w:color="auto"/>
        <w:left w:val="none" w:sz="0" w:space="0" w:color="auto"/>
        <w:bottom w:val="none" w:sz="0" w:space="0" w:color="auto"/>
        <w:right w:val="none" w:sz="0" w:space="0" w:color="auto"/>
      </w:divBdr>
    </w:div>
    <w:div w:id="1724450271">
      <w:bodyDiv w:val="1"/>
      <w:marLeft w:val="0"/>
      <w:marRight w:val="0"/>
      <w:marTop w:val="0"/>
      <w:marBottom w:val="0"/>
      <w:divBdr>
        <w:top w:val="none" w:sz="0" w:space="0" w:color="auto"/>
        <w:left w:val="none" w:sz="0" w:space="0" w:color="auto"/>
        <w:bottom w:val="none" w:sz="0" w:space="0" w:color="auto"/>
        <w:right w:val="none" w:sz="0" w:space="0" w:color="auto"/>
      </w:divBdr>
    </w:div>
    <w:div w:id="1822309500">
      <w:bodyDiv w:val="1"/>
      <w:marLeft w:val="0"/>
      <w:marRight w:val="0"/>
      <w:marTop w:val="0"/>
      <w:marBottom w:val="0"/>
      <w:divBdr>
        <w:top w:val="none" w:sz="0" w:space="0" w:color="auto"/>
        <w:left w:val="none" w:sz="0" w:space="0" w:color="auto"/>
        <w:bottom w:val="none" w:sz="0" w:space="0" w:color="auto"/>
        <w:right w:val="none" w:sz="0" w:space="0" w:color="auto"/>
      </w:divBdr>
    </w:div>
    <w:div w:id="1840778553">
      <w:bodyDiv w:val="1"/>
      <w:marLeft w:val="0"/>
      <w:marRight w:val="0"/>
      <w:marTop w:val="0"/>
      <w:marBottom w:val="0"/>
      <w:divBdr>
        <w:top w:val="none" w:sz="0" w:space="0" w:color="auto"/>
        <w:left w:val="none" w:sz="0" w:space="0" w:color="auto"/>
        <w:bottom w:val="none" w:sz="0" w:space="0" w:color="auto"/>
        <w:right w:val="none" w:sz="0" w:space="0" w:color="auto"/>
      </w:divBdr>
    </w:div>
    <w:div w:id="1875072273">
      <w:bodyDiv w:val="1"/>
      <w:marLeft w:val="0"/>
      <w:marRight w:val="0"/>
      <w:marTop w:val="0"/>
      <w:marBottom w:val="0"/>
      <w:divBdr>
        <w:top w:val="none" w:sz="0" w:space="0" w:color="auto"/>
        <w:left w:val="none" w:sz="0" w:space="0" w:color="auto"/>
        <w:bottom w:val="none" w:sz="0" w:space="0" w:color="auto"/>
        <w:right w:val="none" w:sz="0" w:space="0" w:color="auto"/>
      </w:divBdr>
    </w:div>
    <w:div w:id="1882014853">
      <w:bodyDiv w:val="1"/>
      <w:marLeft w:val="0"/>
      <w:marRight w:val="0"/>
      <w:marTop w:val="0"/>
      <w:marBottom w:val="0"/>
      <w:divBdr>
        <w:top w:val="none" w:sz="0" w:space="0" w:color="auto"/>
        <w:left w:val="none" w:sz="0" w:space="0" w:color="auto"/>
        <w:bottom w:val="none" w:sz="0" w:space="0" w:color="auto"/>
        <w:right w:val="none" w:sz="0" w:space="0" w:color="auto"/>
      </w:divBdr>
    </w:div>
    <w:div w:id="1902666733">
      <w:bodyDiv w:val="1"/>
      <w:marLeft w:val="0"/>
      <w:marRight w:val="0"/>
      <w:marTop w:val="0"/>
      <w:marBottom w:val="0"/>
      <w:divBdr>
        <w:top w:val="none" w:sz="0" w:space="0" w:color="auto"/>
        <w:left w:val="none" w:sz="0" w:space="0" w:color="auto"/>
        <w:bottom w:val="none" w:sz="0" w:space="0" w:color="auto"/>
        <w:right w:val="none" w:sz="0" w:space="0" w:color="auto"/>
      </w:divBdr>
    </w:div>
    <w:div w:id="1952122114">
      <w:bodyDiv w:val="1"/>
      <w:marLeft w:val="0"/>
      <w:marRight w:val="0"/>
      <w:marTop w:val="0"/>
      <w:marBottom w:val="0"/>
      <w:divBdr>
        <w:top w:val="none" w:sz="0" w:space="0" w:color="auto"/>
        <w:left w:val="none" w:sz="0" w:space="0" w:color="auto"/>
        <w:bottom w:val="none" w:sz="0" w:space="0" w:color="auto"/>
        <w:right w:val="none" w:sz="0" w:space="0" w:color="auto"/>
      </w:divBdr>
    </w:div>
    <w:div w:id="1963884089">
      <w:bodyDiv w:val="1"/>
      <w:marLeft w:val="0"/>
      <w:marRight w:val="0"/>
      <w:marTop w:val="0"/>
      <w:marBottom w:val="0"/>
      <w:divBdr>
        <w:top w:val="none" w:sz="0" w:space="0" w:color="auto"/>
        <w:left w:val="none" w:sz="0" w:space="0" w:color="auto"/>
        <w:bottom w:val="none" w:sz="0" w:space="0" w:color="auto"/>
        <w:right w:val="none" w:sz="0" w:space="0" w:color="auto"/>
      </w:divBdr>
    </w:div>
    <w:div w:id="1989280963">
      <w:bodyDiv w:val="1"/>
      <w:marLeft w:val="0"/>
      <w:marRight w:val="0"/>
      <w:marTop w:val="0"/>
      <w:marBottom w:val="0"/>
      <w:divBdr>
        <w:top w:val="none" w:sz="0" w:space="0" w:color="auto"/>
        <w:left w:val="none" w:sz="0" w:space="0" w:color="auto"/>
        <w:bottom w:val="none" w:sz="0" w:space="0" w:color="auto"/>
        <w:right w:val="none" w:sz="0" w:space="0" w:color="auto"/>
      </w:divBdr>
    </w:div>
    <w:div w:id="2083333846">
      <w:bodyDiv w:val="1"/>
      <w:marLeft w:val="0"/>
      <w:marRight w:val="0"/>
      <w:marTop w:val="0"/>
      <w:marBottom w:val="0"/>
      <w:divBdr>
        <w:top w:val="none" w:sz="0" w:space="0" w:color="auto"/>
        <w:left w:val="none" w:sz="0" w:space="0" w:color="auto"/>
        <w:bottom w:val="none" w:sz="0" w:space="0" w:color="auto"/>
        <w:right w:val="none" w:sz="0" w:space="0" w:color="auto"/>
      </w:divBdr>
    </w:div>
    <w:div w:id="2117669961">
      <w:bodyDiv w:val="1"/>
      <w:marLeft w:val="0"/>
      <w:marRight w:val="0"/>
      <w:marTop w:val="0"/>
      <w:marBottom w:val="0"/>
      <w:divBdr>
        <w:top w:val="none" w:sz="0" w:space="0" w:color="auto"/>
        <w:left w:val="none" w:sz="0" w:space="0" w:color="auto"/>
        <w:bottom w:val="none" w:sz="0" w:space="0" w:color="auto"/>
        <w:right w:val="none" w:sz="0" w:space="0" w:color="auto"/>
      </w:divBdr>
    </w:div>
    <w:div w:id="2121560520">
      <w:bodyDiv w:val="1"/>
      <w:marLeft w:val="0"/>
      <w:marRight w:val="0"/>
      <w:marTop w:val="0"/>
      <w:marBottom w:val="0"/>
      <w:divBdr>
        <w:top w:val="none" w:sz="0" w:space="0" w:color="auto"/>
        <w:left w:val="none" w:sz="0" w:space="0" w:color="auto"/>
        <w:bottom w:val="none" w:sz="0" w:space="0" w:color="auto"/>
        <w:right w:val="none" w:sz="0" w:space="0" w:color="auto"/>
      </w:divBdr>
    </w:div>
    <w:div w:id="212823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abs13</b:Tag>
    <b:SourceType>InternetSite</b:SourceType>
    <b:Guid>{88FB50EB-2958-5A47-AF0A-49E20E9F9CD6}</b:Guid>
    <b:Author>
      <b:Author>
        <b:NameList>
          <b:Person>
            <b:Last>abs</b:Last>
          </b:Person>
        </b:NameList>
      </b:Author>
    </b:Author>
    <b:Title>Working Principle of DC Motor</b:Title>
    <b:URL>http://workingprincipalofdcmotor.blogspot.com/2013/01/construction-of-dc-motor.html</b:URL>
    <b:ProductionCompany>Blogger</b:ProductionCompany>
    <b:Year>2013</b:Year>
    <b:Month>January</b:Month>
    <b:Day>2</b:Day>
    <b:YearAccessed>2019</b:YearAccessed>
    <b:MonthAccessed>October</b:MonthAccessed>
    <b:RefOrder>1</b:RefOrder>
  </b:Source>
  <b:Source>
    <b:Tag>Asw18</b:Tag>
    <b:SourceType>InternetSite</b:SourceType>
    <b:Guid>{8C64EBB6-D7AF-1542-8A35-CA899CB32AB5}</b:Guid>
    <b:Author>
      <b:Author>
        <b:NameList>
          <b:Person>
            <b:Last>Raj</b:Last>
            <b:First>Aswinth</b:First>
          </b:Person>
        </b:NameList>
      </b:Author>
    </b:Author>
    <b:Title>What is PWM: Pulse Width Modulation</b:Title>
    <b:URL>https://circuitdigest.com/tutorial/what-is-pwm-pulse-width-modulation</b:URL>
    <b:ProductionCompany>CircuitDigest</b:ProductionCompany>
    <b:Year>2018</b:Year>
    <b:Month>September</b:Month>
    <b:Day>19</b:Day>
    <b:YearAccessed>2019</b:YearAccessed>
    <b:MonthAccessed>October</b:MonthAccessed>
    <b:RefOrder>6</b:RefOrder>
  </b:Source>
  <b:Source>
    <b:Tag>Øyv18</b:Tag>
    <b:SourceType>InternetSite</b:SourceType>
    <b:Guid>{16046B7A-B217-1D40-A035-AD59F8713BA9}</b:Guid>
    <b:Author>
      <b:Author>
        <b:NameList>
          <b:Person>
            <b:Last>Dahl</b:Last>
            <b:First>Øyvind</b:First>
            <b:Middle>Nydal</b:Middle>
          </b:Person>
        </b:NameList>
      </b:Author>
    </b:Author>
    <b:Title>What is an H-Bridge</b:Title>
    <b:URL>https://www.build-electronic-circuits.com/h-bridge/</b:URL>
    <b:ProductionCompany>BuildElectronicCircuits</b:ProductionCompany>
    <b:Year>2018</b:Year>
    <b:Month>December</b:Month>
    <b:Day>5</b:Day>
    <b:YearAccessed>2019</b:YearAccessed>
    <b:MonthAccessed>October</b:MonthAccessed>
    <b:RefOrder>5</b:RefOrder>
  </b:Source>
  <b:Source>
    <b:Tag>Tar19</b:Tag>
    <b:SourceType>InternetSite</b:SourceType>
    <b:Guid>{6431BD91-5004-BF47-809E-273D8B6F131A}</b:Guid>
    <b:Title>Know About 3 Important Ways for DC Motor Speed Control</b:Title>
    <b:Year>2019</b:Year>
    <b:Author>
      <b:Author>
        <b:NameList>
          <b:Person>
            <b:Last>Agarwal</b:Last>
            <b:First>Tarun</b:First>
          </b:Person>
        </b:NameList>
      </b:Author>
    </b:Author>
    <b:URL>https://www.elprocus.com/what-are-the-best-ways-to-control-the-speed-of-dc-motor/</b:URL>
    <b:ProductionCompany>Elprocus</b:ProductionCompany>
    <b:Month>July</b:Month>
    <b:Day>07</b:Day>
    <b:YearAccessed>2019</b:YearAccessed>
    <b:MonthAccessed>October</b:MonthAccessed>
    <b:RefOrder>4</b:RefOrder>
  </b:Source>
  <b:Source>
    <b:Tag>NUS19</b:Tag>
    <b:SourceType>DocumentFromInternetSite</b:SourceType>
    <b:Guid>{17DB1FEF-183C-204B-9A6F-B74F5905AEE5}</b:Guid>
    <b:Title>DC Motors</b:Title>
    <b:URL>http://uav.ece.nus.edu.sg/~bmchen/courses/EG1108_DCmotors.pdf</b:URL>
    <b:YearAccessed>2019</b:YearAccessed>
    <b:MonthAccessed>October</b:MonthAccessed>
    <b:Author>
      <b:Author>
        <b:NameList>
          <b:Person>
            <b:Last>NUS</b:Last>
          </b:Person>
        </b:NameList>
      </b:Author>
    </b:Author>
    <b:RefOrder>2</b:RefOrder>
  </b:Source>
  <b:Source>
    <b:Tag>Kir16</b:Tag>
    <b:SourceType>InternetSite</b:SourceType>
    <b:Guid>{5C8097F1-6363-C345-9512-54E8FA7D1684}</b:Guid>
    <b:Title>Speed Control Methods of DC Motor</b:Title>
    <b:URL>https://www.electricaleasy.com/2014/01/speed-control-methods-of-dc-motor.html</b:URL>
    <b:Year>2016</b:Year>
    <b:YearAccessed>2019</b:YearAccessed>
    <b:MonthAccessed>October</b:MonthAccessed>
    <b:Author>
      <b:Author>
        <b:NameList>
          <b:Person>
            <b:Last>Daware</b:Last>
            <b:First>Kiran</b:First>
          </b:Person>
        </b:NameList>
      </b:Author>
    </b:Author>
    <b:RefOrder>3</b:RefOrder>
  </b:Source>
</b:Sources>
</file>

<file path=customXml/itemProps1.xml><?xml version="1.0" encoding="utf-8"?>
<ds:datastoreItem xmlns:ds="http://schemas.openxmlformats.org/officeDocument/2006/customXml" ds:itemID="{777465EE-849E-5C4A-B6B8-78D26C4C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1162</Words>
  <Characters>6625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3</cp:revision>
  <dcterms:created xsi:type="dcterms:W3CDTF">2019-10-17T13:51:00Z</dcterms:created>
  <dcterms:modified xsi:type="dcterms:W3CDTF">2019-10-17T13:57:00Z</dcterms:modified>
</cp:coreProperties>
</file>