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D6" w:rsidRPr="0068357A" w:rsidRDefault="00BE4ED6" w:rsidP="00BE4ED6">
      <w:pPr>
        <w:jc w:val="right"/>
        <w:rPr>
          <w:rFonts w:ascii="ＭＳ 明朝" w:eastAsia="ＭＳ 明朝" w:hAnsi="ＭＳ 明朝"/>
          <w:sz w:val="21"/>
        </w:rPr>
      </w:pPr>
      <w:r w:rsidRPr="0068357A">
        <w:rPr>
          <w:rFonts w:ascii="ＭＳ 明朝" w:eastAsia="ＭＳ 明朝" w:hAnsi="ＭＳ 明朝" w:hint="eastAsia"/>
          <w:sz w:val="21"/>
        </w:rPr>
        <w:t>記入者：</w:t>
      </w:r>
      <w:r>
        <w:rPr>
          <w:rFonts w:ascii="ＭＳ 明朝" w:eastAsia="ＭＳ 明朝" w:hAnsi="ＭＳ 明朝" w:hint="eastAsia"/>
          <w:sz w:val="21"/>
        </w:rPr>
        <w:t>大津　拓馬</w:t>
      </w:r>
      <w:r w:rsidRPr="0068357A">
        <w:rPr>
          <w:rFonts w:ascii="ＭＳ 明朝" w:eastAsia="ＭＳ 明朝" w:hAnsi="ＭＳ 明朝" w:hint="eastAsia"/>
          <w:sz w:val="21"/>
        </w:rPr>
        <w:t xml:space="preserve"> </w:t>
      </w:r>
    </w:p>
    <w:p w:rsidR="00BE4ED6" w:rsidRPr="0068357A" w:rsidRDefault="00BE4ED6" w:rsidP="00BE4ED6">
      <w:pPr>
        <w:jc w:val="right"/>
        <w:rPr>
          <w:rFonts w:ascii="ＭＳ 明朝" w:eastAsia="ＭＳ 明朝" w:hAnsi="ＭＳ 明朝"/>
          <w:sz w:val="21"/>
        </w:rPr>
      </w:pPr>
      <w:r w:rsidRPr="0068357A">
        <w:rPr>
          <w:rFonts w:ascii="ＭＳ 明朝" w:eastAsia="ＭＳ 明朝" w:hAnsi="ＭＳ 明朝" w:hint="eastAsia"/>
          <w:sz w:val="21"/>
        </w:rPr>
        <w:t>作成日 平成25年11月</w:t>
      </w:r>
      <w:r>
        <w:rPr>
          <w:rFonts w:ascii="ＭＳ 明朝" w:eastAsia="ＭＳ 明朝" w:hAnsi="ＭＳ 明朝" w:hint="eastAsia"/>
          <w:sz w:val="21"/>
        </w:rPr>
        <w:t>29</w:t>
      </w:r>
      <w:r w:rsidRPr="0068357A">
        <w:rPr>
          <w:rFonts w:ascii="ＭＳ 明朝" w:eastAsia="ＭＳ 明朝" w:hAnsi="ＭＳ 明朝" w:hint="eastAsia"/>
          <w:sz w:val="21"/>
        </w:rPr>
        <w:t xml:space="preserve">日 </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5"/>
        <w:gridCol w:w="7730"/>
      </w:tblGrid>
      <w:tr w:rsidR="00BE4ED6" w:rsidRPr="0068357A" w:rsidTr="000E01B3">
        <w:trPr>
          <w:trHeight w:val="710"/>
        </w:trPr>
        <w:tc>
          <w:tcPr>
            <w:tcW w:w="9545" w:type="dxa"/>
            <w:gridSpan w:val="2"/>
            <w:tcBorders>
              <w:top w:val="single" w:sz="12" w:space="0" w:color="auto"/>
              <w:left w:val="single" w:sz="12" w:space="0" w:color="auto"/>
              <w:bottom w:val="single" w:sz="12" w:space="0" w:color="auto"/>
              <w:right w:val="single" w:sz="12" w:space="0" w:color="auto"/>
            </w:tcBorders>
          </w:tcPr>
          <w:p w:rsidR="00BE4ED6" w:rsidRPr="0068357A" w:rsidRDefault="00BE4ED6" w:rsidP="000E01B3">
            <w:pPr>
              <w:jc w:val="center"/>
              <w:rPr>
                <w:rFonts w:ascii="ＭＳ 明朝" w:eastAsia="ＭＳ 明朝" w:hAnsi="ＭＳ 明朝"/>
                <w:b/>
                <w:bCs/>
                <w:sz w:val="40"/>
              </w:rPr>
            </w:pPr>
            <w:r w:rsidRPr="0068357A">
              <w:rPr>
                <w:rFonts w:ascii="ＭＳ 明朝" w:eastAsia="ＭＳ 明朝" w:hAnsi="ＭＳ 明朝" w:hint="eastAsia"/>
                <w:b/>
                <w:bCs/>
                <w:sz w:val="40"/>
              </w:rPr>
              <w:t>議 事 録</w:t>
            </w:r>
          </w:p>
        </w:tc>
      </w:tr>
      <w:tr w:rsidR="00BE4ED6" w:rsidRPr="0068357A" w:rsidTr="000E01B3">
        <w:trPr>
          <w:trHeight w:val="339"/>
        </w:trPr>
        <w:tc>
          <w:tcPr>
            <w:tcW w:w="1815" w:type="dxa"/>
            <w:tcBorders>
              <w:lef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日　時</w:t>
            </w:r>
          </w:p>
        </w:tc>
        <w:tc>
          <w:tcPr>
            <w:tcW w:w="7730" w:type="dxa"/>
            <w:tcBorders>
              <w:righ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平成25年</w:t>
            </w:r>
            <w:r>
              <w:rPr>
                <w:rFonts w:ascii="ＭＳ 明朝" w:eastAsia="ＭＳ 明朝" w:hAnsi="ＭＳ 明朝" w:hint="eastAsia"/>
                <w:sz w:val="21"/>
              </w:rPr>
              <w:t>11</w:t>
            </w:r>
            <w:r w:rsidRPr="0068357A">
              <w:rPr>
                <w:rFonts w:ascii="ＭＳ 明朝" w:eastAsia="ＭＳ 明朝" w:hAnsi="ＭＳ 明朝" w:hint="eastAsia"/>
                <w:sz w:val="21"/>
              </w:rPr>
              <w:t>月</w:t>
            </w:r>
            <w:r>
              <w:rPr>
                <w:rFonts w:ascii="ＭＳ 明朝" w:eastAsia="ＭＳ 明朝" w:hAnsi="ＭＳ 明朝" w:hint="eastAsia"/>
                <w:sz w:val="21"/>
              </w:rPr>
              <w:t>29</w:t>
            </w:r>
            <w:r w:rsidRPr="0068357A">
              <w:rPr>
                <w:rFonts w:ascii="ＭＳ 明朝" w:eastAsia="ＭＳ 明朝" w:hAnsi="ＭＳ 明朝" w:hint="eastAsia"/>
                <w:sz w:val="21"/>
              </w:rPr>
              <w:t>日(金)9:30～11:00</w:t>
            </w:r>
          </w:p>
        </w:tc>
      </w:tr>
      <w:tr w:rsidR="00BE4ED6" w:rsidRPr="0068357A" w:rsidTr="000E01B3">
        <w:trPr>
          <w:trHeight w:val="312"/>
        </w:trPr>
        <w:tc>
          <w:tcPr>
            <w:tcW w:w="1815" w:type="dxa"/>
            <w:tcBorders>
              <w:lef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場　所</w:t>
            </w:r>
          </w:p>
        </w:tc>
        <w:tc>
          <w:tcPr>
            <w:tcW w:w="7730" w:type="dxa"/>
            <w:tcBorders>
              <w:righ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船橋情報ビジネス専門学校504教室</w:t>
            </w:r>
          </w:p>
        </w:tc>
      </w:tr>
      <w:tr w:rsidR="00BE4ED6" w:rsidRPr="0068357A" w:rsidTr="000E01B3">
        <w:trPr>
          <w:trHeight w:val="312"/>
        </w:trPr>
        <w:tc>
          <w:tcPr>
            <w:tcW w:w="1815" w:type="dxa"/>
            <w:tcBorders>
              <w:left w:val="single" w:sz="12" w:space="0" w:color="auto"/>
              <w:bottom w:val="single" w:sz="4"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参加者</w:t>
            </w:r>
          </w:p>
        </w:tc>
        <w:tc>
          <w:tcPr>
            <w:tcW w:w="7730" w:type="dxa"/>
            <w:tcBorders>
              <w:righ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田邊先生、石井先生、3G1</w:t>
            </w:r>
          </w:p>
        </w:tc>
      </w:tr>
      <w:tr w:rsidR="00BE4ED6" w:rsidRPr="0068357A" w:rsidTr="000E01B3">
        <w:trPr>
          <w:trHeight w:val="298"/>
        </w:trPr>
        <w:tc>
          <w:tcPr>
            <w:tcW w:w="1815" w:type="dxa"/>
            <w:tcBorders>
              <w:top w:val="single" w:sz="4" w:space="0" w:color="auto"/>
              <w:left w:val="single" w:sz="12" w:space="0" w:color="auto"/>
              <w:bottom w:val="single" w:sz="4" w:space="0" w:color="auto"/>
              <w:right w:val="single" w:sz="4"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発表者</w:t>
            </w:r>
          </w:p>
        </w:tc>
        <w:tc>
          <w:tcPr>
            <w:tcW w:w="7730" w:type="dxa"/>
            <w:tcBorders>
              <w:left w:val="single" w:sz="4" w:space="0" w:color="auto"/>
              <w:bottom w:val="single" w:sz="4" w:space="0" w:color="auto"/>
              <w:right w:val="single" w:sz="12" w:space="0" w:color="auto"/>
            </w:tcBorders>
          </w:tcPr>
          <w:p w:rsidR="00BE4ED6" w:rsidRPr="0068357A" w:rsidRDefault="00BE4ED6" w:rsidP="00BE4ED6">
            <w:pPr>
              <w:rPr>
                <w:rFonts w:ascii="ＭＳ 明朝" w:eastAsia="ＭＳ 明朝" w:hAnsi="ＭＳ 明朝"/>
                <w:sz w:val="21"/>
              </w:rPr>
            </w:pPr>
            <w:r w:rsidRPr="0068357A">
              <w:rPr>
                <w:rFonts w:ascii="ＭＳ 明朝" w:eastAsia="ＭＳ 明朝" w:hAnsi="ＭＳ 明朝" w:hint="eastAsia"/>
                <w:sz w:val="21"/>
              </w:rPr>
              <w:t>長谷尾(オペレーター)、亀井、大木、大津(プレゼンター)、菊池</w:t>
            </w:r>
          </w:p>
        </w:tc>
      </w:tr>
      <w:tr w:rsidR="00BE4ED6" w:rsidRPr="0068357A" w:rsidTr="000E01B3">
        <w:trPr>
          <w:trHeight w:val="11785"/>
        </w:trPr>
        <w:tc>
          <w:tcPr>
            <w:tcW w:w="9545" w:type="dxa"/>
            <w:gridSpan w:val="2"/>
            <w:tcBorders>
              <w:top w:val="single" w:sz="4" w:space="0" w:color="auto"/>
              <w:left w:val="single" w:sz="12" w:space="0" w:color="auto"/>
              <w:bottom w:val="single" w:sz="12" w:space="0" w:color="auto"/>
              <w:right w:val="single" w:sz="12" w:space="0" w:color="auto"/>
            </w:tcBorders>
          </w:tcPr>
          <w:p w:rsidR="00BE4ED6" w:rsidRPr="0068357A" w:rsidRDefault="00BE4ED6" w:rsidP="000E01B3">
            <w:pPr>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発表内容</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旅行斡旋システム　システム開発中間報告</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・第1</w:t>
            </w:r>
            <w:r w:rsidRPr="0068357A">
              <w:rPr>
                <w:rFonts w:ascii="ＭＳ 明朝" w:eastAsia="ＭＳ 明朝" w:hAnsi="ＭＳ 明朝"/>
                <w:sz w:val="21"/>
              </w:rPr>
              <w:t>章</w:t>
            </w:r>
            <w:r w:rsidRPr="0068357A">
              <w:rPr>
                <w:rFonts w:ascii="ＭＳ 明朝" w:eastAsia="ＭＳ 明朝" w:hAnsi="ＭＳ 明朝" w:hint="eastAsia"/>
                <w:sz w:val="21"/>
              </w:rPr>
              <w:t xml:space="preserve">　システム開発の経緯</w:t>
            </w:r>
          </w:p>
          <w:p w:rsidR="00BE4ED6" w:rsidRPr="0068357A" w:rsidRDefault="00BE4ED6" w:rsidP="00BE4ED6">
            <w:pPr>
              <w:ind w:leftChars="250" w:left="500"/>
              <w:rPr>
                <w:rFonts w:ascii="ＭＳ 明朝" w:eastAsia="ＭＳ 明朝" w:hAnsi="ＭＳ 明朝"/>
                <w:sz w:val="21"/>
              </w:rPr>
            </w:pPr>
            <w:r w:rsidRPr="0068357A">
              <w:rPr>
                <w:rFonts w:ascii="ＭＳ 明朝" w:eastAsia="ＭＳ 明朝" w:hAnsi="ＭＳ 明朝" w:hint="eastAsia"/>
                <w:sz w:val="21"/>
              </w:rPr>
              <w:t>会社概要と、当社の抱える問題である売り上げの減少を、グラフを用いて簡潔に説明。次に、売り上げ減少の原因が旅行者数の減少とアンケートの旅行プランのマンネリ化であることを説明。最後にこれらを踏まえたシステム開発の目的として自社掲示板を作成することを説明。</w:t>
            </w: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・第</w:t>
            </w:r>
            <w:r w:rsidRPr="0068357A">
              <w:rPr>
                <w:rFonts w:ascii="ＭＳ 明朝" w:eastAsia="ＭＳ 明朝" w:hAnsi="ＭＳ 明朝"/>
                <w:sz w:val="21"/>
              </w:rPr>
              <w:t xml:space="preserve">2章　</w:t>
            </w:r>
            <w:r w:rsidRPr="0068357A">
              <w:rPr>
                <w:rFonts w:ascii="ＭＳ 明朝" w:eastAsia="ＭＳ 明朝" w:hAnsi="ＭＳ 明朝" w:hint="eastAsia"/>
                <w:sz w:val="21"/>
              </w:rPr>
              <w:t>主要機能</w:t>
            </w:r>
          </w:p>
          <w:p w:rsidR="00BE4ED6" w:rsidRDefault="00BE4ED6" w:rsidP="00BE4ED6">
            <w:pPr>
              <w:ind w:leftChars="258" w:left="516"/>
              <w:rPr>
                <w:rFonts w:ascii="ＭＳ 明朝" w:eastAsia="ＭＳ 明朝" w:hAnsi="ＭＳ 明朝"/>
                <w:sz w:val="21"/>
              </w:rPr>
            </w:pPr>
            <w:r w:rsidRPr="0068357A">
              <w:rPr>
                <w:rFonts w:ascii="ＭＳ 明朝" w:eastAsia="ＭＳ 明朝" w:hAnsi="ＭＳ 明朝" w:hint="eastAsia"/>
                <w:sz w:val="21"/>
              </w:rPr>
              <w:t>はじめにシステム全体像をスライドで説明し、主要機能である</w:t>
            </w:r>
            <w:r>
              <w:rPr>
                <w:rFonts w:ascii="ＭＳ 明朝" w:eastAsia="ＭＳ 明朝" w:hAnsi="ＭＳ 明朝" w:hint="eastAsia"/>
                <w:sz w:val="21"/>
              </w:rPr>
              <w:t>プラン投稿画面</w:t>
            </w:r>
            <w:r w:rsidRPr="0068357A">
              <w:rPr>
                <w:rFonts w:ascii="ＭＳ 明朝" w:eastAsia="ＭＳ 明朝" w:hAnsi="ＭＳ 明朝" w:hint="eastAsia"/>
                <w:sz w:val="21"/>
              </w:rPr>
              <w:t>と</w:t>
            </w:r>
            <w:r>
              <w:rPr>
                <w:rFonts w:ascii="ＭＳ 明朝" w:eastAsia="ＭＳ 明朝" w:hAnsi="ＭＳ 明朝" w:hint="eastAsia"/>
                <w:sz w:val="21"/>
              </w:rPr>
              <w:t>コメント投稿画面</w:t>
            </w:r>
            <w:r w:rsidRPr="0068357A">
              <w:rPr>
                <w:rFonts w:ascii="ＭＳ 明朝" w:eastAsia="ＭＳ 明朝" w:hAnsi="ＭＳ 明朝" w:hint="eastAsia"/>
                <w:sz w:val="21"/>
              </w:rPr>
              <w:t>を資料の画面レイアウトを見てもらいながら説明。</w:t>
            </w:r>
          </w:p>
          <w:p w:rsidR="00BE4ED6" w:rsidRDefault="00BE4ED6" w:rsidP="00BE4ED6">
            <w:pPr>
              <w:ind w:leftChars="258" w:left="516"/>
              <w:rPr>
                <w:rFonts w:ascii="ＭＳ 明朝" w:eastAsia="ＭＳ 明朝" w:hAnsi="ＭＳ 明朝"/>
                <w:sz w:val="21"/>
              </w:rPr>
            </w:pPr>
            <w:r>
              <w:rPr>
                <w:rFonts w:ascii="ＭＳ 明朝" w:eastAsia="ＭＳ 明朝" w:hAnsi="ＭＳ 明朝" w:hint="eastAsia"/>
                <w:sz w:val="21"/>
              </w:rPr>
              <w:t>システムのメリット</w:t>
            </w:r>
            <w:r w:rsidRPr="0068357A">
              <w:rPr>
                <w:rFonts w:ascii="ＭＳ 明朝" w:eastAsia="ＭＳ 明朝" w:hAnsi="ＭＳ 明朝" w:hint="eastAsia"/>
                <w:sz w:val="21"/>
              </w:rPr>
              <w:t>として、旅行プランを簡単に利用できることと、予約が簡単にできること、旅行プランのマンネリ化を防止するということ</w:t>
            </w:r>
            <w:r>
              <w:rPr>
                <w:rFonts w:ascii="ＭＳ 明朝" w:eastAsia="ＭＳ 明朝" w:hAnsi="ＭＳ 明朝" w:hint="eastAsia"/>
                <w:sz w:val="21"/>
              </w:rPr>
              <w:t>を説明。</w:t>
            </w:r>
          </w:p>
          <w:p w:rsidR="00BE4ED6" w:rsidRPr="00BE4ED6" w:rsidRDefault="00BE4ED6" w:rsidP="00BE4ED6">
            <w:pPr>
              <w:ind w:leftChars="258" w:left="516"/>
              <w:rPr>
                <w:rFonts w:ascii="ＭＳ 明朝" w:eastAsia="ＭＳ 明朝" w:hAnsi="ＭＳ 明朝"/>
                <w:sz w:val="21"/>
              </w:rPr>
            </w:pPr>
            <w:r>
              <w:rPr>
                <w:rFonts w:ascii="ＭＳ 明朝" w:eastAsia="ＭＳ 明朝" w:hAnsi="ＭＳ 明朝" w:hint="eastAsia"/>
                <w:sz w:val="21"/>
              </w:rPr>
              <w:t>デモンストレーションを行い、現段階でできている部分を説明。</w:t>
            </w: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・第</w:t>
            </w:r>
            <w:r w:rsidRPr="0068357A">
              <w:rPr>
                <w:rFonts w:ascii="ＭＳ 明朝" w:eastAsia="ＭＳ 明朝" w:hAnsi="ＭＳ 明朝"/>
                <w:sz w:val="21"/>
              </w:rPr>
              <w:t xml:space="preserve">3章　</w:t>
            </w:r>
            <w:r w:rsidRPr="0068357A">
              <w:rPr>
                <w:rFonts w:ascii="ＭＳ 明朝" w:eastAsia="ＭＳ 明朝" w:hAnsi="ＭＳ 明朝" w:hint="eastAsia"/>
                <w:sz w:val="21"/>
              </w:rPr>
              <w:t>今後の予定</w:t>
            </w:r>
          </w:p>
          <w:p w:rsidR="00BE4ED6" w:rsidRPr="0068357A" w:rsidRDefault="00BE4ED6" w:rsidP="00BE4ED6">
            <w:pPr>
              <w:ind w:leftChars="258" w:left="516"/>
              <w:rPr>
                <w:rFonts w:ascii="ＭＳ 明朝" w:eastAsia="ＭＳ 明朝" w:hAnsi="ＭＳ 明朝"/>
                <w:sz w:val="21"/>
              </w:rPr>
            </w:pPr>
            <w:r w:rsidRPr="0068357A">
              <w:rPr>
                <w:rFonts w:ascii="ＭＳ 明朝" w:eastAsia="ＭＳ 明朝" w:hAnsi="ＭＳ 明朝" w:hint="eastAsia"/>
                <w:sz w:val="21"/>
              </w:rPr>
              <w:t>ガントチャートをもとに進捗状況を説明</w:t>
            </w:r>
            <w:r>
              <w:rPr>
                <w:rFonts w:ascii="ＭＳ 明朝" w:eastAsia="ＭＳ 明朝" w:hAnsi="ＭＳ 明朝" w:hint="eastAsia"/>
                <w:sz w:val="21"/>
              </w:rPr>
              <w:t>。</w:t>
            </w:r>
          </w:p>
          <w:p w:rsidR="00BE4ED6" w:rsidRPr="0068357A" w:rsidRDefault="00BE4ED6" w:rsidP="000E01B3">
            <w:pPr>
              <w:ind w:left="315" w:firstLineChars="100" w:firstLine="210"/>
              <w:rPr>
                <w:rFonts w:ascii="ＭＳ 明朝" w:eastAsia="ＭＳ 明朝" w:hAnsi="ＭＳ 明朝"/>
                <w:sz w:val="21"/>
              </w:rPr>
            </w:pPr>
          </w:p>
          <w:p w:rsidR="00BE4ED6" w:rsidRPr="00BE4ED6" w:rsidRDefault="00BE4ED6" w:rsidP="00BE4ED6">
            <w:pPr>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質疑応答</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Q：</w:t>
            </w:r>
            <w:r w:rsidR="001D2AF6">
              <w:rPr>
                <w:rFonts w:ascii="ＭＳ 明朝" w:eastAsia="ＭＳ 明朝" w:hAnsi="ＭＳ 明朝" w:hint="eastAsia"/>
                <w:sz w:val="21"/>
              </w:rPr>
              <w:t>色々と旅行プランが投稿できるが、予約の際はそのプランをすぐに適応できるのでしょうか？</w:t>
            </w:r>
            <w:r w:rsidRPr="0068357A">
              <w:rPr>
                <w:rFonts w:ascii="ＭＳ 明朝" w:eastAsia="ＭＳ 明朝" w:hAnsi="ＭＳ 明朝" w:hint="eastAsia"/>
                <w:sz w:val="21"/>
              </w:rPr>
              <w:t>(</w:t>
            </w:r>
            <w:r w:rsidR="00895DCD">
              <w:rPr>
                <w:rFonts w:ascii="ＭＳ 明朝" w:eastAsia="ＭＳ 明朝" w:hAnsi="ＭＳ 明朝" w:hint="eastAsia"/>
                <w:sz w:val="21"/>
              </w:rPr>
              <w:t>田邊先生</w:t>
            </w:r>
            <w:r w:rsidRPr="0068357A">
              <w:rPr>
                <w:rFonts w:ascii="ＭＳ 明朝" w:eastAsia="ＭＳ 明朝" w:hAnsi="ＭＳ 明朝" w:hint="eastAsia"/>
                <w:sz w:val="21"/>
              </w:rPr>
              <w:t>)</w:t>
            </w:r>
          </w:p>
          <w:p w:rsidR="001D2AF6" w:rsidRDefault="001D2AF6" w:rsidP="00895DCD">
            <w:pPr>
              <w:ind w:leftChars="150" w:left="615" w:hangingChars="150" w:hanging="315"/>
              <w:rPr>
                <w:rFonts w:ascii="ＭＳ 明朝" w:eastAsia="ＭＳ 明朝" w:hAnsi="ＭＳ 明朝"/>
                <w:sz w:val="21"/>
              </w:rPr>
            </w:pPr>
          </w:p>
          <w:p w:rsidR="00895DCD" w:rsidRPr="0068357A" w:rsidRDefault="00BE4ED6" w:rsidP="00895DCD">
            <w:pPr>
              <w:ind w:leftChars="150" w:left="615" w:hangingChars="150" w:hanging="315"/>
              <w:rPr>
                <w:rFonts w:ascii="ＭＳ 明朝" w:eastAsia="ＭＳ 明朝" w:hAnsi="ＭＳ 明朝"/>
                <w:sz w:val="21"/>
              </w:rPr>
            </w:pPr>
            <w:r w:rsidRPr="0068357A">
              <w:rPr>
                <w:rFonts w:ascii="ＭＳ 明朝" w:eastAsia="ＭＳ 明朝" w:hAnsi="ＭＳ 明朝" w:hint="eastAsia"/>
                <w:sz w:val="21"/>
              </w:rPr>
              <w:t>A：</w:t>
            </w:r>
            <w:r w:rsidR="001D2AF6">
              <w:rPr>
                <w:rFonts w:ascii="ＭＳ 明朝" w:eastAsia="ＭＳ 明朝" w:hAnsi="ＭＳ 明朝" w:hint="eastAsia"/>
                <w:sz w:val="21"/>
              </w:rPr>
              <w:t>こちらが微調整をしたのちに可能となります。(大津)</w:t>
            </w:r>
          </w:p>
          <w:p w:rsidR="00BE4ED6" w:rsidRPr="0068357A" w:rsidRDefault="00BE4ED6" w:rsidP="00BE4ED6">
            <w:pPr>
              <w:ind w:leftChars="150" w:left="615" w:hangingChars="150" w:hanging="315"/>
              <w:rPr>
                <w:rFonts w:ascii="ＭＳ 明朝" w:eastAsia="ＭＳ 明朝" w:hAnsi="ＭＳ 明朝"/>
                <w:sz w:val="21"/>
              </w:rPr>
            </w:pPr>
          </w:p>
          <w:p w:rsidR="00BE4ED6" w:rsidRPr="0068357A" w:rsidRDefault="00BE4ED6" w:rsidP="000E01B3">
            <w:pPr>
              <w:rPr>
                <w:rFonts w:ascii="ＭＳ 明朝" w:eastAsia="ＭＳ 明朝" w:hAnsi="ＭＳ 明朝"/>
                <w:sz w:val="21"/>
              </w:rPr>
            </w:pPr>
          </w:p>
          <w:p w:rsidR="00BE4ED6" w:rsidRPr="0068357A" w:rsidRDefault="00BE4ED6" w:rsidP="000E01B3">
            <w:pPr>
              <w:rPr>
                <w:rFonts w:ascii="ＭＳ 明朝" w:eastAsia="ＭＳ 明朝" w:hAnsi="ＭＳ 明朝"/>
                <w:sz w:val="21"/>
              </w:rPr>
            </w:pPr>
          </w:p>
          <w:p w:rsidR="00BE4ED6" w:rsidRPr="0068357A" w:rsidRDefault="00BE4ED6" w:rsidP="000E01B3">
            <w:pPr>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講評の内容</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・良かった点</w:t>
            </w:r>
          </w:p>
          <w:p w:rsidR="00BE4ED6" w:rsidRPr="0068357A" w:rsidRDefault="002F167C" w:rsidP="00BE4ED6">
            <w:pPr>
              <w:ind w:leftChars="250" w:left="500"/>
              <w:rPr>
                <w:rFonts w:ascii="ＭＳ 明朝" w:eastAsia="ＭＳ 明朝" w:hAnsi="ＭＳ 明朝"/>
                <w:sz w:val="21"/>
              </w:rPr>
            </w:pPr>
            <w:r>
              <w:rPr>
                <w:rFonts w:ascii="ＭＳ 明朝" w:eastAsia="ＭＳ 明朝" w:hAnsi="ＭＳ 明朝" w:hint="eastAsia"/>
                <w:sz w:val="21"/>
              </w:rPr>
              <w:t>声が渋い。聞き取りやすかった。</w:t>
            </w:r>
          </w:p>
          <w:p w:rsidR="00CF11B3" w:rsidRDefault="00CF11B3" w:rsidP="00CF11B3">
            <w:pPr>
              <w:rPr>
                <w:rFonts w:ascii="ＭＳ 明朝" w:eastAsia="ＭＳ 明朝" w:hAnsi="ＭＳ 明朝"/>
                <w:sz w:val="21"/>
              </w:rPr>
            </w:pPr>
          </w:p>
          <w:p w:rsidR="00BE4ED6" w:rsidRPr="0068357A" w:rsidRDefault="00BE4ED6" w:rsidP="00CF11B3">
            <w:pPr>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・改善してほしい点</w:t>
            </w:r>
          </w:p>
          <w:p w:rsidR="00CA3421" w:rsidRDefault="002F167C" w:rsidP="002F167C">
            <w:pPr>
              <w:ind w:leftChars="100" w:left="200" w:firstLineChars="100" w:firstLine="210"/>
              <w:rPr>
                <w:rFonts w:ascii="ＭＳ 明朝" w:eastAsia="ＭＳ 明朝" w:hAnsi="ＭＳ 明朝" w:hint="eastAsia"/>
                <w:sz w:val="21"/>
              </w:rPr>
            </w:pPr>
            <w:r>
              <w:rPr>
                <w:rFonts w:ascii="ＭＳ 明朝" w:eastAsia="ＭＳ 明朝" w:hAnsi="ＭＳ 明朝" w:hint="eastAsia"/>
                <w:sz w:val="21"/>
              </w:rPr>
              <w:t>資料を読み上げて</w:t>
            </w:r>
            <w:r w:rsidR="00CA3421">
              <w:rPr>
                <w:rFonts w:ascii="ＭＳ 明朝" w:eastAsia="ＭＳ 明朝" w:hAnsi="ＭＳ 明朝" w:hint="eastAsia"/>
                <w:sz w:val="21"/>
              </w:rPr>
              <w:t>い</w:t>
            </w:r>
            <w:r>
              <w:rPr>
                <w:rFonts w:ascii="ＭＳ 明朝" w:eastAsia="ＭＳ 明朝" w:hAnsi="ＭＳ 明朝" w:hint="eastAsia"/>
                <w:sz w:val="21"/>
              </w:rPr>
              <w:t>るだけに感じる。「それでは次に○○について説明します」など、つなぎ</w:t>
            </w:r>
          </w:p>
          <w:p w:rsidR="00BE4ED6" w:rsidRDefault="002F167C" w:rsidP="002F167C">
            <w:pPr>
              <w:ind w:leftChars="100" w:left="200" w:firstLineChars="100" w:firstLine="210"/>
              <w:rPr>
                <w:rFonts w:ascii="ＭＳ 明朝" w:eastAsia="ＭＳ 明朝" w:hAnsi="ＭＳ 明朝" w:hint="eastAsia"/>
                <w:sz w:val="21"/>
              </w:rPr>
            </w:pPr>
            <w:r>
              <w:rPr>
                <w:rFonts w:ascii="ＭＳ 明朝" w:eastAsia="ＭＳ 明朝" w:hAnsi="ＭＳ 明朝" w:hint="eastAsia"/>
                <w:sz w:val="21"/>
              </w:rPr>
              <w:t>の言葉を入れること。</w:t>
            </w:r>
          </w:p>
          <w:p w:rsidR="002F167C" w:rsidRDefault="002F167C" w:rsidP="002F167C">
            <w:pPr>
              <w:ind w:leftChars="100" w:left="200" w:firstLineChars="100" w:firstLine="210"/>
              <w:rPr>
                <w:rFonts w:ascii="ＭＳ 明朝" w:eastAsia="ＭＳ 明朝" w:hAnsi="ＭＳ 明朝" w:hint="eastAsia"/>
                <w:sz w:val="21"/>
              </w:rPr>
            </w:pPr>
          </w:p>
          <w:p w:rsidR="002F167C" w:rsidRDefault="002F167C" w:rsidP="002F167C">
            <w:pPr>
              <w:ind w:leftChars="100" w:left="200" w:firstLineChars="100" w:firstLine="210"/>
              <w:rPr>
                <w:rFonts w:ascii="ＭＳ 明朝" w:eastAsia="ＭＳ 明朝" w:hAnsi="ＭＳ 明朝" w:hint="eastAsia"/>
                <w:sz w:val="21"/>
              </w:rPr>
            </w:pPr>
            <w:r>
              <w:rPr>
                <w:rFonts w:ascii="ＭＳ 明朝" w:eastAsia="ＭＳ 明朝" w:hAnsi="ＭＳ 明朝" w:hint="eastAsia"/>
                <w:sz w:val="21"/>
              </w:rPr>
              <w:t>OPとの連携不足が目立っていた。（発表前日にプレゼンターが欠席して</w:t>
            </w:r>
            <w:r w:rsidR="00CA3421">
              <w:rPr>
                <w:rFonts w:ascii="ＭＳ 明朝" w:eastAsia="ＭＳ 明朝" w:hAnsi="ＭＳ 明朝" w:hint="eastAsia"/>
                <w:sz w:val="21"/>
              </w:rPr>
              <w:t>い</w:t>
            </w:r>
            <w:r>
              <w:rPr>
                <w:rFonts w:ascii="ＭＳ 明朝" w:eastAsia="ＭＳ 明朝" w:hAnsi="ＭＳ 明朝" w:hint="eastAsia"/>
                <w:sz w:val="21"/>
              </w:rPr>
              <w:t>るためと思われるが。）</w:t>
            </w:r>
          </w:p>
          <w:p w:rsidR="002F167C" w:rsidRDefault="002F167C" w:rsidP="002F167C">
            <w:pPr>
              <w:ind w:leftChars="100" w:left="200" w:firstLineChars="100" w:firstLine="210"/>
              <w:rPr>
                <w:rFonts w:ascii="ＭＳ 明朝" w:eastAsia="ＭＳ 明朝" w:hAnsi="ＭＳ 明朝" w:hint="eastAsia"/>
                <w:sz w:val="21"/>
              </w:rPr>
            </w:pPr>
          </w:p>
          <w:p w:rsidR="002F167C" w:rsidRPr="0068357A" w:rsidRDefault="002F167C" w:rsidP="002F167C">
            <w:pPr>
              <w:ind w:leftChars="100" w:left="200" w:firstLineChars="100" w:firstLine="210"/>
              <w:rPr>
                <w:rFonts w:ascii="ＭＳ 明朝" w:eastAsia="ＭＳ 明朝" w:hAnsi="ＭＳ 明朝"/>
                <w:sz w:val="21"/>
              </w:rPr>
            </w:pPr>
            <w:r>
              <w:rPr>
                <w:rFonts w:ascii="ＭＳ 明朝" w:eastAsia="ＭＳ 明朝" w:hAnsi="ＭＳ 明朝" w:hint="eastAsia"/>
                <w:sz w:val="21"/>
              </w:rPr>
              <w:t>質疑の時には全員で立って対応すること。</w:t>
            </w:r>
          </w:p>
          <w:p w:rsidR="00BE4ED6" w:rsidRPr="0068357A" w:rsidRDefault="00BE4ED6" w:rsidP="000E01B3">
            <w:pPr>
              <w:rPr>
                <w:rFonts w:ascii="ＭＳ 明朝" w:eastAsia="ＭＳ 明朝" w:hAnsi="ＭＳ 明朝"/>
                <w:sz w:val="21"/>
              </w:rPr>
            </w:pPr>
          </w:p>
          <w:p w:rsidR="00BE4ED6" w:rsidRPr="0068357A" w:rsidRDefault="003109E9" w:rsidP="000E01B3">
            <w:pPr>
              <w:rPr>
                <w:rFonts w:ascii="ＭＳ 明朝" w:eastAsia="ＭＳ 明朝" w:hAnsi="ＭＳ 明朝"/>
                <w:sz w:val="21"/>
              </w:rPr>
            </w:pPr>
            <w:r>
              <w:rPr>
                <w:noProof/>
              </w:rPr>
              <mc:AlternateContent>
                <mc:Choice Requires="wps">
                  <w:drawing>
                    <wp:anchor distT="0" distB="0" distL="114300" distR="114300" simplePos="0" relativeHeight="251659264" behindDoc="0" locked="0" layoutInCell="1" allowOverlap="1" wp14:anchorId="33D2E644" wp14:editId="3CD89C4A">
                      <wp:simplePos x="0" y="0"/>
                      <wp:positionH relativeFrom="margin">
                        <wp:posOffset>2727325</wp:posOffset>
                      </wp:positionH>
                      <wp:positionV relativeFrom="paragraph">
                        <wp:posOffset>1905</wp:posOffset>
                      </wp:positionV>
                      <wp:extent cx="383540" cy="265430"/>
                      <wp:effectExtent l="0" t="0" r="0" b="12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4ED6" w:rsidRDefault="00BE4ED6" w:rsidP="00BE4ED6">
                                  <w:pPr>
                                    <w:jc w:val="center"/>
                                  </w:pPr>
                                  <w:r>
                                    <w:rPr>
                                      <w:rFonts w:hint="eastAsia"/>
                                    </w:rPr>
                                    <w:t>１</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14.75pt;margin-top:.15pt;width:30.2pt;height:20.9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" filled="f" stroked="f">
                      <v:textbox style="mso-fit-shape-to-text:t">
                        <w:txbxContent>
                          <w:p w:rsidR="00BE4ED6" w:rsidRDefault="00BE4ED6" w:rsidP="00BE4ED6">
                            <w:pPr>
                              <w:jc w:val="center"/>
                            </w:pPr>
                            <w:r>
                              <w:rPr>
                                <w:rFonts w:hint="eastAsia"/>
                              </w:rPr>
                              <w:t>１</w:t>
                            </w:r>
                          </w:p>
                        </w:txbxContent>
                      </v:textbox>
                      <w10:wrap anchorx="margin"/>
                    </v:shape>
                  </w:pict>
                </mc:Fallback>
              </mc:AlternateContent>
            </w:r>
          </w:p>
          <w:p w:rsidR="00BE4ED6" w:rsidRPr="0068357A" w:rsidRDefault="00BE4ED6" w:rsidP="000E01B3">
            <w:pPr>
              <w:rPr>
                <w:rFonts w:ascii="ＭＳ 明朝" w:eastAsia="ＭＳ 明朝" w:hAnsi="ＭＳ 明朝"/>
                <w:sz w:val="21"/>
              </w:rPr>
            </w:pPr>
            <w:bookmarkStart w:id="0" w:name="_GoBack"/>
            <w:bookmarkEnd w:id="0"/>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lastRenderedPageBreak/>
              <w:t>所感</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・良かった点</w:t>
            </w:r>
          </w:p>
          <w:p w:rsidR="00BE4ED6" w:rsidRPr="0068357A" w:rsidRDefault="00A60694" w:rsidP="00A60694">
            <w:pPr>
              <w:ind w:left="315" w:firstLineChars="100" w:firstLine="210"/>
              <w:rPr>
                <w:rFonts w:ascii="ＭＳ 明朝" w:eastAsia="ＭＳ 明朝" w:hAnsi="ＭＳ 明朝"/>
                <w:sz w:val="21"/>
              </w:rPr>
            </w:pPr>
            <w:r>
              <w:rPr>
                <w:rFonts w:ascii="ＭＳ 明朝" w:eastAsia="ＭＳ 明朝" w:hAnsi="ＭＳ 明朝" w:hint="eastAsia"/>
                <w:sz w:val="21"/>
              </w:rPr>
              <w:t>声のトーンはよかった。</w:t>
            </w:r>
            <w:r w:rsidR="00BE4ED6" w:rsidRPr="0068357A">
              <w:rPr>
                <w:rFonts w:ascii="ＭＳ 明朝" w:eastAsia="ＭＳ 明朝" w:hAnsi="ＭＳ 明朝" w:hint="eastAsia"/>
                <w:sz w:val="21"/>
              </w:rPr>
              <w:t>(長谷尾）</w:t>
            </w:r>
          </w:p>
          <w:p w:rsidR="00BE4ED6" w:rsidRPr="0068357A" w:rsidRDefault="00A60694" w:rsidP="000E01B3">
            <w:pPr>
              <w:ind w:left="315" w:firstLineChars="100" w:firstLine="210"/>
              <w:rPr>
                <w:rFonts w:ascii="ＭＳ 明朝" w:eastAsia="ＭＳ 明朝" w:hAnsi="ＭＳ 明朝"/>
                <w:sz w:val="21"/>
              </w:rPr>
            </w:pPr>
            <w:r>
              <w:rPr>
                <w:rFonts w:ascii="ＭＳ 明朝" w:eastAsia="ＭＳ 明朝" w:hAnsi="ＭＳ 明朝" w:hint="eastAsia"/>
                <w:sz w:val="21"/>
              </w:rPr>
              <w:t>内容がまとまっていたし聞き取りやすかった。</w:t>
            </w:r>
            <w:r w:rsidR="00BE4ED6" w:rsidRPr="0068357A">
              <w:rPr>
                <w:rFonts w:ascii="ＭＳ 明朝" w:eastAsia="ＭＳ 明朝" w:hAnsi="ＭＳ 明朝" w:hint="eastAsia"/>
                <w:sz w:val="21"/>
              </w:rPr>
              <w:t>(亀井)</w:t>
            </w:r>
          </w:p>
          <w:p w:rsidR="00BE4ED6" w:rsidRPr="0068357A" w:rsidRDefault="00CA3421" w:rsidP="000E01B3">
            <w:pPr>
              <w:ind w:left="315" w:firstLineChars="100" w:firstLine="210"/>
              <w:rPr>
                <w:rFonts w:ascii="ＭＳ 明朝" w:eastAsia="ＭＳ 明朝" w:hAnsi="ＭＳ 明朝"/>
                <w:sz w:val="21"/>
              </w:rPr>
            </w:pPr>
            <w:r>
              <w:rPr>
                <w:rFonts w:ascii="ＭＳ 明朝" w:eastAsia="ＭＳ 明朝" w:hAnsi="ＭＳ 明朝" w:hint="eastAsia"/>
                <w:sz w:val="21"/>
              </w:rPr>
              <w:t>声が良かった。</w:t>
            </w:r>
            <w:r w:rsidRPr="0068357A">
              <w:rPr>
                <w:rFonts w:ascii="ＭＳ 明朝" w:eastAsia="ＭＳ 明朝" w:hAnsi="ＭＳ 明朝" w:hint="eastAsia"/>
                <w:sz w:val="21"/>
              </w:rPr>
              <w:t xml:space="preserve"> </w:t>
            </w:r>
            <w:r w:rsidR="00BE4ED6" w:rsidRPr="0068357A">
              <w:rPr>
                <w:rFonts w:ascii="ＭＳ 明朝" w:eastAsia="ＭＳ 明朝" w:hAnsi="ＭＳ 明朝" w:hint="eastAsia"/>
                <w:sz w:val="21"/>
              </w:rPr>
              <w:t>(大木</w:t>
            </w:r>
            <w:r w:rsidR="00BE4ED6" w:rsidRPr="0068357A">
              <w:rPr>
                <w:rFonts w:ascii="ＭＳ 明朝" w:eastAsia="ＭＳ 明朝" w:hAnsi="ＭＳ 明朝"/>
                <w:sz w:val="21"/>
              </w:rPr>
              <w:t>）</w:t>
            </w:r>
          </w:p>
          <w:p w:rsidR="00BE4ED6" w:rsidRPr="0068357A" w:rsidRDefault="00A60694" w:rsidP="000E01B3">
            <w:pPr>
              <w:ind w:left="315" w:firstLineChars="100" w:firstLine="210"/>
              <w:rPr>
                <w:rFonts w:ascii="ＭＳ 明朝" w:eastAsia="ＭＳ 明朝" w:hAnsi="ＭＳ 明朝"/>
                <w:sz w:val="21"/>
              </w:rPr>
            </w:pPr>
            <w:r>
              <w:rPr>
                <w:rFonts w:ascii="ＭＳ 明朝" w:eastAsia="ＭＳ 明朝" w:hAnsi="ＭＳ 明朝" w:hint="eastAsia"/>
                <w:sz w:val="21"/>
              </w:rPr>
              <w:t>リハーサルの時よりは</w:t>
            </w:r>
            <w:r w:rsidR="00895DCD">
              <w:rPr>
                <w:rFonts w:ascii="ＭＳ 明朝" w:eastAsia="ＭＳ 明朝" w:hAnsi="ＭＳ 明朝" w:hint="eastAsia"/>
                <w:sz w:val="21"/>
              </w:rPr>
              <w:t>よくなっていたと思う。</w:t>
            </w:r>
            <w:r w:rsidR="00BE4ED6" w:rsidRPr="0068357A">
              <w:rPr>
                <w:rFonts w:ascii="ＭＳ 明朝" w:eastAsia="ＭＳ 明朝" w:hAnsi="ＭＳ 明朝" w:hint="eastAsia"/>
                <w:sz w:val="21"/>
              </w:rPr>
              <w:t>（大津）</w:t>
            </w:r>
          </w:p>
          <w:p w:rsidR="00BE4ED6" w:rsidRPr="0068357A" w:rsidRDefault="00A60694" w:rsidP="000E01B3">
            <w:pPr>
              <w:ind w:left="315" w:firstLineChars="100" w:firstLine="210"/>
              <w:rPr>
                <w:rFonts w:ascii="ＭＳ 明朝" w:eastAsia="ＭＳ 明朝" w:hAnsi="ＭＳ 明朝"/>
                <w:sz w:val="21"/>
              </w:rPr>
            </w:pPr>
            <w:r>
              <w:rPr>
                <w:rFonts w:ascii="ＭＳ 明朝" w:eastAsia="ＭＳ 明朝" w:hAnsi="ＭＳ 明朝" w:hint="eastAsia"/>
                <w:sz w:val="21"/>
              </w:rPr>
              <w:t>リハーサルの指摘を踏まえて内容が良くなっていた。</w:t>
            </w:r>
            <w:r w:rsidRPr="0068357A">
              <w:rPr>
                <w:rFonts w:ascii="ＭＳ 明朝" w:eastAsia="ＭＳ 明朝" w:hAnsi="ＭＳ 明朝" w:hint="eastAsia"/>
                <w:sz w:val="21"/>
              </w:rPr>
              <w:t xml:space="preserve"> </w:t>
            </w:r>
            <w:r w:rsidR="00BE4ED6" w:rsidRPr="0068357A">
              <w:rPr>
                <w:rFonts w:ascii="ＭＳ 明朝" w:eastAsia="ＭＳ 明朝" w:hAnsi="ＭＳ 明朝" w:hint="eastAsia"/>
                <w:sz w:val="21"/>
              </w:rPr>
              <w:t>(菊池）</w:t>
            </w: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・改善してほしい点</w:t>
            </w:r>
          </w:p>
          <w:p w:rsidR="00BE4ED6" w:rsidRPr="0068357A" w:rsidRDefault="00CA3421" w:rsidP="00BE4ED6">
            <w:pPr>
              <w:ind w:leftChars="250" w:left="500"/>
              <w:rPr>
                <w:rFonts w:ascii="ＭＳ 明朝" w:eastAsia="ＭＳ 明朝" w:hAnsi="ＭＳ 明朝"/>
                <w:sz w:val="21"/>
              </w:rPr>
            </w:pPr>
            <w:r>
              <w:rPr>
                <w:rFonts w:ascii="ＭＳ 明朝" w:eastAsia="ＭＳ 明朝" w:hAnsi="ＭＳ 明朝" w:hint="eastAsia"/>
                <w:sz w:val="21"/>
              </w:rPr>
              <w:t>プレゼンターが</w:t>
            </w:r>
            <w:r w:rsidR="00A60694">
              <w:rPr>
                <w:rFonts w:ascii="ＭＳ 明朝" w:eastAsia="ＭＳ 明朝" w:hAnsi="ＭＳ 明朝" w:hint="eastAsia"/>
                <w:sz w:val="21"/>
              </w:rPr>
              <w:t>臨機応変に対応できていなかった。</w:t>
            </w:r>
            <w:r w:rsidR="00BE4ED6" w:rsidRPr="0068357A">
              <w:rPr>
                <w:rFonts w:ascii="ＭＳ 明朝" w:eastAsia="ＭＳ 明朝" w:hAnsi="ＭＳ 明朝" w:hint="eastAsia"/>
                <w:sz w:val="21"/>
              </w:rPr>
              <w:t>(長谷尾）</w:t>
            </w:r>
          </w:p>
          <w:p w:rsidR="00BE4ED6" w:rsidRPr="0068357A" w:rsidRDefault="00CA3421" w:rsidP="00BE4ED6">
            <w:pPr>
              <w:ind w:leftChars="250" w:left="500"/>
              <w:rPr>
                <w:rFonts w:ascii="ＭＳ 明朝" w:eastAsia="ＭＳ 明朝" w:hAnsi="ＭＳ 明朝"/>
                <w:sz w:val="21"/>
              </w:rPr>
            </w:pPr>
            <w:r>
              <w:rPr>
                <w:rFonts w:ascii="ＭＳ 明朝" w:eastAsia="ＭＳ 明朝" w:hAnsi="ＭＳ 明朝" w:hint="eastAsia"/>
                <w:sz w:val="21"/>
              </w:rPr>
              <w:t>乱丁</w:t>
            </w:r>
            <w:r w:rsidR="00A60694">
              <w:rPr>
                <w:rFonts w:ascii="ＭＳ 明朝" w:eastAsia="ＭＳ 明朝" w:hAnsi="ＭＳ 明朝" w:hint="eastAsia"/>
                <w:sz w:val="21"/>
              </w:rPr>
              <w:t>、落丁を聞く際に、枚数の確認を怠っていた。</w:t>
            </w:r>
            <w:r w:rsidR="00BE4ED6" w:rsidRPr="0068357A">
              <w:rPr>
                <w:rFonts w:ascii="ＭＳ 明朝" w:eastAsia="ＭＳ 明朝" w:hAnsi="ＭＳ 明朝" w:hint="eastAsia"/>
                <w:sz w:val="21"/>
              </w:rPr>
              <w:t>(亀井)</w:t>
            </w:r>
          </w:p>
          <w:p w:rsidR="00BE4ED6" w:rsidRPr="0068357A" w:rsidRDefault="00CA3421" w:rsidP="00BE4ED6">
            <w:pPr>
              <w:ind w:leftChars="250" w:left="500"/>
              <w:rPr>
                <w:rFonts w:ascii="ＭＳ 明朝" w:eastAsia="ＭＳ 明朝" w:hAnsi="ＭＳ 明朝"/>
                <w:sz w:val="21"/>
              </w:rPr>
            </w:pPr>
            <w:r>
              <w:rPr>
                <w:rFonts w:ascii="ＭＳ 明朝" w:eastAsia="ＭＳ 明朝" w:hAnsi="ＭＳ 明朝" w:hint="eastAsia"/>
                <w:sz w:val="21"/>
              </w:rPr>
              <w:t>準備をしっかりやっていれば本番もスムーズに行えたと思うので練習などをもっとしっかりするべきであった。</w:t>
            </w:r>
            <w:r w:rsidR="00BE4ED6" w:rsidRPr="0068357A">
              <w:rPr>
                <w:rFonts w:ascii="ＭＳ 明朝" w:eastAsia="ＭＳ 明朝" w:hAnsi="ＭＳ 明朝" w:hint="eastAsia"/>
                <w:sz w:val="21"/>
              </w:rPr>
              <w:t>(大木)</w:t>
            </w:r>
          </w:p>
          <w:p w:rsidR="00895DCD" w:rsidRDefault="00895DCD" w:rsidP="00CA3421">
            <w:pPr>
              <w:ind w:leftChars="250" w:left="500"/>
              <w:rPr>
                <w:rFonts w:ascii="ＭＳ 明朝" w:eastAsia="ＭＳ 明朝" w:hAnsi="ＭＳ 明朝"/>
                <w:sz w:val="21"/>
              </w:rPr>
            </w:pPr>
            <w:r>
              <w:rPr>
                <w:rFonts w:ascii="ＭＳ 明朝" w:eastAsia="ＭＳ 明朝" w:hAnsi="ＭＳ 明朝" w:hint="eastAsia"/>
                <w:sz w:val="21"/>
              </w:rPr>
              <w:t>オペレーターの動きに臨機応変に対応でき</w:t>
            </w:r>
            <w:r w:rsidR="00CA3421">
              <w:rPr>
                <w:rFonts w:ascii="ＭＳ 明朝" w:eastAsia="ＭＳ 明朝" w:hAnsi="ＭＳ 明朝" w:hint="eastAsia"/>
                <w:sz w:val="21"/>
              </w:rPr>
              <w:t>てい</w:t>
            </w:r>
            <w:r>
              <w:rPr>
                <w:rFonts w:ascii="ＭＳ 明朝" w:eastAsia="ＭＳ 明朝" w:hAnsi="ＭＳ 明朝" w:hint="eastAsia"/>
                <w:sz w:val="21"/>
              </w:rPr>
              <w:t>なかった。また、前を見ず資料ばかり見ていた。</w:t>
            </w:r>
          </w:p>
          <w:p w:rsidR="00BE4ED6" w:rsidRPr="0068357A" w:rsidRDefault="00BE4ED6" w:rsidP="00895DCD">
            <w:pPr>
              <w:ind w:leftChars="250" w:left="500"/>
              <w:rPr>
                <w:rFonts w:ascii="ＭＳ 明朝" w:eastAsia="ＭＳ 明朝" w:hAnsi="ＭＳ 明朝"/>
                <w:sz w:val="21"/>
              </w:rPr>
            </w:pPr>
            <w:r w:rsidRPr="0068357A">
              <w:rPr>
                <w:rFonts w:ascii="ＭＳ 明朝" w:eastAsia="ＭＳ 明朝" w:hAnsi="ＭＳ 明朝" w:hint="eastAsia"/>
                <w:sz w:val="21"/>
              </w:rPr>
              <w:t>(大津)</w:t>
            </w:r>
          </w:p>
          <w:p w:rsidR="00BE4ED6" w:rsidRPr="0068357A" w:rsidRDefault="00A60694" w:rsidP="00BE4ED6">
            <w:pPr>
              <w:ind w:leftChars="250" w:left="500"/>
              <w:rPr>
                <w:rFonts w:ascii="ＭＳ 明朝" w:eastAsia="ＭＳ 明朝" w:hAnsi="ＭＳ 明朝"/>
                <w:sz w:val="21"/>
              </w:rPr>
            </w:pPr>
            <w:r>
              <w:rPr>
                <w:rFonts w:ascii="ＭＳ 明朝" w:eastAsia="ＭＳ 明朝" w:hAnsi="ＭＳ 明朝" w:hint="eastAsia"/>
                <w:sz w:val="21"/>
              </w:rPr>
              <w:t>資料を見すぎていた。</w:t>
            </w:r>
            <w:r w:rsidRPr="0068357A">
              <w:rPr>
                <w:rFonts w:ascii="ＭＳ 明朝" w:eastAsia="ＭＳ 明朝" w:hAnsi="ＭＳ 明朝" w:hint="eastAsia"/>
                <w:sz w:val="21"/>
              </w:rPr>
              <w:t xml:space="preserve"> </w:t>
            </w:r>
            <w:r w:rsidR="00BE4ED6" w:rsidRPr="0068357A">
              <w:rPr>
                <w:rFonts w:ascii="ＭＳ 明朝" w:eastAsia="ＭＳ 明朝" w:hAnsi="ＭＳ 明朝" w:hint="eastAsia"/>
                <w:sz w:val="21"/>
              </w:rPr>
              <w:t>(菊池）</w:t>
            </w: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前回の改善事項について</w:t>
            </w:r>
          </w:p>
          <w:p w:rsidR="00AC4685" w:rsidRDefault="00AC4685" w:rsidP="00AC4685">
            <w:pPr>
              <w:ind w:left="315" w:firstLineChars="100" w:firstLine="210"/>
              <w:rPr>
                <w:rFonts w:ascii="ＭＳ 明朝" w:eastAsia="ＭＳ 明朝" w:hAnsi="ＭＳ 明朝"/>
                <w:sz w:val="21"/>
              </w:rPr>
            </w:pPr>
            <w:r>
              <w:rPr>
                <w:rFonts w:ascii="ＭＳ 明朝" w:eastAsia="ＭＳ 明朝" w:hAnsi="ＭＳ 明朝" w:hint="eastAsia"/>
                <w:sz w:val="21"/>
              </w:rPr>
              <w:t>時間内に収めることや、整列、声量などは改善できていたと思います。</w:t>
            </w:r>
          </w:p>
          <w:p w:rsidR="00CA3421" w:rsidRDefault="00AC4685" w:rsidP="00AC4685">
            <w:pPr>
              <w:ind w:left="315" w:firstLineChars="100" w:firstLine="210"/>
              <w:rPr>
                <w:rFonts w:ascii="ＭＳ 明朝" w:eastAsia="ＭＳ 明朝" w:hAnsi="ＭＳ 明朝" w:hint="eastAsia"/>
                <w:sz w:val="21"/>
              </w:rPr>
            </w:pPr>
            <w:r>
              <w:rPr>
                <w:rFonts w:ascii="ＭＳ 明朝" w:eastAsia="ＭＳ 明朝" w:hAnsi="ＭＳ 明朝" w:hint="eastAsia"/>
                <w:sz w:val="21"/>
              </w:rPr>
              <w:t>しかし、前回の</w:t>
            </w:r>
            <w:r w:rsidR="00CF11B3">
              <w:rPr>
                <w:rFonts w:ascii="ＭＳ 明朝" w:eastAsia="ＭＳ 明朝" w:hAnsi="ＭＳ 明朝" w:hint="eastAsia"/>
                <w:sz w:val="21"/>
              </w:rPr>
              <w:t>改善事項でもある</w:t>
            </w:r>
            <w:r>
              <w:rPr>
                <w:rFonts w:ascii="ＭＳ 明朝" w:eastAsia="ＭＳ 明朝" w:hAnsi="ＭＳ 明朝" w:hint="eastAsia"/>
                <w:sz w:val="21"/>
              </w:rPr>
              <w:t>デメリットを踏まえた上での説明があまりできていなかっ</w:t>
            </w:r>
          </w:p>
          <w:p w:rsidR="00BE4ED6" w:rsidRPr="00AC4685" w:rsidRDefault="00AC4685" w:rsidP="00AC4685">
            <w:pPr>
              <w:ind w:left="315" w:firstLineChars="100" w:firstLine="210"/>
              <w:rPr>
                <w:rFonts w:ascii="ＭＳ 明朝" w:eastAsia="ＭＳ 明朝" w:hAnsi="ＭＳ 明朝"/>
                <w:sz w:val="21"/>
              </w:rPr>
            </w:pPr>
            <w:r>
              <w:rPr>
                <w:rFonts w:ascii="ＭＳ 明朝" w:eastAsia="ＭＳ 明朝" w:hAnsi="ＭＳ 明朝" w:hint="eastAsia"/>
                <w:sz w:val="21"/>
              </w:rPr>
              <w:t>た</w:t>
            </w:r>
            <w:r w:rsidR="00CF11B3">
              <w:rPr>
                <w:rFonts w:ascii="ＭＳ 明朝" w:eastAsia="ＭＳ 明朝" w:hAnsi="ＭＳ 明朝" w:hint="eastAsia"/>
                <w:sz w:val="21"/>
              </w:rPr>
              <w:t>ので、次回のプレゼンテーションではもっと取り入れていきたいと思いました</w:t>
            </w:r>
            <w:r>
              <w:rPr>
                <w:rFonts w:ascii="ＭＳ 明朝" w:eastAsia="ＭＳ 明朝" w:hAnsi="ＭＳ 明朝" w:hint="eastAsia"/>
                <w:sz w:val="21"/>
              </w:rPr>
              <w:t>。</w:t>
            </w: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次回に向けた改善事項</w:t>
            </w:r>
          </w:p>
          <w:p w:rsidR="00BE4ED6" w:rsidRPr="0068357A" w:rsidRDefault="001D2AF6" w:rsidP="000E01B3">
            <w:pPr>
              <w:ind w:left="315"/>
              <w:rPr>
                <w:rFonts w:ascii="ＭＳ 明朝" w:eastAsia="ＭＳ 明朝" w:hAnsi="ＭＳ 明朝"/>
                <w:sz w:val="21"/>
              </w:rPr>
            </w:pPr>
            <w:r>
              <w:rPr>
                <w:rFonts w:ascii="ＭＳ 明朝" w:eastAsia="ＭＳ 明朝" w:hAnsi="ＭＳ 明朝" w:hint="eastAsia"/>
                <w:sz w:val="21"/>
              </w:rPr>
              <w:t>・デメリットをふまえた上での</w:t>
            </w:r>
            <w:r w:rsidR="00BE4ED6" w:rsidRPr="0068357A">
              <w:rPr>
                <w:rFonts w:ascii="ＭＳ 明朝" w:eastAsia="ＭＳ 明朝" w:hAnsi="ＭＳ 明朝" w:hint="eastAsia"/>
                <w:sz w:val="21"/>
              </w:rPr>
              <w:t>説明を</w:t>
            </w:r>
            <w:r>
              <w:rPr>
                <w:rFonts w:ascii="ＭＳ 明朝" w:eastAsia="ＭＳ 明朝" w:hAnsi="ＭＳ 明朝" w:hint="eastAsia"/>
                <w:sz w:val="21"/>
              </w:rPr>
              <w:t>もう少し</w:t>
            </w:r>
            <w:r w:rsidR="00BE4ED6" w:rsidRPr="0068357A">
              <w:rPr>
                <w:rFonts w:ascii="ＭＳ 明朝" w:eastAsia="ＭＳ 明朝" w:hAnsi="ＭＳ 明朝" w:hint="eastAsia"/>
                <w:sz w:val="21"/>
              </w:rPr>
              <w:t>入れる。</w:t>
            </w:r>
          </w:p>
          <w:p w:rsidR="001D2AF6" w:rsidRDefault="001D2AF6" w:rsidP="000E01B3">
            <w:pPr>
              <w:ind w:left="315"/>
              <w:rPr>
                <w:rFonts w:ascii="ＭＳ 明朝" w:eastAsia="ＭＳ 明朝" w:hAnsi="ＭＳ 明朝"/>
                <w:sz w:val="21"/>
              </w:rPr>
            </w:pPr>
            <w:r>
              <w:rPr>
                <w:rFonts w:ascii="ＭＳ 明朝" w:eastAsia="ＭＳ 明朝" w:hAnsi="ＭＳ 明朝" w:hint="eastAsia"/>
                <w:sz w:val="21"/>
              </w:rPr>
              <w:t>・資料を見すぎず前を向くようにする。</w:t>
            </w:r>
          </w:p>
          <w:p w:rsidR="000D408C" w:rsidRDefault="001D2AF6" w:rsidP="000E01B3">
            <w:pPr>
              <w:ind w:left="315"/>
              <w:rPr>
                <w:rFonts w:ascii="ＭＳ 明朝" w:eastAsia="ＭＳ 明朝" w:hAnsi="ＭＳ 明朝"/>
                <w:sz w:val="21"/>
              </w:rPr>
            </w:pPr>
            <w:r>
              <w:rPr>
                <w:rFonts w:ascii="ＭＳ 明朝" w:eastAsia="ＭＳ 明朝" w:hAnsi="ＭＳ 明朝" w:hint="eastAsia"/>
                <w:sz w:val="21"/>
              </w:rPr>
              <w:t>・もう少し＋</w:t>
            </w:r>
            <w:r w:rsidR="000D408C">
              <w:rPr>
                <w:rFonts w:ascii="ＭＳ 明朝" w:eastAsia="ＭＳ 明朝" w:hAnsi="ＭＳ 明朝" w:hint="eastAsia"/>
                <w:sz w:val="21"/>
              </w:rPr>
              <w:t>αを入れる。</w:t>
            </w:r>
          </w:p>
          <w:p w:rsidR="003A6705" w:rsidRDefault="000D408C" w:rsidP="003A6705">
            <w:pPr>
              <w:ind w:left="315"/>
              <w:rPr>
                <w:rFonts w:ascii="ＭＳ 明朝" w:eastAsia="ＭＳ 明朝" w:hAnsi="ＭＳ 明朝"/>
                <w:sz w:val="21"/>
              </w:rPr>
            </w:pPr>
            <w:r>
              <w:rPr>
                <w:rFonts w:ascii="ＭＳ 明朝" w:eastAsia="ＭＳ 明朝" w:hAnsi="ＭＳ 明朝" w:hint="eastAsia"/>
                <w:sz w:val="21"/>
              </w:rPr>
              <w:t>・</w:t>
            </w:r>
            <w:r w:rsidR="003A6705">
              <w:rPr>
                <w:rFonts w:ascii="ＭＳ 明朝" w:eastAsia="ＭＳ 明朝" w:hAnsi="ＭＳ 明朝" w:hint="eastAsia"/>
                <w:sz w:val="21"/>
              </w:rPr>
              <w:t>オペレーターとの連携をしっかりと取れるようにする。</w:t>
            </w:r>
          </w:p>
          <w:p w:rsidR="008B20A2" w:rsidRDefault="003A6705" w:rsidP="003A6705">
            <w:pPr>
              <w:ind w:left="315"/>
              <w:rPr>
                <w:rFonts w:ascii="ＭＳ 明朝" w:eastAsia="ＭＳ 明朝" w:hAnsi="ＭＳ 明朝"/>
                <w:sz w:val="21"/>
              </w:rPr>
            </w:pPr>
            <w:r>
              <w:rPr>
                <w:rFonts w:ascii="ＭＳ 明朝" w:eastAsia="ＭＳ 明朝" w:hAnsi="ＭＳ 明朝" w:hint="eastAsia"/>
                <w:sz w:val="21"/>
              </w:rPr>
              <w:t>・乱丁、落丁の確認をしっかりとする。</w:t>
            </w:r>
          </w:p>
          <w:p w:rsidR="005606B1" w:rsidRDefault="008B20A2" w:rsidP="003A6705">
            <w:pPr>
              <w:ind w:left="315"/>
              <w:rPr>
                <w:rFonts w:ascii="ＭＳ 明朝" w:eastAsia="ＭＳ 明朝" w:hAnsi="ＭＳ 明朝" w:hint="eastAsia"/>
                <w:sz w:val="21"/>
              </w:rPr>
            </w:pPr>
            <w:r>
              <w:rPr>
                <w:rFonts w:ascii="ＭＳ 明朝" w:eastAsia="ＭＳ 明朝" w:hAnsi="ＭＳ 明朝" w:hint="eastAsia"/>
                <w:sz w:val="21"/>
              </w:rPr>
              <w:t>・欠席者のせいで少し遅れが出ているので、必ず出席するように。</w:t>
            </w:r>
          </w:p>
          <w:p w:rsidR="00BE4ED6" w:rsidRPr="0068357A" w:rsidRDefault="005606B1" w:rsidP="003A6705">
            <w:pPr>
              <w:ind w:left="315"/>
              <w:rPr>
                <w:rFonts w:ascii="ＭＳ 明朝" w:eastAsia="ＭＳ 明朝" w:hAnsi="ＭＳ 明朝"/>
                <w:sz w:val="21"/>
              </w:rPr>
            </w:pPr>
            <w:r>
              <w:rPr>
                <w:rFonts w:ascii="ＭＳ 明朝" w:eastAsia="ＭＳ 明朝" w:hAnsi="ＭＳ 明朝" w:hint="eastAsia"/>
                <w:sz w:val="21"/>
              </w:rPr>
              <w:t>・すべての質疑に対応できるようにする</w:t>
            </w:r>
            <w:r w:rsidR="0072576A">
              <w:rPr>
                <w:rFonts w:ascii="ＭＳ 明朝" w:eastAsia="ＭＳ 明朝" w:hAnsi="ＭＳ 明朝" w:hint="eastAsia"/>
                <w:sz w:val="21"/>
              </w:rPr>
              <w:t>。</w:t>
            </w:r>
            <w:r w:rsidR="00BE4ED6">
              <w:rPr>
                <w:rFonts w:ascii="ＭＳ 明朝" w:eastAsia="ＭＳ 明朝" w:hAnsi="ＭＳ 明朝" w:hint="eastAsia"/>
                <w:noProof/>
                <w:sz w:val="21"/>
              </w:rPr>
              <mc:AlternateContent>
                <mc:Choice Requires="wps">
                  <w:drawing>
                    <wp:anchor distT="0" distB="0" distL="114300" distR="114300" simplePos="0" relativeHeight="251660288" behindDoc="0" locked="0" layoutInCell="1" allowOverlap="1" wp14:anchorId="73A044AC" wp14:editId="6677612C">
                      <wp:simplePos x="0" y="0"/>
                      <wp:positionH relativeFrom="margin">
                        <wp:posOffset>2775585</wp:posOffset>
                      </wp:positionH>
                      <wp:positionV relativeFrom="paragraph">
                        <wp:posOffset>313055</wp:posOffset>
                      </wp:positionV>
                      <wp:extent cx="383540" cy="265430"/>
                      <wp:effectExtent l="0" t="0" r="0" b="127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4ED6" w:rsidRDefault="00BE4ED6" w:rsidP="00BE4ED6">
                                  <w:pPr>
                                    <w:jc w:val="center"/>
                                  </w:pPr>
                                  <w:r>
                                    <w:rPr>
                                      <w:rFonts w:hint="eastAsia"/>
                                    </w:rPr>
                                    <w:t>２</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1" o:spid="_x0000_s1027" type="#_x0000_t202" style="position:absolute;left:0;text-align:left;margin-left:218.55pt;margin-top:24.65pt;width:30.2pt;height:20.9pt;z-index:25166028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" filled="f" stroked="f">
                      <v:textbox style="mso-fit-shape-to-text:t">
                        <w:txbxContent>
                          <w:p w:rsidR="00BE4ED6" w:rsidRDefault="00BE4ED6" w:rsidP="00BE4ED6">
                            <w:pPr>
                              <w:jc w:val="center"/>
                            </w:pPr>
                            <w:r>
                              <w:rPr>
                                <w:rFonts w:hint="eastAsia"/>
                              </w:rPr>
                              <w:t>２</w:t>
                            </w:r>
                          </w:p>
                        </w:txbxContent>
                      </v:textbox>
                      <w10:wrap anchorx="margin"/>
                    </v:shape>
                  </w:pict>
                </mc:Fallback>
              </mc:AlternateContent>
            </w:r>
          </w:p>
        </w:tc>
      </w:tr>
    </w:tbl>
    <w:p w:rsidR="00BE4ED6" w:rsidRPr="0068357A" w:rsidRDefault="00BE4ED6" w:rsidP="00BE4ED6">
      <w:pPr>
        <w:rPr>
          <w:rFonts w:ascii="ＭＳ 明朝" w:eastAsia="ＭＳ 明朝" w:hAnsi="ＭＳ 明朝"/>
          <w:sz w:val="21"/>
        </w:rPr>
      </w:pPr>
    </w:p>
    <w:p w:rsidR="008B2383" w:rsidRPr="00BE4ED6" w:rsidRDefault="008B2383"/>
    <w:sectPr w:rsidR="008B2383" w:rsidRPr="00BE4ED6">
      <w:pgSz w:w="11906" w:h="16838" w:code="9"/>
      <w:pgMar w:top="1134" w:right="1134" w:bottom="1134" w:left="1134" w:header="851" w:footer="992" w:gutter="0"/>
      <w:cols w:space="425"/>
      <w:docGrid w:type="lines"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ED6" w:rsidRDefault="00BE4ED6" w:rsidP="00BE4ED6">
      <w:r>
        <w:separator/>
      </w:r>
    </w:p>
  </w:endnote>
  <w:endnote w:type="continuationSeparator" w:id="0">
    <w:p w:rsidR="00BE4ED6" w:rsidRDefault="00BE4ED6" w:rsidP="00BE4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ED6" w:rsidRDefault="00BE4ED6" w:rsidP="00BE4ED6">
      <w:r>
        <w:separator/>
      </w:r>
    </w:p>
  </w:footnote>
  <w:footnote w:type="continuationSeparator" w:id="0">
    <w:p w:rsidR="00BE4ED6" w:rsidRDefault="00BE4ED6" w:rsidP="00BE4E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7BB1"/>
    <w:multiLevelType w:val="singleLevel"/>
    <w:tmpl w:val="13948912"/>
    <w:lvl w:ilvl="0">
      <w:numFmt w:val="bullet"/>
      <w:lvlText w:val="■"/>
      <w:lvlJc w:val="left"/>
      <w:pPr>
        <w:tabs>
          <w:tab w:val="num" w:pos="315"/>
        </w:tabs>
        <w:ind w:left="315" w:hanging="315"/>
      </w:pPr>
      <w:rPr>
        <w:rFonts w:ascii="ＭＳ 明朝"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74C"/>
    <w:rsid w:val="000C6EB4"/>
    <w:rsid w:val="000D408C"/>
    <w:rsid w:val="001D2AF6"/>
    <w:rsid w:val="002F167C"/>
    <w:rsid w:val="003109E9"/>
    <w:rsid w:val="003A6705"/>
    <w:rsid w:val="005606B1"/>
    <w:rsid w:val="00686825"/>
    <w:rsid w:val="0072576A"/>
    <w:rsid w:val="00895DCD"/>
    <w:rsid w:val="008B20A2"/>
    <w:rsid w:val="008B2383"/>
    <w:rsid w:val="00A60694"/>
    <w:rsid w:val="00AC4685"/>
    <w:rsid w:val="00B2274C"/>
    <w:rsid w:val="00BE4ED6"/>
    <w:rsid w:val="00CA3421"/>
    <w:rsid w:val="00CF1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ED6"/>
    <w:pPr>
      <w:widowControl w:val="0"/>
      <w:jc w:val="both"/>
    </w:pPr>
    <w:rPr>
      <w:rFonts w:ascii="MS UI Gothic" w:eastAsia="MS UI Gothic" w:hAnsi="MS UI Gothic" w:cs="Times New Roman"/>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ED6"/>
    <w:pPr>
      <w:tabs>
        <w:tab w:val="center" w:pos="4252"/>
        <w:tab w:val="right" w:pos="8504"/>
      </w:tabs>
      <w:snapToGrid w:val="0"/>
    </w:pPr>
  </w:style>
  <w:style w:type="character" w:customStyle="1" w:styleId="a4">
    <w:name w:val="ヘッダー (文字)"/>
    <w:basedOn w:val="a0"/>
    <w:link w:val="a3"/>
    <w:uiPriority w:val="99"/>
    <w:rsid w:val="00BE4ED6"/>
  </w:style>
  <w:style w:type="paragraph" w:styleId="a5">
    <w:name w:val="footer"/>
    <w:basedOn w:val="a"/>
    <w:link w:val="a6"/>
    <w:uiPriority w:val="99"/>
    <w:unhideWhenUsed/>
    <w:rsid w:val="00BE4ED6"/>
    <w:pPr>
      <w:tabs>
        <w:tab w:val="center" w:pos="4252"/>
        <w:tab w:val="right" w:pos="8504"/>
      </w:tabs>
      <w:snapToGrid w:val="0"/>
    </w:pPr>
  </w:style>
  <w:style w:type="character" w:customStyle="1" w:styleId="a6">
    <w:name w:val="フッター (文字)"/>
    <w:basedOn w:val="a0"/>
    <w:link w:val="a5"/>
    <w:uiPriority w:val="99"/>
    <w:rsid w:val="00BE4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ED6"/>
    <w:pPr>
      <w:widowControl w:val="0"/>
      <w:jc w:val="both"/>
    </w:pPr>
    <w:rPr>
      <w:rFonts w:ascii="MS UI Gothic" w:eastAsia="MS UI Gothic" w:hAnsi="MS UI Gothic" w:cs="Times New Roman"/>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ED6"/>
    <w:pPr>
      <w:tabs>
        <w:tab w:val="center" w:pos="4252"/>
        <w:tab w:val="right" w:pos="8504"/>
      </w:tabs>
      <w:snapToGrid w:val="0"/>
    </w:pPr>
  </w:style>
  <w:style w:type="character" w:customStyle="1" w:styleId="a4">
    <w:name w:val="ヘッダー (文字)"/>
    <w:basedOn w:val="a0"/>
    <w:link w:val="a3"/>
    <w:uiPriority w:val="99"/>
    <w:rsid w:val="00BE4ED6"/>
  </w:style>
  <w:style w:type="paragraph" w:styleId="a5">
    <w:name w:val="footer"/>
    <w:basedOn w:val="a"/>
    <w:link w:val="a6"/>
    <w:uiPriority w:val="99"/>
    <w:unhideWhenUsed/>
    <w:rsid w:val="00BE4ED6"/>
    <w:pPr>
      <w:tabs>
        <w:tab w:val="center" w:pos="4252"/>
        <w:tab w:val="right" w:pos="8504"/>
      </w:tabs>
      <w:snapToGrid w:val="0"/>
    </w:pPr>
  </w:style>
  <w:style w:type="character" w:customStyle="1" w:styleId="a6">
    <w:name w:val="フッター (文字)"/>
    <w:basedOn w:val="a0"/>
    <w:link w:val="a5"/>
    <w:uiPriority w:val="99"/>
    <w:rsid w:val="00BE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207</Words>
  <Characters>1182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大津 拓馬</dc:creator>
  <cp:keywords/>
  <dc:description/>
  <cp:lastModifiedBy>大津 拓馬</cp:lastModifiedBy>
  <cp:revision>8</cp:revision>
  <cp:lastPrinted>2013-12-03T03:33:00Z</cp:lastPrinted>
  <dcterms:created xsi:type="dcterms:W3CDTF">2013-11-29T02:25:00Z</dcterms:created>
  <dcterms:modified xsi:type="dcterms:W3CDTF">2013-12-03T03:34:00Z</dcterms:modified>
</cp:coreProperties>
</file>