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2"/>
        <w:gridCol w:w="3326"/>
        <w:gridCol w:w="2693"/>
        <w:gridCol w:w="2232"/>
      </w:tblGrid>
      <w:tr w:rsidR="00BE7B6E" w:rsidTr="00656ED5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BE7B6E" w:rsidRPr="00B50C80" w:rsidRDefault="00BE7B6E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B50C80">
              <w:rPr>
                <w:rFonts w:ascii="ＭＳ Ｐ明朝" w:eastAsia="ＭＳ Ｐ明朝" w:hAnsi="ＭＳ Ｐ明朝"/>
                <w:b/>
                <w:sz w:val="24"/>
                <w:szCs w:val="24"/>
              </w:rPr>
              <w:t>OOA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7B6E" w:rsidRPr="00B50C80" w:rsidRDefault="008E3FD5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４</w:t>
            </w:r>
            <w:r w:rsidR="003D3C37" w:rsidRPr="00B50C8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．実行計画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BE7B6E" w:rsidRPr="00B50C80" w:rsidRDefault="009E4128" w:rsidP="00EC1A51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B50C80">
              <w:rPr>
                <w:rFonts w:ascii="ＭＳ Ｐ明朝" w:eastAsia="ＭＳ Ｐ明朝" w:hAnsi="ＭＳ Ｐ明朝"/>
                <w:b/>
                <w:sz w:val="24"/>
                <w:szCs w:val="24"/>
              </w:rPr>
              <w:t>1/</w:t>
            </w:r>
            <w:r w:rsidR="00EC1A51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</w:t>
            </w:r>
          </w:p>
        </w:tc>
      </w:tr>
      <w:tr w:rsidR="00BE7B6E" w:rsidTr="000A730A">
        <w:trPr>
          <w:trHeight w:val="408"/>
        </w:trPr>
        <w:tc>
          <w:tcPr>
            <w:tcW w:w="4928" w:type="dxa"/>
            <w:gridSpan w:val="2"/>
            <w:tcBorders>
              <w:right w:val="single" w:sz="4" w:space="0" w:color="auto"/>
            </w:tcBorders>
            <w:vAlign w:val="center"/>
          </w:tcPr>
          <w:p w:rsidR="00BE7B6E" w:rsidRPr="00B50C80" w:rsidRDefault="00BE7B6E" w:rsidP="00033667">
            <w:pPr>
              <w:rPr>
                <w:rFonts w:ascii="ＭＳ Ｐ明朝" w:eastAsia="ＭＳ Ｐ明朝" w:hAnsi="ＭＳ Ｐ明朝"/>
              </w:rPr>
            </w:pPr>
            <w:r w:rsidRPr="00B50C80">
              <w:rPr>
                <w:rFonts w:ascii="ＭＳ Ｐ明朝" w:eastAsia="ＭＳ Ｐ明朝" w:hAnsi="ＭＳ Ｐ明朝" w:hint="eastAsia"/>
              </w:rPr>
              <w:t>業務名</w:t>
            </w:r>
            <w:r w:rsidR="0091052E" w:rsidRPr="00B50C80">
              <w:rPr>
                <w:rFonts w:ascii="ＭＳ Ｐ明朝" w:eastAsia="ＭＳ Ｐ明朝" w:hAnsi="ＭＳ Ｐ明朝" w:hint="eastAsia"/>
              </w:rPr>
              <w:t>：</w:t>
            </w:r>
            <w:r w:rsidRPr="00B50C80">
              <w:rPr>
                <w:rFonts w:ascii="ＭＳ Ｐ明朝" w:eastAsia="ＭＳ Ｐ明朝" w:hAnsi="ＭＳ Ｐ明朝" w:hint="eastAsia"/>
              </w:rPr>
              <w:t xml:space="preserve">　</w:t>
            </w:r>
            <w:r w:rsidR="00A2575E">
              <w:rPr>
                <w:rFonts w:ascii="ＭＳ Ｐ明朝" w:eastAsia="ＭＳ Ｐ明朝" w:hAnsi="ＭＳ Ｐ明朝" w:hint="eastAsia"/>
              </w:rPr>
              <w:t>末端店舗の情報共有システム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:rsidR="00BE7B6E" w:rsidRPr="00B50C80" w:rsidRDefault="00BE7B6E" w:rsidP="00033667">
            <w:pPr>
              <w:rPr>
                <w:rFonts w:ascii="ＭＳ Ｐ明朝" w:eastAsia="ＭＳ Ｐ明朝" w:hAnsi="ＭＳ Ｐ明朝"/>
              </w:rPr>
            </w:pPr>
            <w:r w:rsidRPr="00B50C80">
              <w:rPr>
                <w:rFonts w:ascii="ＭＳ Ｐ明朝" w:eastAsia="ＭＳ Ｐ明朝" w:hAnsi="ＭＳ Ｐ明朝" w:hint="eastAsia"/>
              </w:rPr>
              <w:t>作成日：</w:t>
            </w:r>
            <w:r w:rsidR="00B50C80" w:rsidRPr="00B50C80">
              <w:rPr>
                <w:rFonts w:ascii="ＭＳ Ｐ明朝" w:eastAsia="ＭＳ Ｐ明朝" w:hAnsi="ＭＳ Ｐ明朝" w:hint="eastAsia"/>
              </w:rPr>
              <w:t xml:space="preserve"> </w:t>
            </w:r>
            <w:r w:rsidR="00B2776F">
              <w:rPr>
                <w:rFonts w:ascii="ＭＳ Ｐ明朝" w:eastAsia="ＭＳ Ｐ明朝" w:hAnsi="ＭＳ Ｐ明朝" w:hint="eastAsia"/>
              </w:rPr>
              <w:t>2013年</w:t>
            </w:r>
            <w:bookmarkStart w:id="0" w:name="_GoBack"/>
            <w:bookmarkEnd w:id="0"/>
            <w:r w:rsidR="00F63E2F">
              <w:rPr>
                <w:rFonts w:ascii="ＭＳ Ｐ明朝" w:eastAsia="ＭＳ Ｐ明朝" w:hAnsi="ＭＳ Ｐ明朝" w:hint="eastAsia"/>
              </w:rPr>
              <w:t>9月18日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BE7B6E" w:rsidRPr="00B50C80" w:rsidRDefault="003133E0" w:rsidP="00033667">
            <w:pPr>
              <w:rPr>
                <w:rFonts w:ascii="ＭＳ Ｐ明朝" w:eastAsia="ＭＳ Ｐ明朝" w:hAnsi="ＭＳ Ｐ明朝"/>
              </w:rPr>
            </w:pPr>
            <w:r w:rsidRPr="00B50C80">
              <w:rPr>
                <w:rFonts w:ascii="ＭＳ Ｐ明朝" w:eastAsia="ＭＳ Ｐ明朝" w:hAnsi="ＭＳ Ｐ明朝" w:hint="eastAsia"/>
              </w:rPr>
              <w:t>作成者：</w:t>
            </w:r>
            <w:r w:rsidR="00330D9A">
              <w:rPr>
                <w:rFonts w:ascii="ＭＳ Ｐ明朝" w:eastAsia="ＭＳ Ｐ明朝" w:hAnsi="ＭＳ Ｐ明朝" w:hint="eastAsia"/>
              </w:rPr>
              <w:t xml:space="preserve"> </w:t>
            </w:r>
            <w:r w:rsidR="00F63E2F">
              <w:rPr>
                <w:rFonts w:ascii="ＭＳ Ｐ明朝" w:eastAsia="ＭＳ Ｐ明朝" w:hAnsi="ＭＳ Ｐ明朝" w:hint="eastAsia"/>
              </w:rPr>
              <w:t>翠田　葵</w:t>
            </w:r>
          </w:p>
        </w:tc>
      </w:tr>
      <w:tr w:rsidR="00BE7B6E" w:rsidRPr="00032C8A" w:rsidTr="00A8069E">
        <w:trPr>
          <w:trHeight w:val="13602"/>
        </w:trPr>
        <w:tc>
          <w:tcPr>
            <w:tcW w:w="9853" w:type="dxa"/>
            <w:gridSpan w:val="4"/>
          </w:tcPr>
          <w:p w:rsidR="00A8069E" w:rsidRDefault="00A2575E" w:rsidP="00A2575E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開発体制</w:t>
            </w:r>
          </w:p>
          <w:p w:rsidR="00A2575E" w:rsidRDefault="00B2776F" w:rsidP="00A2575E">
            <w:r>
              <w:rPr>
                <w:noProof/>
              </w:rPr>
              <w:pict>
                <v:rect id="_x0000_s1026" style="position:absolute;left:0;text-align:left;margin-left:169.1pt;margin-top:5.6pt;width:147pt;height:42pt;z-index:251658240">
                  <v:textbox style="mso-next-textbox:#_x0000_s1026" inset="5.85pt,.7pt,5.85pt,.7pt">
                    <w:txbxContent>
                      <w:p w:rsidR="00A2575E" w:rsidRDefault="00A2575E" w:rsidP="00A2575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プロジェクトリーダー</w:t>
                        </w:r>
                      </w:p>
                      <w:p w:rsidR="00A2575E" w:rsidRDefault="00A2575E" w:rsidP="00A2575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安達　林太郎</w:t>
                        </w:r>
                      </w:p>
                    </w:txbxContent>
                  </v:textbox>
                </v:rect>
              </w:pict>
            </w:r>
          </w:p>
          <w:p w:rsidR="00A2575E" w:rsidRDefault="00A2575E" w:rsidP="00A2575E"/>
          <w:p w:rsidR="00A2575E" w:rsidRDefault="00B2776F" w:rsidP="00A2575E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7" type="#_x0000_t32" style="position:absolute;left:0;text-align:left;margin-left:244.1pt;margin-top:11.6pt;width:0;height:5.25pt;flip:y;z-index:251668480" o:connectortype="straight"/>
              </w:pict>
            </w:r>
            <w:r>
              <w:rPr>
                <w:noProof/>
              </w:rPr>
              <w:pict>
                <v:shape id="_x0000_s1036" type="#_x0000_t32" style="position:absolute;left:0;text-align:left;margin-left:307.1pt;margin-top:16.85pt;width:0;height:24pt;z-index:251667456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5" type="#_x0000_t32" style="position:absolute;left:0;text-align:left;margin-left:427.1pt;margin-top:16.85pt;width:0;height:24pt;z-index:251666432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4" type="#_x0000_t32" style="position:absolute;left:0;text-align:left;margin-left:184.1pt;margin-top:16.85pt;width:0;height:24pt;z-index:251665408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3" type="#_x0000_t32" style="position:absolute;left:0;text-align:left;margin-left:64.85pt;margin-top:16.85pt;width:0;height:24pt;z-index:251664384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2" type="#_x0000_t32" style="position:absolute;left:0;text-align:left;margin-left:64.85pt;margin-top:16.85pt;width:362.25pt;height:0;z-index:251663360" o:connectortype="straight"/>
              </w:pict>
            </w:r>
          </w:p>
          <w:p w:rsidR="00A2575E" w:rsidRDefault="00A2575E" w:rsidP="00A2575E"/>
          <w:p w:rsidR="00A2575E" w:rsidRDefault="00B2776F" w:rsidP="00A2575E">
            <w:r>
              <w:rPr>
                <w:noProof/>
              </w:rPr>
              <w:pict>
                <v:rect id="_x0000_s1030" style="position:absolute;left:0;text-align:left;margin-left:374.6pt;margin-top:4.85pt;width:100.5pt;height:43.5pt;z-index:251662336">
                  <v:textbox inset="5.85pt,.7pt,5.85pt,.7pt">
                    <w:txbxContent>
                      <w:p w:rsidR="00A2575E" w:rsidRDefault="00A2575E" w:rsidP="00A2575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メンバー</w:t>
                        </w:r>
                      </w:p>
                      <w:p w:rsidR="00A3025F" w:rsidRDefault="00A3025F" w:rsidP="00A3025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田中　宏昌</w:t>
                        </w:r>
                      </w:p>
                      <w:p w:rsidR="00A2575E" w:rsidRDefault="00A2575E" w:rsidP="00A3025F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029" style="position:absolute;left:0;text-align:left;margin-left:249.35pt;margin-top:4.85pt;width:114pt;height:43.5pt;z-index:251661312">
                  <v:textbox inset="5.85pt,.7pt,5.85pt,.7pt">
                    <w:txbxContent>
                      <w:p w:rsidR="00A2575E" w:rsidRDefault="00A2575E" w:rsidP="00A2575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メンバー</w:t>
                        </w:r>
                      </w:p>
                      <w:p w:rsidR="00A2575E" w:rsidRDefault="00A2575E" w:rsidP="00A2575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村上　出海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028" style="position:absolute;left:0;text-align:left;margin-left:130.85pt;margin-top:4.85pt;width:107.25pt;height:43.5pt;z-index:251660288">
                  <v:textbox inset="5.85pt,.7pt,5.85pt,.7pt">
                    <w:txbxContent>
                      <w:p w:rsidR="00A2575E" w:rsidRDefault="00A2575E" w:rsidP="00A2575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メンバー</w:t>
                        </w:r>
                      </w:p>
                      <w:p w:rsidR="00A3025F" w:rsidRDefault="00A3025F" w:rsidP="00A2575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青山　直樹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027" style="position:absolute;left:0;text-align:left;margin-left:6.35pt;margin-top:4.85pt;width:113.25pt;height:43.5pt;z-index:251659264">
                  <v:textbox inset="5.85pt,.7pt,5.85pt,.7pt">
                    <w:txbxContent>
                      <w:p w:rsidR="00A2575E" w:rsidRDefault="00A2575E" w:rsidP="00A2575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サブリーダー</w:t>
                        </w:r>
                      </w:p>
                      <w:p w:rsidR="00A2575E" w:rsidRDefault="00A2575E" w:rsidP="00A2575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翠田　葵</w:t>
                        </w:r>
                      </w:p>
                    </w:txbxContent>
                  </v:textbox>
                </v:rect>
              </w:pict>
            </w:r>
          </w:p>
          <w:p w:rsidR="00A2575E" w:rsidRDefault="00A2575E" w:rsidP="00A2575E"/>
          <w:p w:rsidR="00A2575E" w:rsidRDefault="00A2575E" w:rsidP="00A2575E"/>
          <w:p w:rsidR="00A2575E" w:rsidRDefault="00A2575E" w:rsidP="00A2575E"/>
          <w:p w:rsidR="00D607A8" w:rsidRDefault="00D607A8" w:rsidP="00D607A8">
            <w:pPr>
              <w:ind w:leftChars="200" w:left="420"/>
            </w:pPr>
            <w:r>
              <w:rPr>
                <w:rFonts w:hint="eastAsia"/>
              </w:rPr>
              <w:t>安達　林太郎　：</w:t>
            </w:r>
            <w:r w:rsidR="0056236E">
              <w:rPr>
                <w:rFonts w:hint="eastAsia"/>
              </w:rPr>
              <w:t>全体統括・進行管理</w:t>
            </w:r>
          </w:p>
          <w:p w:rsidR="00D607A8" w:rsidRDefault="00D607A8" w:rsidP="00D607A8">
            <w:pPr>
              <w:ind w:leftChars="200" w:left="420"/>
            </w:pPr>
            <w:r>
              <w:rPr>
                <w:rFonts w:hint="eastAsia"/>
              </w:rPr>
              <w:t>翠田　葵</w:t>
            </w:r>
            <w:r w:rsidR="0056236E">
              <w:rPr>
                <w:rFonts w:hint="eastAsia"/>
              </w:rPr>
              <w:t xml:space="preserve">　　　</w:t>
            </w:r>
            <w:r>
              <w:rPr>
                <w:rFonts w:hint="eastAsia"/>
              </w:rPr>
              <w:t>：</w:t>
            </w:r>
            <w:r w:rsidR="008B7933">
              <w:rPr>
                <w:rFonts w:hint="eastAsia"/>
              </w:rPr>
              <w:t>共通部品管理・</w:t>
            </w:r>
            <w:r w:rsidR="008B7933">
              <w:rPr>
                <w:rFonts w:hint="eastAsia"/>
              </w:rPr>
              <w:t>HTML</w:t>
            </w:r>
            <w:r w:rsidR="008B7933">
              <w:rPr>
                <w:rFonts w:hint="eastAsia"/>
              </w:rPr>
              <w:t>管理</w:t>
            </w:r>
          </w:p>
          <w:p w:rsidR="0056236E" w:rsidRDefault="0056236E" w:rsidP="0056236E">
            <w:pPr>
              <w:ind w:leftChars="200" w:left="420"/>
            </w:pPr>
            <w:r>
              <w:rPr>
                <w:rFonts w:hint="eastAsia"/>
              </w:rPr>
              <w:t>青山　直樹　　：</w:t>
            </w:r>
            <w:r w:rsidR="008B7933">
              <w:rPr>
                <w:rFonts w:hint="eastAsia"/>
              </w:rPr>
              <w:t>SE</w:t>
            </w:r>
            <w:r w:rsidR="008B7933">
              <w:rPr>
                <w:rFonts w:hint="eastAsia"/>
              </w:rPr>
              <w:t>・システム構成</w:t>
            </w:r>
          </w:p>
          <w:p w:rsidR="00D607A8" w:rsidRDefault="00D607A8" w:rsidP="00D607A8">
            <w:pPr>
              <w:ind w:leftChars="200" w:left="420"/>
            </w:pPr>
            <w:r>
              <w:rPr>
                <w:rFonts w:hint="eastAsia"/>
              </w:rPr>
              <w:t>田中　宏昌</w:t>
            </w:r>
            <w:r w:rsidR="0056236E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：</w:t>
            </w:r>
            <w:r w:rsidR="008B7933">
              <w:rPr>
                <w:rFonts w:hint="eastAsia"/>
              </w:rPr>
              <w:t>データベース管理</w:t>
            </w:r>
          </w:p>
          <w:p w:rsidR="00D607A8" w:rsidRDefault="00D607A8" w:rsidP="00D607A8">
            <w:pPr>
              <w:ind w:leftChars="200" w:left="420"/>
            </w:pPr>
            <w:r>
              <w:rPr>
                <w:rFonts w:hint="eastAsia"/>
              </w:rPr>
              <w:t>村上　出海</w:t>
            </w:r>
            <w:r w:rsidR="0056236E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：</w:t>
            </w:r>
            <w:r w:rsidR="0056236E">
              <w:rPr>
                <w:rFonts w:hint="eastAsia"/>
              </w:rPr>
              <w:t>インターフェースデザイン</w:t>
            </w:r>
          </w:p>
          <w:p w:rsidR="00D607A8" w:rsidRDefault="00D607A8" w:rsidP="00D607A8">
            <w:pPr>
              <w:ind w:leftChars="200" w:left="420"/>
            </w:pPr>
          </w:p>
          <w:p w:rsidR="00D607A8" w:rsidRDefault="00D607A8" w:rsidP="00D607A8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開発の進め方</w:t>
            </w:r>
          </w:p>
          <w:p w:rsidR="00D607A8" w:rsidRDefault="00D607A8" w:rsidP="00D607A8">
            <w:pPr>
              <w:pStyle w:val="a8"/>
              <w:ind w:leftChars="0" w:left="420"/>
            </w:pPr>
            <w:r>
              <w:rPr>
                <w:rFonts w:hint="eastAsia"/>
              </w:rPr>
              <w:t>第１次開発</w:t>
            </w:r>
          </w:p>
          <w:p w:rsidR="001C43C8" w:rsidRDefault="00D607A8" w:rsidP="00D607A8">
            <w:pPr>
              <w:pStyle w:val="a8"/>
              <w:ind w:leftChars="300" w:left="630"/>
            </w:pPr>
            <w:r>
              <w:rPr>
                <w:rFonts w:hint="eastAsia"/>
              </w:rPr>
              <w:t>ユーザ</w:t>
            </w:r>
            <w:r w:rsidR="006E03EA">
              <w:rPr>
                <w:rFonts w:hint="eastAsia"/>
              </w:rPr>
              <w:t>ー</w:t>
            </w:r>
            <w:r>
              <w:rPr>
                <w:rFonts w:hint="eastAsia"/>
              </w:rPr>
              <w:t>登録</w:t>
            </w:r>
            <w:r w:rsidR="00CA1EB2">
              <w:rPr>
                <w:rFonts w:hint="eastAsia"/>
              </w:rPr>
              <w:t>機能、ログイン機能、ユーザー管理機能、シフト作成編集機能</w:t>
            </w:r>
          </w:p>
          <w:p w:rsidR="001C43C8" w:rsidRDefault="00CA1EB2" w:rsidP="00D607A8">
            <w:pPr>
              <w:pStyle w:val="a8"/>
              <w:ind w:leftChars="300" w:left="630"/>
            </w:pPr>
            <w:r>
              <w:rPr>
                <w:rFonts w:hint="eastAsia"/>
              </w:rPr>
              <w:t>メールフォーム機能、</w:t>
            </w:r>
            <w:r w:rsidR="001C43C8">
              <w:rPr>
                <w:rFonts w:hint="eastAsia"/>
              </w:rPr>
              <w:t>店舗スケジュール機能、日報機能</w:t>
            </w:r>
          </w:p>
          <w:p w:rsidR="001C43C8" w:rsidRDefault="001C43C8" w:rsidP="00D607A8">
            <w:pPr>
              <w:pStyle w:val="a8"/>
              <w:ind w:leftChars="300" w:left="630"/>
            </w:pPr>
            <w:r>
              <w:rPr>
                <w:rFonts w:hint="eastAsia"/>
              </w:rPr>
              <w:t>売上分析機能、ファイル共有機能、シフト提出機能、連絡先閲覧機能</w:t>
            </w:r>
          </w:p>
          <w:p w:rsidR="00D607A8" w:rsidRDefault="00D607A8" w:rsidP="00D607A8">
            <w:pPr>
              <w:pStyle w:val="a8"/>
              <w:ind w:leftChars="0" w:left="420"/>
            </w:pPr>
            <w:r>
              <w:rPr>
                <w:rFonts w:hint="eastAsia"/>
              </w:rPr>
              <w:t>第２次開発</w:t>
            </w:r>
          </w:p>
          <w:p w:rsidR="00D607A8" w:rsidRDefault="006E03EA" w:rsidP="006E03EA">
            <w:pPr>
              <w:pStyle w:val="a8"/>
              <w:ind w:leftChars="300" w:left="630"/>
            </w:pPr>
            <w:r>
              <w:rPr>
                <w:rFonts w:hint="eastAsia"/>
              </w:rPr>
              <w:t>売上分析機能（視覚化）、アンケートの数値化（評価の把握）</w:t>
            </w:r>
          </w:p>
          <w:p w:rsidR="00D607A8" w:rsidRDefault="00D607A8" w:rsidP="00D607A8">
            <w:pPr>
              <w:pStyle w:val="a8"/>
              <w:ind w:leftChars="0" w:left="420"/>
            </w:pPr>
            <w:r>
              <w:rPr>
                <w:rFonts w:hint="eastAsia"/>
              </w:rPr>
              <w:t>第３次開発</w:t>
            </w:r>
          </w:p>
          <w:p w:rsidR="00D607A8" w:rsidRDefault="005A6F5A" w:rsidP="005A6F5A">
            <w:pPr>
              <w:pStyle w:val="a8"/>
              <w:ind w:leftChars="0" w:left="420" w:firstLineChars="100" w:firstLine="210"/>
            </w:pPr>
            <w:r>
              <w:rPr>
                <w:rFonts w:hint="eastAsia"/>
              </w:rPr>
              <w:t>スマートフォン用画面遷移</w:t>
            </w:r>
            <w:r w:rsidR="005B4447">
              <w:rPr>
                <w:rFonts w:hint="eastAsia"/>
              </w:rPr>
              <w:t>（レスポンシブデザイン）</w:t>
            </w:r>
          </w:p>
          <w:p w:rsidR="00CA1EB2" w:rsidRPr="00E56934" w:rsidRDefault="00CA1EB2" w:rsidP="00D607A8">
            <w:pPr>
              <w:pStyle w:val="a8"/>
              <w:ind w:leftChars="0" w:left="420"/>
            </w:pPr>
          </w:p>
        </w:tc>
      </w:tr>
    </w:tbl>
    <w:p w:rsidR="00A8069E" w:rsidRPr="00032C8A" w:rsidRDefault="00A8069E" w:rsidP="00032C8A"/>
    <w:sectPr w:rsidR="00A8069E" w:rsidRPr="00032C8A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FEE" w:rsidRDefault="00462FEE" w:rsidP="00BE7B6E">
      <w:r>
        <w:separator/>
      </w:r>
    </w:p>
  </w:endnote>
  <w:endnote w:type="continuationSeparator" w:id="0">
    <w:p w:rsidR="00462FEE" w:rsidRDefault="00462FEE" w:rsidP="00BE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FEE" w:rsidRDefault="00462FEE" w:rsidP="00BE7B6E">
      <w:r>
        <w:separator/>
      </w:r>
    </w:p>
  </w:footnote>
  <w:footnote w:type="continuationSeparator" w:id="0">
    <w:p w:rsidR="00462FEE" w:rsidRDefault="00462FEE" w:rsidP="00BE7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5336"/>
    <w:multiLevelType w:val="hybridMultilevel"/>
    <w:tmpl w:val="6E3C80C0"/>
    <w:lvl w:ilvl="0" w:tplc="453EB156">
      <w:start w:val="1"/>
      <w:numFmt w:val="decimalFullWidth"/>
      <w:lvlText w:val="（%1）"/>
      <w:lvlJc w:val="left"/>
      <w:pPr>
        <w:ind w:left="502" w:hanging="360"/>
      </w:pPr>
      <w:rPr>
        <w:rFonts w:hint="default"/>
      </w:rPr>
    </w:lvl>
    <w:lvl w:ilvl="1" w:tplc="D6A05BFE">
      <w:start w:val="1"/>
      <w:numFmt w:val="bullet"/>
      <w:lvlText w:val="・"/>
      <w:lvlJc w:val="left"/>
      <w:pPr>
        <w:ind w:left="922" w:hanging="360"/>
      </w:pPr>
      <w:rPr>
        <w:rFonts w:ascii="ＭＳ Ｐ明朝" w:eastAsia="ＭＳ Ｐ明朝" w:hAnsi="ＭＳ Ｐ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1">
    <w:nsid w:val="100139A4"/>
    <w:multiLevelType w:val="hybridMultilevel"/>
    <w:tmpl w:val="113C9DB2"/>
    <w:lvl w:ilvl="0" w:tplc="64EE92A4">
      <w:start w:val="7"/>
      <w:numFmt w:val="decimalFullWidth"/>
      <w:lvlText w:val="（%1）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2">
    <w:nsid w:val="354A0A42"/>
    <w:multiLevelType w:val="hybridMultilevel"/>
    <w:tmpl w:val="BA246DD6"/>
    <w:lvl w:ilvl="0" w:tplc="7060A9B2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396B0CAC"/>
    <w:multiLevelType w:val="hybridMultilevel"/>
    <w:tmpl w:val="C1603AB8"/>
    <w:lvl w:ilvl="0" w:tplc="77E4E264">
      <w:start w:val="7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44E378BE"/>
    <w:multiLevelType w:val="hybridMultilevel"/>
    <w:tmpl w:val="AC560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7B6E"/>
    <w:rsid w:val="00015836"/>
    <w:rsid w:val="00030A14"/>
    <w:rsid w:val="00032C8A"/>
    <w:rsid w:val="00033667"/>
    <w:rsid w:val="000419DE"/>
    <w:rsid w:val="000A03FC"/>
    <w:rsid w:val="000A5DA2"/>
    <w:rsid w:val="000A730A"/>
    <w:rsid w:val="000B33A2"/>
    <w:rsid w:val="000C4A94"/>
    <w:rsid w:val="000D5F75"/>
    <w:rsid w:val="000E15E8"/>
    <w:rsid w:val="001066A5"/>
    <w:rsid w:val="00140B0B"/>
    <w:rsid w:val="0015204E"/>
    <w:rsid w:val="001A14BD"/>
    <w:rsid w:val="001A26D7"/>
    <w:rsid w:val="001C43C8"/>
    <w:rsid w:val="001F6552"/>
    <w:rsid w:val="00203B1E"/>
    <w:rsid w:val="00210783"/>
    <w:rsid w:val="00214781"/>
    <w:rsid w:val="00226130"/>
    <w:rsid w:val="00263900"/>
    <w:rsid w:val="002767E9"/>
    <w:rsid w:val="002A0D14"/>
    <w:rsid w:val="00302B99"/>
    <w:rsid w:val="00307E67"/>
    <w:rsid w:val="003133E0"/>
    <w:rsid w:val="00326176"/>
    <w:rsid w:val="00326896"/>
    <w:rsid w:val="003270BC"/>
    <w:rsid w:val="00330D9A"/>
    <w:rsid w:val="00342D8C"/>
    <w:rsid w:val="0039794E"/>
    <w:rsid w:val="003C1D7F"/>
    <w:rsid w:val="003C581F"/>
    <w:rsid w:val="003D144D"/>
    <w:rsid w:val="003D32C3"/>
    <w:rsid w:val="003D3C37"/>
    <w:rsid w:val="003D6624"/>
    <w:rsid w:val="003F7639"/>
    <w:rsid w:val="004208F1"/>
    <w:rsid w:val="00462FEE"/>
    <w:rsid w:val="004866E9"/>
    <w:rsid w:val="00532A5E"/>
    <w:rsid w:val="00535B7A"/>
    <w:rsid w:val="00541799"/>
    <w:rsid w:val="00544C71"/>
    <w:rsid w:val="00557645"/>
    <w:rsid w:val="0056236E"/>
    <w:rsid w:val="005743B7"/>
    <w:rsid w:val="00586DDA"/>
    <w:rsid w:val="00592D81"/>
    <w:rsid w:val="005A6F5A"/>
    <w:rsid w:val="005B4447"/>
    <w:rsid w:val="005C0FBB"/>
    <w:rsid w:val="005E4BC5"/>
    <w:rsid w:val="00637A81"/>
    <w:rsid w:val="00656ED5"/>
    <w:rsid w:val="006E03EA"/>
    <w:rsid w:val="006F5E7A"/>
    <w:rsid w:val="00700C71"/>
    <w:rsid w:val="00701831"/>
    <w:rsid w:val="00725C4E"/>
    <w:rsid w:val="00737F25"/>
    <w:rsid w:val="007537DB"/>
    <w:rsid w:val="007742E9"/>
    <w:rsid w:val="00780A44"/>
    <w:rsid w:val="00793890"/>
    <w:rsid w:val="007A2E7D"/>
    <w:rsid w:val="007C4623"/>
    <w:rsid w:val="007C720E"/>
    <w:rsid w:val="007D1AD1"/>
    <w:rsid w:val="007E742D"/>
    <w:rsid w:val="007F2073"/>
    <w:rsid w:val="007F6EF7"/>
    <w:rsid w:val="00807C27"/>
    <w:rsid w:val="00811095"/>
    <w:rsid w:val="008127AC"/>
    <w:rsid w:val="008244BE"/>
    <w:rsid w:val="008318A3"/>
    <w:rsid w:val="00837EC5"/>
    <w:rsid w:val="0086739F"/>
    <w:rsid w:val="008770D6"/>
    <w:rsid w:val="00882354"/>
    <w:rsid w:val="00886277"/>
    <w:rsid w:val="008B0D9F"/>
    <w:rsid w:val="008B2DAA"/>
    <w:rsid w:val="008B7933"/>
    <w:rsid w:val="008C6C1D"/>
    <w:rsid w:val="008E3FD5"/>
    <w:rsid w:val="009017FC"/>
    <w:rsid w:val="0091052E"/>
    <w:rsid w:val="00927005"/>
    <w:rsid w:val="009376DC"/>
    <w:rsid w:val="00937BE9"/>
    <w:rsid w:val="00945DC5"/>
    <w:rsid w:val="00957D8D"/>
    <w:rsid w:val="00974F10"/>
    <w:rsid w:val="00976B48"/>
    <w:rsid w:val="00982DB1"/>
    <w:rsid w:val="00997BC5"/>
    <w:rsid w:val="009A504B"/>
    <w:rsid w:val="009C198E"/>
    <w:rsid w:val="009E4128"/>
    <w:rsid w:val="00A10549"/>
    <w:rsid w:val="00A10C3F"/>
    <w:rsid w:val="00A164C0"/>
    <w:rsid w:val="00A220E2"/>
    <w:rsid w:val="00A22E6A"/>
    <w:rsid w:val="00A2575E"/>
    <w:rsid w:val="00A2614A"/>
    <w:rsid w:val="00A3025F"/>
    <w:rsid w:val="00A46801"/>
    <w:rsid w:val="00A62C1B"/>
    <w:rsid w:val="00A8069E"/>
    <w:rsid w:val="00A81E82"/>
    <w:rsid w:val="00A82165"/>
    <w:rsid w:val="00A91869"/>
    <w:rsid w:val="00AB1D1F"/>
    <w:rsid w:val="00AB60A5"/>
    <w:rsid w:val="00AD0B0E"/>
    <w:rsid w:val="00B2776F"/>
    <w:rsid w:val="00B50C80"/>
    <w:rsid w:val="00B861F2"/>
    <w:rsid w:val="00BB5D36"/>
    <w:rsid w:val="00BE7B6E"/>
    <w:rsid w:val="00BF2EF4"/>
    <w:rsid w:val="00C051DE"/>
    <w:rsid w:val="00C1748E"/>
    <w:rsid w:val="00C27244"/>
    <w:rsid w:val="00C727F8"/>
    <w:rsid w:val="00C92A5C"/>
    <w:rsid w:val="00CA0191"/>
    <w:rsid w:val="00CA1EB2"/>
    <w:rsid w:val="00CA4C2F"/>
    <w:rsid w:val="00CB0128"/>
    <w:rsid w:val="00CD2020"/>
    <w:rsid w:val="00CF2D78"/>
    <w:rsid w:val="00D024F4"/>
    <w:rsid w:val="00D2338E"/>
    <w:rsid w:val="00D4080B"/>
    <w:rsid w:val="00D420C7"/>
    <w:rsid w:val="00D44722"/>
    <w:rsid w:val="00D55EF2"/>
    <w:rsid w:val="00D607A8"/>
    <w:rsid w:val="00D72594"/>
    <w:rsid w:val="00D940B6"/>
    <w:rsid w:val="00D95BDB"/>
    <w:rsid w:val="00DA3999"/>
    <w:rsid w:val="00DB36EF"/>
    <w:rsid w:val="00DD4013"/>
    <w:rsid w:val="00DF5D93"/>
    <w:rsid w:val="00E07ED7"/>
    <w:rsid w:val="00E14123"/>
    <w:rsid w:val="00E217C3"/>
    <w:rsid w:val="00E41D4E"/>
    <w:rsid w:val="00E51CEC"/>
    <w:rsid w:val="00E56934"/>
    <w:rsid w:val="00EC1A51"/>
    <w:rsid w:val="00ED1552"/>
    <w:rsid w:val="00EE79D8"/>
    <w:rsid w:val="00F045A4"/>
    <w:rsid w:val="00F50C7E"/>
    <w:rsid w:val="00F548FA"/>
    <w:rsid w:val="00F63E2F"/>
    <w:rsid w:val="00F92784"/>
    <w:rsid w:val="00F9290B"/>
    <w:rsid w:val="00F93E6E"/>
    <w:rsid w:val="00FA74B6"/>
    <w:rsid w:val="00FA7576"/>
    <w:rsid w:val="00FB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  <o:rules v:ext="edit">
        <o:r id="V:Rule7" type="connector" idref="#_x0000_s1034"/>
        <o:r id="V:Rule8" type="connector" idref="#_x0000_s1033"/>
        <o:r id="V:Rule9" type="connector" idref="#_x0000_s1032"/>
        <o:r id="V:Rule10" type="connector" idref="#_x0000_s1037"/>
        <o:r id="V:Rule11" type="connector" idref="#_x0000_s1035"/>
        <o:r id="V:Rule12" type="connector" idref="#_x0000_s103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E7B6E"/>
  </w:style>
  <w:style w:type="paragraph" w:styleId="a5">
    <w:name w:val="footer"/>
    <w:basedOn w:val="a"/>
    <w:link w:val="a6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57645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8E3F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E3FD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27E7E-B3C1-4F8A-B495-E1F78057A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青山 直樹</cp:lastModifiedBy>
  <cp:revision>52</cp:revision>
  <cp:lastPrinted>2012-07-12T08:17:00Z</cp:lastPrinted>
  <dcterms:created xsi:type="dcterms:W3CDTF">2008-06-03T03:23:00Z</dcterms:created>
  <dcterms:modified xsi:type="dcterms:W3CDTF">2013-10-01T04:50:00Z</dcterms:modified>
</cp:coreProperties>
</file>